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олимпиада школьников по немецкому языку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0B79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 w:rsidRPr="000B7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этап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9-11 классы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КЛЮЧИ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</w:tbl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КЛЮЧИ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C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tabs>
                <w:tab w:val="left" w:pos="425"/>
                <w:tab w:val="left" w:pos="851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J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H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B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G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I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D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E</w:t>
            </w:r>
          </w:p>
        </w:tc>
      </w:tr>
      <w:tr w:rsidR="00A733B4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Default="00A733B4" w:rsidP="006E3BBD">
            <w:pPr>
              <w:spacing w:before="120"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de-DE"/>
              </w:rPr>
              <w:t>C</w:t>
            </w:r>
          </w:p>
        </w:tc>
      </w:tr>
    </w:tbl>
    <w:p w:rsidR="00A733B4" w:rsidRPr="00A733B4" w:rsidRDefault="00A733B4" w:rsidP="00A733B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Pr="000B79F5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B79F5">
        <w:rPr>
          <w:rFonts w:ascii="Times New Roman" w:hAnsi="Times New Roman"/>
          <w:sz w:val="24"/>
          <w:szCs w:val="24"/>
          <w:u w:val="single"/>
        </w:rPr>
        <w:t>КЛЮЧИ</w:t>
      </w:r>
    </w:p>
    <w:p w:rsidR="00A733B4" w:rsidRPr="000B79F5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de-DE"/>
        </w:rPr>
      </w:pPr>
      <w:r w:rsidRPr="000B79F5">
        <w:rPr>
          <w:rFonts w:ascii="Times New Roman" w:hAnsi="Times New Roman"/>
          <w:sz w:val="24"/>
          <w:szCs w:val="24"/>
        </w:rPr>
        <w:t>Лексико-грамматическое задание</w:t>
      </w:r>
    </w:p>
    <w:p w:rsidR="00A733B4" w:rsidRPr="000B79F5" w:rsidRDefault="00A733B4" w:rsidP="00A733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B79F5">
        <w:rPr>
          <w:rFonts w:ascii="Times New Roman" w:hAnsi="Times New Roman"/>
          <w:b/>
          <w:sz w:val="24"/>
          <w:szCs w:val="24"/>
        </w:rPr>
        <w:t>Aufgabe</w:t>
      </w:r>
      <w:proofErr w:type="spellEnd"/>
      <w:r w:rsidRPr="000B79F5">
        <w:rPr>
          <w:rFonts w:ascii="Times New Roman" w:hAnsi="Times New Roman"/>
          <w:b/>
          <w:sz w:val="24"/>
          <w:szCs w:val="24"/>
        </w:rPr>
        <w:t xml:space="preserve">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92"/>
      </w:tblGrid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klagen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reduzieren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0B79F5">
              <w:rPr>
                <w:rFonts w:ascii="Times New Roman" w:hAnsi="Times New Roman"/>
                <w:b/>
                <w:bCs/>
                <w:sz w:val="24"/>
                <w:szCs w:val="24"/>
              </w:rPr>
              <w:t>Menschen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Fußgänger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Luftqualität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mitgemacht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tabs>
                <w:tab w:val="left" w:pos="-108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Verkehr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tabs>
                <w:tab w:val="left" w:pos="-108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unterschiedlich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tabs>
                <w:tab w:val="left" w:pos="-108"/>
                <w:tab w:val="left" w:pos="1105"/>
              </w:tabs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Moment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Stadt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Chancen</w:t>
            </w:r>
            <w:proofErr w:type="spellEnd"/>
          </w:p>
        </w:tc>
      </w:tr>
    </w:tbl>
    <w:p w:rsidR="00A733B4" w:rsidRPr="000B79F5" w:rsidRDefault="00A733B4" w:rsidP="00A733B4">
      <w:pPr>
        <w:spacing w:after="0"/>
        <w:rPr>
          <w:rFonts w:ascii="Times New Roman" w:hAnsi="Times New Roman"/>
          <w:sz w:val="24"/>
          <w:szCs w:val="24"/>
        </w:rPr>
      </w:pPr>
    </w:p>
    <w:p w:rsidR="00A733B4" w:rsidRPr="000B79F5" w:rsidRDefault="00A733B4" w:rsidP="00A733B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0B79F5">
        <w:rPr>
          <w:rFonts w:ascii="Times New Roman" w:hAnsi="Times New Roman"/>
          <w:b/>
          <w:sz w:val="24"/>
          <w:szCs w:val="24"/>
        </w:rPr>
        <w:t>Aufgabe</w:t>
      </w:r>
      <w:proofErr w:type="spellEnd"/>
      <w:r w:rsidRPr="000B79F5">
        <w:rPr>
          <w:rFonts w:ascii="Times New Roman" w:hAnsi="Times New Roman"/>
          <w:b/>
          <w:sz w:val="24"/>
          <w:szCs w:val="24"/>
        </w:rPr>
        <w:t xml:space="preserve"> 2.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Für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werden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denen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sich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dafür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wo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für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wenn</w:t>
            </w:r>
            <w:proofErr w:type="spellEnd"/>
          </w:p>
        </w:tc>
      </w:tr>
      <w:tr w:rsidR="00A733B4" w:rsidRPr="000B79F5" w:rsidTr="006E3BB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 w:rsidP="006E3BB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B79F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zu</w:t>
            </w:r>
            <w:proofErr w:type="spellEnd"/>
          </w:p>
        </w:tc>
      </w:tr>
    </w:tbl>
    <w:p w:rsidR="00BE435F" w:rsidRPr="000B79F5" w:rsidRDefault="00BE435F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E435F" w:rsidRPr="000B79F5" w:rsidRDefault="00BE435F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733B4" w:rsidRPr="000B79F5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B79F5">
        <w:rPr>
          <w:rFonts w:ascii="Times New Roman" w:hAnsi="Times New Roman"/>
          <w:sz w:val="24"/>
          <w:szCs w:val="24"/>
          <w:u w:val="single"/>
        </w:rPr>
        <w:t>КЛЮЧИ</w:t>
      </w:r>
    </w:p>
    <w:p w:rsidR="00A733B4" w:rsidRPr="000B79F5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B79F5">
        <w:rPr>
          <w:rFonts w:ascii="Times New Roman" w:hAnsi="Times New Roman"/>
          <w:sz w:val="24"/>
          <w:szCs w:val="24"/>
          <w:lang w:val="en-US"/>
        </w:rPr>
        <w:t>Страноведение</w:t>
      </w:r>
      <w:proofErr w:type="spellEnd"/>
    </w:p>
    <w:p w:rsidR="00A733B4" w:rsidRPr="000B79F5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Pr="000B79F5" w:rsidRDefault="00A733B4" w:rsidP="00A733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  <w:bookmarkStart w:id="0" w:name="_GoBack"/>
        <w:bookmarkEnd w:id="0"/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B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A</w:t>
            </w:r>
          </w:p>
        </w:tc>
      </w:tr>
      <w:tr w:rsidR="00A733B4" w:rsidRPr="000B79F5" w:rsidTr="00A73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B4" w:rsidRPr="000B79F5" w:rsidRDefault="00A733B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</w:pPr>
            <w:r w:rsidRPr="000B79F5">
              <w:rPr>
                <w:rFonts w:ascii="Times New Roman" w:eastAsia="Times New Roman" w:hAnsi="Times New Roman"/>
                <w:b/>
                <w:sz w:val="24"/>
                <w:szCs w:val="24"/>
                <w:lang w:val="de-DE" w:eastAsia="de-DE"/>
              </w:rPr>
              <w:t>C</w:t>
            </w:r>
          </w:p>
        </w:tc>
      </w:tr>
    </w:tbl>
    <w:p w:rsidR="00A733B4" w:rsidRDefault="00A733B4" w:rsidP="00A733B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de-DE"/>
        </w:rPr>
      </w:pPr>
    </w:p>
    <w:p w:rsidR="00A733B4" w:rsidRPr="00A733B4" w:rsidRDefault="00A733B4" w:rsidP="00A733B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33B4" w:rsidRDefault="00A733B4" w:rsidP="00A7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B4"/>
    <w:rsid w:val="000B79F5"/>
    <w:rsid w:val="002523D7"/>
    <w:rsid w:val="00A733B4"/>
    <w:rsid w:val="00B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2020-09-19T14:12:00Z</dcterms:created>
  <dcterms:modified xsi:type="dcterms:W3CDTF">2020-09-19T14:40:00Z</dcterms:modified>
</cp:coreProperties>
</file>