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D0E" w:rsidRDefault="00743D0E" w:rsidP="007F6E7F">
      <w:pPr>
        <w:pStyle w:val="91"/>
        <w:tabs>
          <w:tab w:val="left" w:pos="3748"/>
        </w:tabs>
        <w:spacing w:line="360" w:lineRule="auto"/>
        <w:ind w:left="-454"/>
        <w:jc w:val="left"/>
        <w:rPr>
          <w:rStyle w:val="95"/>
          <w:sz w:val="28"/>
          <w:szCs w:val="28"/>
        </w:rPr>
      </w:pPr>
      <w:bookmarkStart w:id="0" w:name="_GoBack"/>
      <w:bookmarkEnd w:id="0"/>
    </w:p>
    <w:p w:rsidR="00743D0E" w:rsidRDefault="00743D0E" w:rsidP="00743D0E">
      <w:pPr>
        <w:pStyle w:val="91"/>
        <w:tabs>
          <w:tab w:val="left" w:pos="3748"/>
        </w:tabs>
        <w:spacing w:line="360" w:lineRule="auto"/>
        <w:ind w:firstLine="454"/>
        <w:jc w:val="center"/>
        <w:rPr>
          <w:rStyle w:val="95"/>
          <w:sz w:val="28"/>
          <w:szCs w:val="28"/>
        </w:rPr>
      </w:pPr>
      <w:r>
        <w:rPr>
          <w:b/>
          <w:bCs/>
          <w:noProof/>
          <w:sz w:val="28"/>
          <w:szCs w:val="28"/>
        </w:rPr>
        <w:drawing>
          <wp:inline distT="0" distB="0" distL="0" distR="0" wp14:anchorId="1F402E35" wp14:editId="7C395CD3">
            <wp:extent cx="5760720" cy="7920990"/>
            <wp:effectExtent l="0" t="0" r="0" b="3810"/>
            <wp:docPr id="1" name="Рисунок 1" descr="C:\Users\Светлана Анатольевна\Downloads\Образовательные программы\Основная образовательная программа начального общего образ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Downloads\Образовательные программы\Основная образовательная программа начального общего образования.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rsidR="00743D0E" w:rsidRDefault="00743D0E" w:rsidP="00333E44">
      <w:pPr>
        <w:pStyle w:val="91"/>
        <w:tabs>
          <w:tab w:val="left" w:pos="3748"/>
        </w:tabs>
        <w:spacing w:line="360" w:lineRule="auto"/>
        <w:ind w:firstLine="454"/>
        <w:jc w:val="center"/>
        <w:rPr>
          <w:rStyle w:val="95"/>
          <w:sz w:val="28"/>
          <w:szCs w:val="28"/>
        </w:rPr>
      </w:pPr>
    </w:p>
    <w:p w:rsidR="00333E44" w:rsidRPr="00CD1E2F" w:rsidRDefault="00333E44" w:rsidP="00333E44">
      <w:pPr>
        <w:pStyle w:val="91"/>
        <w:tabs>
          <w:tab w:val="left" w:pos="3748"/>
        </w:tabs>
        <w:spacing w:line="360" w:lineRule="auto"/>
        <w:ind w:firstLine="454"/>
        <w:jc w:val="center"/>
        <w:rPr>
          <w:rStyle w:val="95"/>
          <w:sz w:val="28"/>
          <w:szCs w:val="28"/>
        </w:rPr>
      </w:pPr>
      <w:r w:rsidRPr="00CD1E2F">
        <w:rPr>
          <w:rStyle w:val="95"/>
          <w:sz w:val="28"/>
          <w:szCs w:val="28"/>
        </w:rPr>
        <w:lastRenderedPageBreak/>
        <w:t>СОДЕРЖАНИЕ</w:t>
      </w:r>
    </w:p>
    <w:p w:rsidR="00333E44" w:rsidRDefault="00333E44" w:rsidP="00333E44">
      <w:pPr>
        <w:pStyle w:val="91"/>
        <w:tabs>
          <w:tab w:val="left" w:pos="3748"/>
        </w:tabs>
        <w:spacing w:line="360" w:lineRule="auto"/>
        <w:jc w:val="both"/>
        <w:rPr>
          <w:rStyle w:val="95"/>
          <w:b w:val="0"/>
          <w:sz w:val="28"/>
          <w:szCs w:val="28"/>
        </w:rPr>
      </w:pPr>
      <w:r>
        <w:rPr>
          <w:rStyle w:val="95"/>
          <w:sz w:val="28"/>
          <w:szCs w:val="28"/>
        </w:rPr>
        <w:t>Общие положения</w:t>
      </w:r>
      <w:r>
        <w:rPr>
          <w:rStyle w:val="95"/>
          <w:b w:val="0"/>
          <w:sz w:val="28"/>
          <w:szCs w:val="28"/>
        </w:rPr>
        <w:t xml:space="preserve">…………………………………………………………..1-2 </w:t>
      </w:r>
    </w:p>
    <w:p w:rsidR="00333E44" w:rsidRDefault="00333E44" w:rsidP="00333E44">
      <w:pPr>
        <w:pStyle w:val="91"/>
        <w:tabs>
          <w:tab w:val="left" w:pos="3748"/>
        </w:tabs>
        <w:spacing w:line="360" w:lineRule="auto"/>
        <w:jc w:val="both"/>
        <w:rPr>
          <w:rStyle w:val="95"/>
          <w:b w:val="0"/>
          <w:sz w:val="28"/>
          <w:szCs w:val="28"/>
        </w:rPr>
      </w:pPr>
      <w:r>
        <w:rPr>
          <w:rStyle w:val="95"/>
          <w:sz w:val="28"/>
          <w:szCs w:val="28"/>
        </w:rPr>
        <w:t>1. Целевой раздел</w:t>
      </w:r>
      <w:r>
        <w:rPr>
          <w:rStyle w:val="95"/>
          <w:b w:val="0"/>
          <w:sz w:val="28"/>
          <w:szCs w:val="28"/>
        </w:rPr>
        <w:t xml:space="preserve"> ……………………………………………………… .3-161</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1.1. Пояснительная записка ………………………………………………..3-11</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 Планируемые результаты освоения обучающимися основной образовательной программы ……………………………………………12-144</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1.2.1. Формирование универсальных учебных действий (личностные и метапредметные результаты) …………………………………………….16-28</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1.2.1.1. Чтение. Работа с текстом (метапредметные результаты) ........29-33</w:t>
      </w:r>
    </w:p>
    <w:p w:rsidR="00333E44" w:rsidRDefault="00333E44" w:rsidP="00333E44">
      <w:pPr>
        <w:pStyle w:val="91"/>
        <w:tabs>
          <w:tab w:val="left" w:pos="3748"/>
        </w:tabs>
        <w:spacing w:line="360" w:lineRule="auto"/>
        <w:jc w:val="left"/>
        <w:rPr>
          <w:rStyle w:val="95"/>
          <w:b w:val="0"/>
          <w:sz w:val="28"/>
          <w:szCs w:val="28"/>
        </w:rPr>
      </w:pPr>
      <w:r>
        <w:rPr>
          <w:rStyle w:val="95"/>
          <w:b w:val="0"/>
          <w:sz w:val="28"/>
          <w:szCs w:val="28"/>
        </w:rPr>
        <w:t>1.2.1.2. Формирование ИКТ-компетентности обучающихся (метапредметные результаты) ……………………………………… …...34-37</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1.2.2. Русский язык ………………………………………………………..38-53</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1.2.3. Литературное чтение ………………………………………………54-68</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1.2.4. Иностранный язык (немецкий) ……………………………………68-81</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1.2.5. Математика …………………………………………………………82-95</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1.2.6. Окружающий мир ………………………………………………...95-105</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1.2.7. Изобразительное искусство …………………………………….106-117</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1.2.8. Музыка …………………………………………………………...118-127</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1.2.9. Технология………………………………………………………..128-139</w:t>
      </w:r>
    </w:p>
    <w:p w:rsidR="00333E44" w:rsidRDefault="00333E44" w:rsidP="00333E44">
      <w:pPr>
        <w:pStyle w:val="91"/>
        <w:tabs>
          <w:tab w:val="left" w:pos="3748"/>
        </w:tabs>
        <w:spacing w:line="360" w:lineRule="auto"/>
        <w:jc w:val="both"/>
        <w:rPr>
          <w:rStyle w:val="95"/>
          <w:b w:val="0"/>
          <w:sz w:val="28"/>
          <w:szCs w:val="28"/>
        </w:rPr>
      </w:pPr>
      <w:r>
        <w:rPr>
          <w:rStyle w:val="95"/>
          <w:b w:val="0"/>
          <w:sz w:val="28"/>
          <w:szCs w:val="28"/>
        </w:rPr>
        <w:t>1.2.10. Физическая культура …………………………………………..140-148</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1.3. Система оценки достижения планируемых результатов освоения основной образовательной программы ………………………………………</w:t>
      </w:r>
      <w:r>
        <w:rPr>
          <w:rStyle w:val="95"/>
          <w:b w:val="0"/>
          <w:sz w:val="28"/>
          <w:szCs w:val="28"/>
        </w:rPr>
        <w:t>……………………………………149-169</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lastRenderedPageBreak/>
        <w:t>1.3.1. Общие положения ……………………………………………..</w:t>
      </w:r>
      <w:r>
        <w:rPr>
          <w:rStyle w:val="95"/>
          <w:b w:val="0"/>
          <w:sz w:val="28"/>
          <w:szCs w:val="28"/>
        </w:rPr>
        <w:t>149-150</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1.3.2.</w:t>
      </w:r>
      <w:r>
        <w:rPr>
          <w:rStyle w:val="95"/>
          <w:b w:val="0"/>
          <w:sz w:val="28"/>
          <w:szCs w:val="28"/>
        </w:rPr>
        <w:t xml:space="preserve"> Особенности оценки личностных </w:t>
      </w:r>
      <w:r w:rsidRPr="00F8575A">
        <w:rPr>
          <w:rStyle w:val="95"/>
          <w:b w:val="0"/>
          <w:sz w:val="28"/>
          <w:szCs w:val="28"/>
        </w:rPr>
        <w:t>результатов ………………………………………</w:t>
      </w:r>
      <w:r>
        <w:rPr>
          <w:rStyle w:val="95"/>
          <w:b w:val="0"/>
          <w:sz w:val="28"/>
          <w:szCs w:val="28"/>
        </w:rPr>
        <w:t>…………………………………..151-154</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1.3.3. Оценка метпредм</w:t>
      </w:r>
      <w:r>
        <w:rPr>
          <w:rStyle w:val="95"/>
          <w:b w:val="0"/>
          <w:sz w:val="28"/>
          <w:szCs w:val="28"/>
        </w:rPr>
        <w:t>етных результатов…………………………..155-153</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1.3.4. Оценка предме</w:t>
      </w:r>
      <w:r>
        <w:rPr>
          <w:rStyle w:val="95"/>
          <w:b w:val="0"/>
          <w:sz w:val="28"/>
          <w:szCs w:val="28"/>
        </w:rPr>
        <w:t>тных результатов……………………………….154-158</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1.3.5. Портфель достижений как инструмент оценки динамики индивидуальных образовательных достижений …………………...</w:t>
      </w:r>
      <w:r>
        <w:rPr>
          <w:rStyle w:val="95"/>
          <w:b w:val="0"/>
          <w:sz w:val="28"/>
          <w:szCs w:val="28"/>
        </w:rPr>
        <w:t>159-162</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1.3.6. Итоговая оценка выпускника …………………………………</w:t>
      </w:r>
      <w:r>
        <w:rPr>
          <w:rStyle w:val="95"/>
          <w:b w:val="0"/>
          <w:sz w:val="28"/>
          <w:szCs w:val="28"/>
        </w:rPr>
        <w:t>162-164</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1.3.8. Комплексные итоговые работы ……………………………….</w:t>
      </w:r>
      <w:r>
        <w:rPr>
          <w:rStyle w:val="95"/>
          <w:b w:val="0"/>
          <w:sz w:val="28"/>
          <w:szCs w:val="28"/>
        </w:rPr>
        <w:t>164-165</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1.3.9. Фо</w:t>
      </w:r>
      <w:r>
        <w:rPr>
          <w:rStyle w:val="95"/>
          <w:b w:val="0"/>
          <w:sz w:val="28"/>
          <w:szCs w:val="28"/>
        </w:rPr>
        <w:t>р</w:t>
      </w:r>
      <w:r w:rsidRPr="00F8575A">
        <w:rPr>
          <w:rStyle w:val="95"/>
          <w:b w:val="0"/>
          <w:sz w:val="28"/>
          <w:szCs w:val="28"/>
        </w:rPr>
        <w:t>мы представления образовательных результатов…………</w:t>
      </w:r>
      <w:r>
        <w:rPr>
          <w:rStyle w:val="95"/>
          <w:b w:val="0"/>
          <w:sz w:val="28"/>
          <w:szCs w:val="28"/>
        </w:rPr>
        <w:t>165-169</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sz w:val="28"/>
          <w:szCs w:val="28"/>
        </w:rPr>
        <w:t>2. Содержательный раздел</w:t>
      </w:r>
      <w:r>
        <w:rPr>
          <w:rStyle w:val="95"/>
          <w:b w:val="0"/>
          <w:sz w:val="28"/>
          <w:szCs w:val="28"/>
        </w:rPr>
        <w:t xml:space="preserve"> …………………………………………170</w:t>
      </w:r>
      <w:r w:rsidRPr="00F8575A">
        <w:rPr>
          <w:rStyle w:val="95"/>
          <w:b w:val="0"/>
          <w:sz w:val="28"/>
          <w:szCs w:val="28"/>
        </w:rPr>
        <w:t>-</w:t>
      </w:r>
      <w:r>
        <w:rPr>
          <w:rStyle w:val="95"/>
          <w:b w:val="0"/>
          <w:sz w:val="28"/>
          <w:szCs w:val="28"/>
        </w:rPr>
        <w:t>445</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2.1.  Программа формирования у обучающихся универсальных учебных действий…………………………………………………………………</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2.1.1. Ценностные ориентиры нач</w:t>
      </w:r>
      <w:r>
        <w:rPr>
          <w:rStyle w:val="95"/>
          <w:b w:val="0"/>
          <w:sz w:val="28"/>
          <w:szCs w:val="28"/>
        </w:rPr>
        <w:t>ального общего образования ….170-207</w:t>
      </w:r>
    </w:p>
    <w:p w:rsidR="00333E44" w:rsidRPr="00F8575A" w:rsidRDefault="00333E44" w:rsidP="00333E44">
      <w:pPr>
        <w:pStyle w:val="91"/>
        <w:tabs>
          <w:tab w:val="left" w:pos="3748"/>
        </w:tabs>
        <w:spacing w:line="360" w:lineRule="auto"/>
        <w:jc w:val="left"/>
        <w:rPr>
          <w:rStyle w:val="95"/>
          <w:b w:val="0"/>
          <w:sz w:val="28"/>
          <w:szCs w:val="28"/>
        </w:rPr>
      </w:pPr>
      <w:r w:rsidRPr="00F8575A">
        <w:rPr>
          <w:rStyle w:val="95"/>
          <w:b w:val="0"/>
          <w:sz w:val="28"/>
          <w:szCs w:val="28"/>
        </w:rPr>
        <w:t>2.1.2. Характеристика универсальных учебных действий на ступени начального общего образования……………………………………</w:t>
      </w:r>
      <w:r>
        <w:rPr>
          <w:rStyle w:val="95"/>
          <w:b w:val="0"/>
          <w:sz w:val="28"/>
          <w:szCs w:val="28"/>
        </w:rPr>
        <w:t>…170-1</w:t>
      </w:r>
      <w:r w:rsidRPr="00F8575A">
        <w:rPr>
          <w:rStyle w:val="95"/>
          <w:b w:val="0"/>
          <w:sz w:val="28"/>
          <w:szCs w:val="28"/>
        </w:rPr>
        <w:t>7</w:t>
      </w:r>
      <w:r>
        <w:rPr>
          <w:rStyle w:val="95"/>
          <w:b w:val="0"/>
          <w:sz w:val="28"/>
          <w:szCs w:val="28"/>
        </w:rPr>
        <w:t>2</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2.1.3. Связь универсальных учебных действий с содержанием учебных предметов……………………………………………………………</w:t>
      </w:r>
      <w:r>
        <w:rPr>
          <w:rStyle w:val="95"/>
          <w:b w:val="0"/>
          <w:sz w:val="28"/>
          <w:szCs w:val="28"/>
        </w:rPr>
        <w:t>….173</w:t>
      </w:r>
      <w:r w:rsidRPr="00F8575A">
        <w:rPr>
          <w:rStyle w:val="95"/>
          <w:b w:val="0"/>
          <w:sz w:val="28"/>
          <w:szCs w:val="28"/>
        </w:rPr>
        <w:t>-181</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2.1.4. Типовые задачи формирования личностных, регулятивных, познавательных, коммуникативных, универсальных учебных действий  …………………………………………………………………………181-183</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t>2.1.5. Преемственность программы формирования универсальных учебных действий при переходе от дошкольного к начальному и основному общему образованию …………………………………………………………</w:t>
      </w:r>
      <w:r>
        <w:rPr>
          <w:rStyle w:val="95"/>
          <w:b w:val="0"/>
          <w:sz w:val="28"/>
          <w:szCs w:val="28"/>
        </w:rPr>
        <w:t>…</w:t>
      </w:r>
      <w:r w:rsidRPr="00F8575A">
        <w:rPr>
          <w:rStyle w:val="95"/>
          <w:b w:val="0"/>
          <w:sz w:val="28"/>
          <w:szCs w:val="28"/>
        </w:rPr>
        <w:t>183-185</w:t>
      </w:r>
    </w:p>
    <w:p w:rsidR="00333E44" w:rsidRPr="00F8575A" w:rsidRDefault="00333E44" w:rsidP="00333E44">
      <w:pPr>
        <w:pStyle w:val="91"/>
        <w:tabs>
          <w:tab w:val="left" w:pos="3748"/>
        </w:tabs>
        <w:spacing w:line="360" w:lineRule="auto"/>
        <w:jc w:val="both"/>
        <w:rPr>
          <w:rStyle w:val="95"/>
          <w:b w:val="0"/>
          <w:sz w:val="28"/>
          <w:szCs w:val="28"/>
        </w:rPr>
      </w:pPr>
      <w:r w:rsidRPr="00F8575A">
        <w:rPr>
          <w:rStyle w:val="95"/>
          <w:b w:val="0"/>
          <w:sz w:val="28"/>
          <w:szCs w:val="28"/>
        </w:rPr>
        <w:lastRenderedPageBreak/>
        <w:t>2.1.6. Планируемые результаты в усвоении школьниками универсальных учебных действий………………………………………………………185-192</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  Программы отдельных учебных предметов, курсов …………</w:t>
      </w:r>
      <w:r>
        <w:rPr>
          <w:rStyle w:val="95"/>
          <w:b w:val="0"/>
          <w:sz w:val="28"/>
          <w:szCs w:val="28"/>
        </w:rPr>
        <w:t>..</w:t>
      </w:r>
      <w:r w:rsidRPr="008E1D7C">
        <w:rPr>
          <w:rStyle w:val="95"/>
          <w:b w:val="0"/>
          <w:sz w:val="28"/>
          <w:szCs w:val="28"/>
        </w:rPr>
        <w:t>193-392</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2.2.1. Общие положения ………………………………………………193- 194</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 xml:space="preserve">2.2.2. Основное содержание учебных предметов ………………… </w:t>
      </w:r>
      <w:r>
        <w:rPr>
          <w:rStyle w:val="95"/>
          <w:b w:val="0"/>
          <w:sz w:val="28"/>
          <w:szCs w:val="28"/>
        </w:rPr>
        <w:t>..</w:t>
      </w:r>
      <w:r w:rsidRPr="008E1D7C">
        <w:rPr>
          <w:rStyle w:val="95"/>
          <w:b w:val="0"/>
          <w:sz w:val="28"/>
          <w:szCs w:val="28"/>
        </w:rPr>
        <w:t>195-392</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2.2.2.1. Русский язык …………………………………………………</w:t>
      </w:r>
      <w:r>
        <w:rPr>
          <w:rStyle w:val="95"/>
          <w:b w:val="0"/>
          <w:sz w:val="28"/>
          <w:szCs w:val="28"/>
        </w:rPr>
        <w:t>..</w:t>
      </w:r>
      <w:r w:rsidRPr="008E1D7C">
        <w:rPr>
          <w:rStyle w:val="95"/>
          <w:b w:val="0"/>
          <w:sz w:val="28"/>
          <w:szCs w:val="28"/>
        </w:rPr>
        <w:t>195-225</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2.2.2.2. Литературное чтение …………………………………………</w:t>
      </w:r>
      <w:r>
        <w:rPr>
          <w:rStyle w:val="95"/>
          <w:b w:val="0"/>
          <w:sz w:val="28"/>
          <w:szCs w:val="28"/>
        </w:rPr>
        <w:t>.</w:t>
      </w:r>
      <w:r w:rsidRPr="008E1D7C">
        <w:rPr>
          <w:rStyle w:val="95"/>
          <w:b w:val="0"/>
          <w:sz w:val="28"/>
          <w:szCs w:val="28"/>
        </w:rPr>
        <w:t>226-232</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2.2.2.3. Иностранный язык ……………………………………………</w:t>
      </w:r>
      <w:r>
        <w:rPr>
          <w:rStyle w:val="95"/>
          <w:b w:val="0"/>
          <w:sz w:val="28"/>
          <w:szCs w:val="28"/>
        </w:rPr>
        <w:t>.</w:t>
      </w:r>
      <w:r w:rsidRPr="008E1D7C">
        <w:rPr>
          <w:rStyle w:val="95"/>
          <w:b w:val="0"/>
          <w:sz w:val="28"/>
          <w:szCs w:val="28"/>
        </w:rPr>
        <w:t>233-248</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2.2.2.4. Математика и информатика …………………………………</w:t>
      </w:r>
      <w:r>
        <w:rPr>
          <w:rStyle w:val="95"/>
          <w:b w:val="0"/>
          <w:sz w:val="28"/>
          <w:szCs w:val="28"/>
        </w:rPr>
        <w:t>.</w:t>
      </w:r>
      <w:r w:rsidRPr="008E1D7C">
        <w:rPr>
          <w:rStyle w:val="95"/>
          <w:b w:val="0"/>
          <w:sz w:val="28"/>
          <w:szCs w:val="28"/>
        </w:rPr>
        <w:t>249-270</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2.2.2.5. Окружающий мир …………………………………………</w:t>
      </w:r>
      <w:r>
        <w:rPr>
          <w:rStyle w:val="95"/>
          <w:b w:val="0"/>
          <w:sz w:val="28"/>
          <w:szCs w:val="28"/>
        </w:rPr>
        <w:t>….</w:t>
      </w:r>
      <w:r w:rsidRPr="008E1D7C">
        <w:rPr>
          <w:rStyle w:val="95"/>
          <w:b w:val="0"/>
          <w:sz w:val="28"/>
          <w:szCs w:val="28"/>
        </w:rPr>
        <w:t>271-294</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 xml:space="preserve">2.2.2.6. Основы духовно-нравственной культуры народов России </w:t>
      </w:r>
      <w:r>
        <w:rPr>
          <w:rStyle w:val="95"/>
          <w:b w:val="0"/>
          <w:sz w:val="28"/>
          <w:szCs w:val="28"/>
        </w:rPr>
        <w:t>.</w:t>
      </w:r>
      <w:r w:rsidRPr="008E1D7C">
        <w:rPr>
          <w:rStyle w:val="95"/>
          <w:b w:val="0"/>
          <w:sz w:val="28"/>
          <w:szCs w:val="28"/>
        </w:rPr>
        <w:t>295-300</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2.2.2.7. Изобразительное искусство …………………………………</w:t>
      </w:r>
      <w:r>
        <w:rPr>
          <w:rStyle w:val="95"/>
          <w:b w:val="0"/>
          <w:sz w:val="28"/>
          <w:szCs w:val="28"/>
        </w:rPr>
        <w:t>.</w:t>
      </w:r>
      <w:r w:rsidRPr="008E1D7C">
        <w:rPr>
          <w:rStyle w:val="95"/>
          <w:b w:val="0"/>
          <w:sz w:val="28"/>
          <w:szCs w:val="28"/>
        </w:rPr>
        <w:t>300-315</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2.2.2.8. Музыка …………………………………………………………316-342</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2.2.2.9. Технология ……………………………………………………</w:t>
      </w:r>
      <w:r>
        <w:rPr>
          <w:rStyle w:val="95"/>
          <w:b w:val="0"/>
          <w:sz w:val="28"/>
          <w:szCs w:val="28"/>
        </w:rPr>
        <w:t>..</w:t>
      </w:r>
      <w:r w:rsidRPr="008E1D7C">
        <w:rPr>
          <w:rStyle w:val="95"/>
          <w:b w:val="0"/>
          <w:sz w:val="28"/>
          <w:szCs w:val="28"/>
        </w:rPr>
        <w:t>343-361</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2.2.2.10. Физическая культура ………………………………………</w:t>
      </w:r>
      <w:r>
        <w:rPr>
          <w:rStyle w:val="95"/>
          <w:b w:val="0"/>
          <w:sz w:val="28"/>
          <w:szCs w:val="28"/>
        </w:rPr>
        <w:t>..</w:t>
      </w:r>
      <w:r w:rsidRPr="008E1D7C">
        <w:rPr>
          <w:rStyle w:val="95"/>
          <w:b w:val="0"/>
          <w:sz w:val="28"/>
          <w:szCs w:val="28"/>
        </w:rPr>
        <w:t>361-392</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2.3. Программа духовно-нравственного развития и воспитания обучающихся…………………………………………………………</w:t>
      </w:r>
      <w:r>
        <w:rPr>
          <w:rStyle w:val="95"/>
          <w:b w:val="0"/>
          <w:sz w:val="28"/>
          <w:szCs w:val="28"/>
        </w:rPr>
        <w:t>…</w:t>
      </w:r>
      <w:r w:rsidRPr="008E1D7C">
        <w:rPr>
          <w:rStyle w:val="95"/>
          <w:b w:val="0"/>
          <w:sz w:val="28"/>
          <w:szCs w:val="28"/>
        </w:rPr>
        <w:t>92- 413</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 xml:space="preserve">2.3.1. Общие положения…………………………………………….. </w:t>
      </w:r>
      <w:r>
        <w:rPr>
          <w:rStyle w:val="95"/>
          <w:b w:val="0"/>
          <w:sz w:val="28"/>
          <w:szCs w:val="28"/>
        </w:rPr>
        <w:t>.</w:t>
      </w:r>
      <w:r w:rsidRPr="008E1D7C">
        <w:rPr>
          <w:rStyle w:val="95"/>
          <w:b w:val="0"/>
          <w:sz w:val="28"/>
          <w:szCs w:val="28"/>
        </w:rPr>
        <w:t>392-395</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2.3.2. Основные направления и ценностные основы духовно-нравственного развития и воспитания обучающихся ……………………………</w:t>
      </w:r>
      <w:r>
        <w:rPr>
          <w:rStyle w:val="95"/>
          <w:b w:val="0"/>
          <w:sz w:val="28"/>
          <w:szCs w:val="28"/>
        </w:rPr>
        <w:t>….</w:t>
      </w:r>
      <w:r w:rsidRPr="008E1D7C">
        <w:rPr>
          <w:rStyle w:val="95"/>
          <w:b w:val="0"/>
          <w:sz w:val="28"/>
          <w:szCs w:val="28"/>
        </w:rPr>
        <w:t>395-396</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2.3.3. Основное содержание духовно-нравственного развития и воспитания обучающихся ………………………………………………….…</w:t>
      </w:r>
      <w:r>
        <w:rPr>
          <w:rStyle w:val="95"/>
          <w:b w:val="0"/>
          <w:sz w:val="28"/>
          <w:szCs w:val="28"/>
        </w:rPr>
        <w:t>…….</w:t>
      </w:r>
      <w:r w:rsidRPr="008E1D7C">
        <w:rPr>
          <w:rStyle w:val="95"/>
          <w:b w:val="0"/>
          <w:sz w:val="28"/>
          <w:szCs w:val="28"/>
        </w:rPr>
        <w:t>396-399</w:t>
      </w:r>
    </w:p>
    <w:p w:rsidR="00333E44" w:rsidRPr="008E1D7C" w:rsidRDefault="00333E44" w:rsidP="00333E44">
      <w:pPr>
        <w:pStyle w:val="91"/>
        <w:tabs>
          <w:tab w:val="left" w:pos="3748"/>
        </w:tabs>
        <w:spacing w:line="360" w:lineRule="auto"/>
        <w:jc w:val="left"/>
        <w:rPr>
          <w:rStyle w:val="95"/>
          <w:b w:val="0"/>
          <w:sz w:val="28"/>
          <w:szCs w:val="28"/>
        </w:rPr>
      </w:pPr>
      <w:r w:rsidRPr="008E1D7C">
        <w:rPr>
          <w:rStyle w:val="95"/>
          <w:b w:val="0"/>
          <w:sz w:val="28"/>
          <w:szCs w:val="28"/>
        </w:rPr>
        <w:lastRenderedPageBreak/>
        <w:t>2.3.4. Планируемые результаты духовно-нравственного развития и воспитанияобучающихся……………………………………………</w:t>
      </w:r>
      <w:r>
        <w:rPr>
          <w:rStyle w:val="95"/>
          <w:b w:val="0"/>
          <w:sz w:val="28"/>
          <w:szCs w:val="28"/>
        </w:rPr>
        <w:t>..</w:t>
      </w:r>
      <w:r w:rsidRPr="008E1D7C">
        <w:rPr>
          <w:rStyle w:val="95"/>
          <w:b w:val="0"/>
          <w:sz w:val="28"/>
          <w:szCs w:val="28"/>
        </w:rPr>
        <w:t>399-406</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2.3.5. Формы и методы реализации программы духовно-нравственного развития, воспитания  обучающимися …………………………</w:t>
      </w:r>
      <w:r>
        <w:rPr>
          <w:rStyle w:val="95"/>
          <w:b w:val="0"/>
          <w:sz w:val="28"/>
          <w:szCs w:val="28"/>
        </w:rPr>
        <w:t>……</w:t>
      </w:r>
      <w:r w:rsidRPr="008E1D7C">
        <w:rPr>
          <w:rStyle w:val="95"/>
          <w:b w:val="0"/>
          <w:sz w:val="28"/>
          <w:szCs w:val="28"/>
        </w:rPr>
        <w:t>406-411</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2.3.6. Совместная деятельность образовательного учреждения, семьи и общественности по духовно-нравственному развитию и воспитанию обучающихся………………………………………………………</w:t>
      </w:r>
      <w:r>
        <w:rPr>
          <w:rStyle w:val="95"/>
          <w:b w:val="0"/>
          <w:sz w:val="28"/>
          <w:szCs w:val="28"/>
        </w:rPr>
        <w:t>……</w:t>
      </w:r>
      <w:r w:rsidRPr="008E1D7C">
        <w:rPr>
          <w:rStyle w:val="95"/>
          <w:b w:val="0"/>
          <w:sz w:val="28"/>
          <w:szCs w:val="28"/>
        </w:rPr>
        <w:t>411-412</w:t>
      </w:r>
    </w:p>
    <w:p w:rsidR="00333E44" w:rsidRPr="008E1D7C" w:rsidRDefault="00333E44" w:rsidP="00333E44">
      <w:pPr>
        <w:pStyle w:val="91"/>
        <w:tabs>
          <w:tab w:val="left" w:pos="3748"/>
        </w:tabs>
        <w:spacing w:line="360" w:lineRule="auto"/>
        <w:jc w:val="left"/>
        <w:rPr>
          <w:rStyle w:val="95"/>
          <w:b w:val="0"/>
          <w:sz w:val="28"/>
          <w:szCs w:val="28"/>
        </w:rPr>
      </w:pPr>
      <w:r w:rsidRPr="008E1D7C">
        <w:rPr>
          <w:rStyle w:val="95"/>
          <w:b w:val="0"/>
          <w:sz w:val="28"/>
          <w:szCs w:val="28"/>
        </w:rPr>
        <w:t>2.3.7. Повышение педагогической культуры родителей (законных представителей) обучающихся………………………………………..</w:t>
      </w:r>
      <w:r>
        <w:rPr>
          <w:rStyle w:val="95"/>
          <w:b w:val="0"/>
          <w:sz w:val="28"/>
          <w:szCs w:val="28"/>
        </w:rPr>
        <w:t>.</w:t>
      </w:r>
      <w:r w:rsidRPr="008E1D7C">
        <w:rPr>
          <w:rStyle w:val="95"/>
          <w:b w:val="0"/>
          <w:sz w:val="28"/>
          <w:szCs w:val="28"/>
        </w:rPr>
        <w:t xml:space="preserve">412-413 </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  Программа формирования экологической культуры, здорового и безопасного образа жизни ……………………………………………</w:t>
      </w:r>
      <w:r>
        <w:rPr>
          <w:rStyle w:val="95"/>
          <w:b w:val="0"/>
          <w:sz w:val="28"/>
          <w:szCs w:val="28"/>
        </w:rPr>
        <w:t>.</w:t>
      </w:r>
      <w:r w:rsidRPr="008E1D7C">
        <w:rPr>
          <w:rStyle w:val="95"/>
          <w:b w:val="0"/>
          <w:sz w:val="28"/>
          <w:szCs w:val="28"/>
        </w:rPr>
        <w:t>414-436</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2.4.1. Общие положения………………………………………………</w:t>
      </w:r>
      <w:r>
        <w:rPr>
          <w:rStyle w:val="95"/>
          <w:b w:val="0"/>
          <w:sz w:val="28"/>
          <w:szCs w:val="28"/>
        </w:rPr>
        <w:t>.</w:t>
      </w:r>
      <w:r w:rsidRPr="008E1D7C">
        <w:rPr>
          <w:rStyle w:val="95"/>
          <w:b w:val="0"/>
          <w:sz w:val="28"/>
          <w:szCs w:val="28"/>
        </w:rPr>
        <w:t>414-414</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2.4.2. Описание ценностных ориентиров…………………………….</w:t>
      </w:r>
      <w:r>
        <w:rPr>
          <w:rStyle w:val="95"/>
          <w:b w:val="0"/>
          <w:sz w:val="28"/>
          <w:szCs w:val="28"/>
        </w:rPr>
        <w:t>.</w:t>
      </w:r>
      <w:r w:rsidRPr="008E1D7C">
        <w:rPr>
          <w:rStyle w:val="95"/>
          <w:b w:val="0"/>
          <w:sz w:val="28"/>
          <w:szCs w:val="28"/>
        </w:rPr>
        <w:t>.414-417</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2.4.3. Планируемые результаты освоения программы……………</w:t>
      </w:r>
      <w:r>
        <w:rPr>
          <w:rStyle w:val="95"/>
          <w:b w:val="0"/>
          <w:sz w:val="28"/>
          <w:szCs w:val="28"/>
        </w:rPr>
        <w:t>…</w:t>
      </w:r>
      <w:r w:rsidRPr="008E1D7C">
        <w:rPr>
          <w:rStyle w:val="95"/>
          <w:b w:val="0"/>
          <w:sz w:val="28"/>
          <w:szCs w:val="28"/>
        </w:rPr>
        <w:t>417-420</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2.4.4. Этапы реализации программы………………………………</w:t>
      </w:r>
      <w:r>
        <w:rPr>
          <w:rStyle w:val="95"/>
          <w:b w:val="0"/>
          <w:sz w:val="28"/>
          <w:szCs w:val="28"/>
        </w:rPr>
        <w:t>….</w:t>
      </w:r>
      <w:r w:rsidRPr="008E1D7C">
        <w:rPr>
          <w:rStyle w:val="95"/>
          <w:b w:val="0"/>
          <w:sz w:val="28"/>
          <w:szCs w:val="28"/>
        </w:rPr>
        <w:t>420-421</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2.4.5. Принципы реализации программы…………………</w:t>
      </w:r>
      <w:r>
        <w:rPr>
          <w:rStyle w:val="95"/>
          <w:b w:val="0"/>
          <w:sz w:val="28"/>
          <w:szCs w:val="28"/>
        </w:rPr>
        <w:t>…………..</w:t>
      </w:r>
      <w:r w:rsidRPr="008E1D7C">
        <w:rPr>
          <w:rStyle w:val="95"/>
          <w:b w:val="0"/>
          <w:sz w:val="28"/>
          <w:szCs w:val="28"/>
        </w:rPr>
        <w:t>421-422</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2.4.6. Содержание программы. Механизм и формы ее реализации…422-433</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2.4.7. Критерии и показатели эффек</w:t>
      </w:r>
      <w:r>
        <w:rPr>
          <w:rStyle w:val="95"/>
          <w:b w:val="0"/>
          <w:sz w:val="28"/>
          <w:szCs w:val="28"/>
        </w:rPr>
        <w:t>тивности реализации программы…</w:t>
      </w:r>
      <w:r w:rsidRPr="008E1D7C">
        <w:rPr>
          <w:rStyle w:val="95"/>
          <w:b w:val="0"/>
          <w:sz w:val="28"/>
          <w:szCs w:val="28"/>
        </w:rPr>
        <w:t>433-435</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2.4.8. Условия  реализации программы…………………</w:t>
      </w:r>
      <w:r>
        <w:rPr>
          <w:rStyle w:val="95"/>
          <w:b w:val="0"/>
          <w:sz w:val="28"/>
          <w:szCs w:val="28"/>
        </w:rPr>
        <w:t>……………</w:t>
      </w:r>
      <w:r w:rsidRPr="008E1D7C">
        <w:rPr>
          <w:rStyle w:val="95"/>
          <w:b w:val="0"/>
          <w:sz w:val="28"/>
          <w:szCs w:val="28"/>
        </w:rPr>
        <w:t>435-436</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2.5. Программа коррекционной работы ………………………………437-445</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2.5.1. Общие положения…………………………………</w:t>
      </w:r>
      <w:r>
        <w:rPr>
          <w:rStyle w:val="95"/>
          <w:b w:val="0"/>
          <w:sz w:val="28"/>
          <w:szCs w:val="28"/>
        </w:rPr>
        <w:t>…………….</w:t>
      </w:r>
      <w:r w:rsidRPr="008E1D7C">
        <w:rPr>
          <w:rStyle w:val="95"/>
          <w:b w:val="0"/>
          <w:sz w:val="28"/>
          <w:szCs w:val="28"/>
        </w:rPr>
        <w:t>437-438</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2.5.2. Принципы формирования программы коррекционной работы ………………</w:t>
      </w:r>
      <w:r>
        <w:rPr>
          <w:rStyle w:val="95"/>
          <w:b w:val="0"/>
          <w:sz w:val="28"/>
          <w:szCs w:val="28"/>
        </w:rPr>
        <w:t>……………………………………………………………</w:t>
      </w:r>
      <w:r w:rsidRPr="008E1D7C">
        <w:rPr>
          <w:rStyle w:val="95"/>
          <w:b w:val="0"/>
          <w:sz w:val="28"/>
          <w:szCs w:val="28"/>
        </w:rPr>
        <w:t>438-438</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lastRenderedPageBreak/>
        <w:t>2.5.3. Направления работы …………………………</w:t>
      </w:r>
      <w:r>
        <w:rPr>
          <w:rStyle w:val="95"/>
          <w:b w:val="0"/>
          <w:sz w:val="28"/>
          <w:szCs w:val="28"/>
        </w:rPr>
        <w:t>………………….</w:t>
      </w:r>
      <w:r w:rsidRPr="008E1D7C">
        <w:rPr>
          <w:rStyle w:val="95"/>
          <w:b w:val="0"/>
          <w:sz w:val="28"/>
          <w:szCs w:val="28"/>
        </w:rPr>
        <w:t>438-438</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2.5.4. Планируемые результаты реализации программы коррекционной работы ………………438-439</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2.5.5. Содержание программы коррекционной работы…………</w:t>
      </w:r>
      <w:r>
        <w:rPr>
          <w:rStyle w:val="95"/>
          <w:b w:val="0"/>
          <w:sz w:val="28"/>
          <w:szCs w:val="28"/>
        </w:rPr>
        <w:t>……</w:t>
      </w:r>
      <w:r w:rsidRPr="008E1D7C">
        <w:rPr>
          <w:rStyle w:val="95"/>
          <w:b w:val="0"/>
          <w:sz w:val="28"/>
          <w:szCs w:val="28"/>
        </w:rPr>
        <w:t>439-442</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2.5.6. Этапы реализации программы коррекционной работы……</w:t>
      </w:r>
      <w:r>
        <w:rPr>
          <w:rStyle w:val="95"/>
          <w:b w:val="0"/>
          <w:sz w:val="28"/>
          <w:szCs w:val="28"/>
        </w:rPr>
        <w:t>….</w:t>
      </w:r>
      <w:r w:rsidRPr="008E1D7C">
        <w:rPr>
          <w:rStyle w:val="95"/>
          <w:b w:val="0"/>
          <w:sz w:val="28"/>
          <w:szCs w:val="28"/>
        </w:rPr>
        <w:t>442-443</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2.5.7. Механизм реализации программы коррекционной работы……………..443-443</w:t>
      </w:r>
    </w:p>
    <w:p w:rsidR="00333E44" w:rsidRPr="008E1D7C" w:rsidRDefault="00333E44" w:rsidP="00333E44">
      <w:pPr>
        <w:pStyle w:val="91"/>
        <w:tabs>
          <w:tab w:val="left" w:pos="3748"/>
        </w:tabs>
        <w:spacing w:line="360" w:lineRule="auto"/>
        <w:jc w:val="both"/>
        <w:rPr>
          <w:rStyle w:val="95"/>
          <w:b w:val="0"/>
          <w:sz w:val="28"/>
          <w:szCs w:val="28"/>
        </w:rPr>
      </w:pPr>
      <w:r w:rsidRPr="008E1D7C">
        <w:rPr>
          <w:rStyle w:val="95"/>
          <w:b w:val="0"/>
          <w:sz w:val="28"/>
          <w:szCs w:val="28"/>
        </w:rPr>
        <w:t>2.5.8. Условия реализации программы коррекционной работы……</w:t>
      </w:r>
      <w:r>
        <w:rPr>
          <w:rStyle w:val="95"/>
          <w:b w:val="0"/>
          <w:sz w:val="28"/>
          <w:szCs w:val="28"/>
        </w:rPr>
        <w:t>.</w:t>
      </w:r>
      <w:r w:rsidRPr="008E1D7C">
        <w:rPr>
          <w:rStyle w:val="95"/>
          <w:b w:val="0"/>
          <w:sz w:val="28"/>
          <w:szCs w:val="28"/>
        </w:rPr>
        <w:t>443-445</w:t>
      </w:r>
    </w:p>
    <w:p w:rsidR="00333E44" w:rsidRPr="000453E3" w:rsidRDefault="00333E44" w:rsidP="00333E44">
      <w:pPr>
        <w:pStyle w:val="91"/>
        <w:tabs>
          <w:tab w:val="left" w:pos="3748"/>
        </w:tabs>
        <w:spacing w:line="360" w:lineRule="auto"/>
        <w:jc w:val="both"/>
        <w:rPr>
          <w:rStyle w:val="95"/>
          <w:b w:val="0"/>
          <w:sz w:val="28"/>
          <w:szCs w:val="28"/>
        </w:rPr>
      </w:pPr>
      <w:r w:rsidRPr="000453E3">
        <w:rPr>
          <w:rStyle w:val="95"/>
          <w:sz w:val="28"/>
          <w:szCs w:val="28"/>
        </w:rPr>
        <w:t>3. Организационный раздел</w:t>
      </w:r>
      <w:r w:rsidRPr="000453E3">
        <w:rPr>
          <w:rStyle w:val="95"/>
          <w:b w:val="0"/>
          <w:sz w:val="28"/>
          <w:szCs w:val="28"/>
        </w:rPr>
        <w:t xml:space="preserve"> …………………………………………445-473</w:t>
      </w:r>
    </w:p>
    <w:p w:rsidR="00333E44" w:rsidRPr="000453E3" w:rsidRDefault="00333E44" w:rsidP="00333E44">
      <w:pPr>
        <w:pStyle w:val="91"/>
        <w:tabs>
          <w:tab w:val="left" w:pos="3748"/>
        </w:tabs>
        <w:spacing w:line="360" w:lineRule="auto"/>
        <w:jc w:val="both"/>
        <w:rPr>
          <w:rStyle w:val="95"/>
          <w:b w:val="0"/>
          <w:sz w:val="28"/>
          <w:szCs w:val="28"/>
        </w:rPr>
      </w:pPr>
      <w:r w:rsidRPr="000453E3">
        <w:rPr>
          <w:rStyle w:val="95"/>
          <w:b w:val="0"/>
          <w:sz w:val="28"/>
          <w:szCs w:val="28"/>
        </w:rPr>
        <w:t>3.1. Базисный учебный план начального общего образования ……</w:t>
      </w:r>
      <w:r>
        <w:rPr>
          <w:rStyle w:val="95"/>
          <w:b w:val="0"/>
          <w:sz w:val="28"/>
          <w:szCs w:val="28"/>
        </w:rPr>
        <w:t>.</w:t>
      </w:r>
      <w:r w:rsidRPr="000453E3">
        <w:rPr>
          <w:rStyle w:val="95"/>
          <w:b w:val="0"/>
          <w:sz w:val="28"/>
          <w:szCs w:val="28"/>
        </w:rPr>
        <w:t>446-449</w:t>
      </w:r>
    </w:p>
    <w:p w:rsidR="00333E44" w:rsidRPr="000453E3" w:rsidRDefault="00333E44" w:rsidP="00333E44">
      <w:pPr>
        <w:pStyle w:val="91"/>
        <w:tabs>
          <w:tab w:val="left" w:pos="3748"/>
        </w:tabs>
        <w:spacing w:line="360" w:lineRule="auto"/>
        <w:jc w:val="both"/>
        <w:rPr>
          <w:rStyle w:val="95"/>
          <w:b w:val="0"/>
          <w:sz w:val="28"/>
          <w:szCs w:val="28"/>
        </w:rPr>
      </w:pPr>
      <w:r w:rsidRPr="000453E3">
        <w:rPr>
          <w:rStyle w:val="95"/>
          <w:b w:val="0"/>
          <w:sz w:val="28"/>
          <w:szCs w:val="28"/>
        </w:rPr>
        <w:t>3.2. План внеурочной деятельности ………………………………</w:t>
      </w:r>
      <w:r>
        <w:rPr>
          <w:rStyle w:val="95"/>
          <w:b w:val="0"/>
          <w:sz w:val="28"/>
          <w:szCs w:val="28"/>
        </w:rPr>
        <w:t>….</w:t>
      </w:r>
      <w:r w:rsidRPr="000453E3">
        <w:rPr>
          <w:rStyle w:val="95"/>
          <w:b w:val="0"/>
          <w:sz w:val="28"/>
          <w:szCs w:val="28"/>
        </w:rPr>
        <w:t>450-456</w:t>
      </w:r>
    </w:p>
    <w:p w:rsidR="00333E44" w:rsidRPr="000453E3" w:rsidRDefault="00333E44" w:rsidP="00333E44">
      <w:pPr>
        <w:pStyle w:val="91"/>
        <w:tabs>
          <w:tab w:val="left" w:pos="3748"/>
        </w:tabs>
        <w:spacing w:line="360" w:lineRule="auto"/>
        <w:jc w:val="both"/>
        <w:rPr>
          <w:rStyle w:val="95"/>
          <w:b w:val="0"/>
          <w:sz w:val="28"/>
          <w:szCs w:val="28"/>
        </w:rPr>
      </w:pPr>
      <w:r w:rsidRPr="000453E3">
        <w:rPr>
          <w:rStyle w:val="95"/>
          <w:b w:val="0"/>
          <w:sz w:val="28"/>
          <w:szCs w:val="28"/>
        </w:rPr>
        <w:t xml:space="preserve">3.3. Система условий реализации основной образовательной </w:t>
      </w:r>
      <w:r w:rsidRPr="000453E3">
        <w:rPr>
          <w:rStyle w:val="95"/>
          <w:b w:val="0"/>
          <w:sz w:val="28"/>
          <w:szCs w:val="28"/>
        </w:rPr>
        <w:br/>
        <w:t>программы…………………………………………………………</w:t>
      </w:r>
      <w:r>
        <w:rPr>
          <w:rStyle w:val="95"/>
          <w:b w:val="0"/>
          <w:sz w:val="28"/>
          <w:szCs w:val="28"/>
        </w:rPr>
        <w:t>……</w:t>
      </w:r>
      <w:r w:rsidRPr="000453E3">
        <w:rPr>
          <w:rStyle w:val="95"/>
          <w:b w:val="0"/>
          <w:sz w:val="28"/>
          <w:szCs w:val="28"/>
        </w:rPr>
        <w:t>456-468</w:t>
      </w:r>
    </w:p>
    <w:p w:rsidR="00333E44" w:rsidRPr="000453E3" w:rsidRDefault="00333E44" w:rsidP="00333E44">
      <w:pPr>
        <w:pStyle w:val="91"/>
        <w:tabs>
          <w:tab w:val="left" w:pos="3748"/>
        </w:tabs>
        <w:spacing w:line="360" w:lineRule="auto"/>
        <w:jc w:val="both"/>
        <w:rPr>
          <w:rStyle w:val="95"/>
          <w:b w:val="0"/>
          <w:sz w:val="28"/>
          <w:szCs w:val="28"/>
        </w:rPr>
      </w:pPr>
      <w:r w:rsidRPr="000453E3">
        <w:rPr>
          <w:rStyle w:val="95"/>
          <w:b w:val="0"/>
          <w:sz w:val="28"/>
          <w:szCs w:val="28"/>
        </w:rPr>
        <w:t>3.3.1. Кадровые условия реализации основной образовательной программы ……………………………………………………………………...</w:t>
      </w:r>
      <w:r>
        <w:rPr>
          <w:rStyle w:val="95"/>
          <w:b w:val="0"/>
          <w:sz w:val="28"/>
          <w:szCs w:val="28"/>
        </w:rPr>
        <w:t>.......</w:t>
      </w:r>
      <w:r w:rsidRPr="000453E3">
        <w:rPr>
          <w:rStyle w:val="95"/>
          <w:b w:val="0"/>
          <w:sz w:val="28"/>
          <w:szCs w:val="28"/>
        </w:rPr>
        <w:t>457-462</w:t>
      </w:r>
    </w:p>
    <w:p w:rsidR="00333E44" w:rsidRPr="000453E3" w:rsidRDefault="00333E44" w:rsidP="00333E44">
      <w:pPr>
        <w:pStyle w:val="91"/>
        <w:tabs>
          <w:tab w:val="left" w:pos="3748"/>
        </w:tabs>
        <w:spacing w:line="360" w:lineRule="auto"/>
        <w:jc w:val="both"/>
        <w:rPr>
          <w:rStyle w:val="95"/>
          <w:b w:val="0"/>
          <w:sz w:val="28"/>
          <w:szCs w:val="28"/>
        </w:rPr>
      </w:pPr>
      <w:r w:rsidRPr="000453E3">
        <w:rPr>
          <w:rStyle w:val="95"/>
          <w:b w:val="0"/>
          <w:sz w:val="28"/>
          <w:szCs w:val="28"/>
        </w:rPr>
        <w:t>3.3.2. Психолого-педагогические условия реализации основной образовательной программы ……………………………………</w:t>
      </w:r>
      <w:r>
        <w:rPr>
          <w:rStyle w:val="95"/>
          <w:b w:val="0"/>
          <w:sz w:val="28"/>
          <w:szCs w:val="28"/>
        </w:rPr>
        <w:t>…….</w:t>
      </w:r>
      <w:r w:rsidRPr="000453E3">
        <w:rPr>
          <w:rStyle w:val="95"/>
          <w:b w:val="0"/>
          <w:sz w:val="28"/>
          <w:szCs w:val="28"/>
        </w:rPr>
        <w:t>462-464</w:t>
      </w:r>
    </w:p>
    <w:p w:rsidR="00333E44" w:rsidRPr="000453E3" w:rsidRDefault="00333E44" w:rsidP="00333E44">
      <w:pPr>
        <w:pStyle w:val="91"/>
        <w:tabs>
          <w:tab w:val="left" w:pos="3748"/>
        </w:tabs>
        <w:spacing w:line="360" w:lineRule="auto"/>
        <w:jc w:val="both"/>
        <w:rPr>
          <w:rStyle w:val="95"/>
          <w:b w:val="0"/>
          <w:sz w:val="28"/>
          <w:szCs w:val="28"/>
        </w:rPr>
      </w:pPr>
      <w:r w:rsidRPr="000453E3">
        <w:rPr>
          <w:rStyle w:val="95"/>
          <w:b w:val="0"/>
          <w:sz w:val="28"/>
          <w:szCs w:val="28"/>
        </w:rPr>
        <w:t>3.3.3. Финансовое обеспечение реализации основной образовательной программы…………………………………………………………</w:t>
      </w:r>
      <w:r>
        <w:rPr>
          <w:rStyle w:val="95"/>
          <w:b w:val="0"/>
          <w:sz w:val="28"/>
          <w:szCs w:val="28"/>
        </w:rPr>
        <w:t>……</w:t>
      </w:r>
      <w:r w:rsidRPr="000453E3">
        <w:rPr>
          <w:rStyle w:val="95"/>
          <w:b w:val="0"/>
          <w:sz w:val="28"/>
          <w:szCs w:val="28"/>
        </w:rPr>
        <w:t>464-465</w:t>
      </w:r>
    </w:p>
    <w:p w:rsidR="00333E44" w:rsidRPr="000453E3" w:rsidRDefault="00333E44" w:rsidP="00333E44">
      <w:pPr>
        <w:pStyle w:val="91"/>
        <w:tabs>
          <w:tab w:val="left" w:pos="3748"/>
        </w:tabs>
        <w:spacing w:line="360" w:lineRule="auto"/>
        <w:jc w:val="left"/>
        <w:rPr>
          <w:rStyle w:val="95"/>
          <w:b w:val="0"/>
          <w:sz w:val="28"/>
          <w:szCs w:val="28"/>
        </w:rPr>
      </w:pPr>
      <w:r w:rsidRPr="000453E3">
        <w:rPr>
          <w:rStyle w:val="95"/>
          <w:b w:val="0"/>
          <w:sz w:val="28"/>
          <w:szCs w:val="28"/>
        </w:rPr>
        <w:t>3.3.4. Материально-технические условия реализации основной образовательной программы …………………………………………</w:t>
      </w:r>
      <w:r>
        <w:rPr>
          <w:rStyle w:val="95"/>
          <w:b w:val="0"/>
          <w:sz w:val="28"/>
          <w:szCs w:val="28"/>
        </w:rPr>
        <w:t>.</w:t>
      </w:r>
      <w:r w:rsidRPr="000453E3">
        <w:rPr>
          <w:rStyle w:val="95"/>
          <w:b w:val="0"/>
          <w:sz w:val="28"/>
          <w:szCs w:val="28"/>
        </w:rPr>
        <w:t>465-466</w:t>
      </w:r>
    </w:p>
    <w:p w:rsidR="00333E44" w:rsidRPr="000453E3" w:rsidRDefault="00333E44" w:rsidP="00333E44">
      <w:pPr>
        <w:pStyle w:val="91"/>
        <w:tabs>
          <w:tab w:val="left" w:pos="3748"/>
        </w:tabs>
        <w:spacing w:line="360" w:lineRule="auto"/>
        <w:jc w:val="left"/>
        <w:rPr>
          <w:rStyle w:val="95"/>
          <w:b w:val="0"/>
          <w:sz w:val="28"/>
          <w:szCs w:val="28"/>
        </w:rPr>
      </w:pPr>
      <w:r w:rsidRPr="000453E3">
        <w:rPr>
          <w:rStyle w:val="95"/>
          <w:b w:val="0"/>
          <w:sz w:val="28"/>
          <w:szCs w:val="28"/>
        </w:rPr>
        <w:t>3.3.5. Информационно-методические условия реализации основной образовательной программы …………………………………</w:t>
      </w:r>
      <w:r>
        <w:rPr>
          <w:rStyle w:val="95"/>
          <w:b w:val="0"/>
          <w:sz w:val="28"/>
          <w:szCs w:val="28"/>
        </w:rPr>
        <w:t>……….</w:t>
      </w:r>
      <w:r w:rsidRPr="000453E3">
        <w:rPr>
          <w:rStyle w:val="95"/>
          <w:b w:val="0"/>
          <w:sz w:val="28"/>
          <w:szCs w:val="28"/>
        </w:rPr>
        <w:t>466-468</w:t>
      </w:r>
    </w:p>
    <w:p w:rsidR="00333E44" w:rsidRPr="000453E3" w:rsidRDefault="00333E44" w:rsidP="00333E44">
      <w:pPr>
        <w:pStyle w:val="91"/>
        <w:tabs>
          <w:tab w:val="left" w:pos="3748"/>
        </w:tabs>
        <w:spacing w:line="360" w:lineRule="auto"/>
        <w:jc w:val="both"/>
        <w:rPr>
          <w:rStyle w:val="95"/>
          <w:b w:val="0"/>
          <w:sz w:val="28"/>
          <w:szCs w:val="28"/>
        </w:rPr>
      </w:pPr>
      <w:r w:rsidRPr="000453E3">
        <w:rPr>
          <w:rStyle w:val="95"/>
          <w:b w:val="0"/>
          <w:sz w:val="28"/>
          <w:szCs w:val="28"/>
        </w:rPr>
        <w:lastRenderedPageBreak/>
        <w:t>3.3.6. Программа действий  по формированию необходимой системы условий реализации основной образовательной программы …………………………………………………………………….           468-473</w:t>
      </w:r>
    </w:p>
    <w:p w:rsidR="00333E44" w:rsidRPr="000453E3" w:rsidRDefault="00333E44" w:rsidP="00333E44"/>
    <w:p w:rsidR="0010381C" w:rsidRDefault="0010381C"/>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Default="00333E44"/>
    <w:p w:rsidR="00333E44" w:rsidRPr="00333E44" w:rsidRDefault="00333E44" w:rsidP="00333E44">
      <w:pPr>
        <w:spacing w:after="0" w:line="360" w:lineRule="auto"/>
        <w:ind w:hanging="142"/>
        <w:jc w:val="center"/>
        <w:rPr>
          <w:rFonts w:ascii="Times New Roman" w:eastAsia="Arial Unicode MS" w:hAnsi="Times New Roman" w:cs="Times New Roman"/>
          <w:b/>
          <w:color w:val="000000"/>
          <w:sz w:val="24"/>
          <w:szCs w:val="24"/>
        </w:rPr>
      </w:pPr>
      <w:r w:rsidRPr="00333E44">
        <w:rPr>
          <w:rFonts w:ascii="Times New Roman" w:eastAsia="Arial Unicode MS" w:hAnsi="Times New Roman" w:cs="Times New Roman"/>
          <w:b/>
          <w:color w:val="000000"/>
          <w:sz w:val="24"/>
          <w:szCs w:val="24"/>
        </w:rPr>
        <w:lastRenderedPageBreak/>
        <w:t>Общие положения.</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Основная образовательная программа начального общего образования МКОУ «Шадринская СОШ» разработана в соответствии с требованиями федерального государственного образовательного стандарта начального общего образования (далее — Стандарт), определяет цель, задачи, планируемые результаты, содержание и организацию образовательного процесса при получении начального общего образования.</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Содержание основной образовательной программы  отражает требования Стандарта и группируется в три  раздела: целевой, содержательный и организационный.</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lang w:eastAsia="ru-RU"/>
        </w:rPr>
      </w:pPr>
      <w:r w:rsidRPr="00333E44">
        <w:rPr>
          <w:rFonts w:ascii="Times New Roman" w:eastAsia="Times New Roman" w:hAnsi="Times New Roman" w:cs="Times New Roman"/>
          <w:b/>
          <w:sz w:val="24"/>
          <w:szCs w:val="24"/>
          <w:lang w:eastAsia="ru-RU"/>
        </w:rPr>
        <w:t xml:space="preserve">Целевой </w:t>
      </w:r>
      <w:r w:rsidRPr="00333E44">
        <w:rPr>
          <w:rFonts w:ascii="Times New Roman" w:eastAsia="Arial Unicode MS" w:hAnsi="Times New Roman" w:cs="Times New Roman"/>
          <w:b/>
          <w:color w:val="000000"/>
          <w:sz w:val="24"/>
          <w:szCs w:val="24"/>
          <w:lang w:eastAsia="ru-RU"/>
        </w:rPr>
        <w:t>раздел</w:t>
      </w:r>
      <w:r w:rsidRPr="00333E44">
        <w:rPr>
          <w:rFonts w:ascii="Times New Roman" w:eastAsia="Arial Unicode MS" w:hAnsi="Times New Roman" w:cs="Times New Roman"/>
          <w:color w:val="000000"/>
          <w:sz w:val="24"/>
          <w:szCs w:val="24"/>
          <w:lang w:eastAsia="ru-RU"/>
        </w:rPr>
        <w:t xml:space="preserve"> определяет общее назначение, цели, задачи и планируемые результаты реализации основной образовательной программы, а также способы определения достижения этих целей и результатов.</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Целевой раздел включает:</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пояснительную записку;</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планируемые результаты освоения обучающимися ООП НОО;</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систему оценки достижения планируемых результатов освоения основной образовательной программы начального общего образования.</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b/>
          <w:color w:val="000000"/>
          <w:sz w:val="24"/>
          <w:szCs w:val="24"/>
        </w:rPr>
        <w:t>Содержательный раздел</w:t>
      </w:r>
      <w:r w:rsidRPr="00333E44">
        <w:rPr>
          <w:rFonts w:ascii="Times New Roman" w:eastAsia="Arial Unicode MS" w:hAnsi="Times New Roman" w:cs="Times New Roman"/>
          <w:color w:val="000000"/>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программу формирования универсальных учебных действий у обучающихся при получении начального общего образования;</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программы отдельных учебных предметов, курсов;</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программу духовно-нравственного развития и воспитания обучающихся при получении начального общего образования;</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программу формирования экологической культуры, здорового и безопасного образа жизни;</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программу коррекционной работы.</w:t>
      </w:r>
    </w:p>
    <w:p w:rsidR="00333E44" w:rsidRPr="00333E44" w:rsidRDefault="00333E44" w:rsidP="00333E44">
      <w:pPr>
        <w:spacing w:after="0" w:line="360" w:lineRule="auto"/>
        <w:ind w:hanging="142"/>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b/>
          <w:sz w:val="24"/>
          <w:szCs w:val="24"/>
          <w:lang w:eastAsia="ru-RU"/>
        </w:rPr>
        <w:t xml:space="preserve">Организационный </w:t>
      </w:r>
      <w:r w:rsidRPr="00333E44">
        <w:rPr>
          <w:rFonts w:ascii="Times New Roman" w:eastAsia="Arial Unicode MS" w:hAnsi="Times New Roman" w:cs="Times New Roman"/>
          <w:b/>
          <w:color w:val="000000"/>
          <w:sz w:val="24"/>
          <w:szCs w:val="24"/>
          <w:lang w:eastAsia="ru-RU"/>
        </w:rPr>
        <w:t>раздел</w:t>
      </w:r>
      <w:r w:rsidRPr="00333E44">
        <w:rPr>
          <w:rFonts w:ascii="Times New Roman" w:eastAsia="Arial Unicode MS" w:hAnsi="Times New Roman" w:cs="Times New Roman"/>
          <w:color w:val="000000"/>
          <w:sz w:val="24"/>
          <w:szCs w:val="24"/>
          <w:lang w:eastAsia="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Организационный раздел включает:</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учебный план начального общего образования;</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внеурочную деятельность;</w:t>
      </w:r>
    </w:p>
    <w:p w:rsidR="00333E44" w:rsidRPr="00333E44" w:rsidRDefault="00333E44" w:rsidP="00333E44">
      <w:pPr>
        <w:spacing w:after="0" w:line="360" w:lineRule="auto"/>
        <w:ind w:hanging="142"/>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lastRenderedPageBreak/>
        <w:t>• систему условий реализации основной образовательной программы в соответствии с требованиями Стандарта</w:t>
      </w:r>
    </w:p>
    <w:p w:rsidR="00333E44" w:rsidRDefault="00333E44"/>
    <w:p w:rsidR="00333E44" w:rsidRPr="00333E44" w:rsidRDefault="00333E44" w:rsidP="00333E44">
      <w:pPr>
        <w:numPr>
          <w:ilvl w:val="0"/>
          <w:numId w:val="1"/>
        </w:numPr>
        <w:spacing w:after="0" w:line="360" w:lineRule="auto"/>
        <w:jc w:val="center"/>
        <w:rPr>
          <w:rFonts w:ascii="Times New Roman" w:eastAsia="Arial Unicode MS" w:hAnsi="Times New Roman" w:cs="Times New Roman"/>
          <w:b/>
          <w:sz w:val="24"/>
          <w:szCs w:val="24"/>
          <w:lang w:eastAsia="ru-RU"/>
        </w:rPr>
      </w:pPr>
      <w:bookmarkStart w:id="1" w:name="bookmark2"/>
      <w:r w:rsidRPr="00333E44">
        <w:rPr>
          <w:rFonts w:ascii="Times New Roman" w:eastAsia="Arial Unicode MS" w:hAnsi="Times New Roman" w:cs="Times New Roman"/>
          <w:b/>
          <w:sz w:val="24"/>
          <w:szCs w:val="24"/>
          <w:lang w:eastAsia="ru-RU"/>
        </w:rPr>
        <w:t>ЦЕЛЕВОЙ РАЗДЕЛ</w:t>
      </w:r>
      <w:bookmarkEnd w:id="1"/>
    </w:p>
    <w:p w:rsidR="00333E44" w:rsidRPr="00333E44" w:rsidRDefault="00333E44" w:rsidP="00333E44">
      <w:pPr>
        <w:spacing w:after="0" w:line="360" w:lineRule="auto"/>
        <w:ind w:left="720"/>
        <w:rPr>
          <w:rFonts w:ascii="Times New Roman" w:eastAsia="Arial Unicode MS" w:hAnsi="Times New Roman" w:cs="Times New Roman"/>
          <w:b/>
          <w:sz w:val="24"/>
          <w:szCs w:val="24"/>
          <w:lang w:eastAsia="ru-RU"/>
        </w:rPr>
      </w:pPr>
    </w:p>
    <w:p w:rsidR="00333E44" w:rsidRPr="00333E44" w:rsidRDefault="00333E44" w:rsidP="00333E44">
      <w:pPr>
        <w:numPr>
          <w:ilvl w:val="1"/>
          <w:numId w:val="2"/>
        </w:numPr>
        <w:spacing w:after="0" w:line="360" w:lineRule="auto"/>
        <w:jc w:val="center"/>
        <w:rPr>
          <w:rFonts w:ascii="Times New Roman" w:eastAsia="Arial Unicode MS" w:hAnsi="Times New Roman" w:cs="Times New Roman"/>
          <w:b/>
          <w:sz w:val="24"/>
          <w:szCs w:val="24"/>
          <w:lang w:eastAsia="ru-RU"/>
        </w:rPr>
      </w:pPr>
      <w:bookmarkStart w:id="2" w:name="bookmark3"/>
      <w:r w:rsidRPr="00333E44">
        <w:rPr>
          <w:rFonts w:ascii="Times New Roman" w:eastAsia="Arial Unicode MS" w:hAnsi="Times New Roman" w:cs="Times New Roman"/>
          <w:b/>
          <w:sz w:val="24"/>
          <w:szCs w:val="24"/>
          <w:lang w:eastAsia="ru-RU"/>
        </w:rPr>
        <w:t xml:space="preserve"> Пояснительная записка</w:t>
      </w:r>
      <w:bookmarkEnd w:id="2"/>
    </w:p>
    <w:p w:rsidR="00333E44" w:rsidRPr="00333E44" w:rsidRDefault="00333E44" w:rsidP="00333E44">
      <w:pPr>
        <w:spacing w:after="0" w:line="360" w:lineRule="auto"/>
        <w:jc w:val="both"/>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z w:val="24"/>
          <w:szCs w:val="24"/>
          <w:lang w:eastAsia="ru-RU"/>
        </w:rPr>
        <w:t xml:space="preserve">     Основная образовательная программа начального общего образования (ООП НОО) муниципального казенного  общеобразовательного учреждения  «Шадринская  средняя    общеобразовательная школа»  (МКОУ «Шадринская СОШ»)  разработана с учетом требований следующих нормативных документов:</w:t>
      </w:r>
    </w:p>
    <w:p w:rsidR="00333E44" w:rsidRPr="00333E44" w:rsidRDefault="00333E44" w:rsidP="00333E44">
      <w:pPr>
        <w:numPr>
          <w:ilvl w:val="0"/>
          <w:numId w:val="3"/>
        </w:numPr>
        <w:tabs>
          <w:tab w:val="left" w:pos="360"/>
          <w:tab w:val="num" w:pos="720"/>
        </w:tabs>
        <w:suppressAutoHyphens/>
        <w:spacing w:before="280" w:after="0" w:line="360" w:lineRule="auto"/>
        <w:jc w:val="both"/>
        <w:rPr>
          <w:rFonts w:ascii="Times New Roman" w:eastAsia="Times New Roman" w:hAnsi="Times New Roman" w:cs="Times New Roman"/>
          <w:color w:val="000000"/>
          <w:kern w:val="2"/>
          <w:sz w:val="24"/>
          <w:szCs w:val="24"/>
          <w:lang w:eastAsia="ar-SA"/>
        </w:rPr>
      </w:pPr>
      <w:r w:rsidRPr="00333E44">
        <w:rPr>
          <w:rFonts w:ascii="Times New Roman" w:eastAsia="Times New Roman" w:hAnsi="Times New Roman" w:cs="Times New Roman"/>
          <w:color w:val="000000"/>
          <w:kern w:val="2"/>
          <w:sz w:val="24"/>
          <w:szCs w:val="24"/>
          <w:lang w:eastAsia="ar-SA"/>
        </w:rPr>
        <w:t>Законом  РФ «Об Образовании» от 29.12.2012 № 273-ФЗ «Об образовании  в Российской Федерации»;</w:t>
      </w:r>
    </w:p>
    <w:p w:rsidR="00333E44" w:rsidRPr="00333E44" w:rsidRDefault="00333E44" w:rsidP="00333E44">
      <w:pPr>
        <w:numPr>
          <w:ilvl w:val="0"/>
          <w:numId w:val="3"/>
        </w:numPr>
        <w:tabs>
          <w:tab w:val="left" w:pos="360"/>
          <w:tab w:val="num" w:pos="720"/>
        </w:tabs>
        <w:suppressAutoHyphens/>
        <w:spacing w:after="0" w:line="360" w:lineRule="auto"/>
        <w:jc w:val="both"/>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z w:val="24"/>
          <w:szCs w:val="24"/>
          <w:lang w:eastAsia="ru-RU"/>
        </w:rPr>
        <w:t>Постановлением Правительства РФ «Об утверждении Типового положения об общеобразовательном учреждении» от 19 марта 2001 г. N 196 (с изменениями от 23 декабря 2002 г., 1 февраля, 30 декабря 2005 г., 20 июля 2007 г., 18 августа 2008 г., 10 марта 2009 г.)</w:t>
      </w:r>
    </w:p>
    <w:p w:rsidR="00333E44" w:rsidRPr="00333E44" w:rsidRDefault="00333E44" w:rsidP="00333E44">
      <w:pPr>
        <w:numPr>
          <w:ilvl w:val="0"/>
          <w:numId w:val="3"/>
        </w:numPr>
        <w:tabs>
          <w:tab w:val="left" w:pos="360"/>
          <w:tab w:val="num" w:pos="720"/>
        </w:tabs>
        <w:suppressAutoHyphens/>
        <w:spacing w:after="0" w:line="360" w:lineRule="auto"/>
        <w:jc w:val="both"/>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z w:val="24"/>
          <w:szCs w:val="24"/>
          <w:lang w:eastAsia="ru-RU"/>
        </w:rPr>
        <w:t>Постановлением главного государственного санитарного врача РФ от 29 декабря 2010г. № 189 о введении в действие Санитарно-эпидемиологических правил и нормативов «Гигиенические требования к условиям обучения в общеобразовательных учреждениях, СанПиН 2.4.2.2821-10»</w:t>
      </w:r>
    </w:p>
    <w:p w:rsidR="00333E44" w:rsidRPr="00333E44" w:rsidRDefault="00333E44" w:rsidP="00333E44">
      <w:pPr>
        <w:numPr>
          <w:ilvl w:val="0"/>
          <w:numId w:val="3"/>
        </w:numPr>
        <w:tabs>
          <w:tab w:val="left" w:pos="360"/>
          <w:tab w:val="num" w:pos="720"/>
        </w:tabs>
        <w:suppressAutoHyphens/>
        <w:spacing w:after="0" w:line="360" w:lineRule="auto"/>
        <w:jc w:val="both"/>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z w:val="24"/>
          <w:szCs w:val="24"/>
          <w:lang w:eastAsia="ru-RU"/>
        </w:rPr>
        <w:t>Федерального государственного образовательного стандарта начального общего  образования (Приказ МОиН РФ № 373 от 06 октября 2009 года, в ред. Приказа Минобрнауки России от 31.12.2015 года №1576, вступил в силу 16.02.2016 года);</w:t>
      </w:r>
      <w:r w:rsidRPr="00333E44">
        <w:rPr>
          <w:rFonts w:ascii="Times New Roman" w:eastAsia="Calibri" w:hAnsi="Times New Roman" w:cs="Times New Roman"/>
          <w:bCs/>
          <w:sz w:val="24"/>
          <w:szCs w:val="24"/>
        </w:rPr>
        <w:t xml:space="preserve"> </w:t>
      </w:r>
    </w:p>
    <w:p w:rsidR="00333E44" w:rsidRPr="00333E44" w:rsidRDefault="00333E44" w:rsidP="00333E44">
      <w:pPr>
        <w:numPr>
          <w:ilvl w:val="0"/>
          <w:numId w:val="3"/>
        </w:numPr>
        <w:tabs>
          <w:tab w:val="left" w:pos="360"/>
          <w:tab w:val="num" w:pos="720"/>
        </w:tabs>
        <w:suppressAutoHyphens/>
        <w:spacing w:after="0" w:line="360" w:lineRule="auto"/>
        <w:jc w:val="both"/>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z w:val="24"/>
          <w:szCs w:val="24"/>
          <w:lang w:eastAsia="ru-RU"/>
        </w:rPr>
        <w:t>Уставом муниципального казенного  образовательного учреждения  «Шадринская   средняя общеобразовательная школа».</w:t>
      </w:r>
    </w:p>
    <w:p w:rsidR="00333E44" w:rsidRPr="00333E44" w:rsidRDefault="00333E44" w:rsidP="00333E44">
      <w:pPr>
        <w:spacing w:after="0" w:line="360" w:lineRule="auto"/>
        <w:jc w:val="both"/>
        <w:rPr>
          <w:rFonts w:ascii="Times New Roman" w:eastAsia="Times New Roman" w:hAnsi="Times New Roman" w:cs="Times New Roman"/>
          <w:color w:val="FF6600"/>
          <w:sz w:val="24"/>
          <w:szCs w:val="24"/>
          <w:lang w:eastAsia="ru-RU"/>
        </w:rPr>
      </w:pPr>
      <w:r w:rsidRPr="00333E44">
        <w:rPr>
          <w:rFonts w:ascii="Times New Roman" w:eastAsia="Times New Roman" w:hAnsi="Times New Roman" w:cs="Times New Roman"/>
          <w:bCs/>
          <w:sz w:val="24"/>
          <w:szCs w:val="24"/>
          <w:lang w:eastAsia="ru-RU"/>
        </w:rPr>
        <w:t xml:space="preserve">   Программно-методическое обеспечение по каждому учебно-методическому комплексу начальной школы составлено в соответствии с приказом Министерства образования и науки №2080 от 24.12.2010 г.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w:t>
      </w:r>
    </w:p>
    <w:p w:rsidR="00333E44" w:rsidRPr="00333E44" w:rsidRDefault="00333E44" w:rsidP="00333E44">
      <w:p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 xml:space="preserve">   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w:t>
      </w:r>
      <w:r w:rsidRPr="00333E44">
        <w:rPr>
          <w:rFonts w:ascii="Times New Roman" w:eastAsia="Calibri" w:hAnsi="Times New Roman" w:cs="Times New Roman"/>
          <w:sz w:val="24"/>
          <w:szCs w:val="24"/>
        </w:rPr>
        <w:lastRenderedPageBreak/>
        <w:t>обеспечивающим определенное направление деятельности МКОУ  «Шадринская СОШ».</w:t>
      </w:r>
    </w:p>
    <w:p w:rsidR="00333E44" w:rsidRPr="00333E44" w:rsidRDefault="00333E44" w:rsidP="00333E44">
      <w:pPr>
        <w:spacing w:after="0" w:line="360" w:lineRule="auto"/>
        <w:ind w:firstLine="360"/>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 xml:space="preserve">Образовательная программа обеспечивает жизнедеятельность, функционирование и развитие МКОУ  «Шадринская СОШ» в соответствии с основными </w:t>
      </w:r>
      <w:r w:rsidRPr="00333E44">
        <w:rPr>
          <w:rFonts w:ascii="Times New Roman" w:eastAsia="Calibri" w:hAnsi="Times New Roman" w:cs="Times New Roman"/>
          <w:bCs/>
          <w:sz w:val="24"/>
          <w:szCs w:val="24"/>
        </w:rPr>
        <w:t>принципами государственной политики РФ в области образования</w:t>
      </w:r>
      <w:r w:rsidRPr="00333E44">
        <w:rPr>
          <w:rFonts w:ascii="Times New Roman" w:eastAsia="Calibri" w:hAnsi="Times New Roman" w:cs="Times New Roman"/>
          <w:b/>
          <w:sz w:val="24"/>
          <w:szCs w:val="24"/>
        </w:rPr>
        <w:t>,</w:t>
      </w:r>
      <w:r w:rsidRPr="00333E44">
        <w:rPr>
          <w:rFonts w:ascii="Times New Roman" w:eastAsia="Calibri" w:hAnsi="Times New Roman" w:cs="Times New Roman"/>
          <w:sz w:val="24"/>
          <w:szCs w:val="24"/>
        </w:rPr>
        <w:t xml:space="preserve"> изложенными в Законе Российской Федерации «Об образовании в Российской Федерации». А именно:</w:t>
      </w:r>
    </w:p>
    <w:p w:rsidR="00333E44" w:rsidRPr="00333E44" w:rsidRDefault="00333E44" w:rsidP="00333E44">
      <w:pPr>
        <w:numPr>
          <w:ilvl w:val="0"/>
          <w:numId w:val="4"/>
        </w:num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333E44" w:rsidRPr="00333E44" w:rsidRDefault="00333E44" w:rsidP="00333E44">
      <w:pPr>
        <w:numPr>
          <w:ilvl w:val="0"/>
          <w:numId w:val="4"/>
        </w:num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333E44" w:rsidRPr="00333E44" w:rsidRDefault="00333E44" w:rsidP="00333E44">
      <w:pPr>
        <w:numPr>
          <w:ilvl w:val="0"/>
          <w:numId w:val="4"/>
        </w:num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333E44" w:rsidRPr="00333E44" w:rsidRDefault="00333E44" w:rsidP="00333E44">
      <w:pPr>
        <w:numPr>
          <w:ilvl w:val="0"/>
          <w:numId w:val="4"/>
        </w:num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333E44" w:rsidRPr="00333E44" w:rsidRDefault="00333E44" w:rsidP="00333E44">
      <w:pPr>
        <w:numPr>
          <w:ilvl w:val="0"/>
          <w:numId w:val="4"/>
        </w:num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обеспечение условий для самоопределения личности, для ее самореализации, творческого развития;</w:t>
      </w:r>
    </w:p>
    <w:p w:rsidR="00333E44" w:rsidRPr="00333E44" w:rsidRDefault="00333E44" w:rsidP="00333E44">
      <w:pPr>
        <w:numPr>
          <w:ilvl w:val="0"/>
          <w:numId w:val="4"/>
        </w:num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формирование у обучающегося адекватной современному уровню знаний и ступени обучения картины мира;</w:t>
      </w:r>
    </w:p>
    <w:p w:rsidR="00333E44" w:rsidRPr="00333E44" w:rsidRDefault="00333E44" w:rsidP="00333E44">
      <w:pPr>
        <w:numPr>
          <w:ilvl w:val="0"/>
          <w:numId w:val="4"/>
        </w:num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333E44" w:rsidRPr="00333E44" w:rsidRDefault="00333E44" w:rsidP="00333E44">
      <w:pPr>
        <w:numPr>
          <w:ilvl w:val="0"/>
          <w:numId w:val="4"/>
        </w:numPr>
        <w:spacing w:after="0" w:line="360" w:lineRule="auto"/>
        <w:jc w:val="both"/>
        <w:rPr>
          <w:rFonts w:ascii="Times New Roman" w:eastAsia="Calibri" w:hAnsi="Times New Roman" w:cs="Times New Roman"/>
          <w:sz w:val="24"/>
          <w:szCs w:val="24"/>
        </w:rPr>
      </w:pPr>
      <w:r w:rsidRPr="00333E44">
        <w:rPr>
          <w:rFonts w:ascii="Times New Roman" w:eastAsia="Calibri" w:hAnsi="Times New Roman" w:cs="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333E44" w:rsidRPr="00333E44" w:rsidRDefault="00333E44" w:rsidP="00333E44">
      <w:pPr>
        <w:autoSpaceDE w:val="0"/>
        <w:spacing w:after="0" w:line="360" w:lineRule="auto"/>
        <w:jc w:val="both"/>
        <w:rPr>
          <w:rFonts w:ascii="Times New Roman" w:eastAsia="Times New Roman" w:hAnsi="Times New Roman" w:cs="Times New Roman"/>
          <w:b/>
          <w:sz w:val="24"/>
          <w:szCs w:val="24"/>
          <w:lang w:eastAsia="ru-RU"/>
        </w:rPr>
      </w:pPr>
      <w:r w:rsidRPr="00333E44">
        <w:rPr>
          <w:rFonts w:ascii="Times New Roman" w:eastAsia="Times New Roman" w:hAnsi="Times New Roman" w:cs="Times New Roman"/>
          <w:b/>
          <w:sz w:val="24"/>
          <w:szCs w:val="24"/>
          <w:lang w:eastAsia="ru-RU"/>
        </w:rPr>
        <w:t xml:space="preserve">   </w:t>
      </w:r>
      <w:r w:rsidRPr="00333E44">
        <w:rPr>
          <w:rFonts w:ascii="Times New Roman" w:eastAsia="Times New Roman" w:hAnsi="Times New Roman" w:cs="Times New Roman"/>
          <w:b/>
          <w:i/>
          <w:sz w:val="24"/>
          <w:szCs w:val="24"/>
          <w:lang w:eastAsia="ru-RU"/>
        </w:rPr>
        <w:t>Целью реализации ООП НОО  МКОУ «Шадринская СОШ»</w:t>
      </w:r>
      <w:r w:rsidRPr="00333E44">
        <w:rPr>
          <w:rFonts w:ascii="Times New Roman" w:eastAsia="Times New Roman" w:hAnsi="Times New Roman" w:cs="Times New Roman"/>
          <w:sz w:val="24"/>
          <w:szCs w:val="24"/>
          <w:lang w:eastAsia="ru-RU"/>
        </w:rPr>
        <w:t xml:space="preserve">  является</w:t>
      </w:r>
      <w:r w:rsidRPr="00333E44">
        <w:rPr>
          <w:rFonts w:ascii="Times New Roman" w:eastAsia="@Arial Unicode MS" w:hAnsi="Times New Roman" w:cs="Times New Roman"/>
          <w:color w:val="000000"/>
          <w:sz w:val="24"/>
          <w:szCs w:val="24"/>
          <w:lang w:eastAsia="ru-RU"/>
        </w:rPr>
        <w:t xml:space="preserve"> </w:t>
      </w:r>
      <w:r w:rsidRPr="00333E44">
        <w:rPr>
          <w:rFonts w:ascii="Times New Roman" w:eastAsia="Times New Roman" w:hAnsi="Times New Roman" w:cs="Times New Roman"/>
          <w:sz w:val="24"/>
          <w:szCs w:val="24"/>
          <w:lang w:eastAsia="ru-RU"/>
        </w:rPr>
        <w:t xml:space="preserve">обеспечение выполнения требований Стандарта – </w:t>
      </w:r>
      <w:r w:rsidRPr="00333E44">
        <w:rPr>
          <w:rFonts w:ascii="Times New Roman" w:eastAsia="@Arial Unicode MS" w:hAnsi="Times New Roman" w:cs="Times New Roman"/>
          <w:color w:val="000000"/>
          <w:sz w:val="24"/>
          <w:szCs w:val="24"/>
          <w:lang w:eastAsia="ru-RU"/>
        </w:rPr>
        <w:t xml:space="preserve"> обеспечение планируемых результатов.</w:t>
      </w:r>
    </w:p>
    <w:p w:rsidR="00333E44" w:rsidRPr="00333E44" w:rsidRDefault="00333E44" w:rsidP="00333E44">
      <w:pPr>
        <w:spacing w:after="0" w:line="360" w:lineRule="auto"/>
        <w:jc w:val="both"/>
        <w:rPr>
          <w:rFonts w:ascii="Times New Roman" w:eastAsia="Times New Roman" w:hAnsi="Times New Roman" w:cs="Times New Roman"/>
          <w:b/>
          <w:sz w:val="24"/>
          <w:szCs w:val="24"/>
          <w:lang w:eastAsia="ru-RU"/>
        </w:rPr>
      </w:pPr>
      <w:r w:rsidRPr="00333E44">
        <w:rPr>
          <w:rFonts w:ascii="Times New Roman" w:eastAsia="Times New Roman" w:hAnsi="Times New Roman" w:cs="Times New Roman"/>
          <w:b/>
          <w:sz w:val="24"/>
          <w:szCs w:val="24"/>
          <w:lang w:eastAsia="ru-RU"/>
        </w:rPr>
        <w:t xml:space="preserve">   </w:t>
      </w:r>
      <w:r w:rsidRPr="00333E44">
        <w:rPr>
          <w:rFonts w:ascii="Times New Roman" w:eastAsia="Times New Roman" w:hAnsi="Times New Roman" w:cs="Times New Roman"/>
          <w:sz w:val="24"/>
          <w:szCs w:val="24"/>
          <w:lang w:eastAsia="ru-RU"/>
        </w:rPr>
        <w:t xml:space="preserve">Достижение поставленной цели при разработке и реализации  основной образовательной программы начального общего образования предусматривает </w:t>
      </w:r>
      <w:r w:rsidRPr="00333E44">
        <w:rPr>
          <w:rFonts w:ascii="Times New Roman" w:eastAsia="Times New Roman" w:hAnsi="Times New Roman" w:cs="Times New Roman"/>
          <w:b/>
          <w:i/>
          <w:sz w:val="24"/>
          <w:szCs w:val="24"/>
          <w:lang w:eastAsia="ru-RU"/>
        </w:rPr>
        <w:t>решение следующих основных задач</w:t>
      </w:r>
      <w:r w:rsidRPr="00333E44">
        <w:rPr>
          <w:rFonts w:ascii="Times New Roman" w:eastAsia="Times New Roman" w:hAnsi="Times New Roman" w:cs="Times New Roman"/>
          <w:b/>
          <w:sz w:val="24"/>
          <w:szCs w:val="24"/>
          <w:lang w:eastAsia="ru-RU"/>
        </w:rPr>
        <w:t>:</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lastRenderedPageBreak/>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становление и развитие личности в её индивидуальности, самобытности, уникальности и неповторимости;</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обеспечение преемственности начального общего и основного общего образования;</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обеспечение доступности получения качественного начального общего образования;</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использование в образовательном процессе современных образовательных технологий деятельностного типа;</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предоставление обучающимся возможности для эффективной самостоятельной работы;</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включение обучающихся в процессы познания и преобразования внешкольной социальной среды (населённого пункта, района, города).</w:t>
      </w:r>
    </w:p>
    <w:p w:rsidR="00333E44" w:rsidRPr="00333E44" w:rsidRDefault="00333E44" w:rsidP="00333E44">
      <w:pPr>
        <w:spacing w:after="0" w:line="360" w:lineRule="auto"/>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b/>
          <w:color w:val="000000"/>
          <w:sz w:val="24"/>
          <w:szCs w:val="24"/>
        </w:rPr>
        <w:t xml:space="preserve">   В основе реализации </w:t>
      </w:r>
      <w:r w:rsidRPr="00333E44">
        <w:rPr>
          <w:rFonts w:ascii="Times New Roman" w:eastAsia="@Arial Unicode MS" w:hAnsi="Times New Roman" w:cs="Times New Roman"/>
          <w:color w:val="000000"/>
          <w:sz w:val="24"/>
          <w:szCs w:val="24"/>
        </w:rPr>
        <w:t xml:space="preserve">основной образовательной программы лежит </w:t>
      </w:r>
      <w:r w:rsidRPr="00333E44">
        <w:rPr>
          <w:rFonts w:ascii="Times New Roman" w:eastAsia="@Arial Unicode MS" w:hAnsi="Times New Roman" w:cs="Times New Roman"/>
          <w:b/>
          <w:color w:val="000000"/>
          <w:sz w:val="24"/>
          <w:szCs w:val="24"/>
        </w:rPr>
        <w:t>системно-деятельностный подход</w:t>
      </w:r>
      <w:r w:rsidRPr="00333E44">
        <w:rPr>
          <w:rFonts w:ascii="Times New Roman" w:eastAsia="@Arial Unicode MS" w:hAnsi="Times New Roman" w:cs="Times New Roman"/>
          <w:color w:val="000000"/>
          <w:sz w:val="24"/>
          <w:szCs w:val="24"/>
        </w:rPr>
        <w:t>, который предполагает:</w:t>
      </w:r>
    </w:p>
    <w:p w:rsidR="00333E44" w:rsidRPr="00333E44" w:rsidRDefault="00333E44" w:rsidP="00333E44">
      <w:pPr>
        <w:numPr>
          <w:ilvl w:val="0"/>
          <w:numId w:val="5"/>
        </w:numPr>
        <w:spacing w:after="0" w:line="360" w:lineRule="auto"/>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33E44" w:rsidRPr="00333E44" w:rsidRDefault="00333E44" w:rsidP="00333E44">
      <w:pPr>
        <w:numPr>
          <w:ilvl w:val="0"/>
          <w:numId w:val="5"/>
        </w:numPr>
        <w:spacing w:after="0" w:line="360" w:lineRule="auto"/>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w:t>
      </w:r>
      <w:r w:rsidRPr="00333E44">
        <w:rPr>
          <w:rFonts w:ascii="Times New Roman" w:eastAsia="@Arial Unicode MS" w:hAnsi="Times New Roman" w:cs="Times New Roman"/>
          <w:color w:val="000000"/>
          <w:sz w:val="24"/>
          <w:szCs w:val="24"/>
        </w:rPr>
        <w:lastRenderedPageBreak/>
        <w:t xml:space="preserve">способы достижения социально желаемого уровня (результата) личностного и познавательного развития обучающихся;                                                                          </w:t>
      </w:r>
    </w:p>
    <w:p w:rsidR="00333E44" w:rsidRPr="00333E44" w:rsidRDefault="00333E44" w:rsidP="00333E44">
      <w:pPr>
        <w:numPr>
          <w:ilvl w:val="0"/>
          <w:numId w:val="5"/>
        </w:numPr>
        <w:spacing w:after="0" w:line="360" w:lineRule="auto"/>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33E44" w:rsidRPr="00333E44" w:rsidRDefault="00333E44" w:rsidP="00333E44">
      <w:pPr>
        <w:numPr>
          <w:ilvl w:val="0"/>
          <w:numId w:val="5"/>
        </w:numPr>
        <w:spacing w:after="0" w:line="360" w:lineRule="auto"/>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33E44" w:rsidRPr="00333E44" w:rsidRDefault="00333E44" w:rsidP="00333E44">
      <w:pPr>
        <w:numPr>
          <w:ilvl w:val="0"/>
          <w:numId w:val="5"/>
        </w:numPr>
        <w:spacing w:after="0" w:line="360" w:lineRule="auto"/>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33E44" w:rsidRPr="00333E44" w:rsidRDefault="00333E44" w:rsidP="00333E44">
      <w:pPr>
        <w:numPr>
          <w:ilvl w:val="0"/>
          <w:numId w:val="5"/>
        </w:numPr>
        <w:spacing w:after="0" w:line="360" w:lineRule="auto"/>
        <w:jc w:val="both"/>
        <w:rPr>
          <w:rFonts w:ascii="Times New Roman" w:eastAsia="@Arial Unicode MS" w:hAnsi="Times New Roman" w:cs="Times New Roman"/>
          <w:color w:val="000000"/>
          <w:sz w:val="24"/>
          <w:szCs w:val="24"/>
        </w:rPr>
      </w:pPr>
      <w:r w:rsidRPr="00333E44">
        <w:rPr>
          <w:rFonts w:ascii="Times New Roman" w:eastAsia="@Arial Unicode MS" w:hAnsi="Times New Roman" w:cs="Times New Roman"/>
          <w:color w:val="000000"/>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333E44" w:rsidRPr="00333E44" w:rsidRDefault="00333E44" w:rsidP="00333E44">
      <w:pPr>
        <w:numPr>
          <w:ilvl w:val="0"/>
          <w:numId w:val="5"/>
        </w:numPr>
        <w:autoSpaceDE w:val="0"/>
        <w:spacing w:after="0" w:line="360" w:lineRule="auto"/>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33E44" w:rsidRPr="00333E44" w:rsidRDefault="00333E44" w:rsidP="00333E44">
      <w:pPr>
        <w:autoSpaceDE w:val="0"/>
        <w:spacing w:after="0" w:line="360" w:lineRule="auto"/>
        <w:jc w:val="both"/>
        <w:rPr>
          <w:rFonts w:ascii="Times New Roman" w:eastAsia="Times New Roman" w:hAnsi="Times New Roman" w:cs="Times New Roman"/>
          <w:sz w:val="24"/>
          <w:szCs w:val="24"/>
          <w:lang w:eastAsia="ru-RU"/>
        </w:rPr>
      </w:pPr>
      <w:r w:rsidRPr="00333E44">
        <w:rPr>
          <w:rFonts w:ascii="Times New Roman" w:eastAsia="@Arial Unicode MS" w:hAnsi="Times New Roman" w:cs="Times New Roman"/>
          <w:color w:val="000000"/>
          <w:sz w:val="24"/>
          <w:szCs w:val="24"/>
          <w:lang w:eastAsia="ru-RU"/>
        </w:rPr>
        <w:t xml:space="preserve">   </w:t>
      </w:r>
      <w:r w:rsidRPr="00333E44">
        <w:rPr>
          <w:rFonts w:ascii="Times New Roman" w:eastAsia="Times New Roman" w:hAnsi="Times New Roman" w:cs="Times New Roman"/>
          <w:sz w:val="24"/>
          <w:szCs w:val="24"/>
          <w:lang w:eastAsia="ru-RU"/>
        </w:rPr>
        <w:t xml:space="preserve">ООП НОО  сформирована с </w:t>
      </w:r>
      <w:r w:rsidRPr="00333E44">
        <w:rPr>
          <w:rFonts w:ascii="Times New Roman" w:eastAsia="Times New Roman" w:hAnsi="Times New Roman" w:cs="Times New Roman"/>
          <w:b/>
          <w:sz w:val="24"/>
          <w:szCs w:val="24"/>
          <w:lang w:eastAsia="ru-RU"/>
        </w:rPr>
        <w:t>учётом особенностей первой ступени общего образования</w:t>
      </w:r>
      <w:r w:rsidRPr="00333E44">
        <w:rPr>
          <w:rFonts w:ascii="Times New Roman" w:eastAsia="Times New Roman" w:hAnsi="Times New Roman" w:cs="Times New Roman"/>
          <w:sz w:val="24"/>
          <w:szCs w:val="24"/>
          <w:lang w:eastAsia="ru-RU"/>
        </w:rPr>
        <w:t xml:space="preserve"> как фундамента всего последующего обучения. При организации образовательного процесса в 1 классе  используются методы и приемы,  способствующие переходу от ведущей игровой деятельности к учебной. В дальнейшем, во 2-4 классах, образовательный  процесс направлен на формирование  умения учиться как основного новообразования младшего школьника. </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   Начальная школа — особый этап в жизни ребёнка, связанный:</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lastRenderedPageBreak/>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с изменением при этом самооценки ребёнка, которая приобретает черты адекватности и рефлексивности;</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333E44" w:rsidRPr="00333E44" w:rsidRDefault="00333E44" w:rsidP="00333E44">
      <w:pPr>
        <w:autoSpaceDE w:val="0"/>
        <w:spacing w:after="0" w:line="360" w:lineRule="auto"/>
        <w:jc w:val="both"/>
        <w:rPr>
          <w:rFonts w:ascii="Times New Roman" w:eastAsia="Times New Roman" w:hAnsi="Times New Roman" w:cs="Times New Roman"/>
          <w:sz w:val="24"/>
          <w:szCs w:val="24"/>
          <w:lang w:eastAsia="ru-RU"/>
        </w:rPr>
      </w:pPr>
      <w:r w:rsidRPr="00333E44">
        <w:rPr>
          <w:rFonts w:ascii="Times New Roman" w:eastAsia="@Arial Unicode MS" w:hAnsi="Times New Roman" w:cs="Times New Roman"/>
          <w:color w:val="000000"/>
          <w:sz w:val="24"/>
          <w:szCs w:val="24"/>
          <w:lang w:eastAsia="ru-RU"/>
        </w:rPr>
        <w:t xml:space="preserve">   </w:t>
      </w:r>
      <w:r w:rsidRPr="00333E44">
        <w:rPr>
          <w:rFonts w:ascii="Times New Roman" w:eastAsia="Times New Roman" w:hAnsi="Times New Roman" w:cs="Times New Roman"/>
          <w:b/>
          <w:sz w:val="24"/>
          <w:szCs w:val="24"/>
          <w:lang w:eastAsia="ru-RU"/>
        </w:rPr>
        <w:t>Ц</w:t>
      </w:r>
      <w:r w:rsidRPr="00333E44">
        <w:rPr>
          <w:rFonts w:ascii="Times New Roman" w:eastAsia="Times New Roman" w:hAnsi="Times New Roman" w:cs="Times New Roman"/>
          <w:b/>
          <w:bCs/>
          <w:sz w:val="24"/>
          <w:szCs w:val="24"/>
          <w:lang w:eastAsia="ru-RU"/>
        </w:rPr>
        <w:t>ель начальной школы</w:t>
      </w:r>
      <w:r w:rsidRPr="00333E44">
        <w:rPr>
          <w:rFonts w:ascii="Times New Roman" w:eastAsia="Times New Roman" w:hAnsi="Times New Roman" w:cs="Times New Roman"/>
          <w:sz w:val="24"/>
          <w:szCs w:val="24"/>
          <w:lang w:eastAsia="ru-RU"/>
        </w:rPr>
        <w:t xml:space="preserve"> – создание условий для полноценного проживания возраста, которая включает:</w:t>
      </w:r>
    </w:p>
    <w:p w:rsidR="00333E44" w:rsidRPr="00333E44" w:rsidRDefault="00333E44" w:rsidP="00333E44">
      <w:pPr>
        <w:numPr>
          <w:ilvl w:val="0"/>
          <w:numId w:val="12"/>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Качественное освоение основных предметных умений;</w:t>
      </w:r>
    </w:p>
    <w:p w:rsidR="00333E44" w:rsidRPr="00333E44" w:rsidRDefault="00333E44" w:rsidP="00333E44">
      <w:pPr>
        <w:numPr>
          <w:ilvl w:val="0"/>
          <w:numId w:val="12"/>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Формирование метапредметных умений (универсальных учебных действий): способность к эффективной коммуникации,  способность и умение принимать решение, способности осуществлять принятое решение, способность к исследованию, способность постоянно осваивать новые типы деятельности;</w:t>
      </w:r>
    </w:p>
    <w:p w:rsidR="00333E44" w:rsidRPr="00333E44" w:rsidRDefault="00333E44" w:rsidP="00333E44">
      <w:pPr>
        <w:numPr>
          <w:ilvl w:val="0"/>
          <w:numId w:val="12"/>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Сохранение и поддержание индивидуальности каждого ребенка;</w:t>
      </w:r>
    </w:p>
    <w:p w:rsidR="00333E44" w:rsidRPr="00333E44" w:rsidRDefault="00333E44" w:rsidP="00333E44">
      <w:pPr>
        <w:numPr>
          <w:ilvl w:val="0"/>
          <w:numId w:val="12"/>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Развитие творческих способностей учащихся младшей школы, эстетическое развитие;</w:t>
      </w:r>
    </w:p>
    <w:p w:rsidR="00333E44" w:rsidRPr="00333E44" w:rsidRDefault="00333E44" w:rsidP="00333E44">
      <w:pPr>
        <w:numPr>
          <w:ilvl w:val="0"/>
          <w:numId w:val="12"/>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Создание условий для сохранения психического и физического здоровья, обеспечение эмоционального благополучия детей.                                                                                                                                                                                           </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b/>
          <w:sz w:val="24"/>
          <w:szCs w:val="24"/>
          <w:lang w:eastAsia="ru-RU"/>
        </w:rPr>
        <w:t xml:space="preserve">   З</w:t>
      </w:r>
      <w:r w:rsidRPr="00333E44">
        <w:rPr>
          <w:rFonts w:ascii="Times New Roman" w:eastAsia="Times New Roman" w:hAnsi="Times New Roman" w:cs="Times New Roman"/>
          <w:b/>
          <w:bCs/>
          <w:sz w:val="24"/>
          <w:szCs w:val="24"/>
          <w:lang w:eastAsia="ru-RU"/>
        </w:rPr>
        <w:t>адачи начальной школы</w:t>
      </w:r>
      <w:r w:rsidRPr="00333E44">
        <w:rPr>
          <w:rFonts w:ascii="Times New Roman" w:eastAsia="Times New Roman" w:hAnsi="Times New Roman" w:cs="Times New Roman"/>
          <w:sz w:val="24"/>
          <w:szCs w:val="24"/>
          <w:lang w:eastAsia="ru-RU"/>
        </w:rPr>
        <w:t xml:space="preserve"> </w:t>
      </w:r>
    </w:p>
    <w:p w:rsidR="00333E44" w:rsidRPr="00333E44" w:rsidRDefault="00333E44" w:rsidP="00333E44">
      <w:pPr>
        <w:numPr>
          <w:ilvl w:val="0"/>
          <w:numId w:val="13"/>
        </w:numPr>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Выстроить мониторинг освоения предметных умений и возможность уровневого образования</w:t>
      </w:r>
    </w:p>
    <w:p w:rsidR="00333E44" w:rsidRPr="00333E44" w:rsidRDefault="00333E44" w:rsidP="00333E44">
      <w:pPr>
        <w:numPr>
          <w:ilvl w:val="0"/>
          <w:numId w:val="13"/>
        </w:numPr>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Опираться на достижения дошкольного возраста</w:t>
      </w:r>
    </w:p>
    <w:p w:rsidR="00333E44" w:rsidRPr="00333E44" w:rsidRDefault="00333E44" w:rsidP="00333E44">
      <w:pPr>
        <w:numPr>
          <w:ilvl w:val="0"/>
          <w:numId w:val="13"/>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Учить  планировать собственное действие, искать его способы, то есть учить самому учению</w:t>
      </w:r>
    </w:p>
    <w:p w:rsidR="00333E44" w:rsidRPr="00333E44" w:rsidRDefault="00333E44" w:rsidP="00333E44">
      <w:pPr>
        <w:numPr>
          <w:ilvl w:val="0"/>
          <w:numId w:val="13"/>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Формировать навыки учебного сотрудничества</w:t>
      </w:r>
    </w:p>
    <w:p w:rsidR="00333E44" w:rsidRPr="00333E44" w:rsidRDefault="00333E44" w:rsidP="00333E44">
      <w:pPr>
        <w:numPr>
          <w:ilvl w:val="0"/>
          <w:numId w:val="13"/>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Формировать действие самоконтроля и самооценки</w:t>
      </w:r>
    </w:p>
    <w:p w:rsidR="00333E44" w:rsidRPr="00333E44" w:rsidRDefault="00333E44" w:rsidP="00333E44">
      <w:pPr>
        <w:numPr>
          <w:ilvl w:val="0"/>
          <w:numId w:val="13"/>
        </w:numPr>
        <w:suppressAutoHyphens/>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Формировать коммуникативную способность через овладение языковой компетентностью</w:t>
      </w:r>
    </w:p>
    <w:p w:rsidR="00333E44" w:rsidRPr="00333E44" w:rsidRDefault="00333E44" w:rsidP="00333E44">
      <w:pPr>
        <w:numPr>
          <w:ilvl w:val="0"/>
          <w:numId w:val="6"/>
        </w:numPr>
        <w:suppressAutoHyphens/>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Формировать инициативное ответственное действие</w:t>
      </w:r>
    </w:p>
    <w:p w:rsidR="00333E44" w:rsidRPr="00333E44" w:rsidRDefault="00333E44" w:rsidP="00333E44">
      <w:pPr>
        <w:numPr>
          <w:ilvl w:val="0"/>
          <w:numId w:val="6"/>
        </w:numPr>
        <w:suppressAutoHyphens/>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lastRenderedPageBreak/>
        <w:t>Обеспечивать условия для формирования учебной самостоятельности младшего школьника</w:t>
      </w:r>
    </w:p>
    <w:p w:rsidR="00333E44" w:rsidRPr="00333E44" w:rsidRDefault="00333E44" w:rsidP="00333E44">
      <w:pPr>
        <w:numPr>
          <w:ilvl w:val="0"/>
          <w:numId w:val="6"/>
        </w:numPr>
        <w:suppressAutoHyphens/>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Поддерживать и индивидуально сопровождать детей с трудностями в развитии, учитывать эмоционально-личностные особенности детей</w:t>
      </w:r>
    </w:p>
    <w:p w:rsidR="00333E44" w:rsidRPr="00333E44" w:rsidRDefault="00333E44" w:rsidP="00333E44">
      <w:pPr>
        <w:numPr>
          <w:ilvl w:val="0"/>
          <w:numId w:val="6"/>
        </w:numPr>
        <w:suppressAutoHyphens/>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Опираться на возрастной опыт художественного восприятия детей</w:t>
      </w:r>
    </w:p>
    <w:p w:rsidR="00333E44" w:rsidRPr="00333E44" w:rsidRDefault="00333E44" w:rsidP="00333E44">
      <w:pPr>
        <w:numPr>
          <w:ilvl w:val="0"/>
          <w:numId w:val="6"/>
        </w:numPr>
        <w:suppressAutoHyphens/>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Отводить главную роль  практическому опыту, развитию творческих способностей</w:t>
      </w:r>
    </w:p>
    <w:p w:rsidR="00333E44" w:rsidRPr="00333E44" w:rsidRDefault="00333E44" w:rsidP="00333E44">
      <w:pPr>
        <w:numPr>
          <w:ilvl w:val="0"/>
          <w:numId w:val="6"/>
        </w:numPr>
        <w:suppressAutoHyphens/>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bCs/>
          <w:sz w:val="24"/>
          <w:szCs w:val="24"/>
          <w:lang w:eastAsia="ru-RU"/>
        </w:rPr>
        <w:t>Создать условия для получения опыта участия в интеллектуальных, творческих, спортивных состязаниях на уровне школы</w:t>
      </w:r>
      <w:r w:rsidRPr="00333E44">
        <w:rPr>
          <w:rFonts w:ascii="Times New Roman" w:eastAsia="Times New Roman" w:hAnsi="Times New Roman" w:cs="Times New Roman"/>
          <w:sz w:val="24"/>
          <w:szCs w:val="24"/>
          <w:lang w:eastAsia="ru-RU"/>
        </w:rPr>
        <w:t xml:space="preserve">  </w:t>
      </w:r>
    </w:p>
    <w:p w:rsidR="00333E44" w:rsidRPr="00333E44" w:rsidRDefault="00333E44" w:rsidP="00333E44">
      <w:pPr>
        <w:autoSpaceDE w:val="0"/>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b/>
          <w:sz w:val="24"/>
          <w:szCs w:val="24"/>
          <w:lang w:eastAsia="ru-RU"/>
        </w:rPr>
        <w:t xml:space="preserve">   </w:t>
      </w:r>
      <w:r w:rsidRPr="00333E44">
        <w:rPr>
          <w:rFonts w:ascii="Times New Roman" w:eastAsia="Times New Roman" w:hAnsi="Times New Roman" w:cs="Times New Roman"/>
          <w:sz w:val="24"/>
          <w:szCs w:val="24"/>
          <w:lang w:eastAsia="ru-RU"/>
        </w:rPr>
        <w:t>В ООП НОО учтены</w:t>
      </w:r>
      <w:r w:rsidRPr="00333E44">
        <w:rPr>
          <w:rFonts w:ascii="Times New Roman" w:eastAsia="Times New Roman" w:hAnsi="Times New Roman" w:cs="Times New Roman"/>
          <w:b/>
          <w:sz w:val="24"/>
          <w:szCs w:val="24"/>
          <w:lang w:eastAsia="ru-RU"/>
        </w:rPr>
        <w:t xml:space="preserve"> </w:t>
      </w:r>
      <w:r w:rsidRPr="00333E44">
        <w:rPr>
          <w:rFonts w:ascii="Times New Roman" w:eastAsia="Times New Roman" w:hAnsi="Times New Roman" w:cs="Times New Roman"/>
          <w:sz w:val="24"/>
          <w:szCs w:val="24"/>
          <w:lang w:eastAsia="ru-RU"/>
        </w:rPr>
        <w:t xml:space="preserve">также характерные для младшего школьного возраста (от 6,5 до 11 лет) особенности: </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33E44" w:rsidRPr="00333E44" w:rsidRDefault="00333E44" w:rsidP="00333E44">
      <w:pPr>
        <w:autoSpaceDE w:val="0"/>
        <w:spacing w:after="0" w:line="360" w:lineRule="auto"/>
        <w:jc w:val="both"/>
        <w:rPr>
          <w:rFonts w:ascii="Times New Roman" w:eastAsia="@Arial Unicode MS" w:hAnsi="Times New Roman" w:cs="Times New Roman"/>
          <w:color w:val="000000"/>
          <w:sz w:val="24"/>
          <w:szCs w:val="24"/>
          <w:lang w:eastAsia="ru-RU"/>
        </w:rPr>
      </w:pPr>
      <w:r w:rsidRPr="00333E44">
        <w:rPr>
          <w:rFonts w:ascii="Times New Roman" w:eastAsia="Times New Roman" w:hAnsi="Times New Roman" w:cs="Times New Roman"/>
          <w:sz w:val="24"/>
          <w:szCs w:val="24"/>
          <w:lang w:eastAsia="ru-RU"/>
        </w:rPr>
        <w:t xml:space="preserve">   Для этого учителями выбираются </w:t>
      </w:r>
      <w:r w:rsidRPr="00333E44">
        <w:rPr>
          <w:rFonts w:ascii="Times New Roman" w:eastAsia="@Arial Unicode MS" w:hAnsi="Times New Roman" w:cs="Times New Roman"/>
          <w:color w:val="000000"/>
          <w:sz w:val="24"/>
          <w:szCs w:val="24"/>
          <w:lang w:eastAsia="ru-RU"/>
        </w:rPr>
        <w:t xml:space="preserve"> условия и методики обучения, учитывающие описанные выше особенности первой ступени общего образования.</w:t>
      </w:r>
    </w:p>
    <w:p w:rsidR="00333E44" w:rsidRPr="00333E44" w:rsidRDefault="00333E44" w:rsidP="00333E44">
      <w:pPr>
        <w:autoSpaceDE w:val="0"/>
        <w:spacing w:after="0" w:line="360" w:lineRule="auto"/>
        <w:jc w:val="both"/>
        <w:rPr>
          <w:rFonts w:ascii="Times New Roman" w:eastAsia="@Arial Unicode MS" w:hAnsi="Times New Roman" w:cs="Times New Roman"/>
          <w:color w:val="000000"/>
          <w:sz w:val="24"/>
          <w:szCs w:val="24"/>
          <w:lang w:eastAsia="ru-RU"/>
        </w:rPr>
      </w:pP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b/>
          <w:sz w:val="24"/>
          <w:szCs w:val="24"/>
          <w:lang w:eastAsia="ru-RU"/>
        </w:rPr>
        <w:t xml:space="preserve">   Нормативный срок освоения программы </w:t>
      </w:r>
      <w:r w:rsidRPr="00333E44">
        <w:rPr>
          <w:rFonts w:ascii="Times New Roman" w:eastAsia="Times New Roman" w:hAnsi="Times New Roman" w:cs="Times New Roman"/>
          <w:sz w:val="24"/>
          <w:szCs w:val="24"/>
          <w:lang w:eastAsia="ru-RU"/>
        </w:rPr>
        <w:t>– 4 года.</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Для  инвалидов и лиц с ОВЗ при обучении по адаптированным программам  НОО независимо от применяемых образовательных  технологий, увеличивается не более чем на два года.</w:t>
      </w:r>
    </w:p>
    <w:p w:rsidR="00333E44" w:rsidRPr="00333E44" w:rsidRDefault="00333E44" w:rsidP="00333E44">
      <w:pPr>
        <w:spacing w:after="0" w:line="360" w:lineRule="auto"/>
        <w:jc w:val="both"/>
        <w:rPr>
          <w:rFonts w:ascii="Times New Roman" w:eastAsia="@Arial Unicode MS" w:hAnsi="Times New Roman" w:cs="Times New Roman"/>
          <w:color w:val="000000"/>
          <w:sz w:val="24"/>
          <w:szCs w:val="24"/>
          <w:lang w:eastAsia="ru-RU"/>
        </w:rPr>
      </w:pPr>
      <w:r w:rsidRPr="00333E44">
        <w:rPr>
          <w:rFonts w:ascii="Times New Roman" w:eastAsia="Times New Roman" w:hAnsi="Times New Roman" w:cs="Times New Roman"/>
          <w:sz w:val="24"/>
          <w:szCs w:val="24"/>
          <w:lang w:eastAsia="ru-RU"/>
        </w:rPr>
        <w:t>ООП НОО реализуется организацией, осуществляющей организацию урочной и внеурочной  деятельности в соответствии с санитарно-эпидемиологическими правилами и нормативами.</w:t>
      </w:r>
    </w:p>
    <w:p w:rsidR="00333E44" w:rsidRPr="00333E44" w:rsidRDefault="00333E44" w:rsidP="00333E44">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bCs/>
          <w:color w:val="000000"/>
          <w:sz w:val="24"/>
          <w:szCs w:val="24"/>
          <w:lang w:eastAsia="ru-RU"/>
        </w:rPr>
        <w:t>ООП НОО определяет основные подходы к реализации внеурочной деятельности обучающихся начальных классов, целью которой является</w:t>
      </w:r>
      <w:r w:rsidRPr="00333E44">
        <w:rPr>
          <w:rFonts w:ascii="Times New Roman" w:eastAsia="Times New Roman" w:hAnsi="Times New Roman" w:cs="Times New Roman"/>
          <w:color w:val="000000"/>
          <w:sz w:val="24"/>
          <w:szCs w:val="24"/>
          <w:lang w:eastAsia="ru-RU"/>
        </w:rPr>
        <w:t xml:space="preserve">: обеспечение соответствующей возрасту адаптации ребёнка в образовательном учреждении, создание </w:t>
      </w:r>
      <w:r w:rsidRPr="00333E44">
        <w:rPr>
          <w:rFonts w:ascii="Times New Roman" w:eastAsia="Times New Roman" w:hAnsi="Times New Roman" w:cs="Times New Roman"/>
          <w:color w:val="000000"/>
          <w:sz w:val="24"/>
          <w:szCs w:val="24"/>
          <w:lang w:eastAsia="ru-RU"/>
        </w:rPr>
        <w:lastRenderedPageBreak/>
        <w:t>благоприятных условий для развития ребёнка, учёт его возрастных и индивидуальных особенностей.</w:t>
      </w:r>
    </w:p>
    <w:p w:rsidR="00333E44" w:rsidRPr="00333E44" w:rsidRDefault="00333E44" w:rsidP="00333E44">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pacing w:val="-2"/>
          <w:sz w:val="24"/>
          <w:szCs w:val="24"/>
          <w:lang w:eastAsia="ru-RU"/>
        </w:rPr>
        <w:t>При организации внеурочной деятельности непосредствен­</w:t>
      </w:r>
      <w:r w:rsidRPr="00333E44">
        <w:rPr>
          <w:rFonts w:ascii="Times New Roman" w:eastAsia="Times New Roman" w:hAnsi="Times New Roman" w:cs="Times New Roman"/>
          <w:color w:val="000000"/>
          <w:spacing w:val="-2"/>
          <w:sz w:val="24"/>
          <w:szCs w:val="24"/>
          <w:lang w:eastAsia="ru-RU"/>
        </w:rPr>
        <w:br/>
      </w:r>
      <w:r w:rsidRPr="00333E44">
        <w:rPr>
          <w:rFonts w:ascii="Times New Roman" w:eastAsia="Times New Roman" w:hAnsi="Times New Roman" w:cs="Times New Roman"/>
          <w:color w:val="000000"/>
          <w:sz w:val="24"/>
          <w:szCs w:val="24"/>
          <w:lang w:eastAsia="ru-RU"/>
        </w:rPr>
        <w:t xml:space="preserve">но в образовательном учреждении </w:t>
      </w:r>
      <w:r w:rsidRPr="00333E44">
        <w:rPr>
          <w:rFonts w:ascii="Times New Roman" w:eastAsia="Times New Roman" w:hAnsi="Times New Roman" w:cs="Times New Roman"/>
          <w:color w:val="000000"/>
          <w:spacing w:val="-2"/>
          <w:sz w:val="24"/>
          <w:szCs w:val="24"/>
          <w:lang w:eastAsia="ru-RU"/>
        </w:rPr>
        <w:t xml:space="preserve">принимают участие все педагогические работники образовательного </w:t>
      </w:r>
      <w:r w:rsidRPr="00333E44">
        <w:rPr>
          <w:rFonts w:ascii="Times New Roman" w:eastAsia="Times New Roman" w:hAnsi="Times New Roman" w:cs="Times New Roman"/>
          <w:color w:val="000000"/>
          <w:sz w:val="24"/>
          <w:szCs w:val="24"/>
          <w:lang w:eastAsia="ru-RU"/>
        </w:rPr>
        <w:t xml:space="preserve">учреждения  (учителя начальной школы, социальный педагог, педагог ­ психолог, учитель ­ логопед, воспитатели ГПД). </w:t>
      </w:r>
    </w:p>
    <w:p w:rsidR="00333E44" w:rsidRPr="00333E44" w:rsidRDefault="00333E44" w:rsidP="00333E44">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z w:val="24"/>
          <w:szCs w:val="24"/>
          <w:lang w:eastAsia="ru-RU"/>
        </w:rPr>
        <w:t xml:space="preserve">Внеурочная деятельность тесно связана с дополнительным образованием детей в части создания условий для развития </w:t>
      </w:r>
      <w:r w:rsidRPr="00333E44">
        <w:rPr>
          <w:rFonts w:ascii="Times New Roman" w:eastAsia="Times New Roman" w:hAnsi="Times New Roman" w:cs="Times New Roman"/>
          <w:color w:val="000000"/>
          <w:spacing w:val="2"/>
          <w:sz w:val="24"/>
          <w:szCs w:val="24"/>
          <w:lang w:eastAsia="ru-RU"/>
        </w:rPr>
        <w:t>творческих интересов детей, включения их в художествен</w:t>
      </w:r>
      <w:r w:rsidRPr="00333E44">
        <w:rPr>
          <w:rFonts w:ascii="Times New Roman" w:eastAsia="Times New Roman" w:hAnsi="Times New Roman" w:cs="Times New Roman"/>
          <w:color w:val="000000"/>
          <w:sz w:val="24"/>
          <w:szCs w:val="24"/>
          <w:lang w:eastAsia="ru-RU"/>
        </w:rPr>
        <w:t>ную, техническую, спортивную и другую деятельность.</w:t>
      </w:r>
    </w:p>
    <w:p w:rsidR="00333E44" w:rsidRPr="00333E44" w:rsidRDefault="00333E44" w:rsidP="00333E44">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pacing w:val="-2"/>
          <w:sz w:val="24"/>
          <w:szCs w:val="24"/>
          <w:lang w:eastAsia="ru-RU"/>
        </w:rPr>
        <w:t>Основное преимущество совместной организации внеуроч</w:t>
      </w:r>
      <w:r w:rsidRPr="00333E44">
        <w:rPr>
          <w:rFonts w:ascii="Times New Roman" w:eastAsia="Times New Roman" w:hAnsi="Times New Roman" w:cs="Times New Roman"/>
          <w:color w:val="000000"/>
          <w:spacing w:val="2"/>
          <w:sz w:val="24"/>
          <w:szCs w:val="24"/>
          <w:lang w:eastAsia="ru-RU"/>
        </w:rPr>
        <w:t xml:space="preserve">ной деятельности заключается в предоставлении широкого </w:t>
      </w:r>
      <w:r w:rsidRPr="00333E44">
        <w:rPr>
          <w:rFonts w:ascii="Times New Roman" w:eastAsia="Times New Roman" w:hAnsi="Times New Roman" w:cs="Times New Roman"/>
          <w:color w:val="000000"/>
          <w:sz w:val="24"/>
          <w:szCs w:val="24"/>
          <w:lang w:eastAsia="ru-RU"/>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333E44" w:rsidRPr="00333E44" w:rsidRDefault="00333E44" w:rsidP="00333E44">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r w:rsidRPr="00333E44">
        <w:rPr>
          <w:rFonts w:ascii="Times New Roman" w:eastAsia="Times New Roman" w:hAnsi="Times New Roman" w:cs="Times New Roman"/>
          <w:color w:val="000000"/>
          <w:spacing w:val="2"/>
          <w:sz w:val="24"/>
          <w:szCs w:val="24"/>
          <w:lang w:eastAsia="ru-RU"/>
        </w:rPr>
        <w:t>Внеурочная деятельность организуется по направлениям развития личности:</w:t>
      </w:r>
    </w:p>
    <w:p w:rsidR="00333E44" w:rsidRPr="00333E44" w:rsidRDefault="00333E44" w:rsidP="00333E44">
      <w:pPr>
        <w:numPr>
          <w:ilvl w:val="0"/>
          <w:numId w:val="1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2"/>
          <w:sz w:val="24"/>
          <w:szCs w:val="24"/>
          <w:lang w:eastAsia="ru-RU"/>
        </w:rPr>
      </w:pPr>
      <w:r w:rsidRPr="00333E44">
        <w:rPr>
          <w:rFonts w:ascii="Times New Roman" w:eastAsia="Times New Roman" w:hAnsi="Times New Roman" w:cs="Times New Roman"/>
          <w:color w:val="000000"/>
          <w:spacing w:val="-4"/>
          <w:sz w:val="24"/>
          <w:szCs w:val="24"/>
          <w:lang w:eastAsia="ru-RU"/>
        </w:rPr>
        <w:t>спортивно­оздоровительное</w:t>
      </w:r>
    </w:p>
    <w:p w:rsidR="00333E44" w:rsidRPr="00333E44" w:rsidRDefault="00333E44" w:rsidP="00333E44">
      <w:pPr>
        <w:numPr>
          <w:ilvl w:val="0"/>
          <w:numId w:val="1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2"/>
          <w:sz w:val="24"/>
          <w:szCs w:val="24"/>
          <w:lang w:eastAsia="ru-RU"/>
        </w:rPr>
      </w:pPr>
      <w:r w:rsidRPr="00333E44">
        <w:rPr>
          <w:rFonts w:ascii="Times New Roman" w:eastAsia="Times New Roman" w:hAnsi="Times New Roman" w:cs="Times New Roman"/>
          <w:color w:val="000000"/>
          <w:spacing w:val="-4"/>
          <w:sz w:val="24"/>
          <w:szCs w:val="24"/>
          <w:lang w:eastAsia="ru-RU"/>
        </w:rPr>
        <w:t>духовно­нрав</w:t>
      </w:r>
      <w:r w:rsidRPr="00333E44">
        <w:rPr>
          <w:rFonts w:ascii="Times New Roman" w:eastAsia="Times New Roman" w:hAnsi="Times New Roman" w:cs="Times New Roman"/>
          <w:color w:val="000000"/>
          <w:spacing w:val="2"/>
          <w:sz w:val="24"/>
          <w:szCs w:val="24"/>
          <w:lang w:eastAsia="ru-RU"/>
        </w:rPr>
        <w:t>ственное</w:t>
      </w:r>
    </w:p>
    <w:p w:rsidR="00333E44" w:rsidRPr="00333E44" w:rsidRDefault="00333E44" w:rsidP="00333E44">
      <w:pPr>
        <w:numPr>
          <w:ilvl w:val="0"/>
          <w:numId w:val="1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2"/>
          <w:sz w:val="24"/>
          <w:szCs w:val="24"/>
          <w:lang w:eastAsia="ru-RU"/>
        </w:rPr>
      </w:pPr>
      <w:r w:rsidRPr="00333E44">
        <w:rPr>
          <w:rFonts w:ascii="Times New Roman" w:eastAsia="Times New Roman" w:hAnsi="Times New Roman" w:cs="Times New Roman"/>
          <w:color w:val="000000"/>
          <w:spacing w:val="2"/>
          <w:sz w:val="24"/>
          <w:szCs w:val="24"/>
          <w:lang w:eastAsia="ru-RU"/>
        </w:rPr>
        <w:t>социальное</w:t>
      </w:r>
    </w:p>
    <w:p w:rsidR="00333E44" w:rsidRPr="00333E44" w:rsidRDefault="00333E44" w:rsidP="00333E44">
      <w:pPr>
        <w:numPr>
          <w:ilvl w:val="0"/>
          <w:numId w:val="1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2"/>
          <w:sz w:val="24"/>
          <w:szCs w:val="24"/>
          <w:lang w:eastAsia="ru-RU"/>
        </w:rPr>
      </w:pPr>
      <w:r w:rsidRPr="00333E44">
        <w:rPr>
          <w:rFonts w:ascii="Times New Roman" w:eastAsia="Times New Roman" w:hAnsi="Times New Roman" w:cs="Times New Roman"/>
          <w:color w:val="000000"/>
          <w:spacing w:val="2"/>
          <w:sz w:val="24"/>
          <w:szCs w:val="24"/>
          <w:lang w:eastAsia="ru-RU"/>
        </w:rPr>
        <w:t>общеинтеллектуальное</w:t>
      </w:r>
    </w:p>
    <w:p w:rsidR="00333E44" w:rsidRPr="00333E44" w:rsidRDefault="00333E44" w:rsidP="00333E44">
      <w:pPr>
        <w:numPr>
          <w:ilvl w:val="0"/>
          <w:numId w:val="1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333E44">
        <w:rPr>
          <w:rFonts w:ascii="Times New Roman" w:eastAsia="Times New Roman" w:hAnsi="Times New Roman" w:cs="Times New Roman"/>
          <w:color w:val="000000"/>
          <w:spacing w:val="2"/>
          <w:sz w:val="24"/>
          <w:szCs w:val="24"/>
          <w:lang w:eastAsia="ru-RU"/>
        </w:rPr>
        <w:t>общекультур</w:t>
      </w:r>
      <w:r w:rsidRPr="00333E44">
        <w:rPr>
          <w:rFonts w:ascii="Times New Roman" w:eastAsia="Times New Roman" w:hAnsi="Times New Roman" w:cs="Times New Roman"/>
          <w:color w:val="000000"/>
          <w:sz w:val="24"/>
          <w:szCs w:val="24"/>
          <w:lang w:eastAsia="ru-RU"/>
        </w:rPr>
        <w:t>ное.</w:t>
      </w:r>
    </w:p>
    <w:p w:rsidR="00333E44" w:rsidRPr="00333E44" w:rsidRDefault="00333E44" w:rsidP="00333E44">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и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Кроме того, внеурочная деятельность в начальной школе  позволяет педагогическому коллективу решить ещё целый ряд очень важных задач:</w:t>
      </w:r>
    </w:p>
    <w:p w:rsidR="00333E44" w:rsidRPr="00333E44" w:rsidRDefault="00333E44" w:rsidP="00333E44">
      <w:pPr>
        <w:numPr>
          <w:ilvl w:val="0"/>
          <w:numId w:val="10"/>
        </w:num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обеспечить благоприятную адаптацию ребенка в школе;</w:t>
      </w:r>
    </w:p>
    <w:p w:rsidR="00333E44" w:rsidRPr="00333E44" w:rsidRDefault="00333E44" w:rsidP="00333E44">
      <w:pPr>
        <w:numPr>
          <w:ilvl w:val="0"/>
          <w:numId w:val="10"/>
        </w:num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оптимизировать учебную нагрузку учащихся;</w:t>
      </w:r>
    </w:p>
    <w:p w:rsidR="00333E44" w:rsidRPr="00333E44" w:rsidRDefault="00333E44" w:rsidP="00333E44">
      <w:pPr>
        <w:numPr>
          <w:ilvl w:val="0"/>
          <w:numId w:val="10"/>
        </w:num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улучшить условия для развития ребенка;</w:t>
      </w:r>
    </w:p>
    <w:p w:rsidR="00333E44" w:rsidRPr="00333E44" w:rsidRDefault="00333E44" w:rsidP="00333E44">
      <w:pPr>
        <w:numPr>
          <w:ilvl w:val="0"/>
          <w:numId w:val="10"/>
        </w:num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учесть возрастные и индивидуальные особенности детей.</w:t>
      </w:r>
    </w:p>
    <w:p w:rsidR="00333E44" w:rsidRPr="00333E44" w:rsidRDefault="00333E44" w:rsidP="00333E44">
      <w:pPr>
        <w:tabs>
          <w:tab w:val="left" w:pos="540"/>
        </w:tabs>
        <w:suppressAutoHyphens/>
        <w:spacing w:after="0" w:line="360" w:lineRule="auto"/>
        <w:jc w:val="both"/>
        <w:rPr>
          <w:rFonts w:ascii="Times New Roman" w:eastAsia="Calibri" w:hAnsi="Times New Roman" w:cs="Times New Roman"/>
          <w:sz w:val="24"/>
          <w:szCs w:val="24"/>
          <w:lang w:eastAsia="ar-SA"/>
        </w:rPr>
      </w:pPr>
    </w:p>
    <w:p w:rsidR="00333E44" w:rsidRPr="00333E44" w:rsidRDefault="00333E44" w:rsidP="00333E44">
      <w:pPr>
        <w:spacing w:after="0" w:line="360" w:lineRule="auto"/>
        <w:jc w:val="both"/>
        <w:rPr>
          <w:rFonts w:ascii="Times New Roman" w:eastAsia="@Arial Unicode MS" w:hAnsi="Times New Roman" w:cs="Times New Roman"/>
          <w:color w:val="000000"/>
          <w:sz w:val="24"/>
          <w:szCs w:val="24"/>
        </w:rPr>
      </w:pPr>
      <w:r w:rsidRPr="00333E44">
        <w:rPr>
          <w:rFonts w:ascii="Times New Roman" w:eastAsia="Calibri" w:hAnsi="Times New Roman" w:cs="Times New Roman"/>
          <w:b/>
          <w:i/>
          <w:sz w:val="24"/>
          <w:szCs w:val="24"/>
        </w:rPr>
        <w:lastRenderedPageBreak/>
        <w:t xml:space="preserve">Основными участниками образовательных отношений </w:t>
      </w:r>
      <w:r w:rsidRPr="00333E44">
        <w:rPr>
          <w:rFonts w:ascii="Times New Roman" w:eastAsia="Calibri" w:hAnsi="Times New Roman" w:cs="Times New Roman"/>
          <w:sz w:val="24"/>
          <w:szCs w:val="24"/>
        </w:rPr>
        <w:t>являются:</w:t>
      </w:r>
    </w:p>
    <w:p w:rsidR="00333E44" w:rsidRPr="00333E44" w:rsidRDefault="00333E44" w:rsidP="00333E44">
      <w:pPr>
        <w:numPr>
          <w:ilvl w:val="0"/>
          <w:numId w:val="9"/>
        </w:numPr>
        <w:spacing w:after="0" w:line="360" w:lineRule="auto"/>
        <w:contextualSpacing/>
        <w:jc w:val="both"/>
        <w:rPr>
          <w:rFonts w:ascii="Times New Roman" w:eastAsia="@Arial Unicode MS" w:hAnsi="Times New Roman" w:cs="Times New Roman"/>
          <w:color w:val="000000"/>
          <w:sz w:val="24"/>
          <w:szCs w:val="24"/>
        </w:rPr>
      </w:pPr>
      <w:r w:rsidRPr="00333E44">
        <w:rPr>
          <w:rFonts w:ascii="Times New Roman" w:eastAsia="Times New Roman" w:hAnsi="Times New Roman" w:cs="Times New Roman"/>
          <w:sz w:val="24"/>
          <w:szCs w:val="24"/>
          <w:lang w:eastAsia="ru-RU"/>
        </w:rPr>
        <w:t xml:space="preserve">учащиеся начальных классов; </w:t>
      </w:r>
    </w:p>
    <w:p w:rsidR="00333E44" w:rsidRPr="00333E44" w:rsidRDefault="00333E44" w:rsidP="00333E44">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родители (законные представители) учащихся; </w:t>
      </w:r>
    </w:p>
    <w:p w:rsidR="00333E44" w:rsidRPr="00333E44" w:rsidRDefault="00333E44" w:rsidP="00333E44">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учителя начальных классов, учителя физической культуры, музыки, изобразительного      искусства, старший вожатый, педагог-психолог, учитель – логопед, социальный педагог,  педагоги дополнительного образования.</w:t>
      </w:r>
    </w:p>
    <w:p w:rsidR="00333E44" w:rsidRPr="00333E44" w:rsidRDefault="00333E44" w:rsidP="00333E44">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общественность (через участие в Управляющем Совете школы).</w:t>
      </w:r>
    </w:p>
    <w:p w:rsidR="00333E44" w:rsidRPr="00333E44" w:rsidRDefault="00333E44" w:rsidP="00333E44">
      <w:pPr>
        <w:shd w:val="clear" w:color="auto" w:fill="FFFFFF"/>
        <w:suppressAutoHyphens/>
        <w:spacing w:after="0" w:line="360" w:lineRule="auto"/>
        <w:ind w:right="10"/>
        <w:jc w:val="both"/>
        <w:rPr>
          <w:rFonts w:ascii="Times New Roman" w:eastAsia="Times New Roman" w:hAnsi="Times New Roman" w:cs="Times New Roman"/>
          <w:b/>
          <w:spacing w:val="-1"/>
          <w:sz w:val="24"/>
          <w:szCs w:val="24"/>
          <w:lang w:eastAsia="ar-SA"/>
        </w:rPr>
      </w:pPr>
      <w:r w:rsidRPr="00333E44">
        <w:rPr>
          <w:rFonts w:ascii="Times New Roman" w:eastAsia="Times New Roman" w:hAnsi="Times New Roman" w:cs="Times New Roman"/>
          <w:b/>
          <w:spacing w:val="-1"/>
          <w:sz w:val="24"/>
          <w:szCs w:val="24"/>
          <w:lang w:eastAsia="ar-SA"/>
        </w:rPr>
        <w:t xml:space="preserve">  </w:t>
      </w:r>
    </w:p>
    <w:p w:rsidR="00333E44" w:rsidRPr="00333E44" w:rsidRDefault="00333E44" w:rsidP="00333E44">
      <w:p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b/>
          <w:spacing w:val="-1"/>
          <w:sz w:val="24"/>
          <w:szCs w:val="24"/>
          <w:lang w:eastAsia="ar-SA"/>
        </w:rPr>
        <w:t xml:space="preserve"> Работа с одаренными </w:t>
      </w:r>
      <w:r w:rsidRPr="00333E44">
        <w:rPr>
          <w:rFonts w:ascii="Times New Roman" w:eastAsia="Times New Roman" w:hAnsi="Times New Roman" w:cs="Times New Roman"/>
          <w:b/>
          <w:sz w:val="24"/>
          <w:szCs w:val="24"/>
          <w:lang w:eastAsia="ar-SA"/>
        </w:rPr>
        <w:t>и способными</w:t>
      </w:r>
      <w:r w:rsidRPr="00333E44">
        <w:rPr>
          <w:rFonts w:ascii="Times New Roman" w:eastAsia="Times New Roman" w:hAnsi="Times New Roman" w:cs="Times New Roman"/>
          <w:sz w:val="24"/>
          <w:szCs w:val="24"/>
          <w:lang w:eastAsia="ar-SA"/>
        </w:rPr>
        <w:t xml:space="preserve"> учащимися, их выявление и развитие - одно из важнейших аспектов деятельности школы. Выявление одаренных детей начинается на основе наблюдения, изучения психологических особен</w:t>
      </w:r>
      <w:r w:rsidRPr="00333E44">
        <w:rPr>
          <w:rFonts w:ascii="Times New Roman" w:eastAsia="Times New Roman" w:hAnsi="Times New Roman" w:cs="Times New Roman"/>
          <w:sz w:val="24"/>
          <w:szCs w:val="24"/>
          <w:lang w:eastAsia="ar-SA"/>
        </w:rPr>
        <w:softHyphen/>
      </w:r>
      <w:r w:rsidRPr="00333E44">
        <w:rPr>
          <w:rFonts w:ascii="Times New Roman" w:eastAsia="Times New Roman" w:hAnsi="Times New Roman" w:cs="Times New Roman"/>
          <w:spacing w:val="-1"/>
          <w:sz w:val="24"/>
          <w:szCs w:val="24"/>
          <w:lang w:eastAsia="ar-SA"/>
        </w:rPr>
        <w:t xml:space="preserve">ностей речи, памяти, логического мышления. </w:t>
      </w:r>
      <w:r w:rsidRPr="00333E44">
        <w:rPr>
          <w:rFonts w:ascii="Times New Roman" w:eastAsia="Times New Roman" w:hAnsi="Times New Roman" w:cs="Times New Roman"/>
          <w:sz w:val="24"/>
          <w:szCs w:val="24"/>
          <w:lang w:eastAsia="ar-SA"/>
        </w:rPr>
        <w:t>В школе существует система работы с одарёнными детьми, состоящая как из урочной, так и из внеурочной деятельности, которая предусматривает следующие формы и методы работы.</w:t>
      </w:r>
    </w:p>
    <w:p w:rsidR="00333E44" w:rsidRPr="00333E44" w:rsidRDefault="00333E44" w:rsidP="00333E44">
      <w:pPr>
        <w:numPr>
          <w:ilvl w:val="0"/>
          <w:numId w:val="7"/>
        </w:num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 xml:space="preserve">Формы и приемы урока разнообразны и направлены на дифференциацию и индивидуализацию работы </w:t>
      </w:r>
    </w:p>
    <w:p w:rsidR="00333E44" w:rsidRPr="00333E44" w:rsidRDefault="00333E44" w:rsidP="00333E44">
      <w:pPr>
        <w:numPr>
          <w:ilvl w:val="0"/>
          <w:numId w:val="7"/>
        </w:num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Групповые формы работы, творческие задания, вовлечение учащихся в самостоятельную познавательную деятельность</w:t>
      </w:r>
    </w:p>
    <w:p w:rsidR="00333E44" w:rsidRPr="00333E44" w:rsidRDefault="00333E44" w:rsidP="00333E44">
      <w:pPr>
        <w:numPr>
          <w:ilvl w:val="0"/>
          <w:numId w:val="7"/>
        </w:num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 xml:space="preserve">Работа по индивидуальным планам развития </w:t>
      </w:r>
    </w:p>
    <w:p w:rsidR="00333E44" w:rsidRPr="00333E44" w:rsidRDefault="00333E44" w:rsidP="00333E44">
      <w:pPr>
        <w:numPr>
          <w:ilvl w:val="0"/>
          <w:numId w:val="7"/>
        </w:num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 xml:space="preserve">Исследовательская деятельность </w:t>
      </w:r>
    </w:p>
    <w:p w:rsidR="00333E44" w:rsidRPr="00333E44" w:rsidRDefault="00333E44" w:rsidP="00333E44">
      <w:pPr>
        <w:numPr>
          <w:ilvl w:val="0"/>
          <w:numId w:val="7"/>
        </w:num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Выполнение твор</w:t>
      </w:r>
      <w:r w:rsidRPr="00333E44">
        <w:rPr>
          <w:rFonts w:ascii="Times New Roman" w:eastAsia="Times New Roman" w:hAnsi="Times New Roman" w:cs="Times New Roman"/>
          <w:sz w:val="24"/>
          <w:szCs w:val="24"/>
          <w:lang w:eastAsia="ar-SA"/>
        </w:rPr>
        <w:softHyphen/>
        <w:t xml:space="preserve">ческих проектов </w:t>
      </w:r>
    </w:p>
    <w:p w:rsidR="00333E44" w:rsidRPr="00333E44" w:rsidRDefault="00333E44" w:rsidP="00333E44">
      <w:pPr>
        <w:numPr>
          <w:ilvl w:val="0"/>
          <w:numId w:val="7"/>
        </w:num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 xml:space="preserve">Участие в научно-практических конференциях </w:t>
      </w:r>
    </w:p>
    <w:p w:rsidR="00333E44" w:rsidRPr="00333E44" w:rsidRDefault="00333E44" w:rsidP="00333E44">
      <w:pPr>
        <w:numPr>
          <w:ilvl w:val="0"/>
          <w:numId w:val="7"/>
        </w:num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pacing w:val="-1"/>
          <w:sz w:val="24"/>
          <w:szCs w:val="24"/>
          <w:lang w:eastAsia="ar-SA"/>
        </w:rPr>
        <w:t xml:space="preserve">Участие </w:t>
      </w:r>
      <w:r w:rsidRPr="00333E44">
        <w:rPr>
          <w:rFonts w:ascii="Times New Roman" w:eastAsia="Times New Roman" w:hAnsi="Times New Roman" w:cs="Times New Roman"/>
          <w:sz w:val="24"/>
          <w:szCs w:val="24"/>
          <w:lang w:eastAsia="ar-SA"/>
        </w:rPr>
        <w:t xml:space="preserve">и интеллектуальных олимпиадах и конкурсах </w:t>
      </w:r>
    </w:p>
    <w:p w:rsidR="00333E44" w:rsidRPr="00333E44" w:rsidRDefault="00333E44" w:rsidP="00333E44">
      <w:pPr>
        <w:numPr>
          <w:ilvl w:val="0"/>
          <w:numId w:val="7"/>
        </w:numPr>
        <w:shd w:val="clear" w:color="auto" w:fill="FFFFFF"/>
        <w:suppressAutoHyphens/>
        <w:spacing w:after="0" w:line="360" w:lineRule="auto"/>
        <w:ind w:right="10"/>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Организация работы школьного научного общества учащихся.</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   </w:t>
      </w:r>
      <w:r w:rsidRPr="00333E44">
        <w:rPr>
          <w:rFonts w:ascii="Times New Roman" w:eastAsia="Times New Roman" w:hAnsi="Times New Roman" w:cs="Times New Roman"/>
          <w:b/>
          <w:sz w:val="24"/>
          <w:szCs w:val="24"/>
          <w:lang w:eastAsia="ru-RU"/>
        </w:rPr>
        <w:t xml:space="preserve">Работа с детьми с </w:t>
      </w:r>
      <w:r w:rsidRPr="00333E44">
        <w:rPr>
          <w:rFonts w:ascii="Times New Roman" w:eastAsia="Times New Roman" w:hAnsi="Times New Roman" w:cs="Times New Roman"/>
          <w:b/>
          <w:bCs/>
          <w:iCs/>
          <w:sz w:val="24"/>
          <w:szCs w:val="24"/>
          <w:lang w:eastAsia="ru-RU"/>
        </w:rPr>
        <w:t xml:space="preserve">ограниченными возможностями здоровья. </w:t>
      </w:r>
      <w:r w:rsidRPr="00333E44">
        <w:rPr>
          <w:rFonts w:ascii="Times New Roman" w:eastAsia="Times New Roman" w:hAnsi="Times New Roman" w:cs="Times New Roman"/>
          <w:sz w:val="24"/>
          <w:szCs w:val="24"/>
          <w:lang w:eastAsia="ru-RU"/>
        </w:rPr>
        <w:t xml:space="preserve"> Основная образовательная программа предусматривает достижение планируемых результатов всеми обучающимися, в том числе детьми с ограниченными возможностями здоровья.</w:t>
      </w:r>
    </w:p>
    <w:p w:rsidR="00333E44" w:rsidRPr="00333E44" w:rsidRDefault="00333E44" w:rsidP="00333E44">
      <w:pPr>
        <w:suppressAutoHyphens/>
        <w:spacing w:after="0" w:line="360" w:lineRule="auto"/>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 xml:space="preserve">   При наличии необходимых медицинских документов осуществляется индивидуальное обучение на дому. </w:t>
      </w:r>
    </w:p>
    <w:p w:rsidR="00333E44" w:rsidRPr="00333E44" w:rsidRDefault="00333E44" w:rsidP="00333E44">
      <w:pPr>
        <w:suppressAutoHyphens/>
        <w:spacing w:after="0" w:line="360" w:lineRule="auto"/>
        <w:jc w:val="both"/>
        <w:rPr>
          <w:rFonts w:ascii="Times New Roman" w:eastAsia="Times New Roman" w:hAnsi="Times New Roman" w:cs="Times New Roman"/>
          <w:color w:val="000000"/>
          <w:sz w:val="24"/>
          <w:szCs w:val="24"/>
          <w:lang w:eastAsia="ar-SA"/>
        </w:rPr>
      </w:pPr>
      <w:r w:rsidRPr="00333E44">
        <w:rPr>
          <w:rFonts w:ascii="Times New Roman" w:eastAsia="Times New Roman" w:hAnsi="Times New Roman" w:cs="Times New Roman"/>
          <w:sz w:val="24"/>
          <w:szCs w:val="24"/>
          <w:lang w:eastAsia="ar-SA"/>
        </w:rPr>
        <w:t xml:space="preserve">   </w:t>
      </w:r>
      <w:r w:rsidRPr="00333E44">
        <w:rPr>
          <w:rFonts w:ascii="Times New Roman" w:eastAsia="Times New Roman" w:hAnsi="Times New Roman" w:cs="Times New Roman"/>
          <w:color w:val="000000"/>
          <w:sz w:val="24"/>
          <w:szCs w:val="24"/>
          <w:lang w:eastAsia="ar-SA"/>
        </w:rPr>
        <w:t xml:space="preserve">При формировании первых классов определяется группа детей, которые готовы к освоению программы  начального образования,  и им первоначально не требуется особая поддержка службы сопровождения. </w:t>
      </w:r>
    </w:p>
    <w:p w:rsidR="00333E44" w:rsidRPr="00333E44" w:rsidRDefault="00333E44" w:rsidP="00333E44">
      <w:pPr>
        <w:suppressAutoHyphens/>
        <w:spacing w:after="0" w:line="360" w:lineRule="auto"/>
        <w:jc w:val="both"/>
        <w:rPr>
          <w:rFonts w:ascii="Times New Roman" w:eastAsia="Times New Roman" w:hAnsi="Times New Roman" w:cs="Times New Roman"/>
          <w:color w:val="000000"/>
          <w:sz w:val="24"/>
          <w:szCs w:val="24"/>
          <w:lang w:eastAsia="ar-SA"/>
        </w:rPr>
      </w:pPr>
      <w:r w:rsidRPr="00333E44">
        <w:rPr>
          <w:rFonts w:ascii="Times New Roman" w:eastAsia="Times New Roman" w:hAnsi="Times New Roman" w:cs="Times New Roman"/>
          <w:color w:val="000000"/>
          <w:sz w:val="24"/>
          <w:szCs w:val="24"/>
          <w:lang w:eastAsia="ar-SA"/>
        </w:rPr>
        <w:t xml:space="preserve">   Другую группу  составляют дети, которые имеют высокий уровень развития когнитивных способностей (прогноз успешности освоения программы обучения положительный), но при этом их нейродинамические качества не соответствуют  </w:t>
      </w:r>
      <w:r w:rsidRPr="00333E44">
        <w:rPr>
          <w:rFonts w:ascii="Times New Roman" w:eastAsia="Times New Roman" w:hAnsi="Times New Roman" w:cs="Times New Roman"/>
          <w:color w:val="000000"/>
          <w:sz w:val="24"/>
          <w:szCs w:val="24"/>
          <w:lang w:eastAsia="ar-SA"/>
        </w:rPr>
        <w:lastRenderedPageBreak/>
        <w:t xml:space="preserve">уровню сложности и темпу прохождения программы. Для таких детей разрабатывается программа психолого- коррекционной работы педагога-психолога, учителя-логопеда  на повышение уровня самооценки, поддержка уже сформированных учебных навыков.  Дополнительно, учителю даются конкретные рекомендации по индивидуальной работе с учащимся. Работа психолога в такой группе направлена на развитие и поддержание высокого интеллектуального уровня и организуются занятия на снятие перенапряжения и эмоциональной скованности </w:t>
      </w:r>
    </w:p>
    <w:p w:rsidR="00333E44" w:rsidRPr="00333E44" w:rsidRDefault="00333E44" w:rsidP="00333E44">
      <w:pPr>
        <w:suppressAutoHyphens/>
        <w:spacing w:after="0" w:line="360" w:lineRule="auto"/>
        <w:jc w:val="both"/>
        <w:rPr>
          <w:rFonts w:ascii="Times New Roman" w:eastAsia="Times New Roman" w:hAnsi="Times New Roman" w:cs="Times New Roman"/>
          <w:sz w:val="24"/>
          <w:szCs w:val="24"/>
          <w:lang w:eastAsia="ar-SA"/>
        </w:rPr>
      </w:pPr>
      <w:r w:rsidRPr="00333E44">
        <w:rPr>
          <w:rFonts w:ascii="Times New Roman" w:eastAsia="Times New Roman" w:hAnsi="Times New Roman" w:cs="Times New Roman"/>
          <w:sz w:val="24"/>
          <w:szCs w:val="24"/>
          <w:lang w:eastAsia="ar-SA"/>
        </w:rPr>
        <w:t xml:space="preserve">   Условно выделенную третью группу составляют дети, в отношении которых  прогноз успешности  по освоению программы расширенного начального образования неположительный. Отсутствие мотивации к обучению,  несоответствие развития ребенка «биологическому» возрасту. Такая группа детей в первом классе занимается  с психологом, занятия планируются исходя из уровня развития и успехов обучения конкретного ребенка.       Сопровождение выстраивается по принципу индивидуального сопровождения. Учитель, работающий с такими детьми, имеет часы индивидуальной работы. </w:t>
      </w:r>
    </w:p>
    <w:p w:rsidR="00333E44" w:rsidRPr="00333E44" w:rsidRDefault="00333E44" w:rsidP="00333E44">
      <w:pPr>
        <w:spacing w:after="0" w:line="360" w:lineRule="auto"/>
        <w:jc w:val="both"/>
        <w:rPr>
          <w:rFonts w:ascii="Times New Roman" w:eastAsia="Times New Roman" w:hAnsi="Times New Roman" w:cs="Times New Roman"/>
          <w:b/>
          <w:bCs/>
          <w:sz w:val="24"/>
          <w:szCs w:val="24"/>
          <w:lang w:eastAsia="ru-RU"/>
        </w:rPr>
      </w:pPr>
      <w:r w:rsidRPr="00333E44">
        <w:rPr>
          <w:rFonts w:ascii="Times New Roman" w:eastAsia="Times New Roman" w:hAnsi="Times New Roman" w:cs="Times New Roman"/>
          <w:b/>
          <w:bCs/>
          <w:sz w:val="24"/>
          <w:szCs w:val="24"/>
          <w:lang w:eastAsia="ru-RU"/>
        </w:rPr>
        <w:t>Правовое  обеспечение</w:t>
      </w:r>
    </w:p>
    <w:p w:rsidR="00333E44" w:rsidRPr="00333E44" w:rsidRDefault="00333E44" w:rsidP="00333E44">
      <w:pPr>
        <w:spacing w:after="0" w:line="360" w:lineRule="auto"/>
        <w:jc w:val="both"/>
        <w:rPr>
          <w:rFonts w:ascii="Times New Roman" w:eastAsia="Times New Roman" w:hAnsi="Times New Roman" w:cs="Times New Roman"/>
          <w:bCs/>
          <w:sz w:val="24"/>
          <w:szCs w:val="24"/>
          <w:lang w:eastAsia="ru-RU"/>
        </w:rPr>
      </w:pPr>
      <w:r w:rsidRPr="00333E44">
        <w:rPr>
          <w:rFonts w:ascii="Times New Roman" w:eastAsia="Times New Roman" w:hAnsi="Times New Roman" w:cs="Times New Roman"/>
          <w:b/>
          <w:bCs/>
          <w:sz w:val="24"/>
          <w:szCs w:val="24"/>
          <w:lang w:eastAsia="ru-RU"/>
        </w:rPr>
        <w:t xml:space="preserve">   </w:t>
      </w:r>
      <w:r w:rsidRPr="00333E44">
        <w:rPr>
          <w:rFonts w:ascii="Times New Roman" w:eastAsia="Times New Roman" w:hAnsi="Times New Roman" w:cs="Times New Roman"/>
          <w:bCs/>
          <w:sz w:val="24"/>
          <w:szCs w:val="24"/>
          <w:lang w:eastAsia="ru-RU"/>
        </w:rPr>
        <w:t>Реализацию  ООП НОО  обеспечивают  локальные нормативно-правовые документы:</w:t>
      </w:r>
    </w:p>
    <w:p w:rsidR="00333E44" w:rsidRPr="00333E44" w:rsidRDefault="00333E44" w:rsidP="00333E44">
      <w:pPr>
        <w:numPr>
          <w:ilvl w:val="0"/>
          <w:numId w:val="8"/>
        </w:numPr>
        <w:tabs>
          <w:tab w:val="left" w:pos="927"/>
        </w:tabs>
        <w:suppressAutoHyphens/>
        <w:spacing w:after="0" w:line="360" w:lineRule="auto"/>
        <w:jc w:val="both"/>
        <w:rPr>
          <w:rFonts w:ascii="Times New Roman" w:eastAsia="Times New Roman" w:hAnsi="Times New Roman" w:cs="Times New Roman"/>
          <w:bCs/>
          <w:sz w:val="24"/>
          <w:szCs w:val="24"/>
          <w:lang w:eastAsia="ru-RU"/>
        </w:rPr>
      </w:pPr>
      <w:r w:rsidRPr="00333E44">
        <w:rPr>
          <w:rFonts w:ascii="Times New Roman" w:eastAsia="Times New Roman" w:hAnsi="Times New Roman" w:cs="Times New Roman"/>
          <w:bCs/>
          <w:sz w:val="24"/>
          <w:szCs w:val="24"/>
          <w:lang w:eastAsia="ru-RU"/>
        </w:rPr>
        <w:t>Устав  МКОУ «Шадринская СОШ».</w:t>
      </w:r>
    </w:p>
    <w:p w:rsidR="00333E44" w:rsidRPr="00333E44" w:rsidRDefault="00333E44" w:rsidP="00333E44">
      <w:pPr>
        <w:numPr>
          <w:ilvl w:val="0"/>
          <w:numId w:val="8"/>
        </w:numPr>
        <w:contextualSpacing/>
        <w:rPr>
          <w:rFonts w:ascii="Times New Roman" w:hAnsi="Times New Roman" w:cs="Times New Roman"/>
          <w:sz w:val="24"/>
          <w:szCs w:val="24"/>
        </w:rPr>
      </w:pPr>
      <w:r w:rsidRPr="00333E44">
        <w:rPr>
          <w:rFonts w:ascii="Times New Roman" w:hAnsi="Times New Roman" w:cs="Times New Roman"/>
          <w:sz w:val="24"/>
          <w:szCs w:val="24"/>
        </w:rPr>
        <w:t xml:space="preserve">Положение «О школьной системе оценки качества  начального общего образования в МКОУ «Шадринская СОШ » </w:t>
      </w:r>
    </w:p>
    <w:p w:rsidR="00333E44" w:rsidRPr="00333E44" w:rsidRDefault="00333E44" w:rsidP="00333E44">
      <w:pPr>
        <w:numPr>
          <w:ilvl w:val="0"/>
          <w:numId w:val="8"/>
        </w:numPr>
        <w:tabs>
          <w:tab w:val="left" w:pos="927"/>
        </w:tabs>
        <w:suppressAutoHyphens/>
        <w:spacing w:after="0" w:line="360" w:lineRule="auto"/>
        <w:jc w:val="both"/>
        <w:rPr>
          <w:rFonts w:ascii="Times New Roman" w:eastAsia="Times New Roman" w:hAnsi="Times New Roman" w:cs="Times New Roman"/>
          <w:bCs/>
          <w:sz w:val="24"/>
          <w:szCs w:val="24"/>
          <w:lang w:eastAsia="ru-RU"/>
        </w:rPr>
      </w:pPr>
      <w:r w:rsidRPr="00333E44">
        <w:rPr>
          <w:rFonts w:ascii="Times New Roman" w:eastAsia="Times New Roman" w:hAnsi="Times New Roman" w:cs="Times New Roman"/>
          <w:bCs/>
          <w:sz w:val="24"/>
          <w:szCs w:val="24"/>
          <w:lang w:eastAsia="ru-RU"/>
        </w:rPr>
        <w:t>Положение о рабочей программе по предмету/курсу/модулю для педагогов, реализующих введение ФГОС НОО</w:t>
      </w:r>
      <w:r w:rsidRPr="00333E44">
        <w:rPr>
          <w:rFonts w:ascii="Times New Roman" w:eastAsia="Times New Roman" w:hAnsi="Times New Roman" w:cs="Times New Roman"/>
          <w:b/>
          <w:bCs/>
          <w:color w:val="000000"/>
          <w:sz w:val="24"/>
          <w:szCs w:val="24"/>
          <w:lang w:eastAsia="ru-RU"/>
        </w:rPr>
        <w:t xml:space="preserve"> </w:t>
      </w:r>
    </w:p>
    <w:p w:rsidR="00333E44" w:rsidRPr="00333E44" w:rsidRDefault="00333E44" w:rsidP="00333E44">
      <w:pPr>
        <w:numPr>
          <w:ilvl w:val="0"/>
          <w:numId w:val="8"/>
        </w:numPr>
        <w:tabs>
          <w:tab w:val="left" w:pos="927"/>
        </w:tabs>
        <w:suppressAutoHyphens/>
        <w:spacing w:after="0" w:line="360" w:lineRule="auto"/>
        <w:jc w:val="both"/>
        <w:rPr>
          <w:rFonts w:ascii="Times New Roman" w:eastAsia="Times New Roman" w:hAnsi="Times New Roman" w:cs="Times New Roman"/>
          <w:bCs/>
          <w:sz w:val="24"/>
          <w:szCs w:val="24"/>
          <w:lang w:eastAsia="ru-RU"/>
        </w:rPr>
      </w:pPr>
      <w:r w:rsidRPr="00333E44">
        <w:rPr>
          <w:rFonts w:ascii="Times New Roman" w:eastAsia="Times New Roman" w:hAnsi="Times New Roman" w:cs="Times New Roman"/>
          <w:bCs/>
          <w:sz w:val="24"/>
          <w:szCs w:val="24"/>
          <w:lang w:eastAsia="ru-RU"/>
        </w:rPr>
        <w:t xml:space="preserve">Должностные инструкции работников образовательного учреждения, реализующих введение ФГОС НОО </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Общеобразовательное учреждение обеспечивает ознакомление обучающихся и их родителей (законных представителей) как участников образовательного процесса с Уставом и локальными актами, регламентирующими осуществление образовательного процесса в школе.</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p>
    <w:p w:rsidR="00333E44" w:rsidRDefault="00333E44" w:rsidP="00333E44">
      <w:pPr>
        <w:spacing w:line="360" w:lineRule="auto"/>
        <w:jc w:val="center"/>
        <w:rPr>
          <w:rFonts w:ascii="Times New Roman" w:hAnsi="Times New Roman" w:cs="Times New Roman"/>
          <w:b/>
          <w:sz w:val="24"/>
          <w:szCs w:val="24"/>
        </w:rPr>
      </w:pPr>
      <w:r w:rsidRPr="00BC51D8">
        <w:rPr>
          <w:rFonts w:ascii="Times New Roman" w:hAnsi="Times New Roman" w:cs="Times New Roman"/>
          <w:b/>
          <w:sz w:val="28"/>
          <w:szCs w:val="28"/>
        </w:rPr>
        <w:t>1</w:t>
      </w:r>
      <w:r w:rsidRPr="00087B4A">
        <w:rPr>
          <w:rFonts w:ascii="Times New Roman" w:hAnsi="Times New Roman" w:cs="Times New Roman"/>
          <w:b/>
          <w:sz w:val="24"/>
          <w:szCs w:val="24"/>
        </w:rPr>
        <w:t>.2.  Планируемые результаты освоения обучающимися основной образовательной программы.</w:t>
      </w:r>
    </w:p>
    <w:p w:rsidR="00333E44" w:rsidRPr="00087B4A" w:rsidRDefault="00333E44" w:rsidP="00333E4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Общие положения.</w:t>
      </w:r>
    </w:p>
    <w:p w:rsidR="00333E44" w:rsidRPr="00087B4A" w:rsidRDefault="00333E44" w:rsidP="00333E44">
      <w:pPr>
        <w:spacing w:line="360" w:lineRule="auto"/>
        <w:jc w:val="both"/>
        <w:rPr>
          <w:rStyle w:val="a8"/>
          <w:rFonts w:eastAsiaTheme="minorEastAsia"/>
          <w:b/>
          <w:sz w:val="24"/>
          <w:szCs w:val="24"/>
        </w:rPr>
      </w:pPr>
      <w:r w:rsidRPr="00087B4A">
        <w:rPr>
          <w:rStyle w:val="a8"/>
          <w:sz w:val="24"/>
          <w:szCs w:val="24"/>
        </w:rPr>
        <w:lastRenderedPageBreak/>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Стандарта к результатам обучающихся, освоивших основную образовательную программу. </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Планируемые результаты:</w:t>
      </w:r>
    </w:p>
    <w:p w:rsidR="00333E44"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 обесп</w:t>
      </w:r>
      <w:r>
        <w:rPr>
          <w:rFonts w:ascii="Times New Roman" w:hAnsi="Times New Roman" w:cs="Times New Roman"/>
          <w:sz w:val="24"/>
          <w:szCs w:val="24"/>
        </w:rPr>
        <w:t>ечивают связь между требованиям ФГОС, образовательной деятельностью</w:t>
      </w:r>
      <w:r w:rsidRPr="00087B4A">
        <w:rPr>
          <w:rFonts w:ascii="Times New Roman" w:hAnsi="Times New Roman" w:cs="Times New Roman"/>
          <w:sz w:val="24"/>
          <w:szCs w:val="24"/>
        </w:rPr>
        <w:t xml:space="preserve"> и системой оценки результатов освоения основной образовательной программы начального общего образования; </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w:t>
      </w:r>
      <w:r>
        <w:rPr>
          <w:rFonts w:ascii="Times New Roman" w:hAnsi="Times New Roman" w:cs="Times New Roman"/>
          <w:sz w:val="24"/>
          <w:szCs w:val="24"/>
        </w:rPr>
        <w:t xml:space="preserve"> являться основой для разработки ООП  НОО;</w:t>
      </w:r>
    </w:p>
    <w:p w:rsidR="00333E44"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 являются содержательной и критериальной основой для разработки программ учебных предметов, курсов,</w:t>
      </w:r>
      <w:r>
        <w:rPr>
          <w:rFonts w:ascii="Times New Roman" w:hAnsi="Times New Roman" w:cs="Times New Roman"/>
          <w:sz w:val="24"/>
          <w:szCs w:val="24"/>
        </w:rPr>
        <w:t xml:space="preserve"> </w:t>
      </w:r>
      <w:r w:rsidRPr="00087B4A">
        <w:rPr>
          <w:rFonts w:ascii="Times New Roman" w:hAnsi="Times New Roman" w:cs="Times New Roman"/>
          <w:sz w:val="24"/>
          <w:szCs w:val="24"/>
        </w:rPr>
        <w:t xml:space="preserve"> а также для системы оценки качества освоения обучающимися основной образовательной программы начального общего образования</w:t>
      </w:r>
      <w:r>
        <w:rPr>
          <w:rFonts w:ascii="Times New Roman" w:hAnsi="Times New Roman" w:cs="Times New Roman"/>
          <w:sz w:val="24"/>
          <w:szCs w:val="24"/>
        </w:rPr>
        <w:t xml:space="preserve"> соответствии с требованиями ФГОС</w:t>
      </w:r>
    </w:p>
    <w:p w:rsidR="00333E44" w:rsidRDefault="00333E44" w:rsidP="00333E44">
      <w:pPr>
        <w:pStyle w:val="a9"/>
        <w:rPr>
          <w:rFonts w:ascii="Times New Roman" w:hAnsi="Times New Roman" w:cs="Times New Roman"/>
          <w:sz w:val="24"/>
          <w:szCs w:val="24"/>
        </w:rPr>
      </w:pPr>
      <w:r>
        <w:rPr>
          <w:rFonts w:ascii="Times New Roman" w:hAnsi="Times New Roman" w:cs="Times New Roman"/>
          <w:sz w:val="24"/>
          <w:szCs w:val="24"/>
        </w:rPr>
        <w:t>Структура и содержание  планируемых результатов освоения ООП НОО должны адекватно отражать требования Стандарта, передавать  специфику образовательного  процесса ( в частности, специфику целей изучения отдельных предметов), соответствовать возрастным возможностям обучающихся.</w:t>
      </w:r>
    </w:p>
    <w:p w:rsidR="00333E44" w:rsidRPr="00087B4A" w:rsidRDefault="00333E44" w:rsidP="00333E44">
      <w:pPr>
        <w:pStyle w:val="a9"/>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ООП НОО должны уточнять и конкретизировать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позиций оценки этих результатов.</w:t>
      </w:r>
      <w:r w:rsidRPr="00087B4A">
        <w:rPr>
          <w:rFonts w:ascii="Times New Roman" w:hAnsi="Times New Roman" w:cs="Times New Roman"/>
          <w:sz w:val="24"/>
          <w:szCs w:val="24"/>
        </w:rPr>
        <w:t>.</w:t>
      </w:r>
    </w:p>
    <w:p w:rsidR="00333E44" w:rsidRPr="00087B4A" w:rsidRDefault="00333E44" w:rsidP="00333E44">
      <w:pPr>
        <w:pStyle w:val="a7"/>
        <w:spacing w:line="360" w:lineRule="auto"/>
      </w:pPr>
      <w:r w:rsidRPr="00087B4A">
        <w:t>Планируемые результаты представляют собой систему обобщенных личностно ориентированных целей образования, допускающих дальнейшее уточнение и конкретизацию для определения и выявления всех элементов, подлежащих формированию и оценке.</w:t>
      </w:r>
    </w:p>
    <w:p w:rsidR="00333E44" w:rsidRPr="00087B4A" w:rsidRDefault="00333E44" w:rsidP="00333E44">
      <w:pPr>
        <w:spacing w:line="360" w:lineRule="auto"/>
        <w:jc w:val="both"/>
        <w:rPr>
          <w:rFonts w:ascii="Times New Roman" w:hAnsi="Times New Roman" w:cs="Times New Roman"/>
          <w:sz w:val="24"/>
          <w:szCs w:val="24"/>
        </w:rPr>
      </w:pPr>
      <w:r w:rsidRPr="00087B4A">
        <w:rPr>
          <w:rFonts w:ascii="Times New Roman" w:hAnsi="Times New Roman" w:cs="Times New Roman"/>
          <w:sz w:val="24"/>
          <w:szCs w:val="24"/>
        </w:rPr>
        <w:t>Планируемые результаты уточняют и конкретизируют Требования стандарта к результатам освоения основных образовательных программ для каждого учебного предмета с учетом  ведущих целевых установок изучения данного предмета, а так же с учетом  возрастной специфики  учащихся.</w:t>
      </w:r>
    </w:p>
    <w:p w:rsidR="00333E44" w:rsidRPr="00087B4A" w:rsidRDefault="00333E44" w:rsidP="00333E44">
      <w:pPr>
        <w:spacing w:line="360" w:lineRule="auto"/>
        <w:jc w:val="both"/>
        <w:rPr>
          <w:rFonts w:ascii="Times New Roman" w:hAnsi="Times New Roman" w:cs="Times New Roman"/>
          <w:b/>
          <w:i/>
          <w:sz w:val="24"/>
          <w:szCs w:val="24"/>
        </w:rPr>
      </w:pPr>
      <w:r w:rsidRPr="00087B4A">
        <w:rPr>
          <w:rFonts w:ascii="Times New Roman" w:hAnsi="Times New Roman" w:cs="Times New Roman"/>
          <w:b/>
          <w:i/>
          <w:sz w:val="24"/>
          <w:szCs w:val="24"/>
        </w:rPr>
        <w:t>Содержание и структура планируемых результатов определяются их основными функциями:</w:t>
      </w:r>
    </w:p>
    <w:p w:rsidR="00333E44" w:rsidRPr="00087B4A" w:rsidRDefault="00333E44" w:rsidP="00333E44">
      <w:pPr>
        <w:spacing w:line="360" w:lineRule="auto"/>
        <w:jc w:val="both"/>
        <w:rPr>
          <w:rFonts w:ascii="Times New Roman" w:hAnsi="Times New Roman" w:cs="Times New Roman"/>
          <w:sz w:val="24"/>
          <w:szCs w:val="24"/>
        </w:rPr>
      </w:pPr>
      <w:r w:rsidRPr="00087B4A">
        <w:rPr>
          <w:rFonts w:ascii="Times New Roman" w:hAnsi="Times New Roman" w:cs="Times New Roman"/>
          <w:sz w:val="24"/>
          <w:szCs w:val="24"/>
        </w:rPr>
        <w:lastRenderedPageBreak/>
        <w:t>1) 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333E44" w:rsidRPr="00087B4A" w:rsidRDefault="00333E44" w:rsidP="00333E44">
      <w:pPr>
        <w:spacing w:line="360" w:lineRule="auto"/>
        <w:jc w:val="both"/>
        <w:rPr>
          <w:rFonts w:ascii="Times New Roman" w:hAnsi="Times New Roman" w:cs="Times New Roman"/>
          <w:sz w:val="24"/>
          <w:szCs w:val="24"/>
        </w:rPr>
      </w:pPr>
      <w:r w:rsidRPr="00087B4A">
        <w:rPr>
          <w:rFonts w:ascii="Times New Roman" w:hAnsi="Times New Roman" w:cs="Times New Roman"/>
          <w:sz w:val="24"/>
          <w:szCs w:val="24"/>
        </w:rPr>
        <w:t>2) являться  основой для ресурсного обеспечения и организации  образовательного процесса.</w:t>
      </w:r>
    </w:p>
    <w:p w:rsidR="00333E44" w:rsidRPr="00087B4A" w:rsidRDefault="00333E44" w:rsidP="00333E44">
      <w:pPr>
        <w:spacing w:line="360" w:lineRule="auto"/>
        <w:jc w:val="both"/>
        <w:rPr>
          <w:rFonts w:ascii="Times New Roman" w:hAnsi="Times New Roman" w:cs="Times New Roman"/>
          <w:b/>
          <w:i/>
          <w:sz w:val="24"/>
          <w:szCs w:val="24"/>
        </w:rPr>
      </w:pPr>
      <w:r w:rsidRPr="00087B4A">
        <w:rPr>
          <w:rFonts w:ascii="Times New Roman" w:hAnsi="Times New Roman" w:cs="Times New Roman"/>
          <w:b/>
          <w:i/>
          <w:sz w:val="24"/>
          <w:szCs w:val="24"/>
        </w:rPr>
        <w:t>Основными результатами начального общего образования, сформулированными в Требованиях стандарта, являются:</w:t>
      </w:r>
    </w:p>
    <w:p w:rsidR="00333E44" w:rsidRPr="00087B4A" w:rsidRDefault="00333E44" w:rsidP="00333E44">
      <w:pPr>
        <w:spacing w:line="360" w:lineRule="auto"/>
        <w:jc w:val="both"/>
        <w:rPr>
          <w:rFonts w:ascii="Times New Roman" w:hAnsi="Times New Roman" w:cs="Times New Roman"/>
          <w:sz w:val="24"/>
          <w:szCs w:val="24"/>
        </w:rPr>
      </w:pPr>
      <w:r w:rsidRPr="00087B4A">
        <w:rPr>
          <w:rFonts w:ascii="Times New Roman" w:hAnsi="Times New Roman" w:cs="Times New Roman"/>
          <w:sz w:val="24"/>
          <w:szCs w:val="24"/>
        </w:rPr>
        <w:t>— формирование  предметных и универсальных способов действий, а также  опорной системы знаний, обеспечивающих возможность продолжения образования в основной школе;</w:t>
      </w:r>
    </w:p>
    <w:p w:rsidR="00333E44" w:rsidRPr="00087B4A" w:rsidRDefault="00333E44" w:rsidP="00333E44">
      <w:pPr>
        <w:spacing w:line="360" w:lineRule="auto"/>
        <w:jc w:val="both"/>
        <w:rPr>
          <w:rFonts w:ascii="Times New Roman" w:hAnsi="Times New Roman" w:cs="Times New Roman"/>
          <w:sz w:val="24"/>
          <w:szCs w:val="24"/>
        </w:rPr>
      </w:pPr>
      <w:r w:rsidRPr="00087B4A">
        <w:rPr>
          <w:rFonts w:ascii="Times New Roman" w:hAnsi="Times New Roman" w:cs="Times New Roman"/>
          <w:sz w:val="24"/>
          <w:szCs w:val="24"/>
        </w:rPr>
        <w:t>— воспитание основ  умения учиться  — способности к самоорганизации с целью решения учебных задач;</w:t>
      </w:r>
    </w:p>
    <w:p w:rsidR="00333E44" w:rsidRPr="00087B4A" w:rsidRDefault="00333E44" w:rsidP="00333E44">
      <w:pPr>
        <w:spacing w:line="360" w:lineRule="auto"/>
        <w:jc w:val="both"/>
        <w:rPr>
          <w:rFonts w:ascii="Times New Roman" w:hAnsi="Times New Roman" w:cs="Times New Roman"/>
          <w:sz w:val="24"/>
          <w:szCs w:val="24"/>
        </w:rPr>
      </w:pPr>
      <w:r w:rsidRPr="00087B4A">
        <w:rPr>
          <w:rFonts w:ascii="Times New Roman" w:hAnsi="Times New Roman" w:cs="Times New Roman"/>
          <w:sz w:val="24"/>
          <w:szCs w:val="24"/>
        </w:rPr>
        <w:t>— индивидуальный прогресс  в основных сферах личностного развития — эмоциональной, познавательной, саморегуляции.</w:t>
      </w:r>
    </w:p>
    <w:p w:rsidR="00333E44" w:rsidRPr="00087B4A" w:rsidRDefault="00333E44" w:rsidP="00333E44">
      <w:pPr>
        <w:spacing w:line="360" w:lineRule="auto"/>
        <w:jc w:val="both"/>
        <w:rPr>
          <w:rFonts w:ascii="Times New Roman" w:hAnsi="Times New Roman" w:cs="Times New Roman"/>
          <w:sz w:val="24"/>
          <w:szCs w:val="24"/>
        </w:rPr>
      </w:pPr>
      <w:r w:rsidRPr="00087B4A">
        <w:rPr>
          <w:rFonts w:ascii="Times New Roman" w:hAnsi="Times New Roman" w:cs="Times New Roman"/>
          <w:sz w:val="24"/>
          <w:szCs w:val="24"/>
        </w:rPr>
        <w:t>Содержание планируемых результатов  отражает конкретизированную применительно к  первой ступени общего образования систему  целей:  формирование обобщенных способов действий с учебным материалом, позволяющих учащимся успешно решать учебно-познавательные и учебно-практические задачи.</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b/>
          <w:sz w:val="24"/>
          <w:szCs w:val="24"/>
        </w:rPr>
        <w:t>Структура планируемых результатов</w:t>
      </w:r>
      <w:r w:rsidRPr="00087B4A">
        <w:rPr>
          <w:rFonts w:ascii="Times New Roman" w:hAnsi="Times New Roman" w:cs="Times New Roman"/>
          <w:sz w:val="24"/>
          <w:szCs w:val="24"/>
        </w:rPr>
        <w:t xml:space="preserve"> учитывает необходимость:</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На ступени начального общего образования устанавливаются планируемые результаты освоения:</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lastRenderedPageBreak/>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 программ по всем учебным предметам — «Русский язык», «Родной язык», «Литературное чтение», «Литературное чтение на родном языке», «Иностранный язык», «Математика и информатика», «Окружающий мир», «Основы духовно-нравственной культуры народов России», «Изобразительное искусство», «Музыка», «Технология», «Физическая культура».</w:t>
      </w:r>
    </w:p>
    <w:p w:rsidR="00333E44" w:rsidRPr="00087B4A" w:rsidRDefault="00333E44" w:rsidP="00333E44">
      <w:pPr>
        <w:spacing w:line="360" w:lineRule="auto"/>
        <w:rPr>
          <w:rFonts w:ascii="Times New Roman" w:hAnsi="Times New Roman" w:cs="Times New Roman"/>
          <w:sz w:val="24"/>
          <w:szCs w:val="24"/>
        </w:rPr>
      </w:pPr>
      <w:r w:rsidRPr="00087B4A">
        <w:rPr>
          <w:rFonts w:ascii="Times New Roman" w:hAnsi="Times New Roman" w:cs="Times New Roman"/>
          <w:sz w:val="24"/>
          <w:szCs w:val="24"/>
        </w:rPr>
        <w:t xml:space="preserve"> В структуре планируемых результатов выделяются следующие </w:t>
      </w:r>
      <w:r w:rsidRPr="00087B4A">
        <w:rPr>
          <w:rFonts w:ascii="Times New Roman" w:hAnsi="Times New Roman" w:cs="Times New Roman"/>
          <w:b/>
          <w:sz w:val="24"/>
          <w:szCs w:val="24"/>
        </w:rPr>
        <w:t>уровни</w:t>
      </w:r>
      <w:r w:rsidRPr="00087B4A">
        <w:rPr>
          <w:rFonts w:ascii="Times New Roman" w:hAnsi="Times New Roman" w:cs="Times New Roman"/>
          <w:sz w:val="24"/>
          <w:szCs w:val="24"/>
        </w:rPr>
        <w:t>:</w:t>
      </w:r>
    </w:p>
    <w:p w:rsidR="00333E44" w:rsidRPr="00087B4A" w:rsidRDefault="00333E44" w:rsidP="00333E44">
      <w:pPr>
        <w:tabs>
          <w:tab w:val="left" w:leader="dot" w:pos="624"/>
        </w:tabs>
        <w:spacing w:line="360" w:lineRule="auto"/>
        <w:ind w:firstLine="339"/>
        <w:jc w:val="both"/>
        <w:rPr>
          <w:rFonts w:ascii="Times New Roman" w:hAnsi="Times New Roman" w:cs="Times New Roman"/>
          <w:sz w:val="24"/>
          <w:szCs w:val="24"/>
        </w:rPr>
      </w:pPr>
      <w:r w:rsidRPr="00087B4A">
        <w:rPr>
          <w:rFonts w:ascii="Times New Roman" w:hAnsi="Times New Roman" w:cs="Times New Roman"/>
          <w:sz w:val="24"/>
          <w:szCs w:val="24"/>
          <w:u w:val="single"/>
        </w:rPr>
        <w:t>1 уровень</w:t>
      </w:r>
      <w:r w:rsidRPr="00087B4A">
        <w:rPr>
          <w:rFonts w:ascii="Times New Roman" w:hAnsi="Times New Roman" w:cs="Times New Roman"/>
          <w:sz w:val="24"/>
          <w:szCs w:val="24"/>
        </w:rPr>
        <w:t xml:space="preserve"> – </w:t>
      </w:r>
      <w:r w:rsidRPr="00087B4A">
        <w:rPr>
          <w:rFonts w:ascii="Times New Roman" w:hAnsi="Times New Roman" w:cs="Times New Roman"/>
          <w:b/>
          <w:sz w:val="24"/>
          <w:szCs w:val="24"/>
        </w:rPr>
        <w:t xml:space="preserve">ученик научится </w:t>
      </w:r>
      <w:r w:rsidRPr="00087B4A">
        <w:rPr>
          <w:rFonts w:ascii="Times New Roman" w:hAnsi="Times New Roman" w:cs="Times New Roman"/>
          <w:sz w:val="24"/>
          <w:szCs w:val="24"/>
        </w:rPr>
        <w:t>/</w:t>
      </w:r>
      <w:r w:rsidRPr="00087B4A">
        <w:rPr>
          <w:rFonts w:ascii="Times New Roman" w:eastAsia="@Arial Unicode MS" w:hAnsi="Times New Roman" w:cs="Times New Roman"/>
          <w:sz w:val="24"/>
          <w:szCs w:val="24"/>
        </w:rPr>
        <w:t xml:space="preserve"> </w:t>
      </w:r>
      <w:r w:rsidRPr="00087B4A">
        <w:rPr>
          <w:rStyle w:val="Zag11"/>
          <w:rFonts w:ascii="Times New Roman" w:eastAsia="@Arial Unicode MS" w:hAnsi="Times New Roman" w:cs="Times New Roman"/>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33E44" w:rsidRPr="00087B4A" w:rsidRDefault="00333E44" w:rsidP="00333E44">
      <w:pPr>
        <w:spacing w:line="360" w:lineRule="auto"/>
        <w:ind w:firstLine="339"/>
        <w:rPr>
          <w:rStyle w:val="Zag11"/>
          <w:rFonts w:ascii="Times New Roman" w:eastAsia="@Arial Unicode MS" w:hAnsi="Times New Roman" w:cs="Times New Roman"/>
          <w:bCs/>
          <w:sz w:val="24"/>
          <w:szCs w:val="24"/>
        </w:rPr>
      </w:pPr>
      <w:r w:rsidRPr="00087B4A">
        <w:rPr>
          <w:rFonts w:ascii="Times New Roman" w:hAnsi="Times New Roman" w:cs="Times New Roman"/>
          <w:sz w:val="24"/>
          <w:szCs w:val="24"/>
          <w:u w:val="single"/>
        </w:rPr>
        <w:t>2 уровень</w:t>
      </w:r>
      <w:r w:rsidRPr="00087B4A">
        <w:rPr>
          <w:rFonts w:ascii="Times New Roman" w:hAnsi="Times New Roman" w:cs="Times New Roman"/>
          <w:b/>
          <w:sz w:val="24"/>
          <w:szCs w:val="24"/>
        </w:rPr>
        <w:t xml:space="preserve"> – ученик получит возможность</w:t>
      </w:r>
      <w:r w:rsidRPr="00087B4A">
        <w:rPr>
          <w:rFonts w:ascii="Times New Roman" w:eastAsia="@Arial Unicode MS" w:hAnsi="Times New Roman" w:cs="Times New Roman"/>
          <w:b/>
          <w:bCs/>
          <w:sz w:val="24"/>
          <w:szCs w:val="24"/>
        </w:rPr>
        <w:t xml:space="preserve"> научиться  /</w:t>
      </w:r>
      <w:r w:rsidRPr="00087B4A">
        <w:rPr>
          <w:rStyle w:val="Zag11"/>
          <w:rFonts w:ascii="Times New Roman" w:eastAsia="@Arial Unicode MS" w:hAnsi="Times New Roman" w:cs="Times New Roman"/>
          <w:bCs/>
          <w:sz w:val="24"/>
          <w:szCs w:val="24"/>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p>
    <w:p w:rsidR="00333E44" w:rsidRPr="00087B4A" w:rsidRDefault="00333E44" w:rsidP="00333E44">
      <w:pPr>
        <w:pStyle w:val="a9"/>
        <w:rPr>
          <w:rFonts w:ascii="Times New Roman" w:hAnsi="Times New Roman" w:cs="Times New Roman"/>
          <w:b/>
          <w:sz w:val="24"/>
          <w:szCs w:val="24"/>
        </w:rPr>
      </w:pPr>
      <w:r w:rsidRPr="00087B4A">
        <w:rPr>
          <w:rFonts w:ascii="Times New Roman" w:hAnsi="Times New Roman" w:cs="Times New Roman"/>
          <w:b/>
          <w:sz w:val="24"/>
          <w:szCs w:val="24"/>
        </w:rPr>
        <w:t>Система оценки достижения планируемых результатов. Критерии оценивания.</w:t>
      </w:r>
    </w:p>
    <w:p w:rsidR="00333E44" w:rsidRPr="00087B4A" w:rsidRDefault="00333E44" w:rsidP="00333E44">
      <w:pPr>
        <w:pStyle w:val="a9"/>
        <w:rPr>
          <w:rFonts w:ascii="Times New Roman" w:hAnsi="Times New Roman" w:cs="Times New Roman"/>
          <w:sz w:val="24"/>
          <w:szCs w:val="24"/>
        </w:rPr>
      </w:pPr>
      <w:r w:rsidRPr="00087B4A">
        <w:rPr>
          <w:rFonts w:ascii="Times New Roman" w:hAnsi="Times New Roman" w:cs="Times New Roman"/>
          <w:sz w:val="24"/>
          <w:szCs w:val="24"/>
        </w:rPr>
        <w:t>В соответствии с  требованиями стандарта, при  оценке итоговых результатов освоения учитываются психологические возможности младшего школьника, нервно-психические проблемы, возникающие в ходе контроля, ситуативность эмоциональных реакций ребенка. В соответствии с  требованиями Стандарта  используется система оценок, ориентированная на выявление  и и оценку образовательных достижений учащихся с целью итоговой оценки подготовки выпускников на ступени начального общего образования.  Особенностями такой системы оценки является:</w:t>
      </w:r>
    </w:p>
    <w:p w:rsidR="00333E44" w:rsidRPr="00087B4A" w:rsidRDefault="00333E44" w:rsidP="00333E44">
      <w:pPr>
        <w:pStyle w:val="a9"/>
        <w:numPr>
          <w:ilvl w:val="0"/>
          <w:numId w:val="14"/>
        </w:numPr>
        <w:ind w:left="426"/>
        <w:rPr>
          <w:rFonts w:ascii="Times New Roman" w:hAnsi="Times New Roman" w:cs="Times New Roman"/>
          <w:sz w:val="24"/>
          <w:szCs w:val="24"/>
        </w:rPr>
      </w:pPr>
      <w:r w:rsidRPr="00087B4A">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333E44" w:rsidRPr="00087B4A" w:rsidRDefault="00333E44" w:rsidP="00333E44">
      <w:pPr>
        <w:pStyle w:val="a9"/>
        <w:numPr>
          <w:ilvl w:val="0"/>
          <w:numId w:val="14"/>
        </w:numPr>
        <w:ind w:left="426"/>
        <w:rPr>
          <w:rFonts w:ascii="Times New Roman" w:hAnsi="Times New Roman" w:cs="Times New Roman"/>
          <w:sz w:val="24"/>
          <w:szCs w:val="24"/>
        </w:rPr>
      </w:pPr>
      <w:r w:rsidRPr="00087B4A">
        <w:rPr>
          <w:rFonts w:ascii="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333E44" w:rsidRPr="00087B4A" w:rsidRDefault="00333E44" w:rsidP="00333E44">
      <w:pPr>
        <w:pStyle w:val="a9"/>
        <w:numPr>
          <w:ilvl w:val="0"/>
          <w:numId w:val="14"/>
        </w:numPr>
        <w:ind w:left="426"/>
        <w:rPr>
          <w:rFonts w:ascii="Times New Roman" w:hAnsi="Times New Roman" w:cs="Times New Roman"/>
          <w:sz w:val="24"/>
          <w:szCs w:val="24"/>
        </w:rPr>
      </w:pPr>
      <w:r w:rsidRPr="00087B4A">
        <w:rPr>
          <w:rFonts w:ascii="Times New Roman" w:hAnsi="Times New Roman" w:cs="Times New Roman"/>
          <w:sz w:val="24"/>
          <w:szCs w:val="24"/>
        </w:rPr>
        <w:t>Оценка динамики образовательных достижений обучающихся;</w:t>
      </w:r>
    </w:p>
    <w:p w:rsidR="00333E44" w:rsidRPr="00087B4A" w:rsidRDefault="00333E44" w:rsidP="00333E44">
      <w:pPr>
        <w:pStyle w:val="a9"/>
        <w:numPr>
          <w:ilvl w:val="0"/>
          <w:numId w:val="14"/>
        </w:numPr>
        <w:ind w:left="426"/>
        <w:rPr>
          <w:rFonts w:ascii="Times New Roman" w:hAnsi="Times New Roman" w:cs="Times New Roman"/>
          <w:sz w:val="24"/>
          <w:szCs w:val="24"/>
        </w:rPr>
      </w:pPr>
      <w:r w:rsidRPr="00087B4A">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333E44" w:rsidRPr="00087B4A" w:rsidRDefault="00333E44" w:rsidP="00333E44">
      <w:pPr>
        <w:pStyle w:val="a9"/>
        <w:numPr>
          <w:ilvl w:val="0"/>
          <w:numId w:val="14"/>
        </w:numPr>
        <w:ind w:left="426"/>
        <w:rPr>
          <w:rFonts w:ascii="Times New Roman" w:hAnsi="Times New Roman" w:cs="Times New Roman"/>
          <w:sz w:val="24"/>
          <w:szCs w:val="24"/>
        </w:rPr>
      </w:pPr>
      <w:r w:rsidRPr="00087B4A">
        <w:rPr>
          <w:rFonts w:ascii="Times New Roman" w:hAnsi="Times New Roman" w:cs="Times New Roman"/>
          <w:sz w:val="24"/>
          <w:szCs w:val="24"/>
        </w:rPr>
        <w:lastRenderedPageBreak/>
        <w:t>Использование накопительной системы оценивания (портфолио), характеризующей динамику индивидуальных образовательных достижений;</w:t>
      </w:r>
    </w:p>
    <w:p w:rsidR="00333E44" w:rsidRPr="00087B4A" w:rsidRDefault="00333E44" w:rsidP="00333E44">
      <w:pPr>
        <w:pStyle w:val="a9"/>
        <w:numPr>
          <w:ilvl w:val="0"/>
          <w:numId w:val="14"/>
        </w:numPr>
        <w:ind w:left="426"/>
        <w:rPr>
          <w:rFonts w:ascii="Times New Roman" w:hAnsi="Times New Roman" w:cs="Times New Roman"/>
          <w:sz w:val="24"/>
          <w:szCs w:val="24"/>
        </w:rPr>
      </w:pPr>
      <w:r w:rsidRPr="00087B4A">
        <w:rPr>
          <w:rFonts w:ascii="Times New Roman" w:hAnsi="Times New Roman" w:cs="Times New Roman"/>
          <w:sz w:val="24"/>
          <w:szCs w:val="24"/>
        </w:rPr>
        <w:t>Использование наряду со стандартизированными  письменными и устными работами  таких форм и методов оценки, как проекты, практические работы, творческие  работы, самоанализ, самооценка, наблюдение и др.</w:t>
      </w: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p>
    <w:p w:rsidR="00333E44" w:rsidRPr="00333E44" w:rsidRDefault="00333E44" w:rsidP="00333E44">
      <w:pPr>
        <w:spacing w:after="0" w:line="360" w:lineRule="auto"/>
        <w:jc w:val="both"/>
        <w:rPr>
          <w:rFonts w:ascii="Times New Roman" w:eastAsia="Times New Roman" w:hAnsi="Times New Roman" w:cs="Times New Roman"/>
          <w:sz w:val="24"/>
          <w:szCs w:val="24"/>
          <w:lang w:eastAsia="ru-RU"/>
        </w:rPr>
      </w:pPr>
    </w:p>
    <w:p w:rsidR="00333E44" w:rsidRDefault="00333E44"/>
    <w:p w:rsidR="00333E44" w:rsidRDefault="00333E44"/>
    <w:p w:rsidR="00333E44" w:rsidRDefault="00333E44">
      <w:pPr>
        <w:sectPr w:rsidR="00333E44" w:rsidSect="00333E44">
          <w:headerReference w:type="default" r:id="rId10"/>
          <w:pgSz w:w="11906" w:h="16838"/>
          <w:pgMar w:top="1134" w:right="1133" w:bottom="1134" w:left="1701" w:header="708" w:footer="708" w:gutter="0"/>
          <w:cols w:space="708"/>
          <w:docGrid w:linePitch="360"/>
        </w:sectPr>
      </w:pPr>
    </w:p>
    <w:p w:rsidR="00333E44" w:rsidRPr="00333E44" w:rsidRDefault="00333E44" w:rsidP="00333E44">
      <w:pPr>
        <w:spacing w:after="0" w:line="240" w:lineRule="auto"/>
        <w:jc w:val="center"/>
        <w:rPr>
          <w:rFonts w:ascii="Times New Roman" w:eastAsia="Arial Unicode MS" w:hAnsi="Times New Roman" w:cs="Times New Roman"/>
          <w:b/>
          <w:color w:val="000000"/>
          <w:sz w:val="24"/>
          <w:szCs w:val="24"/>
          <w:lang w:eastAsia="ru-RU"/>
        </w:rPr>
      </w:pPr>
      <w:bookmarkStart w:id="3" w:name="bookmark5"/>
      <w:r w:rsidRPr="00333E44">
        <w:rPr>
          <w:rFonts w:ascii="Times New Roman" w:eastAsia="Arial Unicode MS" w:hAnsi="Times New Roman" w:cs="Times New Roman"/>
          <w:b/>
          <w:color w:val="000000"/>
          <w:sz w:val="24"/>
          <w:szCs w:val="24"/>
          <w:lang w:eastAsia="ru-RU"/>
        </w:rPr>
        <w:lastRenderedPageBreak/>
        <w:t>1.2.1. Формирование универсальных учебных действий</w:t>
      </w:r>
      <w:bookmarkStart w:id="4" w:name="bookmark6"/>
      <w:bookmarkEnd w:id="3"/>
    </w:p>
    <w:p w:rsidR="00333E44" w:rsidRPr="00333E44" w:rsidRDefault="00333E44" w:rsidP="00333E44">
      <w:pPr>
        <w:spacing w:after="0" w:line="240" w:lineRule="auto"/>
        <w:jc w:val="center"/>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(личностные и метапредметные результаты)</w:t>
      </w:r>
      <w:bookmarkEnd w:id="4"/>
    </w:p>
    <w:p w:rsidR="00333E44" w:rsidRPr="00333E44" w:rsidRDefault="00333E44" w:rsidP="00333E44">
      <w:pPr>
        <w:spacing w:after="0" w:line="240" w:lineRule="auto"/>
        <w:jc w:val="center"/>
        <w:rPr>
          <w:rFonts w:ascii="Times New Roman" w:eastAsia="Arial Unicode MS" w:hAnsi="Times New Roman" w:cs="Times New Roman"/>
          <w:i/>
          <w:color w:val="000000"/>
          <w:sz w:val="24"/>
          <w:szCs w:val="24"/>
          <w:lang w:eastAsia="ru-RU"/>
        </w:rPr>
      </w:pPr>
    </w:p>
    <w:p w:rsidR="00333E44" w:rsidRPr="00333E44" w:rsidRDefault="00333E44" w:rsidP="00333E44">
      <w:pPr>
        <w:spacing w:after="0" w:line="240" w:lineRule="auto"/>
        <w:ind w:right="536"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xml:space="preserve">В результате изучения </w:t>
      </w:r>
      <w:r w:rsidRPr="00333E44">
        <w:rPr>
          <w:rFonts w:ascii="Times New Roman" w:eastAsia="Arial Unicode MS" w:hAnsi="Times New Roman" w:cs="Times New Roman"/>
          <w:b/>
          <w:color w:val="000000"/>
          <w:sz w:val="24"/>
          <w:szCs w:val="24"/>
          <w:lang w:eastAsia="ru-RU"/>
        </w:rPr>
        <w:t>всех без исключения предметов</w:t>
      </w:r>
      <w:r w:rsidRPr="00333E44">
        <w:rPr>
          <w:rFonts w:ascii="Times New Roman" w:eastAsia="Arial Unicode MS" w:hAnsi="Times New Roman" w:cs="Times New Roman"/>
          <w:color w:val="000000"/>
          <w:sz w:val="24"/>
          <w:szCs w:val="24"/>
          <w:lang w:eastAsia="ru-RU"/>
        </w:rPr>
        <w:t xml:space="preserve"> на ступени начального общего образования у выпускников будут сформированы </w:t>
      </w:r>
      <w:r w:rsidRPr="00333E44">
        <w:rPr>
          <w:rFonts w:ascii="Times New Roman" w:eastAsia="Arial Unicode MS" w:hAnsi="Times New Roman" w:cs="Times New Roman"/>
          <w:i/>
          <w:color w:val="000000"/>
          <w:sz w:val="24"/>
          <w:szCs w:val="24"/>
          <w:u w:val="single"/>
          <w:lang w:eastAsia="ru-RU"/>
        </w:rPr>
        <w:t>личностные, регулятивные, познавательные</w:t>
      </w:r>
      <w:r w:rsidRPr="00333E44">
        <w:rPr>
          <w:rFonts w:ascii="Times New Roman" w:eastAsia="Arial Unicode MS" w:hAnsi="Times New Roman" w:cs="Times New Roman"/>
          <w:color w:val="000000"/>
          <w:sz w:val="24"/>
          <w:szCs w:val="24"/>
          <w:u w:val="single"/>
          <w:lang w:eastAsia="ru-RU"/>
        </w:rPr>
        <w:t xml:space="preserve"> и </w:t>
      </w:r>
      <w:r w:rsidRPr="00333E44">
        <w:rPr>
          <w:rFonts w:ascii="Times New Roman" w:eastAsia="Arial Unicode MS" w:hAnsi="Times New Roman" w:cs="Times New Roman"/>
          <w:i/>
          <w:color w:val="000000"/>
          <w:sz w:val="24"/>
          <w:szCs w:val="24"/>
          <w:u w:val="single"/>
          <w:lang w:eastAsia="ru-RU"/>
        </w:rPr>
        <w:t>коммуникативные</w:t>
      </w:r>
      <w:r w:rsidRPr="00333E44">
        <w:rPr>
          <w:rFonts w:ascii="Times New Roman" w:eastAsia="Arial Unicode MS" w:hAnsi="Times New Roman" w:cs="Times New Roman"/>
          <w:color w:val="000000"/>
          <w:sz w:val="24"/>
          <w:szCs w:val="24"/>
          <w:lang w:eastAsia="ru-RU"/>
        </w:rPr>
        <w:t xml:space="preserve"> универсальные учебные действия как основа умения учиться.</w:t>
      </w:r>
    </w:p>
    <w:p w:rsidR="00333E44" w:rsidRPr="00333E44" w:rsidRDefault="00333E44" w:rsidP="00333E44">
      <w:pPr>
        <w:spacing w:after="0" w:line="240" w:lineRule="auto"/>
        <w:jc w:val="both"/>
        <w:rPr>
          <w:rFonts w:ascii="Times New Roman" w:eastAsia="Arial Unicode MS" w:hAnsi="Times New Roman" w:cs="Times New Roman"/>
          <w:color w:val="000000"/>
          <w:sz w:val="24"/>
          <w:szCs w:val="24"/>
          <w:lang w:eastAsia="ru-RU"/>
        </w:rPr>
      </w:pPr>
    </w:p>
    <w:p w:rsidR="00333E44" w:rsidRDefault="00333E44" w:rsidP="00333E44">
      <w:pPr>
        <w:spacing w:after="0" w:line="240" w:lineRule="auto"/>
        <w:jc w:val="center"/>
        <w:rPr>
          <w:rFonts w:ascii="Times New Roman" w:eastAsia="Arial Unicode MS" w:hAnsi="Times New Roman" w:cs="Times New Roman"/>
          <w:i/>
          <w:color w:val="000000"/>
          <w:sz w:val="24"/>
          <w:szCs w:val="24"/>
          <w:lang w:eastAsia="ru-RU"/>
        </w:rPr>
      </w:pPr>
    </w:p>
    <w:p w:rsidR="00333E44" w:rsidRDefault="00333E44" w:rsidP="001862F2">
      <w:pPr>
        <w:spacing w:after="0" w:line="240" w:lineRule="auto"/>
        <w:rPr>
          <w:rFonts w:ascii="Times New Roman" w:eastAsia="Arial Unicode MS" w:hAnsi="Times New Roman" w:cs="Times New Roman"/>
          <w:i/>
          <w:color w:val="000000"/>
          <w:sz w:val="24"/>
          <w:szCs w:val="24"/>
          <w:lang w:eastAsia="ru-RU"/>
        </w:rPr>
      </w:pPr>
    </w:p>
    <w:p w:rsidR="00333E44" w:rsidRPr="00333E44" w:rsidRDefault="00333E44" w:rsidP="00333E44">
      <w:pPr>
        <w:spacing w:after="0" w:line="240" w:lineRule="auto"/>
        <w:ind w:firstLine="454"/>
        <w:jc w:val="both"/>
        <w:rPr>
          <w:rFonts w:ascii="Times New Roman" w:eastAsia="Arial Unicode MS" w:hAnsi="Times New Roman" w:cs="Times New Roman"/>
          <w:b/>
          <w:i/>
          <w:color w:val="000000"/>
          <w:sz w:val="24"/>
          <w:szCs w:val="24"/>
          <w:u w:val="single"/>
          <w:lang w:eastAsia="ru-RU"/>
        </w:rPr>
      </w:pPr>
      <w:bookmarkStart w:id="5" w:name="bookmark7"/>
      <w:r w:rsidRPr="00333E44">
        <w:rPr>
          <w:rFonts w:ascii="Times New Roman" w:eastAsia="Arial Unicode MS" w:hAnsi="Times New Roman" w:cs="Times New Roman"/>
          <w:b/>
          <w:i/>
          <w:color w:val="000000"/>
          <w:sz w:val="24"/>
          <w:szCs w:val="24"/>
          <w:u w:val="single"/>
          <w:lang w:eastAsia="ru-RU"/>
        </w:rPr>
        <w:t>Личностные универсальные учебные действия</w:t>
      </w:r>
      <w:bookmarkEnd w:id="5"/>
    </w:p>
    <w:p w:rsidR="00333E44" w:rsidRPr="00333E44" w:rsidRDefault="00333E44" w:rsidP="00333E44"/>
    <w:tbl>
      <w:tblPr>
        <w:tblStyle w:val="aa"/>
        <w:tblW w:w="14000" w:type="dxa"/>
        <w:tblLayout w:type="fixed"/>
        <w:tblLook w:val="04A0" w:firstRow="1" w:lastRow="0" w:firstColumn="1" w:lastColumn="0" w:noHBand="0" w:noVBand="1"/>
      </w:tblPr>
      <w:tblGrid>
        <w:gridCol w:w="959"/>
        <w:gridCol w:w="6946"/>
        <w:gridCol w:w="6095"/>
      </w:tblGrid>
      <w:tr w:rsidR="00333E44" w:rsidRPr="00333E44" w:rsidTr="00333E44">
        <w:tc>
          <w:tcPr>
            <w:tcW w:w="14000" w:type="dxa"/>
            <w:gridSpan w:val="3"/>
          </w:tcPr>
          <w:p w:rsidR="00333E44" w:rsidRPr="00333E44" w:rsidRDefault="00333E44" w:rsidP="00333E44">
            <w:pPr>
              <w:tabs>
                <w:tab w:val="left" w:leader="dot" w:pos="624"/>
              </w:tabs>
              <w:spacing w:line="213" w:lineRule="exact"/>
              <w:ind w:firstLine="339"/>
              <w:jc w:val="both"/>
              <w:rPr>
                <w:rFonts w:ascii="Times New Roman" w:hAnsi="Times New Roman" w:cs="Times New Roman"/>
                <w:b/>
                <w:sz w:val="24"/>
                <w:szCs w:val="24"/>
              </w:rPr>
            </w:pPr>
          </w:p>
          <w:p w:rsidR="00333E44" w:rsidRPr="00333E44" w:rsidRDefault="00333E44" w:rsidP="00333E44">
            <w:pPr>
              <w:tabs>
                <w:tab w:val="left" w:leader="dot" w:pos="624"/>
              </w:tabs>
              <w:spacing w:line="213" w:lineRule="exact"/>
              <w:ind w:firstLine="339"/>
              <w:jc w:val="both"/>
              <w:rPr>
                <w:rFonts w:eastAsia="@Arial Unicode MS"/>
                <w:b/>
                <w:color w:val="000000"/>
              </w:rPr>
            </w:pPr>
            <w:r w:rsidRPr="00333E44">
              <w:rPr>
                <w:rFonts w:ascii="Times New Roman" w:hAnsi="Times New Roman" w:cs="Times New Roman"/>
                <w:b/>
                <w:sz w:val="24"/>
                <w:szCs w:val="24"/>
              </w:rPr>
              <w:t>Ценностные ориентиры:</w:t>
            </w:r>
            <w:r w:rsidRPr="00333E44">
              <w:rPr>
                <w:rFonts w:eastAsia="@Arial Unicode MS"/>
                <w:b/>
                <w:color w:val="000000"/>
              </w:rPr>
              <w:t xml:space="preserve"> </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Личностные результаты освоения основной образовательной программы начального общего образования должны отражать:</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3) формирование уважительного отношения к иному мнению, истории и культуре других народов;</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4) овладение начальными навыками адаптации в динамично изменяющемся и развивающемся мире;</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7) формирование эстетических потребностей, ценностей и чувств;</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33E44" w:rsidRPr="00333E44" w:rsidRDefault="00333E44" w:rsidP="00333E44">
            <w:pPr>
              <w:tabs>
                <w:tab w:val="left" w:leader="dot" w:pos="624"/>
              </w:tabs>
              <w:spacing w:line="213" w:lineRule="exact"/>
              <w:ind w:firstLine="339"/>
              <w:jc w:val="both"/>
              <w:rPr>
                <w:rFonts w:ascii="Times New Roman" w:hAnsi="Times New Roman" w:cs="Times New Roman"/>
                <w:sz w:val="24"/>
                <w:szCs w:val="24"/>
              </w:rPr>
            </w:pPr>
          </w:p>
        </w:tc>
      </w:tr>
      <w:tr w:rsidR="00333E44" w:rsidRPr="00333E44" w:rsidTr="00333E44">
        <w:tc>
          <w:tcPr>
            <w:tcW w:w="959" w:type="dxa"/>
            <w:vMerge w:val="restart"/>
          </w:tcPr>
          <w:p w:rsidR="00333E44" w:rsidRPr="00333E44" w:rsidRDefault="00333E44" w:rsidP="00333E44">
            <w:pPr>
              <w:rPr>
                <w:rFonts w:ascii="Times New Roman" w:hAnsi="Times New Roman" w:cs="Times New Roman"/>
                <w:b/>
                <w:sz w:val="24"/>
                <w:szCs w:val="24"/>
              </w:rPr>
            </w:pPr>
            <w:r w:rsidRPr="00333E44">
              <w:rPr>
                <w:rFonts w:ascii="Times New Roman" w:hAnsi="Times New Roman" w:cs="Times New Roman"/>
                <w:b/>
                <w:sz w:val="24"/>
                <w:szCs w:val="24"/>
              </w:rPr>
              <w:lastRenderedPageBreak/>
              <w:t>класс</w:t>
            </w:r>
          </w:p>
        </w:tc>
        <w:tc>
          <w:tcPr>
            <w:tcW w:w="13041" w:type="dxa"/>
            <w:gridSpan w:val="2"/>
          </w:tcPr>
          <w:p w:rsidR="00333E44" w:rsidRPr="00333E44" w:rsidRDefault="00333E44" w:rsidP="00333E44">
            <w:pPr>
              <w:jc w:val="center"/>
              <w:rPr>
                <w:rFonts w:ascii="Times New Roman" w:hAnsi="Times New Roman" w:cs="Times New Roman"/>
                <w:b/>
                <w:sz w:val="24"/>
                <w:szCs w:val="24"/>
              </w:rPr>
            </w:pPr>
            <w:r w:rsidRPr="00333E44">
              <w:rPr>
                <w:rFonts w:ascii="Times New Roman" w:hAnsi="Times New Roman" w:cs="Times New Roman"/>
                <w:b/>
                <w:sz w:val="24"/>
                <w:szCs w:val="24"/>
              </w:rPr>
              <w:t>Уровни развития</w:t>
            </w:r>
          </w:p>
        </w:tc>
      </w:tr>
      <w:tr w:rsidR="00333E44" w:rsidRPr="00333E44" w:rsidTr="00333E44">
        <w:tc>
          <w:tcPr>
            <w:tcW w:w="959" w:type="dxa"/>
            <w:vMerge/>
          </w:tcPr>
          <w:p w:rsidR="00333E44" w:rsidRPr="00333E44" w:rsidRDefault="00333E44" w:rsidP="00333E44"/>
        </w:tc>
        <w:tc>
          <w:tcPr>
            <w:tcW w:w="6946"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У учащегося будут сформированы:</w:t>
            </w:r>
          </w:p>
        </w:tc>
        <w:tc>
          <w:tcPr>
            <w:tcW w:w="6095"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i/>
                <w:sz w:val="24"/>
                <w:szCs w:val="24"/>
              </w:rPr>
              <w:t>Учащийся получит возможность для формирования:</w:t>
            </w:r>
          </w:p>
        </w:tc>
      </w:tr>
      <w:tr w:rsidR="00333E44" w:rsidRPr="00333E44" w:rsidTr="00333E44">
        <w:tc>
          <w:tcPr>
            <w:tcW w:w="959"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1 класс</w:t>
            </w:r>
          </w:p>
        </w:tc>
        <w:tc>
          <w:tcPr>
            <w:tcW w:w="6946" w:type="dxa"/>
          </w:tcPr>
          <w:p w:rsidR="00333E44" w:rsidRPr="00333E44" w:rsidRDefault="00333E44" w:rsidP="00333E44">
            <w:pPr>
              <w:numPr>
                <w:ilvl w:val="0"/>
                <w:numId w:val="16"/>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Освоение базовых ценностей:  «добро», «терпение», «Родина», «природа», «семья».</w:t>
            </w:r>
          </w:p>
          <w:p w:rsidR="00333E44" w:rsidRPr="00333E44" w:rsidRDefault="00333E44" w:rsidP="00333E44">
            <w:pPr>
              <w:numPr>
                <w:ilvl w:val="0"/>
                <w:numId w:val="16"/>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Уважение к своей семье, к своим родственникам, любовь к родителям. </w:t>
            </w:r>
          </w:p>
          <w:p w:rsidR="00333E44" w:rsidRPr="00333E44" w:rsidRDefault="00333E44" w:rsidP="00333E44">
            <w:pPr>
              <w:numPr>
                <w:ilvl w:val="0"/>
                <w:numId w:val="16"/>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 Освоение  роли  ученика; интерес  (мотивация) к учению.</w:t>
            </w:r>
          </w:p>
        </w:tc>
        <w:tc>
          <w:tcPr>
            <w:tcW w:w="6095" w:type="dxa"/>
          </w:tcPr>
          <w:p w:rsidR="00333E44" w:rsidRPr="00333E44" w:rsidRDefault="00333E44" w:rsidP="00333E44">
            <w:pPr>
              <w:numPr>
                <w:ilvl w:val="0"/>
                <w:numId w:val="15"/>
              </w:numPr>
              <w:ind w:left="459"/>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установки на здоровый образ жизни и реализации её в реальном поведении и поступках;</w:t>
            </w:r>
          </w:p>
          <w:p w:rsidR="00333E44" w:rsidRPr="00333E44" w:rsidRDefault="00333E44" w:rsidP="00333E44">
            <w:pPr>
              <w:numPr>
                <w:ilvl w:val="0"/>
                <w:numId w:val="15"/>
              </w:numPr>
              <w:ind w:left="317"/>
              <w:contextualSpacing/>
              <w:rPr>
                <w:i/>
              </w:rPr>
            </w:pPr>
            <w:r w:rsidRPr="00333E44">
              <w:rPr>
                <w:rFonts w:ascii="Times New Roman" w:eastAsia="Times New Roman" w:hAnsi="Times New Roman" w:cs="Times New Roman"/>
                <w:i/>
                <w:sz w:val="24"/>
                <w:szCs w:val="24"/>
                <w:lang w:eastAsia="ru-RU"/>
              </w:rPr>
              <w:t>Общечеловеческих норм через оценку  жизненных ситуаций  и поступков героев художественных текстов</w:t>
            </w:r>
          </w:p>
          <w:p w:rsidR="00333E44" w:rsidRPr="00333E44" w:rsidRDefault="00333E44" w:rsidP="00333E44">
            <w:pPr>
              <w:numPr>
                <w:ilvl w:val="0"/>
                <w:numId w:val="15"/>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выраженной устойчивой учебно-познавательной мотивации учения;</w:t>
            </w:r>
          </w:p>
          <w:p w:rsidR="00333E44" w:rsidRPr="00333E44" w:rsidRDefault="00333E44" w:rsidP="00333E44">
            <w:pPr>
              <w:ind w:left="317"/>
              <w:contextualSpacing/>
              <w:rPr>
                <w:i/>
              </w:rPr>
            </w:pPr>
          </w:p>
        </w:tc>
      </w:tr>
      <w:tr w:rsidR="00333E44" w:rsidRPr="00333E44" w:rsidTr="00333E44">
        <w:tc>
          <w:tcPr>
            <w:tcW w:w="959"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2 класс</w:t>
            </w:r>
          </w:p>
        </w:tc>
        <w:tc>
          <w:tcPr>
            <w:tcW w:w="6946" w:type="dxa"/>
          </w:tcPr>
          <w:p w:rsidR="00333E44" w:rsidRPr="00333E44" w:rsidRDefault="00333E44" w:rsidP="00333E44">
            <w:pPr>
              <w:numPr>
                <w:ilvl w:val="0"/>
                <w:numId w:val="17"/>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Базовые ценности:  «добро», «терпение», «родина», «природа», «семья», «мир», «настоящий друг».</w:t>
            </w:r>
          </w:p>
          <w:p w:rsidR="00333E44" w:rsidRPr="00333E44" w:rsidRDefault="00333E44" w:rsidP="00333E44">
            <w:pPr>
              <w:numPr>
                <w:ilvl w:val="0"/>
                <w:numId w:val="17"/>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Уважение к своему народу, к своей родине.  </w:t>
            </w:r>
          </w:p>
          <w:p w:rsidR="00333E44" w:rsidRPr="00333E44" w:rsidRDefault="00333E44" w:rsidP="00333E44">
            <w:pPr>
              <w:numPr>
                <w:ilvl w:val="0"/>
                <w:numId w:val="17"/>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Освоение личностного смысла учения, желания учиться. </w:t>
            </w:r>
          </w:p>
          <w:p w:rsidR="00333E44" w:rsidRPr="00333E44" w:rsidRDefault="00333E44" w:rsidP="00333E44">
            <w:pPr>
              <w:numPr>
                <w:ilvl w:val="0"/>
                <w:numId w:val="17"/>
              </w:numPr>
              <w:contextualSpacing/>
            </w:pPr>
            <w:r w:rsidRPr="00333E44">
              <w:rPr>
                <w:rFonts w:ascii="Times New Roman" w:eastAsia="Times New Roman" w:hAnsi="Times New Roman" w:cs="Times New Roman"/>
                <w:sz w:val="24"/>
                <w:szCs w:val="24"/>
                <w:lang w:eastAsia="ru-RU"/>
              </w:rPr>
              <w:t>Оценка жизненных ситуаций  и поступков героев художественных текстов с точки зрения общечеловеческих норм.</w:t>
            </w:r>
          </w:p>
        </w:tc>
        <w:tc>
          <w:tcPr>
            <w:tcW w:w="6095" w:type="dxa"/>
          </w:tcPr>
          <w:p w:rsidR="00333E44" w:rsidRPr="00333E44" w:rsidRDefault="00333E44" w:rsidP="00333E44">
            <w:pPr>
              <w:numPr>
                <w:ilvl w:val="0"/>
                <w:numId w:val="15"/>
              </w:numPr>
              <w:ind w:left="459"/>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установки на здоровый образ жизни и реализации её в реальном поведении и поступках;</w:t>
            </w:r>
          </w:p>
          <w:p w:rsidR="00333E44" w:rsidRPr="00333E44" w:rsidRDefault="00333E44" w:rsidP="00333E44">
            <w:pPr>
              <w:numPr>
                <w:ilvl w:val="0"/>
                <w:numId w:val="15"/>
              </w:numPr>
              <w:ind w:left="175" w:firstLine="355"/>
              <w:contextualSpacing/>
            </w:pPr>
            <w:r w:rsidRPr="00333E44">
              <w:rPr>
                <w:rFonts w:ascii="Times New Roman" w:eastAsia="Times New Roman" w:hAnsi="Times New Roman" w:cs="Times New Roman"/>
                <w:i/>
                <w:sz w:val="24"/>
                <w:szCs w:val="24"/>
                <w:lang w:eastAsia="ru-RU"/>
              </w:rPr>
              <w:t>Общечеловеческих норм через оценку  жизненных ситуаций  и поступков героев художественных текстов</w:t>
            </w:r>
          </w:p>
          <w:p w:rsidR="00333E44" w:rsidRPr="00333E44" w:rsidRDefault="00333E44" w:rsidP="00333E44">
            <w:pPr>
              <w:numPr>
                <w:ilvl w:val="0"/>
                <w:numId w:val="15"/>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выраженной устойчивой учебно-познавательной мотивации учения;</w:t>
            </w:r>
          </w:p>
          <w:p w:rsidR="00333E44" w:rsidRPr="00333E44" w:rsidRDefault="00333E44" w:rsidP="00333E44"/>
        </w:tc>
      </w:tr>
      <w:tr w:rsidR="00333E44" w:rsidRPr="00333E44" w:rsidTr="00333E44">
        <w:tc>
          <w:tcPr>
            <w:tcW w:w="959"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3 класс</w:t>
            </w:r>
          </w:p>
        </w:tc>
        <w:tc>
          <w:tcPr>
            <w:tcW w:w="6946" w:type="dxa"/>
          </w:tcPr>
          <w:p w:rsidR="00333E44" w:rsidRPr="00333E44" w:rsidRDefault="00333E44" w:rsidP="00333E44">
            <w:pPr>
              <w:numPr>
                <w:ilvl w:val="0"/>
                <w:numId w:val="18"/>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333E44" w:rsidRPr="00333E44" w:rsidRDefault="00333E44" w:rsidP="00333E44">
            <w:pPr>
              <w:numPr>
                <w:ilvl w:val="0"/>
                <w:numId w:val="18"/>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Уважение к своему народу, к другим народам, терпимость к обычаям и традициям других народов.</w:t>
            </w:r>
          </w:p>
          <w:p w:rsidR="00333E44" w:rsidRPr="00333E44" w:rsidRDefault="00333E44" w:rsidP="00333E44">
            <w:pPr>
              <w:numPr>
                <w:ilvl w:val="0"/>
                <w:numId w:val="18"/>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Освоение личностного смысла учения; желания продолжать свою учебу.</w:t>
            </w:r>
          </w:p>
          <w:p w:rsidR="00333E44" w:rsidRPr="00333E44" w:rsidRDefault="00333E44" w:rsidP="00333E44">
            <w:pPr>
              <w:numPr>
                <w:ilvl w:val="0"/>
                <w:numId w:val="18"/>
              </w:numPr>
              <w:contextualSpacing/>
              <w:jc w:val="both"/>
            </w:pPr>
            <w:r w:rsidRPr="00333E44">
              <w:rPr>
                <w:rFonts w:ascii="Times New Roman" w:eastAsia="Times New Roman" w:hAnsi="Times New Roman" w:cs="Times New Roman"/>
                <w:sz w:val="24"/>
                <w:szCs w:val="24"/>
                <w:lang w:eastAsia="ru-RU"/>
              </w:rPr>
              <w:t>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6095" w:type="dxa"/>
          </w:tcPr>
          <w:p w:rsidR="00333E44" w:rsidRPr="00333E44" w:rsidRDefault="00333E44" w:rsidP="00333E44">
            <w:pPr>
              <w:numPr>
                <w:ilvl w:val="0"/>
                <w:numId w:val="15"/>
              </w:numPr>
              <w:ind w:left="459"/>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установки на здоровый образ жизни и реализации её в реальном поведении и поступках;</w:t>
            </w:r>
          </w:p>
          <w:p w:rsidR="00333E44" w:rsidRPr="00333E44" w:rsidRDefault="00333E44" w:rsidP="00333E44">
            <w:pPr>
              <w:rPr>
                <w:rFonts w:ascii="Times New Roman" w:eastAsia="Times New Roman" w:hAnsi="Times New Roman" w:cs="Times New Roman"/>
                <w:i/>
                <w:sz w:val="24"/>
                <w:szCs w:val="24"/>
                <w:lang w:eastAsia="ru-RU"/>
              </w:rPr>
            </w:pPr>
            <w:r w:rsidRPr="00333E44">
              <w:rPr>
                <w:rFonts w:ascii="Times New Roman" w:eastAsia="Times New Roman" w:hAnsi="Times New Roman" w:cs="Times New Roman"/>
                <w:i/>
                <w:sz w:val="24"/>
                <w:szCs w:val="24"/>
                <w:lang w:eastAsia="ru-RU"/>
              </w:rPr>
              <w:t>Общечеловеческих норм через оценку  жизненных ситуаций  и поступков героев художественных текстов</w:t>
            </w:r>
          </w:p>
          <w:p w:rsidR="00333E44" w:rsidRPr="00333E44" w:rsidRDefault="00333E44" w:rsidP="00333E44">
            <w:pPr>
              <w:numPr>
                <w:ilvl w:val="0"/>
                <w:numId w:val="15"/>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устойчивой учебно-познавательной мотивации учения;</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устойчивого учебно-познавательного интереса к новым общим способам решения задач;</w:t>
            </w:r>
          </w:p>
          <w:p w:rsidR="00333E44" w:rsidRPr="00333E44" w:rsidRDefault="00333E44" w:rsidP="00333E44"/>
        </w:tc>
      </w:tr>
      <w:tr w:rsidR="00333E44" w:rsidRPr="00333E44" w:rsidTr="00333E44">
        <w:tc>
          <w:tcPr>
            <w:tcW w:w="959"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4 класс</w:t>
            </w:r>
          </w:p>
        </w:tc>
        <w:tc>
          <w:tcPr>
            <w:tcW w:w="6946" w:type="dxa"/>
          </w:tcPr>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w:t>
            </w:r>
            <w:r w:rsidRPr="00333E44">
              <w:rPr>
                <w:rFonts w:ascii="Times New Roman" w:eastAsia="Arial Unicode MS" w:hAnsi="Times New Roman" w:cs="Times New Roman"/>
                <w:color w:val="000000"/>
                <w:sz w:val="24"/>
                <w:szCs w:val="24"/>
                <w:lang w:eastAsia="ru-RU"/>
              </w:rPr>
              <w:lastRenderedPageBreak/>
              <w:t>ученика»;</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учебно-познавательный интерес к новому учебному материалу и способам решения новой задачи;</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способность к оценке своей учебной деятельности;</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ориентация в нравственном содержании и смысле как собственных поступков, так и поступков окружающих людей;</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знание основных моральных норм и ориентация на их выполнение;</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развитие этических чувств — стыда, вины, совести как регуляторов морального поведения; понимание чувств других людей и сопереживание им;</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установка на здоровый образ жизни;</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чувство прекрасного и эстетические чувства на основе знакомства с мировой и отечественной художественной культурой.</w:t>
            </w:r>
          </w:p>
          <w:p w:rsidR="00333E44" w:rsidRPr="00333E44" w:rsidRDefault="00333E44" w:rsidP="00333E44"/>
        </w:tc>
        <w:tc>
          <w:tcPr>
            <w:tcW w:w="6095"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lastRenderedPageBreak/>
              <w:t>• </w:t>
            </w:r>
            <w:r w:rsidRPr="00333E44">
              <w:rPr>
                <w:rFonts w:ascii="Times New Roman" w:eastAsia="Arial Unicode MS" w:hAnsi="Times New Roman" w:cs="Times New Roman"/>
                <w:bCs/>
                <w:i/>
                <w:iCs/>
                <w:color w:val="000000"/>
                <w:sz w:val="24"/>
                <w:szCs w:val="24"/>
                <w:lang w:eastAsia="ru-RU"/>
              </w:rPr>
              <w:t xml:space="preserve">внутренняя позиции обучающегося на уровне положительного отношения к образовательному учреждению, понимания необходимости учения, </w:t>
            </w:r>
            <w:r w:rsidRPr="00333E44">
              <w:rPr>
                <w:rFonts w:ascii="Times New Roman" w:eastAsia="Arial Unicode MS" w:hAnsi="Times New Roman" w:cs="Times New Roman"/>
                <w:bCs/>
                <w:i/>
                <w:iCs/>
                <w:color w:val="000000"/>
                <w:sz w:val="24"/>
                <w:szCs w:val="24"/>
                <w:lang w:eastAsia="ru-RU"/>
              </w:rPr>
              <w:lastRenderedPageBreak/>
              <w:t>выраженного в преобладании учебно-познавательных мотивов и предпочтении социального способа оценки знаний;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выраженной устойчивой учебно-познавательной мотивации учения;</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устойчивого учебно-познавательного интереса к новым общим способам решения задач;</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адекватного понимания причин успешности/неуспешности учебной деятельности;</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компетентности в реализации основ гражданской идентичности в поступках и деятельности;</w:t>
            </w:r>
          </w:p>
          <w:p w:rsidR="00333E44" w:rsidRPr="00333E44" w:rsidRDefault="00333E44" w:rsidP="00333E44">
            <w:pPr>
              <w:ind w:firstLine="454"/>
              <w:jc w:val="both"/>
              <w:rPr>
                <w:rFonts w:ascii="Times New Roman" w:eastAsia="Arial Unicode MS" w:hAnsi="Times New Roman" w:cs="Times New Roman"/>
                <w:bCs/>
                <w:i/>
                <w:iCs/>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моральным нормам и этическим требованиям;</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установки на здоровый образ жизни и реализации её в реальном поведении и поступках;</w:t>
            </w:r>
          </w:p>
          <w:p w:rsidR="00333E44" w:rsidRPr="00333E44" w:rsidRDefault="00333E44" w:rsidP="00333E44">
            <w:pPr>
              <w:ind w:firstLine="454"/>
              <w:jc w:val="both"/>
              <w:rPr>
                <w:rFonts w:ascii="Times New Roman" w:eastAsia="Arial Unicode MS" w:hAnsi="Times New Roman" w:cs="Times New Roman"/>
                <w:bCs/>
                <w:i/>
                <w:iCs/>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осознанных устойчивых эстетических предпочтений и ориентации на искусство как значимую сферу человеческой жизни;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333E44" w:rsidRPr="00333E44" w:rsidRDefault="00333E44" w:rsidP="00333E44"/>
        </w:tc>
      </w:tr>
    </w:tbl>
    <w:p w:rsidR="00333E44" w:rsidRPr="00333E44" w:rsidRDefault="00333E44" w:rsidP="00333E44">
      <w:pPr>
        <w:spacing w:after="0" w:line="240" w:lineRule="auto"/>
        <w:jc w:val="both"/>
        <w:rPr>
          <w:rFonts w:ascii="Times New Roman" w:eastAsia="Arial Unicode MS" w:hAnsi="Times New Roman" w:cs="Times New Roman"/>
          <w:b/>
          <w:i/>
          <w:color w:val="000000"/>
          <w:sz w:val="24"/>
          <w:szCs w:val="24"/>
          <w:u w:val="single"/>
          <w:lang w:eastAsia="ru-RU"/>
        </w:rPr>
      </w:pPr>
      <w:bookmarkStart w:id="6" w:name="bookmark8"/>
    </w:p>
    <w:p w:rsidR="00333E44" w:rsidRPr="00333E44" w:rsidRDefault="00333E44" w:rsidP="00333E44">
      <w:pPr>
        <w:spacing w:after="0" w:line="240" w:lineRule="auto"/>
        <w:ind w:firstLine="454"/>
        <w:jc w:val="both"/>
        <w:rPr>
          <w:rFonts w:ascii="Times New Roman" w:eastAsia="Arial Unicode MS" w:hAnsi="Times New Roman" w:cs="Times New Roman"/>
          <w:b/>
          <w:i/>
          <w:color w:val="000000"/>
          <w:sz w:val="24"/>
          <w:szCs w:val="24"/>
          <w:u w:val="single"/>
          <w:lang w:eastAsia="ru-RU"/>
        </w:rPr>
      </w:pPr>
    </w:p>
    <w:bookmarkEnd w:id="6"/>
    <w:p w:rsidR="00333E44" w:rsidRPr="00333E44" w:rsidRDefault="00333E44" w:rsidP="00333E44">
      <w:pPr>
        <w:spacing w:after="0" w:line="240" w:lineRule="auto"/>
        <w:ind w:firstLine="454"/>
        <w:jc w:val="both"/>
        <w:rPr>
          <w:rFonts w:ascii="Times New Roman" w:eastAsia="Arial Unicode MS" w:hAnsi="Times New Roman" w:cs="Times New Roman"/>
          <w:b/>
          <w:i/>
          <w:color w:val="000000"/>
          <w:sz w:val="24"/>
          <w:szCs w:val="24"/>
          <w:u w:val="single"/>
          <w:lang w:eastAsia="ru-RU"/>
        </w:rPr>
      </w:pPr>
      <w:r w:rsidRPr="00333E44">
        <w:rPr>
          <w:rFonts w:ascii="Times New Roman" w:eastAsia="Arial Unicode MS" w:hAnsi="Times New Roman" w:cs="Times New Roman"/>
          <w:b/>
          <w:i/>
          <w:color w:val="000000"/>
          <w:sz w:val="24"/>
          <w:szCs w:val="24"/>
          <w:u w:val="single"/>
          <w:lang w:eastAsia="ru-RU"/>
        </w:rPr>
        <w:t>Метапредметные универсальные учебные действия.</w:t>
      </w:r>
    </w:p>
    <w:p w:rsidR="00333E44" w:rsidRPr="00333E44" w:rsidRDefault="00333E44" w:rsidP="00333E44"/>
    <w:tbl>
      <w:tblPr>
        <w:tblStyle w:val="aa"/>
        <w:tblW w:w="14000" w:type="dxa"/>
        <w:tblLook w:val="04A0" w:firstRow="1" w:lastRow="0" w:firstColumn="1" w:lastColumn="0" w:noHBand="0" w:noVBand="1"/>
      </w:tblPr>
      <w:tblGrid>
        <w:gridCol w:w="937"/>
        <w:gridCol w:w="6464"/>
        <w:gridCol w:w="6599"/>
      </w:tblGrid>
      <w:tr w:rsidR="00333E44" w:rsidRPr="00333E44" w:rsidTr="00333E44">
        <w:trPr>
          <w:trHeight w:val="1550"/>
        </w:trPr>
        <w:tc>
          <w:tcPr>
            <w:tcW w:w="14000" w:type="dxa"/>
            <w:gridSpan w:val="3"/>
          </w:tcPr>
          <w:p w:rsidR="00333E44" w:rsidRPr="00333E44" w:rsidRDefault="00333E44" w:rsidP="00333E44">
            <w:pPr>
              <w:tabs>
                <w:tab w:val="left" w:leader="dot" w:pos="624"/>
              </w:tabs>
              <w:spacing w:line="213" w:lineRule="exact"/>
              <w:ind w:firstLine="339"/>
              <w:jc w:val="both"/>
              <w:rPr>
                <w:rFonts w:ascii="Times New Roman" w:eastAsia="@Arial Unicode MS" w:hAnsi="Times New Roman" w:cs="Times New Roman"/>
                <w:b/>
                <w:color w:val="000000"/>
                <w:sz w:val="24"/>
                <w:szCs w:val="24"/>
              </w:rPr>
            </w:pPr>
            <w:r w:rsidRPr="00333E44">
              <w:rPr>
                <w:rFonts w:ascii="Times New Roman" w:hAnsi="Times New Roman" w:cs="Times New Roman"/>
                <w:b/>
                <w:sz w:val="24"/>
                <w:szCs w:val="24"/>
              </w:rPr>
              <w:t>Ценностные ориентиры:</w:t>
            </w:r>
            <w:r w:rsidRPr="00333E44">
              <w:rPr>
                <w:rFonts w:ascii="Times New Roman" w:eastAsia="@Arial Unicode MS" w:hAnsi="Times New Roman" w:cs="Times New Roman"/>
                <w:b/>
                <w:color w:val="000000"/>
                <w:sz w:val="24"/>
                <w:szCs w:val="24"/>
              </w:rPr>
              <w:t xml:space="preserve"> </w:t>
            </w:r>
          </w:p>
          <w:p w:rsidR="00333E44" w:rsidRPr="00333E44" w:rsidRDefault="00333E44" w:rsidP="00333E44">
            <w:pPr>
              <w:tabs>
                <w:tab w:val="left" w:leader="dot" w:pos="624"/>
              </w:tabs>
              <w:spacing w:line="213" w:lineRule="exact"/>
              <w:ind w:firstLine="339"/>
              <w:jc w:val="both"/>
              <w:rPr>
                <w:rFonts w:ascii="Times New Roman" w:eastAsia="@Arial Unicode MS" w:hAnsi="Times New Roman" w:cs="Times New Roman"/>
                <w:color w:val="000000"/>
                <w:sz w:val="24"/>
                <w:szCs w:val="24"/>
              </w:rPr>
            </w:pP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2) освоение способов решения проблем творческого и поискового характера;</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5) освоение начальных форм познавательной и личностной рефлексии;</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13) готовность конструктивно разрешать конфликты посредством учета интересов сторон и сотрудничества;</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lastRenderedPageBreak/>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333E44" w:rsidRPr="00333E44" w:rsidRDefault="00333E44" w:rsidP="00333E44">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333E44">
              <w:rPr>
                <w:rFonts w:ascii="Times New Roman" w:eastAsiaTheme="minorEastAsia" w:hAnsi="Times New Roman" w:cs="Times New Roman"/>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333E44" w:rsidRPr="00333E44" w:rsidRDefault="00333E44" w:rsidP="00333E44">
            <w:pPr>
              <w:tabs>
                <w:tab w:val="left" w:leader="dot" w:pos="624"/>
              </w:tabs>
              <w:spacing w:line="213" w:lineRule="exact"/>
              <w:ind w:firstLine="339"/>
              <w:jc w:val="both"/>
              <w:rPr>
                <w:rFonts w:ascii="Times New Roman" w:eastAsia="@Arial Unicode MS" w:hAnsi="Times New Roman" w:cs="Times New Roman"/>
                <w:color w:val="000000"/>
                <w:sz w:val="24"/>
                <w:szCs w:val="24"/>
              </w:rPr>
            </w:pPr>
          </w:p>
          <w:p w:rsidR="00333E44" w:rsidRPr="00333E44" w:rsidRDefault="00333E44" w:rsidP="00333E44">
            <w:pPr>
              <w:tabs>
                <w:tab w:val="left" w:leader="dot" w:pos="624"/>
              </w:tabs>
              <w:spacing w:line="213" w:lineRule="exact"/>
              <w:ind w:firstLine="339"/>
              <w:jc w:val="both"/>
              <w:rPr>
                <w:rFonts w:ascii="Times New Roman" w:eastAsia="@Arial Unicode MS" w:hAnsi="Times New Roman" w:cs="Times New Roman"/>
                <w:color w:val="000000"/>
                <w:sz w:val="24"/>
                <w:szCs w:val="24"/>
              </w:rPr>
            </w:pPr>
          </w:p>
          <w:p w:rsidR="00333E44" w:rsidRPr="00333E44" w:rsidRDefault="00333E44" w:rsidP="00333E44">
            <w:pPr>
              <w:tabs>
                <w:tab w:val="left" w:leader="dot" w:pos="624"/>
              </w:tabs>
              <w:spacing w:line="213" w:lineRule="exact"/>
              <w:ind w:firstLine="339"/>
              <w:jc w:val="both"/>
              <w:rPr>
                <w:rFonts w:ascii="Times New Roman" w:hAnsi="Times New Roman" w:cs="Times New Roman"/>
                <w:sz w:val="24"/>
                <w:szCs w:val="24"/>
              </w:rPr>
            </w:pPr>
          </w:p>
        </w:tc>
      </w:tr>
      <w:tr w:rsidR="00333E44" w:rsidRPr="00333E44" w:rsidTr="00333E44">
        <w:tc>
          <w:tcPr>
            <w:tcW w:w="14000" w:type="dxa"/>
            <w:gridSpan w:val="3"/>
          </w:tcPr>
          <w:p w:rsidR="00333E44" w:rsidRPr="00333E44" w:rsidRDefault="00333E44" w:rsidP="00333E44">
            <w:pPr>
              <w:tabs>
                <w:tab w:val="left" w:leader="dot" w:pos="624"/>
              </w:tabs>
              <w:spacing w:line="213" w:lineRule="exact"/>
              <w:ind w:firstLine="339"/>
              <w:jc w:val="center"/>
              <w:rPr>
                <w:rFonts w:ascii="Times New Roman" w:hAnsi="Times New Roman" w:cs="Times New Roman"/>
                <w:b/>
                <w:i/>
                <w:sz w:val="24"/>
                <w:szCs w:val="24"/>
              </w:rPr>
            </w:pPr>
            <w:r w:rsidRPr="00333E44">
              <w:rPr>
                <w:rFonts w:ascii="Times New Roman" w:hAnsi="Times New Roman" w:cs="Times New Roman"/>
                <w:b/>
                <w:i/>
                <w:sz w:val="24"/>
                <w:szCs w:val="24"/>
              </w:rPr>
              <w:lastRenderedPageBreak/>
              <w:t>Регулятивные универсальные учебные действия</w:t>
            </w:r>
          </w:p>
          <w:p w:rsidR="00333E44" w:rsidRPr="00333E44" w:rsidRDefault="00333E44" w:rsidP="00333E44">
            <w:pPr>
              <w:tabs>
                <w:tab w:val="left" w:leader="dot" w:pos="624"/>
              </w:tabs>
              <w:spacing w:line="213" w:lineRule="exact"/>
              <w:ind w:firstLine="339"/>
              <w:jc w:val="both"/>
              <w:rPr>
                <w:rFonts w:ascii="Times New Roman" w:hAnsi="Times New Roman" w:cs="Times New Roman"/>
                <w:b/>
                <w:sz w:val="24"/>
                <w:szCs w:val="24"/>
              </w:rPr>
            </w:pPr>
          </w:p>
        </w:tc>
      </w:tr>
      <w:tr w:rsidR="00333E44" w:rsidRPr="00333E44" w:rsidTr="00333E44">
        <w:tc>
          <w:tcPr>
            <w:tcW w:w="937" w:type="dxa"/>
            <w:vMerge w:val="restart"/>
          </w:tcPr>
          <w:p w:rsidR="00333E44" w:rsidRPr="00333E44" w:rsidRDefault="00333E44" w:rsidP="00333E44">
            <w:r w:rsidRPr="00333E44">
              <w:rPr>
                <w:rFonts w:ascii="Times New Roman" w:hAnsi="Times New Roman" w:cs="Times New Roman"/>
                <w:sz w:val="24"/>
                <w:szCs w:val="24"/>
              </w:rPr>
              <w:t>класс</w:t>
            </w:r>
          </w:p>
        </w:tc>
        <w:tc>
          <w:tcPr>
            <w:tcW w:w="13063" w:type="dxa"/>
            <w:gridSpan w:val="2"/>
          </w:tcPr>
          <w:p w:rsidR="00333E44" w:rsidRPr="00333E44" w:rsidRDefault="00333E44" w:rsidP="00333E44">
            <w:pPr>
              <w:jc w:val="center"/>
              <w:rPr>
                <w:rFonts w:ascii="Times New Roman" w:hAnsi="Times New Roman" w:cs="Times New Roman"/>
                <w:b/>
                <w:sz w:val="24"/>
                <w:szCs w:val="24"/>
              </w:rPr>
            </w:pPr>
            <w:r w:rsidRPr="00333E44">
              <w:rPr>
                <w:rFonts w:ascii="Times New Roman" w:hAnsi="Times New Roman" w:cs="Times New Roman"/>
                <w:b/>
                <w:sz w:val="24"/>
                <w:szCs w:val="24"/>
              </w:rPr>
              <w:t>Уровни развития</w:t>
            </w:r>
          </w:p>
        </w:tc>
      </w:tr>
      <w:tr w:rsidR="00333E44" w:rsidRPr="00333E44" w:rsidTr="00333E44">
        <w:tc>
          <w:tcPr>
            <w:tcW w:w="937" w:type="dxa"/>
            <w:vMerge/>
          </w:tcPr>
          <w:p w:rsidR="00333E44" w:rsidRPr="00333E44" w:rsidRDefault="00333E44" w:rsidP="00333E44"/>
        </w:tc>
        <w:tc>
          <w:tcPr>
            <w:tcW w:w="6464"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Учащийся научится:</w:t>
            </w:r>
          </w:p>
        </w:tc>
        <w:tc>
          <w:tcPr>
            <w:tcW w:w="6599"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i/>
                <w:sz w:val="24"/>
                <w:szCs w:val="24"/>
              </w:rPr>
              <w:t>Учащийся получит возможность научиться:</w:t>
            </w:r>
          </w:p>
        </w:tc>
      </w:tr>
      <w:tr w:rsidR="00333E44" w:rsidRPr="00333E44" w:rsidTr="00333E44">
        <w:tc>
          <w:tcPr>
            <w:tcW w:w="937"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1 класс</w:t>
            </w:r>
          </w:p>
        </w:tc>
        <w:tc>
          <w:tcPr>
            <w:tcW w:w="6464" w:type="dxa"/>
          </w:tcPr>
          <w:p w:rsidR="00333E44" w:rsidRPr="00333E44" w:rsidRDefault="00333E44" w:rsidP="00333E44">
            <w:pPr>
              <w:numPr>
                <w:ilvl w:val="0"/>
                <w:numId w:val="15"/>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.Организовывать свое рабочее место под руководством учителя. </w:t>
            </w:r>
          </w:p>
          <w:p w:rsidR="00333E44" w:rsidRPr="00333E44" w:rsidRDefault="00333E44" w:rsidP="00333E44">
            <w:pPr>
              <w:numPr>
                <w:ilvl w:val="0"/>
                <w:numId w:val="15"/>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Определять цель выполнения заданий на уроке, во внеурочной деятельности, в жизненных ситуациях под руководством учителя. </w:t>
            </w:r>
          </w:p>
          <w:p w:rsidR="00333E44" w:rsidRPr="00333E44" w:rsidRDefault="00333E44" w:rsidP="00333E44">
            <w:pPr>
              <w:numPr>
                <w:ilvl w:val="0"/>
                <w:numId w:val="15"/>
              </w:numPr>
              <w:spacing w:before="100" w:beforeAutospacing="1" w:after="100" w:afterAutospacing="1"/>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Определять план выполнения заданий на уроках, внеурочной деятельности, жизненных ситуациях под руководством учителя.</w:t>
            </w:r>
          </w:p>
          <w:p w:rsidR="00333E44" w:rsidRPr="00333E44" w:rsidRDefault="00333E44" w:rsidP="00333E44">
            <w:pPr>
              <w:numPr>
                <w:ilvl w:val="0"/>
                <w:numId w:val="15"/>
              </w:numPr>
              <w:contextualSpacing/>
            </w:pPr>
            <w:r w:rsidRPr="00333E44">
              <w:rPr>
                <w:rFonts w:ascii="Times New Roman" w:eastAsia="Times New Roman" w:hAnsi="Times New Roman" w:cs="Times New Roman"/>
                <w:sz w:val="24"/>
                <w:szCs w:val="24"/>
                <w:lang w:eastAsia="ru-RU"/>
              </w:rPr>
              <w:t>Использовать в своей деятельности простейшие приборы: линейку, треугольник и т.д.</w:t>
            </w:r>
          </w:p>
        </w:tc>
        <w:tc>
          <w:tcPr>
            <w:tcW w:w="6599" w:type="dxa"/>
          </w:tcPr>
          <w:p w:rsidR="00333E44" w:rsidRPr="00333E44" w:rsidRDefault="00333E44" w:rsidP="00333E44">
            <w:pPr>
              <w:numPr>
                <w:ilvl w:val="0"/>
                <w:numId w:val="15"/>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в сотрудничестве с учителем ставить новые учебные задачи;</w:t>
            </w:r>
          </w:p>
          <w:p w:rsidR="00333E44" w:rsidRPr="00333E44" w:rsidRDefault="00333E44" w:rsidP="00333E44">
            <w:pPr>
              <w:numPr>
                <w:ilvl w:val="0"/>
                <w:numId w:val="15"/>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преобразовывать практическую задачу в познавательную;</w:t>
            </w:r>
          </w:p>
          <w:p w:rsidR="00333E44" w:rsidRPr="00333E44" w:rsidRDefault="00333E44" w:rsidP="00333E44">
            <w:pPr>
              <w:numPr>
                <w:ilvl w:val="0"/>
                <w:numId w:val="15"/>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проявлять познавательную инициативу в учебном сотрудничестве;</w:t>
            </w:r>
          </w:p>
          <w:p w:rsidR="00333E44" w:rsidRPr="00333E44" w:rsidRDefault="00333E44" w:rsidP="00333E44">
            <w:pPr>
              <w:numPr>
                <w:ilvl w:val="0"/>
                <w:numId w:val="15"/>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совместно с учителем  учитывать ориентиры действия в новом учебном материале;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совместно с учителем  оценивать правильность выполнения действия и вносить необходимые коррективы в исполнение как по ходу его реализации, так и в конце действия.</w:t>
            </w:r>
          </w:p>
          <w:p w:rsidR="00333E44" w:rsidRPr="00333E44" w:rsidRDefault="00333E44" w:rsidP="00333E44"/>
        </w:tc>
      </w:tr>
      <w:tr w:rsidR="00333E44" w:rsidRPr="00333E44" w:rsidTr="00333E44">
        <w:tc>
          <w:tcPr>
            <w:tcW w:w="14000" w:type="dxa"/>
            <w:gridSpan w:val="3"/>
          </w:tcPr>
          <w:p w:rsidR="00333E44" w:rsidRPr="00333E44" w:rsidRDefault="00333E44" w:rsidP="00333E44">
            <w:pPr>
              <w:jc w:val="center"/>
              <w:rPr>
                <w:b/>
                <w:i/>
              </w:rPr>
            </w:pPr>
            <w:r w:rsidRPr="00333E44">
              <w:rPr>
                <w:rFonts w:ascii="Times New Roman" w:hAnsi="Times New Roman" w:cs="Times New Roman"/>
                <w:b/>
                <w:i/>
                <w:sz w:val="24"/>
                <w:szCs w:val="24"/>
              </w:rPr>
              <w:t>Формы  оценочной деятельности.</w:t>
            </w:r>
          </w:p>
        </w:tc>
      </w:tr>
      <w:tr w:rsidR="00333E44" w:rsidRPr="00333E44" w:rsidTr="00333E44">
        <w:tc>
          <w:tcPr>
            <w:tcW w:w="14000" w:type="dxa"/>
            <w:gridSpan w:val="3"/>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 xml:space="preserve">Текущий контроль.  Промежуточный контроль в форме интегрированной  комплексной  работы. </w:t>
            </w:r>
          </w:p>
        </w:tc>
      </w:tr>
      <w:tr w:rsidR="00333E44" w:rsidRPr="00333E44" w:rsidTr="00333E44">
        <w:trPr>
          <w:trHeight w:val="4672"/>
        </w:trPr>
        <w:tc>
          <w:tcPr>
            <w:tcW w:w="937"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lastRenderedPageBreak/>
              <w:t>2 класс</w:t>
            </w:r>
          </w:p>
        </w:tc>
        <w:tc>
          <w:tcPr>
            <w:tcW w:w="6464" w:type="dxa"/>
          </w:tcPr>
          <w:p w:rsidR="00333E44" w:rsidRPr="00333E44" w:rsidRDefault="00333E44" w:rsidP="00333E44">
            <w:pPr>
              <w:numPr>
                <w:ilvl w:val="0"/>
                <w:numId w:val="19"/>
              </w:numPr>
              <w:spacing w:before="100" w:beforeAutospacing="1" w:after="100" w:afterAutospacing="1"/>
              <w:ind w:left="317"/>
              <w:contextualSpacing/>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Самостоятельно организовывать свое рабочее место.</w:t>
            </w:r>
          </w:p>
          <w:p w:rsidR="00333E44" w:rsidRPr="00333E44" w:rsidRDefault="00333E44" w:rsidP="00333E44">
            <w:pPr>
              <w:numPr>
                <w:ilvl w:val="0"/>
                <w:numId w:val="19"/>
              </w:numPr>
              <w:spacing w:before="100" w:beforeAutospacing="1" w:after="100" w:afterAutospacing="1"/>
              <w:ind w:left="317"/>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Следовать режиму организации учебной и внеучебной деятельности.</w:t>
            </w:r>
          </w:p>
          <w:p w:rsidR="00333E44" w:rsidRPr="00333E44" w:rsidRDefault="00333E44" w:rsidP="00333E44">
            <w:pPr>
              <w:numPr>
                <w:ilvl w:val="0"/>
                <w:numId w:val="19"/>
              </w:numPr>
              <w:spacing w:before="100" w:beforeAutospacing="1" w:after="100" w:afterAutospacing="1"/>
              <w:ind w:left="317"/>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Определять цель учебной деятельности с помощью учителя и самостоятельно. </w:t>
            </w:r>
          </w:p>
          <w:p w:rsidR="00333E44" w:rsidRPr="00333E44" w:rsidRDefault="00333E44" w:rsidP="00333E44">
            <w:pPr>
              <w:numPr>
                <w:ilvl w:val="0"/>
                <w:numId w:val="19"/>
              </w:numPr>
              <w:spacing w:before="100" w:beforeAutospacing="1" w:after="100" w:afterAutospacing="1"/>
              <w:ind w:left="317"/>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Определять план выполнения заданий на уроках, внеурочной деятельности, жизненных ситуациях под руководством учителя.</w:t>
            </w:r>
          </w:p>
          <w:p w:rsidR="00333E44" w:rsidRPr="00333E44" w:rsidRDefault="00333E44" w:rsidP="00333E44">
            <w:pPr>
              <w:numPr>
                <w:ilvl w:val="0"/>
                <w:numId w:val="19"/>
              </w:numPr>
              <w:spacing w:before="100" w:beforeAutospacing="1" w:after="100" w:afterAutospacing="1"/>
              <w:ind w:left="317"/>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Соотносить выполненное задание  с образцом, предложенным учителем.</w:t>
            </w:r>
          </w:p>
          <w:p w:rsidR="00333E44" w:rsidRPr="00333E44" w:rsidRDefault="00333E44" w:rsidP="00333E44">
            <w:pPr>
              <w:numPr>
                <w:ilvl w:val="0"/>
                <w:numId w:val="19"/>
              </w:numPr>
              <w:spacing w:before="100" w:beforeAutospacing="1" w:after="100" w:afterAutospacing="1"/>
              <w:ind w:left="317"/>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Использовать в работе простейшие  инструменты и более сложные приборы (циркуль). </w:t>
            </w:r>
          </w:p>
          <w:p w:rsidR="00333E44" w:rsidRPr="00333E44" w:rsidRDefault="00333E44" w:rsidP="00333E44">
            <w:pPr>
              <w:numPr>
                <w:ilvl w:val="0"/>
                <w:numId w:val="19"/>
              </w:numPr>
              <w:spacing w:before="100" w:beforeAutospacing="1" w:after="100" w:afterAutospacing="1"/>
              <w:ind w:left="317"/>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Корректировать выполнение задания в дальнейшем.</w:t>
            </w:r>
          </w:p>
          <w:p w:rsidR="00333E44" w:rsidRPr="00333E44" w:rsidRDefault="00333E44" w:rsidP="00333E44">
            <w:pPr>
              <w:numPr>
                <w:ilvl w:val="0"/>
                <w:numId w:val="19"/>
              </w:numPr>
              <w:spacing w:before="100" w:beforeAutospacing="1" w:after="100" w:afterAutospacing="1"/>
              <w:ind w:left="317"/>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Оценивать  свое задания по следующим параметрам: легко выполнять, возникли сложности при выполнении. </w:t>
            </w:r>
          </w:p>
        </w:tc>
        <w:tc>
          <w:tcPr>
            <w:tcW w:w="6599" w:type="dxa"/>
          </w:tcPr>
          <w:p w:rsidR="00333E44" w:rsidRPr="00333E44" w:rsidRDefault="00333E44" w:rsidP="00333E44">
            <w:pPr>
              <w:numPr>
                <w:ilvl w:val="0"/>
                <w:numId w:val="19"/>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t>в сотрудничестве с учителем ставить новые учебные задачи;</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преобразовывать практическую задачу в познавательную;</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проявлять познавательную инициативу в учебном сотрудничестве;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самостоятельно учитывать выделенные учителем ориентиры действия в новом учебном материале;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33E44" w:rsidRPr="00333E44" w:rsidRDefault="00333E44" w:rsidP="00333E44">
            <w:pPr>
              <w:jc w:val="center"/>
              <w:rPr>
                <w:rFonts w:ascii="Times New Roman" w:eastAsia="Arial Unicode MS" w:hAnsi="Times New Roman" w:cs="Times New Roman"/>
                <w:b/>
                <w:i/>
                <w:color w:val="000000"/>
                <w:sz w:val="24"/>
                <w:szCs w:val="24"/>
                <w:u w:val="single"/>
                <w:lang w:eastAsia="ru-RU"/>
              </w:rPr>
            </w:pPr>
          </w:p>
          <w:p w:rsidR="00333E44" w:rsidRPr="00333E44" w:rsidRDefault="00333E44" w:rsidP="00333E44"/>
        </w:tc>
      </w:tr>
      <w:tr w:rsidR="00333E44" w:rsidRPr="00333E44" w:rsidTr="00333E44">
        <w:tc>
          <w:tcPr>
            <w:tcW w:w="14000" w:type="dxa"/>
            <w:gridSpan w:val="3"/>
          </w:tcPr>
          <w:p w:rsidR="00333E44" w:rsidRPr="00333E44" w:rsidRDefault="00333E44" w:rsidP="00333E44">
            <w:pPr>
              <w:jc w:val="center"/>
              <w:rPr>
                <w:b/>
                <w:i/>
              </w:rPr>
            </w:pPr>
            <w:r w:rsidRPr="00333E44">
              <w:rPr>
                <w:rFonts w:ascii="Times New Roman" w:hAnsi="Times New Roman" w:cs="Times New Roman"/>
                <w:b/>
                <w:i/>
                <w:sz w:val="24"/>
                <w:szCs w:val="24"/>
              </w:rPr>
              <w:t>Формы  оценочной деятельности</w:t>
            </w:r>
          </w:p>
        </w:tc>
      </w:tr>
      <w:tr w:rsidR="00333E44" w:rsidRPr="00333E44" w:rsidTr="00333E44">
        <w:tc>
          <w:tcPr>
            <w:tcW w:w="14000" w:type="dxa"/>
            <w:gridSpan w:val="3"/>
          </w:tcPr>
          <w:p w:rsidR="00333E44" w:rsidRPr="00333E44" w:rsidRDefault="00333E44" w:rsidP="00333E44">
            <w:r w:rsidRPr="00333E44">
              <w:rPr>
                <w:rFonts w:ascii="Times New Roman" w:hAnsi="Times New Roman" w:cs="Times New Roman"/>
                <w:sz w:val="24"/>
                <w:szCs w:val="24"/>
              </w:rPr>
              <w:t xml:space="preserve">Текущий и промежуточный контроль. Типовые диагностические задачи. </w:t>
            </w:r>
          </w:p>
        </w:tc>
      </w:tr>
      <w:tr w:rsidR="00333E44" w:rsidRPr="00333E44" w:rsidTr="00333E44">
        <w:tc>
          <w:tcPr>
            <w:tcW w:w="937"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3 класс</w:t>
            </w:r>
          </w:p>
        </w:tc>
        <w:tc>
          <w:tcPr>
            <w:tcW w:w="6464" w:type="dxa"/>
          </w:tcPr>
          <w:p w:rsidR="00333E44" w:rsidRPr="00333E44" w:rsidRDefault="00333E44" w:rsidP="00333E44">
            <w:pPr>
              <w:numPr>
                <w:ilvl w:val="0"/>
                <w:numId w:val="21"/>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Самостоятельно организовывать свое рабочее место в соответствии с целью выполнения заданий.</w:t>
            </w:r>
          </w:p>
          <w:p w:rsidR="00333E44" w:rsidRPr="00333E44" w:rsidRDefault="00333E44" w:rsidP="00333E44">
            <w:pPr>
              <w:numPr>
                <w:ilvl w:val="0"/>
                <w:numId w:val="21"/>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Самостоятельно определять важность или  необходимость выполнения различных задания в учебном  процессе и жизненных ситуациях.</w:t>
            </w:r>
          </w:p>
          <w:p w:rsidR="00333E44" w:rsidRPr="00333E44" w:rsidRDefault="00333E44" w:rsidP="00333E44">
            <w:pPr>
              <w:numPr>
                <w:ilvl w:val="0"/>
                <w:numId w:val="21"/>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Определять цель учебной деятельности с помощью самостоятельно. </w:t>
            </w:r>
          </w:p>
          <w:p w:rsidR="00333E44" w:rsidRPr="00333E44" w:rsidRDefault="00333E44" w:rsidP="00333E44">
            <w:pPr>
              <w:numPr>
                <w:ilvl w:val="0"/>
                <w:numId w:val="21"/>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Определять план выполнения заданий на уроках, внеурочной деятельности, жизненных ситуациях под руководством учителя.</w:t>
            </w:r>
          </w:p>
          <w:p w:rsidR="00333E44" w:rsidRPr="00333E44" w:rsidRDefault="00333E44" w:rsidP="00333E44">
            <w:pPr>
              <w:numPr>
                <w:ilvl w:val="0"/>
                <w:numId w:val="21"/>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Определять правильность выполненного задания  на основе сравнения с предыдущими заданиями, или на основе различных образцов. </w:t>
            </w:r>
          </w:p>
          <w:p w:rsidR="00333E44" w:rsidRPr="00333E44" w:rsidRDefault="00333E44" w:rsidP="00333E44">
            <w:pPr>
              <w:numPr>
                <w:ilvl w:val="0"/>
                <w:numId w:val="21"/>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Корректировать выполнение задания в соответствии </w:t>
            </w:r>
            <w:r w:rsidRPr="00333E44">
              <w:rPr>
                <w:rFonts w:ascii="Times New Roman" w:eastAsia="Times New Roman" w:hAnsi="Times New Roman" w:cs="Times New Roman"/>
                <w:sz w:val="24"/>
                <w:szCs w:val="24"/>
                <w:lang w:eastAsia="ru-RU"/>
              </w:rPr>
              <w:lastRenderedPageBreak/>
              <w:t xml:space="preserve">с планом, условиями выполнения, результатом действий на определенном этапе. </w:t>
            </w:r>
          </w:p>
          <w:p w:rsidR="00333E44" w:rsidRPr="00333E44" w:rsidRDefault="00333E44" w:rsidP="00333E44">
            <w:pPr>
              <w:numPr>
                <w:ilvl w:val="0"/>
                <w:numId w:val="21"/>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Использовать в работе литературу, инструменты, приборы. </w:t>
            </w:r>
          </w:p>
          <w:p w:rsidR="00333E44" w:rsidRPr="00333E44" w:rsidRDefault="00333E44" w:rsidP="00333E44">
            <w:pPr>
              <w:numPr>
                <w:ilvl w:val="0"/>
                <w:numId w:val="21"/>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Оценка своего задания по  параметрам, заранее представленным</w:t>
            </w:r>
          </w:p>
        </w:tc>
        <w:tc>
          <w:tcPr>
            <w:tcW w:w="6599" w:type="dxa"/>
          </w:tcPr>
          <w:p w:rsidR="00333E44" w:rsidRPr="00333E44" w:rsidRDefault="00333E44" w:rsidP="00333E44">
            <w:pPr>
              <w:numPr>
                <w:ilvl w:val="0"/>
                <w:numId w:val="20"/>
              </w:numPr>
              <w:contextualSpacing/>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bCs/>
                <w:i/>
                <w:iCs/>
                <w:color w:val="000000"/>
                <w:sz w:val="24"/>
                <w:szCs w:val="24"/>
                <w:lang w:eastAsia="ru-RU"/>
              </w:rPr>
              <w:lastRenderedPageBreak/>
              <w:t>в сотрудничестве с учителем ставить новые учебные задачи;</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преобразовывать практическую задачу в познавательную;</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проявлять познавательную инициативу в учебном сотрудничестве;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самостоятельно учитывать выделенные учителем ориентиры действия в новом учебном материале;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33E44" w:rsidRPr="00333E44" w:rsidRDefault="00333E44" w:rsidP="00333E44">
            <w:pPr>
              <w:jc w:val="center"/>
              <w:rPr>
                <w:rFonts w:ascii="Times New Roman" w:eastAsia="Arial Unicode MS" w:hAnsi="Times New Roman" w:cs="Times New Roman"/>
                <w:b/>
                <w:i/>
                <w:color w:val="000000"/>
                <w:sz w:val="24"/>
                <w:szCs w:val="24"/>
                <w:u w:val="single"/>
                <w:lang w:eastAsia="ru-RU"/>
              </w:rPr>
            </w:pPr>
          </w:p>
          <w:p w:rsidR="00333E44" w:rsidRPr="00333E44" w:rsidRDefault="00333E44" w:rsidP="00333E44"/>
        </w:tc>
      </w:tr>
      <w:tr w:rsidR="00333E44" w:rsidRPr="00333E44" w:rsidTr="00333E44">
        <w:tc>
          <w:tcPr>
            <w:tcW w:w="14000" w:type="dxa"/>
            <w:gridSpan w:val="3"/>
          </w:tcPr>
          <w:p w:rsidR="00333E44" w:rsidRPr="00333E44" w:rsidRDefault="00333E44" w:rsidP="00333E44">
            <w:pPr>
              <w:jc w:val="center"/>
              <w:rPr>
                <w:b/>
                <w:i/>
              </w:rPr>
            </w:pPr>
            <w:r w:rsidRPr="00333E44">
              <w:rPr>
                <w:rFonts w:ascii="Times New Roman" w:hAnsi="Times New Roman" w:cs="Times New Roman"/>
                <w:b/>
                <w:i/>
                <w:sz w:val="24"/>
                <w:szCs w:val="24"/>
              </w:rPr>
              <w:lastRenderedPageBreak/>
              <w:t>Формы  оценочной деятельности</w:t>
            </w:r>
          </w:p>
        </w:tc>
      </w:tr>
      <w:tr w:rsidR="00333E44" w:rsidRPr="00333E44" w:rsidTr="00333E44">
        <w:tc>
          <w:tcPr>
            <w:tcW w:w="14000" w:type="dxa"/>
            <w:gridSpan w:val="3"/>
          </w:tcPr>
          <w:p w:rsidR="00333E44" w:rsidRPr="00333E44" w:rsidRDefault="00333E44" w:rsidP="00333E44">
            <w:r w:rsidRPr="00333E44">
              <w:rPr>
                <w:rFonts w:ascii="Times New Roman" w:hAnsi="Times New Roman" w:cs="Times New Roman"/>
                <w:sz w:val="24"/>
                <w:szCs w:val="24"/>
              </w:rPr>
              <w:t>Текущий и промежуточный контроль. Типовые диагностические задачи.</w:t>
            </w:r>
          </w:p>
        </w:tc>
      </w:tr>
      <w:tr w:rsidR="00333E44" w:rsidRPr="00333E44" w:rsidTr="00333E44">
        <w:tc>
          <w:tcPr>
            <w:tcW w:w="937"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4 класс</w:t>
            </w:r>
          </w:p>
        </w:tc>
        <w:tc>
          <w:tcPr>
            <w:tcW w:w="6464" w:type="dxa"/>
          </w:tcPr>
          <w:p w:rsidR="00333E44" w:rsidRPr="00333E44" w:rsidRDefault="00333E44" w:rsidP="00333E44">
            <w:pPr>
              <w:numPr>
                <w:ilvl w:val="0"/>
                <w:numId w:val="20"/>
              </w:numPr>
              <w:contextualSpacing/>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принимать и сохранять учебную задачу;</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учитывать выделенные учителем ориентиры действия в новом учебном материале в сотрудничестве с учителем;</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планировать свои действия в соответствии с поставленной задачей и условиями её реализации, в том числе во внутреннем плане;</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учитывать установленные правила в планировании и контроле способа решения;</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осуществлять итоговый и пошаговый контроль по результату;</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адекватно воспринимать предложения и оценку учителей, товарищей, родителей и других людей;</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различать способ и результат действия;</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333E44" w:rsidRPr="00333E44" w:rsidRDefault="00333E44" w:rsidP="00333E44"/>
        </w:tc>
        <w:tc>
          <w:tcPr>
            <w:tcW w:w="6599"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в сотрудничестве с учителем ставить новые учебные задачи;</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преобразовывать практическую задачу в познавательную;</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проявлять познавательную инициативу в учебном сотрудничестве;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самостоятельно учитывать выделенные учителем ориентиры действия в новом учебном материале;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w:t>
            </w:r>
            <w:r w:rsidRPr="00333E44">
              <w:rPr>
                <w:rFonts w:ascii="Times New Roman" w:eastAsia="Arial Unicode MS" w:hAnsi="Times New Roman" w:cs="Times New Roman"/>
                <w:bCs/>
                <w:i/>
                <w:iCs/>
                <w:color w:val="000000"/>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333E44" w:rsidRPr="00333E44" w:rsidRDefault="00333E44" w:rsidP="00333E44">
            <w:pPr>
              <w:jc w:val="center"/>
              <w:rPr>
                <w:rFonts w:ascii="Times New Roman" w:eastAsia="Arial Unicode MS" w:hAnsi="Times New Roman" w:cs="Times New Roman"/>
                <w:b/>
                <w:i/>
                <w:color w:val="000000"/>
                <w:sz w:val="24"/>
                <w:szCs w:val="24"/>
                <w:u w:val="single"/>
                <w:lang w:eastAsia="ru-RU"/>
              </w:rPr>
            </w:pPr>
          </w:p>
          <w:p w:rsidR="00333E44" w:rsidRPr="00333E44" w:rsidRDefault="00333E44" w:rsidP="00333E44">
            <w:pPr>
              <w:jc w:val="center"/>
            </w:pPr>
          </w:p>
        </w:tc>
      </w:tr>
      <w:tr w:rsidR="00333E44" w:rsidRPr="00333E44" w:rsidTr="00333E44">
        <w:tc>
          <w:tcPr>
            <w:tcW w:w="14000" w:type="dxa"/>
            <w:gridSpan w:val="3"/>
          </w:tcPr>
          <w:p w:rsidR="00333E44" w:rsidRPr="00333E44" w:rsidRDefault="00333E44" w:rsidP="00333E44">
            <w:pPr>
              <w:ind w:firstLine="454"/>
              <w:jc w:val="center"/>
              <w:rPr>
                <w:rFonts w:ascii="Times New Roman" w:eastAsia="Arial Unicode MS" w:hAnsi="Times New Roman" w:cs="Times New Roman"/>
                <w:b/>
                <w:i/>
                <w:color w:val="000000"/>
                <w:sz w:val="24"/>
                <w:szCs w:val="24"/>
                <w:lang w:eastAsia="ru-RU"/>
              </w:rPr>
            </w:pPr>
            <w:r w:rsidRPr="00333E44">
              <w:rPr>
                <w:rFonts w:ascii="Times New Roman" w:eastAsia="Arial Unicode MS" w:hAnsi="Times New Roman" w:cs="Times New Roman"/>
                <w:b/>
                <w:i/>
                <w:color w:val="000000"/>
                <w:sz w:val="24"/>
                <w:szCs w:val="24"/>
                <w:lang w:eastAsia="ru-RU"/>
              </w:rPr>
              <w:t>Организация достижения формируемых УУД.</w:t>
            </w:r>
          </w:p>
        </w:tc>
      </w:tr>
      <w:tr w:rsidR="00333E44" w:rsidRPr="00333E44" w:rsidTr="00333E44">
        <w:tc>
          <w:tcPr>
            <w:tcW w:w="14000" w:type="dxa"/>
            <w:gridSpan w:val="3"/>
          </w:tcPr>
          <w:p w:rsidR="00333E44" w:rsidRPr="00333E44" w:rsidRDefault="00333E44" w:rsidP="00333E44">
            <w:pPr>
              <w:spacing w:line="360" w:lineRule="auto"/>
              <w:ind w:firstLine="567"/>
              <w:jc w:val="both"/>
              <w:rPr>
                <w:rFonts w:ascii="Times New Roman" w:hAnsi="Times New Roman" w:cs="Times New Roman"/>
                <w:sz w:val="24"/>
                <w:szCs w:val="24"/>
              </w:rPr>
            </w:pPr>
            <w:r w:rsidRPr="00333E44">
              <w:rPr>
                <w:rFonts w:ascii="Times New Roman" w:eastAsia="Times New Roman" w:hAnsi="Times New Roman" w:cs="Times New Roman"/>
                <w:sz w:val="24"/>
                <w:szCs w:val="24"/>
                <w:lang w:eastAsia="ru-RU"/>
              </w:rPr>
              <w:lastRenderedPageBreak/>
              <w:t xml:space="preserve">Решение задач творческого и поискового характера, учебное проектирование, </w:t>
            </w:r>
            <w:r w:rsidRPr="00333E44">
              <w:rPr>
                <w:rFonts w:ascii="Times New Roman" w:hAnsi="Times New Roman" w:cs="Times New Roman"/>
                <w:sz w:val="24"/>
                <w:szCs w:val="24"/>
              </w:rPr>
              <w:t>создание учебной ситуации. Внеурочная деятельность.</w:t>
            </w:r>
            <w:r w:rsidRPr="00333E44">
              <w:rPr>
                <w:rFonts w:ascii="Times New Roman" w:eastAsia="Times New Roman" w:hAnsi="Times New Roman" w:cs="Times New Roman"/>
                <w:sz w:val="24"/>
                <w:szCs w:val="24"/>
                <w:lang w:eastAsia="ru-RU"/>
              </w:rPr>
              <w:t xml:space="preserve"> Проектная деятельность.</w:t>
            </w:r>
          </w:p>
        </w:tc>
      </w:tr>
      <w:tr w:rsidR="00333E44" w:rsidRPr="00333E44" w:rsidTr="00333E44">
        <w:tc>
          <w:tcPr>
            <w:tcW w:w="14000" w:type="dxa"/>
            <w:gridSpan w:val="3"/>
          </w:tcPr>
          <w:p w:rsidR="00333E44" w:rsidRPr="00333E44" w:rsidRDefault="00333E44" w:rsidP="00333E44">
            <w:pPr>
              <w:jc w:val="center"/>
              <w:rPr>
                <w:b/>
                <w:i/>
              </w:rPr>
            </w:pPr>
            <w:r w:rsidRPr="00333E44">
              <w:rPr>
                <w:rFonts w:ascii="Times New Roman" w:hAnsi="Times New Roman" w:cs="Times New Roman"/>
                <w:b/>
                <w:i/>
                <w:sz w:val="24"/>
                <w:szCs w:val="24"/>
              </w:rPr>
              <w:t>Формы и виды оценочной деятельности</w:t>
            </w:r>
          </w:p>
        </w:tc>
      </w:tr>
      <w:tr w:rsidR="00333E44" w:rsidRPr="00333E44" w:rsidTr="00333E44">
        <w:tc>
          <w:tcPr>
            <w:tcW w:w="14000" w:type="dxa"/>
            <w:gridSpan w:val="3"/>
          </w:tcPr>
          <w:p w:rsidR="00333E44" w:rsidRPr="00333E44" w:rsidRDefault="00333E44" w:rsidP="00333E44">
            <w:pPr>
              <w:rPr>
                <w:rFonts w:ascii="Times New Roman" w:hAnsi="Times New Roman" w:cs="Times New Roman"/>
                <w:b/>
                <w:i/>
                <w:sz w:val="24"/>
                <w:szCs w:val="24"/>
              </w:rPr>
            </w:pPr>
            <w:r w:rsidRPr="00333E44">
              <w:rPr>
                <w:rFonts w:ascii="Times New Roman" w:hAnsi="Times New Roman" w:cs="Times New Roman"/>
                <w:sz w:val="24"/>
                <w:szCs w:val="24"/>
              </w:rPr>
              <w:t>Текущий и промежуточный контроль в форме типовых диагностических  задач. Итоговая контрольная работа.</w:t>
            </w:r>
          </w:p>
        </w:tc>
      </w:tr>
    </w:tbl>
    <w:p w:rsidR="00333E44" w:rsidRPr="00333E44" w:rsidRDefault="00333E44" w:rsidP="00333E44">
      <w:pPr>
        <w:spacing w:after="0" w:line="240" w:lineRule="auto"/>
        <w:rPr>
          <w:rFonts w:ascii="Times New Roman" w:eastAsia="Arial Unicode MS" w:hAnsi="Times New Roman" w:cs="Times New Roman"/>
          <w:b/>
          <w:i/>
          <w:color w:val="000000"/>
          <w:sz w:val="24"/>
          <w:szCs w:val="24"/>
          <w:u w:val="single"/>
          <w:lang w:eastAsia="ru-RU"/>
        </w:rPr>
      </w:pPr>
    </w:p>
    <w:p w:rsidR="00333E44" w:rsidRPr="00333E44" w:rsidRDefault="00333E44" w:rsidP="00333E44">
      <w:pPr>
        <w:spacing w:after="0" w:line="240" w:lineRule="auto"/>
        <w:rPr>
          <w:rFonts w:ascii="Times New Roman" w:eastAsia="Arial Unicode MS" w:hAnsi="Times New Roman" w:cs="Times New Roman"/>
          <w:b/>
          <w:i/>
          <w:color w:val="000000"/>
          <w:sz w:val="24"/>
          <w:szCs w:val="24"/>
          <w:u w:val="single"/>
          <w:lang w:eastAsia="ru-RU"/>
        </w:rPr>
      </w:pPr>
    </w:p>
    <w:p w:rsidR="00333E44" w:rsidRPr="00333E44" w:rsidRDefault="00333E44" w:rsidP="00333E44">
      <w:pPr>
        <w:spacing w:after="0" w:line="240" w:lineRule="auto"/>
        <w:rPr>
          <w:rFonts w:ascii="Times New Roman" w:eastAsia="Arial Unicode MS" w:hAnsi="Times New Roman" w:cs="Times New Roman"/>
          <w:b/>
          <w:i/>
          <w:color w:val="000000"/>
          <w:sz w:val="24"/>
          <w:szCs w:val="24"/>
          <w:u w:val="single"/>
          <w:lang w:eastAsia="ru-RU"/>
        </w:rPr>
      </w:pPr>
      <w:r w:rsidRPr="00333E44">
        <w:rPr>
          <w:rFonts w:ascii="Times New Roman" w:eastAsia="Arial Unicode MS" w:hAnsi="Times New Roman" w:cs="Times New Roman"/>
          <w:b/>
          <w:i/>
          <w:color w:val="000000"/>
          <w:sz w:val="24"/>
          <w:szCs w:val="24"/>
          <w:u w:val="single"/>
          <w:lang w:eastAsia="ru-RU"/>
        </w:rPr>
        <w:t>Познавательные универсальные учебные действия</w:t>
      </w:r>
    </w:p>
    <w:p w:rsidR="00333E44" w:rsidRPr="00333E44" w:rsidRDefault="00333E44" w:rsidP="00333E44"/>
    <w:tbl>
      <w:tblPr>
        <w:tblStyle w:val="aa"/>
        <w:tblW w:w="14142" w:type="dxa"/>
        <w:tblLook w:val="04A0" w:firstRow="1" w:lastRow="0" w:firstColumn="1" w:lastColumn="0" w:noHBand="0" w:noVBand="1"/>
      </w:tblPr>
      <w:tblGrid>
        <w:gridCol w:w="945"/>
        <w:gridCol w:w="6393"/>
        <w:gridCol w:w="6804"/>
      </w:tblGrid>
      <w:tr w:rsidR="00333E44" w:rsidRPr="00333E44" w:rsidTr="00333E44">
        <w:tc>
          <w:tcPr>
            <w:tcW w:w="945" w:type="dxa"/>
            <w:vMerge w:val="restart"/>
          </w:tcPr>
          <w:p w:rsidR="00333E44" w:rsidRPr="00333E44" w:rsidRDefault="00333E44" w:rsidP="00333E44">
            <w:r w:rsidRPr="00333E44">
              <w:rPr>
                <w:rFonts w:ascii="Times New Roman" w:hAnsi="Times New Roman" w:cs="Times New Roman"/>
                <w:sz w:val="24"/>
                <w:szCs w:val="24"/>
              </w:rPr>
              <w:t>класс</w:t>
            </w:r>
          </w:p>
        </w:tc>
        <w:tc>
          <w:tcPr>
            <w:tcW w:w="13197" w:type="dxa"/>
            <w:gridSpan w:val="2"/>
          </w:tcPr>
          <w:p w:rsidR="00333E44" w:rsidRPr="00333E44" w:rsidRDefault="00333E44" w:rsidP="00333E44">
            <w:pPr>
              <w:jc w:val="center"/>
              <w:rPr>
                <w:rFonts w:ascii="Times New Roman" w:hAnsi="Times New Roman" w:cs="Times New Roman"/>
                <w:b/>
                <w:sz w:val="24"/>
                <w:szCs w:val="24"/>
              </w:rPr>
            </w:pPr>
            <w:r w:rsidRPr="00333E44">
              <w:rPr>
                <w:rFonts w:ascii="Times New Roman" w:hAnsi="Times New Roman" w:cs="Times New Roman"/>
                <w:b/>
                <w:sz w:val="24"/>
                <w:szCs w:val="24"/>
              </w:rPr>
              <w:t>Уровни развития</w:t>
            </w:r>
          </w:p>
        </w:tc>
      </w:tr>
      <w:tr w:rsidR="00333E44" w:rsidRPr="00333E44" w:rsidTr="00333E44">
        <w:tc>
          <w:tcPr>
            <w:tcW w:w="945" w:type="dxa"/>
            <w:vMerge/>
          </w:tcPr>
          <w:p w:rsidR="00333E44" w:rsidRPr="00333E44" w:rsidRDefault="00333E44" w:rsidP="00333E44"/>
        </w:tc>
        <w:tc>
          <w:tcPr>
            <w:tcW w:w="6393"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Учащийся научится:</w:t>
            </w:r>
          </w:p>
        </w:tc>
        <w:tc>
          <w:tcPr>
            <w:tcW w:w="6804"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i/>
                <w:sz w:val="24"/>
                <w:szCs w:val="24"/>
              </w:rPr>
              <w:t>Учащийся получит возможность научиться:</w:t>
            </w:r>
          </w:p>
        </w:tc>
      </w:tr>
      <w:tr w:rsidR="00333E44" w:rsidRPr="00333E44" w:rsidTr="00333E44">
        <w:tc>
          <w:tcPr>
            <w:tcW w:w="945"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1 класс</w:t>
            </w:r>
          </w:p>
        </w:tc>
        <w:tc>
          <w:tcPr>
            <w:tcW w:w="6393" w:type="dxa"/>
          </w:tcPr>
          <w:p w:rsidR="00333E44" w:rsidRPr="00333E44" w:rsidRDefault="00333E44" w:rsidP="00333E44">
            <w:pPr>
              <w:numPr>
                <w:ilvl w:val="0"/>
                <w:numId w:val="20"/>
              </w:numPr>
              <w:spacing w:before="100" w:beforeAutospacing="1" w:after="100" w:afterAutospacing="1"/>
              <w:ind w:left="189" w:firstLine="0"/>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Ориентироваться в учебнике: определять умения, которые будут сформированы на основе изучения данного раздела. </w:t>
            </w:r>
          </w:p>
          <w:p w:rsidR="00333E44" w:rsidRPr="00333E44" w:rsidRDefault="00333E44" w:rsidP="00333E44">
            <w:pPr>
              <w:numPr>
                <w:ilvl w:val="0"/>
                <w:numId w:val="20"/>
              </w:numPr>
              <w:spacing w:before="100" w:beforeAutospacing="1" w:after="100" w:afterAutospacing="1"/>
              <w:ind w:left="33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Отвечать на простые вопросы учителя, находить нужную информацию в учебнике.</w:t>
            </w:r>
          </w:p>
          <w:p w:rsidR="00333E44" w:rsidRPr="00333E44" w:rsidRDefault="00333E44" w:rsidP="00333E44">
            <w:pPr>
              <w:numPr>
                <w:ilvl w:val="0"/>
                <w:numId w:val="20"/>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Сравнивать предметы, объекты: находить общее и различие.</w:t>
            </w:r>
          </w:p>
          <w:p w:rsidR="00333E44" w:rsidRPr="00333E44" w:rsidRDefault="00333E44" w:rsidP="00333E44">
            <w:pPr>
              <w:numPr>
                <w:ilvl w:val="0"/>
                <w:numId w:val="20"/>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Группировать предметы, объекты на основе существенных признаков.</w:t>
            </w:r>
          </w:p>
          <w:p w:rsidR="00333E44" w:rsidRPr="00333E44" w:rsidRDefault="00333E44" w:rsidP="00333E44">
            <w:pPr>
              <w:numPr>
                <w:ilvl w:val="0"/>
                <w:numId w:val="20"/>
              </w:numPr>
              <w:contextualSpacing/>
              <w:jc w:val="both"/>
            </w:pPr>
            <w:r w:rsidRPr="00333E44">
              <w:rPr>
                <w:rFonts w:ascii="Times New Roman" w:eastAsia="Times New Roman" w:hAnsi="Times New Roman" w:cs="Times New Roman"/>
                <w:sz w:val="24"/>
                <w:szCs w:val="24"/>
                <w:lang w:eastAsia="ru-RU"/>
              </w:rPr>
              <w:t>Подробно пересказывать прочитанное или прослушанное; определять тему.</w:t>
            </w:r>
          </w:p>
        </w:tc>
        <w:tc>
          <w:tcPr>
            <w:tcW w:w="6804"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поиск информации с использованием ресурсов библиотеки;</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записывать, фиксировать информацию об окружающем мире;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 помощью учителя строить сообщения в устной форме;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 помощью учителя осуществлять выбор наиболее эффективных способов решения задач в зависимости от конкретных условий;</w:t>
            </w:r>
          </w:p>
          <w:p w:rsidR="00333E44" w:rsidRPr="00333E44" w:rsidRDefault="00333E44" w:rsidP="00333E44">
            <w:pPr>
              <w:ind w:firstLine="454"/>
              <w:jc w:val="both"/>
            </w:pPr>
          </w:p>
        </w:tc>
      </w:tr>
      <w:tr w:rsidR="00333E44" w:rsidRPr="00333E44" w:rsidTr="00333E44">
        <w:tc>
          <w:tcPr>
            <w:tcW w:w="14142" w:type="dxa"/>
            <w:gridSpan w:val="3"/>
          </w:tcPr>
          <w:p w:rsidR="00333E44" w:rsidRPr="00333E44" w:rsidRDefault="00333E44" w:rsidP="00333E44">
            <w:pPr>
              <w:jc w:val="center"/>
              <w:rPr>
                <w:b/>
                <w:i/>
              </w:rPr>
            </w:pPr>
            <w:r w:rsidRPr="00333E44">
              <w:rPr>
                <w:rFonts w:ascii="Times New Roman" w:hAnsi="Times New Roman" w:cs="Times New Roman"/>
                <w:b/>
                <w:i/>
                <w:sz w:val="24"/>
                <w:szCs w:val="24"/>
              </w:rPr>
              <w:t>Формы и виды оценочной деятельности</w:t>
            </w:r>
          </w:p>
        </w:tc>
      </w:tr>
      <w:tr w:rsidR="00333E44" w:rsidRPr="00333E44" w:rsidTr="00333E44">
        <w:tc>
          <w:tcPr>
            <w:tcW w:w="14142" w:type="dxa"/>
            <w:gridSpan w:val="3"/>
          </w:tcPr>
          <w:p w:rsidR="00333E44" w:rsidRPr="00333E44" w:rsidRDefault="00333E44" w:rsidP="00333E44">
            <w:r w:rsidRPr="00333E44">
              <w:rPr>
                <w:rFonts w:ascii="Times New Roman" w:hAnsi="Times New Roman" w:cs="Times New Roman"/>
                <w:sz w:val="24"/>
                <w:szCs w:val="24"/>
              </w:rPr>
              <w:t>Текущий контроль.  Промежуточный контроль в форме интегрированной  комплексной  работы.</w:t>
            </w:r>
          </w:p>
        </w:tc>
      </w:tr>
      <w:tr w:rsidR="00333E44" w:rsidRPr="00333E44" w:rsidTr="00333E44">
        <w:tc>
          <w:tcPr>
            <w:tcW w:w="945"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2 класс</w:t>
            </w:r>
          </w:p>
        </w:tc>
        <w:tc>
          <w:tcPr>
            <w:tcW w:w="6393" w:type="dxa"/>
          </w:tcPr>
          <w:p w:rsidR="00333E44" w:rsidRPr="00333E44" w:rsidRDefault="00333E44" w:rsidP="00333E44">
            <w:pPr>
              <w:numPr>
                <w:ilvl w:val="0"/>
                <w:numId w:val="22"/>
              </w:numPr>
              <w:spacing w:before="100" w:beforeAutospacing="1" w:after="100" w:afterAutospacing="1"/>
              <w:ind w:left="473"/>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333E44" w:rsidRPr="00333E44" w:rsidRDefault="00333E44" w:rsidP="00333E44">
            <w:pPr>
              <w:numPr>
                <w:ilvl w:val="0"/>
                <w:numId w:val="22"/>
              </w:numPr>
              <w:spacing w:before="100" w:beforeAutospacing="1" w:after="100" w:afterAutospacing="1"/>
              <w:ind w:left="473"/>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Отвечать на простые  и сложные вопросы учителя, самим задавать вопросы, находить нужную информацию в учебнике.</w:t>
            </w:r>
          </w:p>
          <w:p w:rsidR="00333E44" w:rsidRPr="00333E44" w:rsidRDefault="00333E44" w:rsidP="00333E44">
            <w:pPr>
              <w:numPr>
                <w:ilvl w:val="0"/>
                <w:numId w:val="22"/>
              </w:numPr>
              <w:spacing w:before="100" w:beforeAutospacing="1" w:after="100" w:afterAutospacing="1"/>
              <w:ind w:left="473"/>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Сравнивать  и группировать предметы, объекты  по нескольким основаниям; находить закономерности; </w:t>
            </w:r>
            <w:r w:rsidRPr="00333E44">
              <w:rPr>
                <w:rFonts w:ascii="Times New Roman" w:eastAsia="Times New Roman" w:hAnsi="Times New Roman" w:cs="Times New Roman"/>
                <w:sz w:val="24"/>
                <w:szCs w:val="24"/>
                <w:lang w:eastAsia="ru-RU"/>
              </w:rPr>
              <w:lastRenderedPageBreak/>
              <w:t xml:space="preserve">самостоятельно продолжать их по установленном правилу. </w:t>
            </w:r>
          </w:p>
          <w:p w:rsidR="00333E44" w:rsidRPr="00333E44" w:rsidRDefault="00333E44" w:rsidP="00333E44">
            <w:pPr>
              <w:numPr>
                <w:ilvl w:val="0"/>
                <w:numId w:val="22"/>
              </w:numPr>
              <w:spacing w:before="100" w:beforeAutospacing="1" w:after="100" w:afterAutospacing="1"/>
              <w:ind w:left="473"/>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Подробно пересказывать прочитанное или прослушанное;  составлять простой план .</w:t>
            </w:r>
          </w:p>
          <w:p w:rsidR="00333E44" w:rsidRPr="00333E44" w:rsidRDefault="00333E44" w:rsidP="00333E44">
            <w:pPr>
              <w:numPr>
                <w:ilvl w:val="0"/>
                <w:numId w:val="22"/>
              </w:numPr>
              <w:spacing w:before="100" w:beforeAutospacing="1" w:after="100" w:afterAutospacing="1"/>
              <w:ind w:left="473"/>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Определять,  в каких источниках  можно  найти  необходимую информацию для  выполнения задания. </w:t>
            </w:r>
          </w:p>
          <w:p w:rsidR="00333E44" w:rsidRPr="00333E44" w:rsidRDefault="00333E44" w:rsidP="00333E44">
            <w:pPr>
              <w:numPr>
                <w:ilvl w:val="0"/>
                <w:numId w:val="22"/>
              </w:numPr>
              <w:spacing w:before="100" w:beforeAutospacing="1" w:after="100" w:afterAutospacing="1"/>
              <w:ind w:left="473"/>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Находить необходимую информацию,  как в учебнике, так и в  словарях в учебнике.</w:t>
            </w:r>
          </w:p>
          <w:p w:rsidR="00333E44" w:rsidRPr="00333E44" w:rsidRDefault="00333E44" w:rsidP="00333E44">
            <w:pPr>
              <w:numPr>
                <w:ilvl w:val="0"/>
                <w:numId w:val="22"/>
              </w:numPr>
              <w:spacing w:before="100" w:beforeAutospacing="1" w:after="100" w:afterAutospacing="1"/>
              <w:ind w:left="473"/>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Наблюдать и делать самостоятельные   простые выводы</w:t>
            </w:r>
          </w:p>
        </w:tc>
        <w:tc>
          <w:tcPr>
            <w:tcW w:w="6804"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lastRenderedPageBreak/>
              <w:t>• осуществлять расширенный поиск информации с использованием ресурсов библиотек и Интернета;</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создавать схемы для решения задач;</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 помощью учителя  строить сообщения в устной и письменной форме;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выбор наиболее эффективных способов решения задач в зависимости от конкретных условий;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xml:space="preserve">•  осуществлять сравнение  и  классификацию, с помощью </w:t>
            </w:r>
            <w:r w:rsidRPr="00333E44">
              <w:rPr>
                <w:rFonts w:ascii="Times New Roman" w:eastAsia="Arial Unicode MS" w:hAnsi="Times New Roman" w:cs="Times New Roman"/>
                <w:i/>
                <w:color w:val="000000"/>
                <w:sz w:val="24"/>
                <w:szCs w:val="24"/>
                <w:lang w:eastAsia="ru-RU"/>
              </w:rPr>
              <w:lastRenderedPageBreak/>
              <w:t>учителя  выбирая основания и критерии для указанных логических операций;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владеть общими приёмами решения задач.</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p>
          <w:p w:rsidR="00333E44" w:rsidRPr="00333E44" w:rsidRDefault="00333E44" w:rsidP="00333E44"/>
        </w:tc>
      </w:tr>
      <w:tr w:rsidR="00333E44" w:rsidRPr="00333E44" w:rsidTr="00333E44">
        <w:tc>
          <w:tcPr>
            <w:tcW w:w="14142" w:type="dxa"/>
            <w:gridSpan w:val="3"/>
          </w:tcPr>
          <w:p w:rsidR="00333E44" w:rsidRPr="00333E44" w:rsidRDefault="00333E44" w:rsidP="00333E44">
            <w:pPr>
              <w:jc w:val="center"/>
              <w:rPr>
                <w:b/>
                <w:i/>
              </w:rPr>
            </w:pPr>
            <w:r w:rsidRPr="00333E44">
              <w:rPr>
                <w:rFonts w:ascii="Times New Roman" w:hAnsi="Times New Roman" w:cs="Times New Roman"/>
                <w:b/>
                <w:i/>
                <w:sz w:val="24"/>
                <w:szCs w:val="24"/>
              </w:rPr>
              <w:lastRenderedPageBreak/>
              <w:t>Формы и виды оценочной деятельности</w:t>
            </w:r>
          </w:p>
        </w:tc>
      </w:tr>
      <w:tr w:rsidR="00333E44" w:rsidRPr="00333E44" w:rsidTr="00333E44">
        <w:tc>
          <w:tcPr>
            <w:tcW w:w="14142" w:type="dxa"/>
            <w:gridSpan w:val="3"/>
          </w:tcPr>
          <w:p w:rsidR="00333E44" w:rsidRPr="00333E44" w:rsidRDefault="00333E44" w:rsidP="00333E44">
            <w:r w:rsidRPr="00333E44">
              <w:rPr>
                <w:rFonts w:ascii="Times New Roman" w:hAnsi="Times New Roman" w:cs="Times New Roman"/>
                <w:sz w:val="24"/>
                <w:szCs w:val="24"/>
              </w:rPr>
              <w:t xml:space="preserve">Текущий и промежуточный контроль в виде типовых диагностических работ. </w:t>
            </w:r>
          </w:p>
        </w:tc>
      </w:tr>
      <w:tr w:rsidR="00333E44" w:rsidRPr="00333E44" w:rsidTr="00333E44">
        <w:tc>
          <w:tcPr>
            <w:tcW w:w="945"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3 класс</w:t>
            </w:r>
          </w:p>
        </w:tc>
        <w:tc>
          <w:tcPr>
            <w:tcW w:w="6393" w:type="dxa"/>
          </w:tcPr>
          <w:p w:rsidR="00333E44" w:rsidRPr="00333E44" w:rsidRDefault="00333E44" w:rsidP="00333E44">
            <w:pPr>
              <w:numPr>
                <w:ilvl w:val="0"/>
                <w:numId w:val="23"/>
              </w:numPr>
              <w:spacing w:before="100" w:beforeAutospacing="1" w:after="100" w:afterAutospacing="1"/>
              <w:ind w:left="33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333E44" w:rsidRPr="00333E44" w:rsidRDefault="00333E44" w:rsidP="00333E44">
            <w:pPr>
              <w:numPr>
                <w:ilvl w:val="0"/>
                <w:numId w:val="23"/>
              </w:numPr>
              <w:spacing w:before="100" w:beforeAutospacing="1" w:after="100" w:afterAutospacing="1"/>
              <w:ind w:left="33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Самостоятельно предполагать, какая  дополнительная информация буде нужна для изучения незнакомого материала;</w:t>
            </w:r>
          </w:p>
          <w:p w:rsidR="00333E44" w:rsidRPr="00333E44" w:rsidRDefault="00333E44" w:rsidP="00333E44">
            <w:pPr>
              <w:spacing w:before="100" w:beforeAutospacing="1" w:after="100" w:afterAutospacing="1"/>
              <w:ind w:left="331"/>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отбирать необходимые  источники информации среди предложенных учителем словарей, энциклопедий, справочников.</w:t>
            </w:r>
          </w:p>
          <w:p w:rsidR="00333E44" w:rsidRPr="00333E44" w:rsidRDefault="00333E44" w:rsidP="00333E44">
            <w:pPr>
              <w:numPr>
                <w:ilvl w:val="0"/>
                <w:numId w:val="24"/>
              </w:numPr>
              <w:spacing w:before="100" w:beforeAutospacing="1" w:after="100" w:afterAutospacing="1"/>
              <w:ind w:left="33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Извлекать информацию, представленную в разных формах (текст, таблица, схема, экспонат, модель, иллюстрация и др.)</w:t>
            </w:r>
          </w:p>
          <w:p w:rsidR="00333E44" w:rsidRPr="00333E44" w:rsidRDefault="00333E44" w:rsidP="00333E44">
            <w:pPr>
              <w:numPr>
                <w:ilvl w:val="0"/>
                <w:numId w:val="24"/>
              </w:numPr>
              <w:spacing w:before="100" w:beforeAutospacing="1" w:after="100" w:afterAutospacing="1"/>
              <w:ind w:left="33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Представлять информацию в виде текста, таблицы, схемы, в том числе с помощью ИКТ.</w:t>
            </w:r>
          </w:p>
          <w:p w:rsidR="00333E44" w:rsidRPr="00333E44" w:rsidRDefault="00333E44" w:rsidP="00333E44">
            <w:pPr>
              <w:numPr>
                <w:ilvl w:val="0"/>
                <w:numId w:val="24"/>
              </w:numPr>
              <w:ind w:left="331"/>
              <w:contextualSpacing/>
              <w:jc w:val="both"/>
            </w:pPr>
            <w:r w:rsidRPr="00333E44">
              <w:rPr>
                <w:rFonts w:ascii="Times New Roman" w:eastAsia="Times New Roman" w:hAnsi="Times New Roman" w:cs="Times New Roman"/>
                <w:sz w:val="24"/>
                <w:szCs w:val="24"/>
                <w:lang w:eastAsia="ru-RU"/>
              </w:rPr>
              <w:t>Анализировать, сравнивать, группировать различные объекты, явления, факты.</w:t>
            </w:r>
          </w:p>
        </w:tc>
        <w:tc>
          <w:tcPr>
            <w:tcW w:w="6804"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расширенный поиск информации с использованием ресурсов библиотек и Интернета;</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записывать, фиксировать информацию об окружающем мире с помощью инструментов ИКТ;</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создавать и преобразовывать модели и схемы для решения задач;</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осознанно и произвольно строить сообщения в устной и письменной форме;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выбор наиболее эффективных способов решения задач в зависимости от конкретных условий;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синтез как составление целого из частей, самостоятельно достраивая и восполняя недостающие компоненты;</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строить логическое рассуждение, включающее установление причинно-следственных связей;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произвольно и осознанно владеть общими приёмами решения задач.</w:t>
            </w:r>
          </w:p>
          <w:p w:rsidR="00333E44" w:rsidRPr="00333E44" w:rsidRDefault="00333E44" w:rsidP="00333E44"/>
        </w:tc>
      </w:tr>
      <w:tr w:rsidR="00333E44" w:rsidRPr="00333E44" w:rsidTr="00333E44">
        <w:tc>
          <w:tcPr>
            <w:tcW w:w="14142" w:type="dxa"/>
            <w:gridSpan w:val="3"/>
          </w:tcPr>
          <w:p w:rsidR="00333E44" w:rsidRPr="00333E44" w:rsidRDefault="00333E44" w:rsidP="00333E44">
            <w:pPr>
              <w:jc w:val="center"/>
              <w:rPr>
                <w:b/>
                <w:i/>
              </w:rPr>
            </w:pPr>
            <w:r w:rsidRPr="00333E44">
              <w:rPr>
                <w:rFonts w:ascii="Times New Roman" w:hAnsi="Times New Roman" w:cs="Times New Roman"/>
                <w:b/>
                <w:i/>
                <w:sz w:val="24"/>
                <w:szCs w:val="24"/>
              </w:rPr>
              <w:lastRenderedPageBreak/>
              <w:t>Формы и виды оценочной деятельности</w:t>
            </w:r>
          </w:p>
        </w:tc>
      </w:tr>
      <w:tr w:rsidR="00333E44" w:rsidRPr="00333E44" w:rsidTr="00333E44">
        <w:tc>
          <w:tcPr>
            <w:tcW w:w="14142" w:type="dxa"/>
            <w:gridSpan w:val="3"/>
          </w:tcPr>
          <w:p w:rsidR="00333E44" w:rsidRPr="00333E44" w:rsidRDefault="00333E44" w:rsidP="00333E44">
            <w:r w:rsidRPr="00333E44">
              <w:rPr>
                <w:rFonts w:ascii="Times New Roman" w:hAnsi="Times New Roman" w:cs="Times New Roman"/>
                <w:sz w:val="24"/>
                <w:szCs w:val="24"/>
              </w:rPr>
              <w:t xml:space="preserve">Текущий и промежуточный контроль в виде типовых диагностических работ. </w:t>
            </w:r>
          </w:p>
        </w:tc>
      </w:tr>
      <w:tr w:rsidR="00333E44" w:rsidRPr="00333E44" w:rsidTr="00333E44">
        <w:tc>
          <w:tcPr>
            <w:tcW w:w="945"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4 класс</w:t>
            </w:r>
          </w:p>
        </w:tc>
        <w:tc>
          <w:tcPr>
            <w:tcW w:w="6393" w:type="dxa"/>
          </w:tcPr>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использовать знаково-символические средства, в том числе модели (включая виртуальные) и схемы (включая концептуальные), для решения задач;</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строить сообщения в устной и письменной форме;</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ориентироваться на разнообразие способов решения задач;</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осуществлять анализ объектов с выделением существенных и несущественных признаков;</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осуществлять синтез как составление целого из частей;</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проводить сравнение, сериацию и классификацию по заданным критериям;</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устанавливать причинно-следственные связи в изучаемом круге явлений;</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строить рассуждения в форме связи простых суждений об объекте, его строении, свойствах и связях;</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xml:space="preserve">• обобщать, т. е. осуществлять генерализацию и </w:t>
            </w:r>
            <w:r w:rsidRPr="00333E44">
              <w:rPr>
                <w:rFonts w:ascii="Times New Roman" w:eastAsia="Arial Unicode MS" w:hAnsi="Times New Roman" w:cs="Times New Roman"/>
                <w:color w:val="000000"/>
                <w:sz w:val="24"/>
                <w:szCs w:val="24"/>
                <w:lang w:eastAsia="ru-RU"/>
              </w:rPr>
              <w:lastRenderedPageBreak/>
              <w:t>выведение общности для целого ряда или класса единичных объектов, на основе выделения сущностной связи;</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осуществлять подведение под понятие на основе распознавания объектов, выделения существенных признаков и их синтеза;</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устанавливать аналогии;</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владеть рядом общих приёмов решения задач.</w:t>
            </w:r>
          </w:p>
          <w:p w:rsidR="00333E44" w:rsidRPr="00333E44" w:rsidRDefault="00333E44" w:rsidP="00333E44"/>
        </w:tc>
        <w:tc>
          <w:tcPr>
            <w:tcW w:w="6804"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lastRenderedPageBreak/>
              <w:t>• осуществлять расширенный поиск информации с использованием ресурсов библиотек и Интернета;</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записывать, фиксировать информацию об окружающем мире с помощью инструментов ИКТ;</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создавать и преобразовывать модели и схемы для решения задач;</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осознанно и произвольно строить сообщения в устной и письменной форме;</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выбор наиболее эффективных способов решения задач в зависимости от конкретных условий;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синтез как составление целого из частей, самостоятельно достраивая и восполняя недостающие компоненты;</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строить логическое рассуждение, включающее установление причинно-следственных связей;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произвольно и осознанно владеть общими приёмами решения задач.</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p>
          <w:p w:rsidR="00333E44" w:rsidRPr="00333E44" w:rsidRDefault="00333E44" w:rsidP="00333E44"/>
        </w:tc>
      </w:tr>
      <w:tr w:rsidR="00333E44" w:rsidRPr="00333E44" w:rsidTr="00333E44">
        <w:tc>
          <w:tcPr>
            <w:tcW w:w="14142" w:type="dxa"/>
            <w:gridSpan w:val="3"/>
          </w:tcPr>
          <w:p w:rsidR="00333E44" w:rsidRPr="00333E44" w:rsidRDefault="00333E44" w:rsidP="00333E44">
            <w:pPr>
              <w:ind w:firstLine="454"/>
              <w:jc w:val="center"/>
              <w:rPr>
                <w:rFonts w:ascii="Times New Roman" w:eastAsia="Arial Unicode MS" w:hAnsi="Times New Roman" w:cs="Times New Roman"/>
                <w:b/>
                <w:i/>
                <w:color w:val="000000"/>
                <w:sz w:val="24"/>
                <w:szCs w:val="24"/>
                <w:lang w:eastAsia="ru-RU"/>
              </w:rPr>
            </w:pPr>
            <w:r w:rsidRPr="00333E44">
              <w:rPr>
                <w:rFonts w:ascii="Times New Roman" w:eastAsia="Arial Unicode MS" w:hAnsi="Times New Roman" w:cs="Times New Roman"/>
                <w:b/>
                <w:i/>
                <w:color w:val="000000"/>
                <w:sz w:val="24"/>
                <w:szCs w:val="24"/>
                <w:lang w:eastAsia="ru-RU"/>
              </w:rPr>
              <w:lastRenderedPageBreak/>
              <w:t>Организация достижения формируемых УУД.</w:t>
            </w:r>
          </w:p>
        </w:tc>
      </w:tr>
      <w:tr w:rsidR="00333E44" w:rsidRPr="00333E44" w:rsidTr="00333E44">
        <w:tc>
          <w:tcPr>
            <w:tcW w:w="14142" w:type="dxa"/>
            <w:gridSpan w:val="3"/>
          </w:tcPr>
          <w:p w:rsidR="00333E44" w:rsidRPr="00333E44" w:rsidRDefault="00333E44" w:rsidP="00333E44">
            <w:pPr>
              <w:spacing w:before="100" w:beforeAutospacing="1" w:after="100" w:afterAutospacing="1"/>
              <w:jc w:val="both"/>
              <w:rPr>
                <w:rFonts w:ascii="Times New Roman" w:eastAsia="Arial Unicode MS" w:hAnsi="Times New Roman" w:cs="Times New Roman"/>
                <w:i/>
                <w:color w:val="000000"/>
                <w:sz w:val="24"/>
                <w:szCs w:val="24"/>
                <w:lang w:eastAsia="ru-RU"/>
              </w:rPr>
            </w:pPr>
            <w:r w:rsidRPr="00333E44">
              <w:rPr>
                <w:rFonts w:ascii="Times New Roman" w:eastAsia="Times New Roman" w:hAnsi="Times New Roman" w:cs="Times New Roman"/>
                <w:sz w:val="24"/>
                <w:szCs w:val="24"/>
                <w:lang w:eastAsia="ru-RU"/>
              </w:rPr>
              <w:t>Решение задач творческого и поискового характера, учебное проектирование. Внеурочная деятельность. Проектная деятельность.</w:t>
            </w:r>
          </w:p>
        </w:tc>
      </w:tr>
      <w:tr w:rsidR="00333E44" w:rsidRPr="00333E44" w:rsidTr="00333E44">
        <w:tc>
          <w:tcPr>
            <w:tcW w:w="14142" w:type="dxa"/>
            <w:gridSpan w:val="3"/>
          </w:tcPr>
          <w:p w:rsidR="00333E44" w:rsidRPr="00333E44" w:rsidRDefault="00333E44" w:rsidP="00333E44">
            <w:pPr>
              <w:jc w:val="center"/>
              <w:rPr>
                <w:b/>
                <w:i/>
              </w:rPr>
            </w:pPr>
            <w:r w:rsidRPr="00333E44">
              <w:rPr>
                <w:rFonts w:ascii="Times New Roman" w:hAnsi="Times New Roman" w:cs="Times New Roman"/>
                <w:b/>
                <w:i/>
                <w:sz w:val="24"/>
                <w:szCs w:val="24"/>
              </w:rPr>
              <w:t>Формы и виды оценочной деятельности</w:t>
            </w:r>
          </w:p>
        </w:tc>
      </w:tr>
      <w:tr w:rsidR="00333E44" w:rsidRPr="00333E44" w:rsidTr="00333E44">
        <w:tc>
          <w:tcPr>
            <w:tcW w:w="14142" w:type="dxa"/>
            <w:gridSpan w:val="3"/>
          </w:tcPr>
          <w:p w:rsidR="00333E44" w:rsidRPr="00333E44" w:rsidRDefault="00333E44" w:rsidP="00333E44">
            <w:r w:rsidRPr="00333E44">
              <w:rPr>
                <w:rFonts w:ascii="Times New Roman" w:hAnsi="Times New Roman" w:cs="Times New Roman"/>
                <w:sz w:val="24"/>
                <w:szCs w:val="24"/>
              </w:rPr>
              <w:t>Текущий и промежуточный контроль в виде типовых диагностических работ. Итоговая контрольная работа.</w:t>
            </w:r>
          </w:p>
        </w:tc>
      </w:tr>
    </w:tbl>
    <w:p w:rsidR="00333E44" w:rsidRPr="00333E44" w:rsidRDefault="00333E44" w:rsidP="00333E44"/>
    <w:p w:rsidR="00333E44" w:rsidRPr="00333E44" w:rsidRDefault="00333E44" w:rsidP="00333E44">
      <w:pPr>
        <w:spacing w:after="0" w:line="240" w:lineRule="auto"/>
        <w:rPr>
          <w:rFonts w:ascii="Times New Roman" w:eastAsia="Arial Unicode MS" w:hAnsi="Times New Roman" w:cs="Times New Roman"/>
          <w:b/>
          <w:i/>
          <w:color w:val="000000"/>
          <w:sz w:val="24"/>
          <w:szCs w:val="24"/>
          <w:u w:val="single"/>
          <w:lang w:eastAsia="ru-RU"/>
        </w:rPr>
      </w:pPr>
      <w:r w:rsidRPr="00333E44">
        <w:rPr>
          <w:rFonts w:ascii="Times New Roman" w:eastAsia="Arial Unicode MS" w:hAnsi="Times New Roman" w:cs="Times New Roman"/>
          <w:b/>
          <w:i/>
          <w:color w:val="000000"/>
          <w:sz w:val="24"/>
          <w:szCs w:val="24"/>
          <w:u w:val="single"/>
          <w:lang w:eastAsia="ru-RU"/>
        </w:rPr>
        <w:t>Коммуникативные универсальные учебные действия</w:t>
      </w:r>
    </w:p>
    <w:p w:rsidR="00333E44" w:rsidRPr="00333E44" w:rsidRDefault="00333E44" w:rsidP="00333E44"/>
    <w:tbl>
      <w:tblPr>
        <w:tblStyle w:val="aa"/>
        <w:tblW w:w="14142" w:type="dxa"/>
        <w:tblLayout w:type="fixed"/>
        <w:tblLook w:val="04A0" w:firstRow="1" w:lastRow="0" w:firstColumn="1" w:lastColumn="0" w:noHBand="0" w:noVBand="1"/>
      </w:tblPr>
      <w:tblGrid>
        <w:gridCol w:w="1101"/>
        <w:gridCol w:w="7087"/>
        <w:gridCol w:w="5954"/>
      </w:tblGrid>
      <w:tr w:rsidR="00333E44" w:rsidRPr="00333E44" w:rsidTr="00333E44">
        <w:tc>
          <w:tcPr>
            <w:tcW w:w="1101" w:type="dxa"/>
            <w:vMerge w:val="restart"/>
          </w:tcPr>
          <w:p w:rsidR="00333E44" w:rsidRPr="00333E44" w:rsidRDefault="00333E44" w:rsidP="00333E44">
            <w:r w:rsidRPr="00333E44">
              <w:rPr>
                <w:rFonts w:ascii="Times New Roman" w:hAnsi="Times New Roman" w:cs="Times New Roman"/>
                <w:sz w:val="24"/>
                <w:szCs w:val="24"/>
              </w:rPr>
              <w:t>класс</w:t>
            </w:r>
          </w:p>
        </w:tc>
        <w:tc>
          <w:tcPr>
            <w:tcW w:w="13041" w:type="dxa"/>
            <w:gridSpan w:val="2"/>
          </w:tcPr>
          <w:p w:rsidR="00333E44" w:rsidRPr="00333E44" w:rsidRDefault="00333E44" w:rsidP="00333E44">
            <w:pPr>
              <w:jc w:val="center"/>
              <w:rPr>
                <w:rFonts w:ascii="Times New Roman" w:hAnsi="Times New Roman" w:cs="Times New Roman"/>
                <w:b/>
                <w:sz w:val="24"/>
                <w:szCs w:val="24"/>
              </w:rPr>
            </w:pPr>
            <w:r w:rsidRPr="00333E44">
              <w:rPr>
                <w:rFonts w:ascii="Times New Roman" w:hAnsi="Times New Roman" w:cs="Times New Roman"/>
                <w:b/>
                <w:sz w:val="24"/>
                <w:szCs w:val="24"/>
              </w:rPr>
              <w:t>Уровни развития</w:t>
            </w:r>
          </w:p>
        </w:tc>
      </w:tr>
      <w:tr w:rsidR="00333E44" w:rsidRPr="00333E44" w:rsidTr="00333E44">
        <w:tc>
          <w:tcPr>
            <w:tcW w:w="1101" w:type="dxa"/>
            <w:vMerge/>
          </w:tcPr>
          <w:p w:rsidR="00333E44" w:rsidRPr="00333E44" w:rsidRDefault="00333E44" w:rsidP="00333E44"/>
        </w:tc>
        <w:tc>
          <w:tcPr>
            <w:tcW w:w="7087"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Учащийся научится:</w:t>
            </w:r>
          </w:p>
        </w:tc>
        <w:tc>
          <w:tcPr>
            <w:tcW w:w="5954"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i/>
                <w:sz w:val="24"/>
                <w:szCs w:val="24"/>
              </w:rPr>
              <w:t>Учащийся получит возможность научиться:</w:t>
            </w:r>
          </w:p>
        </w:tc>
      </w:tr>
      <w:tr w:rsidR="00333E44" w:rsidRPr="00333E44" w:rsidTr="00333E44">
        <w:tc>
          <w:tcPr>
            <w:tcW w:w="1101"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1 класс</w:t>
            </w:r>
          </w:p>
        </w:tc>
        <w:tc>
          <w:tcPr>
            <w:tcW w:w="7087" w:type="dxa"/>
          </w:tcPr>
          <w:p w:rsidR="00333E44" w:rsidRPr="00333E44" w:rsidRDefault="00333E44" w:rsidP="00333E44">
            <w:pPr>
              <w:numPr>
                <w:ilvl w:val="0"/>
                <w:numId w:val="25"/>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Участвовать в диалоге на уроке и в жизненных ситуациях.</w:t>
            </w:r>
          </w:p>
          <w:p w:rsidR="00333E44" w:rsidRPr="00333E44" w:rsidRDefault="00333E44" w:rsidP="00333E44">
            <w:pPr>
              <w:numPr>
                <w:ilvl w:val="0"/>
                <w:numId w:val="25"/>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Отвечать на вопросы учителя, товарищей по классу. </w:t>
            </w:r>
          </w:p>
          <w:p w:rsidR="00333E44" w:rsidRPr="00333E44" w:rsidRDefault="00333E44" w:rsidP="00333E44">
            <w:pPr>
              <w:numPr>
                <w:ilvl w:val="0"/>
                <w:numId w:val="25"/>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Соблюдать простейшие нормы речевого этикета: здороваться, прощаться, благодарить.</w:t>
            </w:r>
          </w:p>
          <w:p w:rsidR="00333E44" w:rsidRPr="00333E44" w:rsidRDefault="00333E44" w:rsidP="00333E44">
            <w:pPr>
              <w:numPr>
                <w:ilvl w:val="0"/>
                <w:numId w:val="25"/>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Слушать и понимать речь других.</w:t>
            </w:r>
          </w:p>
          <w:p w:rsidR="00333E44" w:rsidRPr="00333E44" w:rsidRDefault="00333E44" w:rsidP="00333E44">
            <w:pPr>
              <w:numPr>
                <w:ilvl w:val="0"/>
                <w:numId w:val="25"/>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Участвовать  в паре. </w:t>
            </w:r>
          </w:p>
          <w:p w:rsidR="00333E44" w:rsidRPr="00333E44" w:rsidRDefault="00333E44" w:rsidP="00333E44">
            <w:pPr>
              <w:jc w:val="both"/>
            </w:pPr>
          </w:p>
        </w:tc>
        <w:tc>
          <w:tcPr>
            <w:tcW w:w="5954"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учитывать в сотрудничестве позиции других людей, отличные от собственной;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xml:space="preserve">• учитывать разные мнения и интересы • высказывать  свою </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задавать вопросы, необходимые для организации собственной деятельности и сотрудничества с партнёром;</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xml:space="preserve">• с помощью учителя осуществлять взаимный контроль </w:t>
            </w:r>
          </w:p>
        </w:tc>
      </w:tr>
      <w:tr w:rsidR="00333E44" w:rsidRPr="00333E44" w:rsidTr="00333E44">
        <w:tc>
          <w:tcPr>
            <w:tcW w:w="14142" w:type="dxa"/>
            <w:gridSpan w:val="3"/>
          </w:tcPr>
          <w:p w:rsidR="00333E44" w:rsidRPr="00333E44" w:rsidRDefault="00333E44" w:rsidP="00333E44">
            <w:pPr>
              <w:jc w:val="center"/>
              <w:rPr>
                <w:b/>
                <w:i/>
              </w:rPr>
            </w:pPr>
            <w:r w:rsidRPr="00333E44">
              <w:rPr>
                <w:rFonts w:ascii="Times New Roman" w:hAnsi="Times New Roman" w:cs="Times New Roman"/>
                <w:b/>
                <w:i/>
                <w:sz w:val="24"/>
                <w:szCs w:val="24"/>
              </w:rPr>
              <w:t>Формы и виды оценочной деятельности</w:t>
            </w:r>
          </w:p>
        </w:tc>
      </w:tr>
      <w:tr w:rsidR="00333E44" w:rsidRPr="00333E44" w:rsidTr="00333E44">
        <w:tc>
          <w:tcPr>
            <w:tcW w:w="14142" w:type="dxa"/>
            <w:gridSpan w:val="3"/>
          </w:tcPr>
          <w:p w:rsidR="00333E44" w:rsidRPr="00333E44" w:rsidRDefault="00333E44" w:rsidP="00333E44">
            <w:pPr>
              <w:jc w:val="both"/>
            </w:pPr>
            <w:r w:rsidRPr="00333E44">
              <w:rPr>
                <w:rFonts w:ascii="Times New Roman" w:hAnsi="Times New Roman" w:cs="Times New Roman"/>
                <w:sz w:val="24"/>
                <w:szCs w:val="24"/>
              </w:rPr>
              <w:t>Текущий и промежуточный контроль в виде типовых диагностических работ.</w:t>
            </w:r>
          </w:p>
        </w:tc>
      </w:tr>
      <w:tr w:rsidR="00333E44" w:rsidRPr="00333E44" w:rsidTr="00333E44">
        <w:tc>
          <w:tcPr>
            <w:tcW w:w="1101"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2 класс</w:t>
            </w:r>
          </w:p>
        </w:tc>
        <w:tc>
          <w:tcPr>
            <w:tcW w:w="7087" w:type="dxa"/>
          </w:tcPr>
          <w:p w:rsidR="00333E44" w:rsidRPr="00333E44" w:rsidRDefault="00333E44" w:rsidP="00333E44">
            <w:pPr>
              <w:numPr>
                <w:ilvl w:val="0"/>
                <w:numId w:val="26"/>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Участвовать в диалоге на уроке и в жизненных ситуациях.</w:t>
            </w:r>
          </w:p>
          <w:p w:rsidR="00333E44" w:rsidRPr="00333E44" w:rsidRDefault="00333E44" w:rsidP="00333E44">
            <w:pPr>
              <w:numPr>
                <w:ilvl w:val="0"/>
                <w:numId w:val="26"/>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Отвечать на вопросы учителя, товарищей по классу. </w:t>
            </w:r>
          </w:p>
          <w:p w:rsidR="00333E44" w:rsidRPr="00333E44" w:rsidRDefault="00333E44" w:rsidP="00333E44">
            <w:pPr>
              <w:numPr>
                <w:ilvl w:val="0"/>
                <w:numId w:val="26"/>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lastRenderedPageBreak/>
              <w:t>Соблюдать простейшие нормы речевого этикета: здороваться, прощаться, благодарить.</w:t>
            </w:r>
          </w:p>
          <w:p w:rsidR="00333E44" w:rsidRPr="00333E44" w:rsidRDefault="00333E44" w:rsidP="00333E44">
            <w:pPr>
              <w:numPr>
                <w:ilvl w:val="0"/>
                <w:numId w:val="26"/>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Слушать и понимать речь других.</w:t>
            </w:r>
          </w:p>
          <w:p w:rsidR="00333E44" w:rsidRPr="00333E44" w:rsidRDefault="00333E44" w:rsidP="00333E44">
            <w:pPr>
              <w:numPr>
                <w:ilvl w:val="0"/>
                <w:numId w:val="26"/>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Участвовать  в паре. </w:t>
            </w:r>
          </w:p>
          <w:p w:rsidR="00333E44" w:rsidRPr="00333E44" w:rsidRDefault="00333E44" w:rsidP="00333E44">
            <w:pPr>
              <w:spacing w:before="100" w:beforeAutospacing="1" w:after="100" w:afterAutospacing="1"/>
              <w:jc w:val="both"/>
            </w:pPr>
          </w:p>
        </w:tc>
        <w:tc>
          <w:tcPr>
            <w:tcW w:w="5954"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lastRenderedPageBreak/>
              <w:t>• учитывать и координировать в сотрудничестве позиции других людей, отличные от собственной;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lastRenderedPageBreak/>
              <w:t>• учитывать разные мнения и интересы и обосновывать собственную позицию;</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xml:space="preserve">• с помощью учителя аргументировать свою позицию </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содействовать разрешению конфликтов на основе учёта интересов и позиций всех участников;</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задавать вопросы, необходимые для организации собственной деятельности и сотрудничества с партнёром;</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 помощью учителя осуществлять взаимный контроль и оказывать в сотрудничестве необходимую взаимопомощь;</w:t>
            </w:r>
          </w:p>
        </w:tc>
      </w:tr>
      <w:tr w:rsidR="00333E44" w:rsidRPr="00333E44" w:rsidTr="00333E44">
        <w:tc>
          <w:tcPr>
            <w:tcW w:w="14142" w:type="dxa"/>
            <w:gridSpan w:val="3"/>
          </w:tcPr>
          <w:p w:rsidR="00333E44" w:rsidRPr="00333E44" w:rsidRDefault="00333E44" w:rsidP="00333E44">
            <w:pPr>
              <w:jc w:val="center"/>
              <w:rPr>
                <w:b/>
                <w:i/>
              </w:rPr>
            </w:pPr>
            <w:r w:rsidRPr="00333E44">
              <w:rPr>
                <w:rFonts w:ascii="Times New Roman" w:hAnsi="Times New Roman" w:cs="Times New Roman"/>
                <w:b/>
                <w:i/>
                <w:sz w:val="24"/>
                <w:szCs w:val="24"/>
              </w:rPr>
              <w:lastRenderedPageBreak/>
              <w:t>Формы и виды оценочной деятельности</w:t>
            </w:r>
          </w:p>
        </w:tc>
      </w:tr>
      <w:tr w:rsidR="00333E44" w:rsidRPr="00333E44" w:rsidTr="00333E44">
        <w:tc>
          <w:tcPr>
            <w:tcW w:w="14142" w:type="dxa"/>
            <w:gridSpan w:val="3"/>
          </w:tcPr>
          <w:p w:rsidR="00333E44" w:rsidRPr="00333E44" w:rsidRDefault="00333E44" w:rsidP="00333E44">
            <w:r w:rsidRPr="00333E44">
              <w:rPr>
                <w:rFonts w:ascii="Times New Roman" w:hAnsi="Times New Roman" w:cs="Times New Roman"/>
                <w:sz w:val="24"/>
                <w:szCs w:val="24"/>
              </w:rPr>
              <w:t>Текущий и промежуточный контроль в виде типовых диагностических работ.</w:t>
            </w:r>
          </w:p>
        </w:tc>
      </w:tr>
      <w:tr w:rsidR="00333E44" w:rsidRPr="00333E44" w:rsidTr="00333E44">
        <w:tc>
          <w:tcPr>
            <w:tcW w:w="1101"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3 класс</w:t>
            </w:r>
          </w:p>
        </w:tc>
        <w:tc>
          <w:tcPr>
            <w:tcW w:w="7087" w:type="dxa"/>
          </w:tcPr>
          <w:p w:rsidR="00333E44" w:rsidRPr="00333E44" w:rsidRDefault="00333E44" w:rsidP="00333E44">
            <w:pPr>
              <w:numPr>
                <w:ilvl w:val="0"/>
                <w:numId w:val="27"/>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Участвовать в диалоге; слушать и понимать других, высказывать свою точку зрения на события, поступки.</w:t>
            </w:r>
          </w:p>
          <w:p w:rsidR="00333E44" w:rsidRPr="00333E44" w:rsidRDefault="00333E44" w:rsidP="00333E44">
            <w:pPr>
              <w:numPr>
                <w:ilvl w:val="0"/>
                <w:numId w:val="27"/>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Оформлять свои мысли в устной и письменной речи с учетом своих учебных и жизненных речевых ситуаций. </w:t>
            </w:r>
          </w:p>
          <w:p w:rsidR="00333E44" w:rsidRPr="00333E44" w:rsidRDefault="00333E44" w:rsidP="00333E44">
            <w:pPr>
              <w:numPr>
                <w:ilvl w:val="0"/>
                <w:numId w:val="27"/>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Читать вслух и про себя тексты учебников, других художественных и научно-популярных книг, понимать прочитанное. </w:t>
            </w:r>
          </w:p>
          <w:p w:rsidR="00333E44" w:rsidRPr="00333E44" w:rsidRDefault="00333E44" w:rsidP="00333E44">
            <w:pPr>
              <w:numPr>
                <w:ilvl w:val="0"/>
                <w:numId w:val="27"/>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Выполняя различные роли в группе, сотрудничать в совместном решении проблемы (задачи).</w:t>
            </w:r>
          </w:p>
          <w:p w:rsidR="00333E44" w:rsidRPr="00333E44" w:rsidRDefault="00333E44" w:rsidP="00333E44">
            <w:pPr>
              <w:numPr>
                <w:ilvl w:val="0"/>
                <w:numId w:val="27"/>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Отстаивать свою точку зрения, соблюдая правила речевого этикета. </w:t>
            </w:r>
          </w:p>
          <w:p w:rsidR="00333E44" w:rsidRPr="00333E44" w:rsidRDefault="00333E44" w:rsidP="00333E44">
            <w:pPr>
              <w:numPr>
                <w:ilvl w:val="0"/>
                <w:numId w:val="27"/>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Критично относиться к своему мнению</w:t>
            </w:r>
          </w:p>
          <w:p w:rsidR="00333E44" w:rsidRPr="00333E44" w:rsidRDefault="00333E44" w:rsidP="00333E44">
            <w:pPr>
              <w:numPr>
                <w:ilvl w:val="0"/>
                <w:numId w:val="27"/>
              </w:numPr>
              <w:spacing w:before="100" w:beforeAutospacing="1" w:after="100" w:afterAutospacing="1"/>
              <w:contextualSpacing/>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 xml:space="preserve">Понимать точку зрения другого </w:t>
            </w:r>
          </w:p>
          <w:p w:rsidR="00333E44" w:rsidRPr="00333E44" w:rsidRDefault="00333E44" w:rsidP="00333E44">
            <w:pPr>
              <w:numPr>
                <w:ilvl w:val="0"/>
                <w:numId w:val="27"/>
              </w:numPr>
              <w:contextualSpacing/>
              <w:jc w:val="both"/>
            </w:pPr>
            <w:r w:rsidRPr="00333E44">
              <w:rPr>
                <w:rFonts w:ascii="Times New Roman" w:eastAsia="Times New Roman" w:hAnsi="Times New Roman" w:cs="Times New Roman"/>
                <w:sz w:val="24"/>
                <w:szCs w:val="24"/>
                <w:lang w:eastAsia="ru-RU"/>
              </w:rPr>
              <w:t>Участвовать в работе группы, распределять роли, договариваться друг с другом</w:t>
            </w:r>
          </w:p>
        </w:tc>
        <w:tc>
          <w:tcPr>
            <w:tcW w:w="5954"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учитывать и координировать в сотрудничестве позиции других людей, отличные от собственной;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учитывать разные мнения и интересы и обосновывать собственную позицию;</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продуктивно содействовать разрешению конфликтов на основе учёта интересов и позиций всех участников;</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xml:space="preserve"> • задавать вопросы, необходимые для организации собственной деятельности и сотрудничества с партнёром;</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взаимный контроль и оказывать в сотрудничестве необходимую взаимопомощь;</w:t>
            </w:r>
          </w:p>
          <w:p w:rsidR="00333E44" w:rsidRPr="00333E44" w:rsidRDefault="00333E44" w:rsidP="00333E44">
            <w:pPr>
              <w:ind w:firstLine="454"/>
              <w:jc w:val="both"/>
            </w:pPr>
            <w:r w:rsidRPr="00333E44">
              <w:rPr>
                <w:rFonts w:ascii="Times New Roman" w:eastAsia="Arial Unicode MS" w:hAnsi="Times New Roman" w:cs="Times New Roman"/>
                <w:i/>
                <w:color w:val="000000"/>
                <w:sz w:val="24"/>
                <w:szCs w:val="24"/>
                <w:lang w:eastAsia="ru-RU"/>
              </w:rPr>
              <w:t>• адекватно использовать речевые средства для эффективного решения разнообразных коммуникативных задач.</w:t>
            </w:r>
          </w:p>
        </w:tc>
      </w:tr>
      <w:tr w:rsidR="00333E44" w:rsidRPr="00333E44" w:rsidTr="00333E44">
        <w:tc>
          <w:tcPr>
            <w:tcW w:w="14142" w:type="dxa"/>
            <w:gridSpan w:val="3"/>
          </w:tcPr>
          <w:p w:rsidR="00333E44" w:rsidRPr="00333E44" w:rsidRDefault="00333E44" w:rsidP="00333E44">
            <w:pPr>
              <w:jc w:val="center"/>
              <w:rPr>
                <w:b/>
                <w:i/>
              </w:rPr>
            </w:pPr>
            <w:r w:rsidRPr="00333E44">
              <w:rPr>
                <w:rFonts w:ascii="Times New Roman" w:hAnsi="Times New Roman" w:cs="Times New Roman"/>
                <w:b/>
                <w:i/>
                <w:sz w:val="24"/>
                <w:szCs w:val="24"/>
              </w:rPr>
              <w:lastRenderedPageBreak/>
              <w:t>Формы и виды оценочной деятельности</w:t>
            </w:r>
          </w:p>
        </w:tc>
      </w:tr>
      <w:tr w:rsidR="00333E44" w:rsidRPr="00333E44" w:rsidTr="00333E44">
        <w:tc>
          <w:tcPr>
            <w:tcW w:w="14142" w:type="dxa"/>
            <w:gridSpan w:val="3"/>
          </w:tcPr>
          <w:p w:rsidR="00333E44" w:rsidRPr="00333E44" w:rsidRDefault="00333E44" w:rsidP="00333E44">
            <w:r w:rsidRPr="00333E44">
              <w:rPr>
                <w:rFonts w:ascii="Times New Roman" w:hAnsi="Times New Roman" w:cs="Times New Roman"/>
                <w:sz w:val="24"/>
                <w:szCs w:val="24"/>
              </w:rPr>
              <w:t>Текущий и промежуточный контроль в форме типовых диагностических работ.</w:t>
            </w:r>
          </w:p>
        </w:tc>
      </w:tr>
      <w:tr w:rsidR="00333E44" w:rsidRPr="00333E44" w:rsidTr="00333E44">
        <w:tc>
          <w:tcPr>
            <w:tcW w:w="1101" w:type="dxa"/>
          </w:tcPr>
          <w:p w:rsidR="00333E44" w:rsidRPr="00333E44" w:rsidRDefault="00333E44" w:rsidP="00333E44">
            <w:pPr>
              <w:rPr>
                <w:rFonts w:ascii="Times New Roman" w:hAnsi="Times New Roman" w:cs="Times New Roman"/>
                <w:sz w:val="24"/>
                <w:szCs w:val="24"/>
              </w:rPr>
            </w:pPr>
            <w:r w:rsidRPr="00333E44">
              <w:rPr>
                <w:rFonts w:ascii="Times New Roman" w:hAnsi="Times New Roman" w:cs="Times New Roman"/>
                <w:sz w:val="24"/>
                <w:szCs w:val="24"/>
              </w:rPr>
              <w:t>4 класс</w:t>
            </w:r>
          </w:p>
        </w:tc>
        <w:tc>
          <w:tcPr>
            <w:tcW w:w="7087" w:type="dxa"/>
          </w:tcPr>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учитывать разные мнения и стремиться к координации различных позиций в сотрудничестве;</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формулировать собственное мнение и позицию;</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строить понятные для партнёра высказывания, учитывающие, что партнёр знает и видит, а что нет;</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задавать вопросы;</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контролировать действия партнёра;</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использовать речь для регуляции своего действия;</w:t>
            </w:r>
          </w:p>
          <w:p w:rsidR="00333E44" w:rsidRPr="00333E44" w:rsidRDefault="00333E44" w:rsidP="00333E44">
            <w:pPr>
              <w:ind w:firstLine="454"/>
              <w:jc w:val="both"/>
              <w:rPr>
                <w:rFonts w:ascii="Times New Roman" w:eastAsia="Arial Unicode MS" w:hAnsi="Times New Roman" w:cs="Times New Roman"/>
                <w:color w:val="000000"/>
                <w:sz w:val="24"/>
                <w:szCs w:val="24"/>
                <w:lang w:eastAsia="ru-RU"/>
              </w:rPr>
            </w:pPr>
            <w:r w:rsidRPr="00333E44">
              <w:rPr>
                <w:rFonts w:ascii="Times New Roman" w:eastAsia="Arial Unicode MS" w:hAnsi="Times New Roman" w:cs="Times New Roman"/>
                <w:color w:val="000000"/>
                <w:sz w:val="24"/>
                <w:szCs w:val="24"/>
                <w:lang w:eastAsia="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333E44" w:rsidRPr="00333E44" w:rsidRDefault="00333E44" w:rsidP="00333E44"/>
        </w:tc>
        <w:tc>
          <w:tcPr>
            <w:tcW w:w="5954" w:type="dxa"/>
          </w:tcPr>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учитывать и координировать в сотрудничестве позиции других людей, отличные от собственной;</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учитывать разные мнения и интересы и обосновывать собственную позицию;</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понимать относительность мнений и подходов к решению проблемы;</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продуктивно содействовать разрешению конфликтов на основе учёта интересов и позиций всех участников;</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задавать вопросы, необходимые для организации собственной деятельности и сотрудничества с партнёром;</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осуществлять взаимный контроль и оказывать в сотрудничестве необходимую взаимопомощь;</w:t>
            </w:r>
          </w:p>
          <w:p w:rsidR="00333E44" w:rsidRPr="00333E44" w:rsidRDefault="00333E44" w:rsidP="00333E44">
            <w:pPr>
              <w:ind w:firstLine="454"/>
              <w:jc w:val="both"/>
              <w:rPr>
                <w:rFonts w:ascii="Times New Roman" w:eastAsia="Arial Unicode MS" w:hAnsi="Times New Roman" w:cs="Times New Roman"/>
                <w:i/>
                <w:color w:val="000000"/>
                <w:sz w:val="24"/>
                <w:szCs w:val="24"/>
                <w:lang w:eastAsia="ru-RU"/>
              </w:rPr>
            </w:pPr>
            <w:r w:rsidRPr="00333E44">
              <w:rPr>
                <w:rFonts w:ascii="Times New Roman" w:eastAsia="Arial Unicode MS" w:hAnsi="Times New Roman" w:cs="Times New Roman"/>
                <w:i/>
                <w:color w:val="000000"/>
                <w:sz w:val="24"/>
                <w:szCs w:val="24"/>
                <w:lang w:eastAsia="ru-RU"/>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r>
      <w:tr w:rsidR="00333E44" w:rsidRPr="00333E44" w:rsidTr="00333E44">
        <w:tc>
          <w:tcPr>
            <w:tcW w:w="14142" w:type="dxa"/>
            <w:gridSpan w:val="3"/>
          </w:tcPr>
          <w:p w:rsidR="00333E44" w:rsidRPr="00333E44" w:rsidRDefault="00333E44" w:rsidP="00333E44">
            <w:pPr>
              <w:ind w:firstLine="454"/>
              <w:jc w:val="center"/>
              <w:rPr>
                <w:rFonts w:ascii="Times New Roman" w:eastAsia="Arial Unicode MS" w:hAnsi="Times New Roman" w:cs="Times New Roman"/>
                <w:b/>
                <w:i/>
                <w:color w:val="000000"/>
                <w:sz w:val="24"/>
                <w:szCs w:val="24"/>
                <w:lang w:eastAsia="ru-RU"/>
              </w:rPr>
            </w:pPr>
            <w:r w:rsidRPr="00333E44">
              <w:rPr>
                <w:rFonts w:ascii="Times New Roman" w:eastAsia="Arial Unicode MS" w:hAnsi="Times New Roman" w:cs="Times New Roman"/>
                <w:b/>
                <w:i/>
                <w:color w:val="000000"/>
                <w:sz w:val="24"/>
                <w:szCs w:val="24"/>
                <w:lang w:eastAsia="ru-RU"/>
              </w:rPr>
              <w:t>Организация достижения формируемых УУД.</w:t>
            </w:r>
          </w:p>
        </w:tc>
      </w:tr>
      <w:tr w:rsidR="00333E44" w:rsidRPr="00333E44" w:rsidTr="00333E44">
        <w:tc>
          <w:tcPr>
            <w:tcW w:w="14142" w:type="dxa"/>
            <w:gridSpan w:val="3"/>
          </w:tcPr>
          <w:p w:rsidR="00333E44" w:rsidRPr="00333E44" w:rsidRDefault="00333E44" w:rsidP="00333E44">
            <w:pPr>
              <w:spacing w:before="100" w:beforeAutospacing="1" w:after="100" w:afterAutospacing="1"/>
              <w:jc w:val="both"/>
              <w:rPr>
                <w:rFonts w:ascii="Times New Roman" w:eastAsia="Times New Roman" w:hAnsi="Times New Roman" w:cs="Times New Roman"/>
                <w:sz w:val="24"/>
                <w:szCs w:val="24"/>
                <w:lang w:eastAsia="ru-RU"/>
              </w:rPr>
            </w:pPr>
            <w:r w:rsidRPr="00333E44">
              <w:rPr>
                <w:rFonts w:ascii="Times New Roman" w:eastAsia="Times New Roman" w:hAnsi="Times New Roman" w:cs="Times New Roman"/>
                <w:sz w:val="24"/>
                <w:szCs w:val="24"/>
                <w:lang w:eastAsia="ru-RU"/>
              </w:rPr>
              <w:t>Технология продуктивного чтения. Внеурочная деятельность. Проектная деятельность.</w:t>
            </w:r>
          </w:p>
        </w:tc>
      </w:tr>
      <w:tr w:rsidR="00333E44" w:rsidRPr="00333E44" w:rsidTr="00333E44">
        <w:tc>
          <w:tcPr>
            <w:tcW w:w="14142" w:type="dxa"/>
            <w:gridSpan w:val="3"/>
          </w:tcPr>
          <w:p w:rsidR="00333E44" w:rsidRPr="00333E44" w:rsidRDefault="00333E44" w:rsidP="00333E44">
            <w:pPr>
              <w:jc w:val="center"/>
              <w:rPr>
                <w:b/>
                <w:i/>
              </w:rPr>
            </w:pPr>
            <w:r w:rsidRPr="00333E44">
              <w:rPr>
                <w:rFonts w:ascii="Times New Roman" w:hAnsi="Times New Roman" w:cs="Times New Roman"/>
                <w:b/>
                <w:i/>
                <w:sz w:val="24"/>
                <w:szCs w:val="24"/>
              </w:rPr>
              <w:t>Формы и виды оценочной деятельности</w:t>
            </w:r>
          </w:p>
        </w:tc>
      </w:tr>
      <w:tr w:rsidR="00333E44" w:rsidRPr="00333E44" w:rsidTr="00333E44">
        <w:tc>
          <w:tcPr>
            <w:tcW w:w="14142" w:type="dxa"/>
            <w:gridSpan w:val="3"/>
          </w:tcPr>
          <w:p w:rsidR="00333E44" w:rsidRPr="00333E44" w:rsidRDefault="00333E44" w:rsidP="00333E44">
            <w:pPr>
              <w:rPr>
                <w:rFonts w:ascii="Times New Roman" w:hAnsi="Times New Roman" w:cs="Times New Roman"/>
                <w:b/>
                <w:i/>
                <w:sz w:val="24"/>
                <w:szCs w:val="24"/>
              </w:rPr>
            </w:pPr>
            <w:r w:rsidRPr="00333E44">
              <w:rPr>
                <w:rFonts w:ascii="Times New Roman" w:hAnsi="Times New Roman" w:cs="Times New Roman"/>
                <w:sz w:val="24"/>
                <w:szCs w:val="24"/>
              </w:rPr>
              <w:t>Текущий и промежуточный контроль в виде типовых диагностических работ. Итоговая контрольная работа.</w:t>
            </w:r>
          </w:p>
        </w:tc>
      </w:tr>
    </w:tbl>
    <w:p w:rsidR="00333E44" w:rsidRPr="00333E44" w:rsidRDefault="00333E44" w:rsidP="00333E44">
      <w:pPr>
        <w:spacing w:after="0" w:line="240" w:lineRule="auto"/>
        <w:jc w:val="center"/>
        <w:rPr>
          <w:rFonts w:ascii="Times New Roman" w:eastAsia="Arial Unicode MS" w:hAnsi="Times New Roman" w:cs="Times New Roman"/>
          <w:b/>
          <w:i/>
          <w:color w:val="000000"/>
          <w:sz w:val="24"/>
          <w:szCs w:val="24"/>
          <w:u w:val="single"/>
          <w:lang w:eastAsia="ru-RU"/>
        </w:rPr>
      </w:pPr>
      <w:bookmarkStart w:id="7" w:name="bookmark10"/>
    </w:p>
    <w:p w:rsidR="001862F2" w:rsidRPr="001862F2" w:rsidRDefault="001862F2" w:rsidP="001862F2">
      <w:pPr>
        <w:spacing w:after="0" w:line="240" w:lineRule="auto"/>
        <w:rPr>
          <w:rFonts w:ascii="Times New Roman" w:eastAsia="Arial Unicode MS" w:hAnsi="Times New Roman" w:cs="Times New Roman"/>
          <w:b/>
          <w:color w:val="000000"/>
          <w:sz w:val="24"/>
          <w:szCs w:val="24"/>
          <w:lang w:eastAsia="ru-RU"/>
        </w:rPr>
      </w:pPr>
      <w:r w:rsidRPr="001862F2">
        <w:rPr>
          <w:rFonts w:ascii="Times New Roman" w:eastAsia="Arial Unicode MS" w:hAnsi="Times New Roman" w:cs="Times New Roman"/>
          <w:b/>
          <w:color w:val="000000"/>
          <w:sz w:val="24"/>
          <w:szCs w:val="24"/>
          <w:lang w:eastAsia="ru-RU"/>
        </w:rPr>
        <w:lastRenderedPageBreak/>
        <w:t>1.2.1.1. Чтение. Работа с текстом</w:t>
      </w:r>
    </w:p>
    <w:p w:rsidR="001862F2" w:rsidRPr="001862F2" w:rsidRDefault="001862F2" w:rsidP="001862F2">
      <w:pPr>
        <w:spacing w:after="0" w:line="240" w:lineRule="auto"/>
        <w:rPr>
          <w:rFonts w:ascii="Times New Roman" w:eastAsia="Arial Unicode MS" w:hAnsi="Times New Roman" w:cs="Times New Roman"/>
          <w:b/>
          <w:i/>
          <w:color w:val="000000"/>
          <w:sz w:val="24"/>
          <w:szCs w:val="24"/>
          <w:u w:val="single"/>
          <w:lang w:eastAsia="ru-RU"/>
        </w:rPr>
      </w:pPr>
    </w:p>
    <w:p w:rsidR="001862F2" w:rsidRPr="001862F2" w:rsidRDefault="001862F2" w:rsidP="001862F2"/>
    <w:p w:rsidR="001862F2" w:rsidRPr="001862F2" w:rsidRDefault="001862F2" w:rsidP="001862F2"/>
    <w:tbl>
      <w:tblPr>
        <w:tblStyle w:val="11"/>
        <w:tblpPr w:leftFromText="180" w:rightFromText="180" w:vertAnchor="text" w:tblpY="1"/>
        <w:tblOverlap w:val="never"/>
        <w:tblW w:w="14000" w:type="dxa"/>
        <w:tblLook w:val="04A0" w:firstRow="1" w:lastRow="0" w:firstColumn="1" w:lastColumn="0" w:noHBand="0" w:noVBand="1"/>
      </w:tblPr>
      <w:tblGrid>
        <w:gridCol w:w="1982"/>
        <w:gridCol w:w="5356"/>
        <w:gridCol w:w="6662"/>
      </w:tblGrid>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tabs>
                <w:tab w:val="left" w:leader="dot" w:pos="624"/>
              </w:tabs>
              <w:spacing w:after="200" w:line="213" w:lineRule="exact"/>
              <w:ind w:firstLine="339"/>
              <w:jc w:val="both"/>
              <w:rPr>
                <w:rFonts w:ascii="Times New Roman" w:hAnsi="Times New Roman" w:cs="Times New Roman"/>
                <w:b/>
                <w:sz w:val="24"/>
                <w:szCs w:val="24"/>
              </w:rPr>
            </w:pPr>
          </w:p>
          <w:p w:rsidR="001862F2" w:rsidRPr="001862F2" w:rsidRDefault="001862F2" w:rsidP="001862F2">
            <w:pPr>
              <w:tabs>
                <w:tab w:val="left" w:leader="dot" w:pos="624"/>
              </w:tabs>
              <w:spacing w:after="200" w:line="213" w:lineRule="exact"/>
              <w:ind w:firstLine="339"/>
              <w:jc w:val="both"/>
              <w:rPr>
                <w:rFonts w:eastAsia="@Arial Unicode MS"/>
                <w:color w:val="000000"/>
              </w:rPr>
            </w:pPr>
            <w:r w:rsidRPr="001862F2">
              <w:rPr>
                <w:rFonts w:ascii="Times New Roman" w:hAnsi="Times New Roman" w:cs="Times New Roman"/>
                <w:b/>
                <w:sz w:val="24"/>
                <w:szCs w:val="24"/>
              </w:rPr>
              <w:t>Ценностные ориентиры</w:t>
            </w:r>
            <w:r w:rsidRPr="001862F2">
              <w:rPr>
                <w:rFonts w:ascii="Times New Roman" w:hAnsi="Times New Roman" w:cs="Times New Roman"/>
                <w:sz w:val="24"/>
                <w:szCs w:val="24"/>
              </w:rPr>
              <w:t>:</w:t>
            </w:r>
            <w:r w:rsidRPr="001862F2">
              <w:rPr>
                <w:rFonts w:eastAsia="@Arial Unicode MS"/>
                <w:color w:val="000000"/>
              </w:rPr>
              <w:t xml:space="preserve"> </w:t>
            </w:r>
          </w:p>
          <w:p w:rsidR="001862F2" w:rsidRPr="001862F2" w:rsidRDefault="001862F2" w:rsidP="001862F2">
            <w:pPr>
              <w:tabs>
                <w:tab w:val="left" w:leader="dot" w:pos="624"/>
              </w:tabs>
              <w:spacing w:after="200" w:line="213" w:lineRule="exact"/>
              <w:ind w:firstLine="339"/>
              <w:jc w:val="both"/>
              <w:rPr>
                <w:rFonts w:eastAsia="@Arial Unicode MS"/>
                <w:color w:val="000000"/>
              </w:rPr>
            </w:pPr>
          </w:p>
          <w:p w:rsidR="001862F2" w:rsidRPr="001862F2" w:rsidRDefault="001862F2" w:rsidP="001862F2">
            <w:pPr>
              <w:tabs>
                <w:tab w:val="left" w:pos="142"/>
                <w:tab w:val="left" w:leader="dot" w:pos="624"/>
              </w:tabs>
              <w:spacing w:after="200" w:line="360" w:lineRule="auto"/>
              <w:ind w:firstLine="709"/>
              <w:jc w:val="both"/>
              <w:rPr>
                <w:rFonts w:ascii="Times New Roman" w:eastAsia="@Arial Unicode MS" w:hAnsi="Times New Roman" w:cs="Times New Roman"/>
                <w:color w:val="000000"/>
                <w:sz w:val="24"/>
                <w:szCs w:val="24"/>
                <w:lang w:eastAsia="ru-RU"/>
              </w:rPr>
            </w:pPr>
            <w:r w:rsidRPr="001862F2">
              <w:rPr>
                <w:rFonts w:ascii="Times New Roman" w:eastAsia="Times New Roman" w:hAnsi="Times New Roman" w:cs="Times New Roman"/>
                <w:spacing w:val="-3"/>
                <w:sz w:val="24"/>
                <w:szCs w:val="24"/>
                <w:lang w:eastAsia="ru-RU"/>
              </w:rPr>
              <w:t xml:space="preserve">В результате изучения </w:t>
            </w:r>
            <w:r w:rsidRPr="001862F2">
              <w:rPr>
                <w:rFonts w:ascii="Times New Roman" w:eastAsia="Times New Roman" w:hAnsi="Times New Roman" w:cs="Times New Roman"/>
                <w:b/>
                <w:bCs/>
                <w:spacing w:val="-3"/>
                <w:sz w:val="24"/>
                <w:szCs w:val="24"/>
                <w:lang w:eastAsia="ru-RU"/>
              </w:rPr>
              <w:t>всех без исключения учебных пред</w:t>
            </w:r>
            <w:r w:rsidRPr="001862F2">
              <w:rPr>
                <w:rFonts w:ascii="Times New Roman" w:eastAsia="Times New Roman" w:hAnsi="Times New Roman" w:cs="Times New Roman"/>
                <w:b/>
                <w:bCs/>
                <w:sz w:val="24"/>
                <w:szCs w:val="24"/>
                <w:lang w:eastAsia="ru-RU"/>
              </w:rPr>
              <w:t xml:space="preserve">метов </w:t>
            </w:r>
            <w:r w:rsidRPr="001862F2">
              <w:rPr>
                <w:rFonts w:ascii="Times New Roman" w:eastAsia="Times New Roman" w:hAnsi="Times New Roman" w:cs="Times New Roman"/>
                <w:sz w:val="24"/>
                <w:szCs w:val="24"/>
                <w:lang w:eastAsia="ru-RU"/>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1862F2">
              <w:rPr>
                <w:rFonts w:ascii="Times New Roman" w:eastAsia="@Arial Unicode MS" w:hAnsi="Times New Roman" w:cs="Times New Roman"/>
                <w:color w:val="000000"/>
                <w:sz w:val="24"/>
                <w:szCs w:val="24"/>
                <w:lang w:eastAsia="ru-RU"/>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овладеют навыками </w:t>
            </w:r>
            <w:r w:rsidRPr="001862F2">
              <w:rPr>
                <w:rFonts w:ascii="Times New Roman" w:eastAsia="@Arial Unicode MS" w:hAnsi="Times New Roman" w:cs="Times New Roman"/>
                <w:b/>
                <w:color w:val="000000"/>
                <w:sz w:val="24"/>
                <w:szCs w:val="24"/>
                <w:lang w:eastAsia="ru-RU"/>
              </w:rPr>
              <w:t>смыслового чтения текстов</w:t>
            </w:r>
            <w:r w:rsidRPr="001862F2">
              <w:rPr>
                <w:rFonts w:ascii="Times New Roman" w:eastAsia="@Arial Unicode MS" w:hAnsi="Times New Roman" w:cs="Times New Roman"/>
                <w:color w:val="000000"/>
                <w:sz w:val="24"/>
                <w:szCs w:val="24"/>
                <w:lang w:eastAsia="ru-RU"/>
              </w:rPr>
              <w:t xml:space="preserve"> различных стилей и жанров в соответствии  с целями и задачами.</w:t>
            </w:r>
          </w:p>
          <w:p w:rsidR="001862F2" w:rsidRPr="001862F2" w:rsidRDefault="001862F2" w:rsidP="001862F2">
            <w:pPr>
              <w:tabs>
                <w:tab w:val="left" w:pos="142"/>
                <w:tab w:val="left" w:leader="dot" w:pos="624"/>
              </w:tabs>
              <w:spacing w:after="200" w:line="360" w:lineRule="auto"/>
              <w:ind w:firstLine="709"/>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1862F2" w:rsidRPr="001862F2" w:rsidRDefault="001862F2" w:rsidP="001862F2">
            <w:pPr>
              <w:widowControl w:val="0"/>
              <w:tabs>
                <w:tab w:val="left" w:pos="142"/>
                <w:tab w:val="left" w:leader="dot" w:pos="624"/>
              </w:tabs>
              <w:autoSpaceDE w:val="0"/>
              <w:autoSpaceDN w:val="0"/>
              <w:adjustRightInd w:val="0"/>
              <w:spacing w:after="200" w:line="360" w:lineRule="auto"/>
              <w:ind w:firstLine="709"/>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w:t>
            </w:r>
            <w:r w:rsidRPr="001862F2">
              <w:rPr>
                <w:rFonts w:ascii="Times New Roman" w:eastAsia="@Arial Unicode MS" w:hAnsi="Times New Roman" w:cs="Times New Roman"/>
                <w:sz w:val="24"/>
                <w:szCs w:val="24"/>
                <w:lang w:eastAsia="ru-RU"/>
              </w:rPr>
              <w:lastRenderedPageBreak/>
              <w:t>жизненным опытом.</w:t>
            </w:r>
          </w:p>
          <w:p w:rsidR="001862F2" w:rsidRPr="001862F2" w:rsidRDefault="001862F2" w:rsidP="001862F2">
            <w:pPr>
              <w:widowControl w:val="0"/>
              <w:tabs>
                <w:tab w:val="left" w:pos="142"/>
                <w:tab w:val="left" w:leader="dot" w:pos="624"/>
              </w:tabs>
              <w:autoSpaceDE w:val="0"/>
              <w:autoSpaceDN w:val="0"/>
              <w:adjustRightInd w:val="0"/>
              <w:spacing w:after="200" w:line="360" w:lineRule="auto"/>
              <w:ind w:firstLine="709"/>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Выпускники научатся осознанно строить речевые высказывания в соответствии с задачами коммуникации и составлять тексты в устной и письменной формах.</w:t>
            </w: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tabs>
                <w:tab w:val="left" w:leader="dot" w:pos="624"/>
              </w:tabs>
              <w:spacing w:after="200" w:line="213" w:lineRule="exact"/>
              <w:ind w:firstLine="339"/>
              <w:jc w:val="center"/>
              <w:rPr>
                <w:rFonts w:ascii="Times New Roman" w:hAnsi="Times New Roman" w:cs="Times New Roman"/>
                <w:b/>
                <w:sz w:val="24"/>
                <w:szCs w:val="24"/>
              </w:rPr>
            </w:pPr>
            <w:r w:rsidRPr="001862F2">
              <w:rPr>
                <w:rFonts w:ascii="Times New Roman" w:hAnsi="Times New Roman" w:cs="Times New Roman"/>
                <w:b/>
                <w:sz w:val="24"/>
                <w:szCs w:val="24"/>
              </w:rPr>
              <w:lastRenderedPageBreak/>
              <w:t>Уровни развития.</w:t>
            </w: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pPr>
          </w:p>
        </w:tc>
        <w:tc>
          <w:tcPr>
            <w:tcW w:w="535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after="200" w:line="276" w:lineRule="auto"/>
              <w:rPr>
                <w:rFonts w:ascii="Times New Roman" w:hAnsi="Times New Roman" w:cs="Times New Roman"/>
                <w:sz w:val="24"/>
                <w:szCs w:val="24"/>
              </w:rPr>
            </w:pPr>
            <w:r w:rsidRPr="001862F2">
              <w:rPr>
                <w:rFonts w:ascii="Times New Roman" w:hAnsi="Times New Roman" w:cs="Times New Roman"/>
                <w:sz w:val="24"/>
                <w:szCs w:val="24"/>
              </w:rPr>
              <w:t>У выпускника  будут сформированы:</w:t>
            </w:r>
          </w:p>
        </w:tc>
        <w:tc>
          <w:tcPr>
            <w:tcW w:w="6662"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after="200" w:line="276" w:lineRule="auto"/>
              <w:rPr>
                <w:rFonts w:ascii="Times New Roman" w:hAnsi="Times New Roman" w:cs="Times New Roman"/>
                <w:sz w:val="24"/>
                <w:szCs w:val="24"/>
              </w:rPr>
            </w:pPr>
            <w:r w:rsidRPr="001862F2">
              <w:rPr>
                <w:rFonts w:ascii="Times New Roman" w:hAnsi="Times New Roman" w:cs="Times New Roman"/>
                <w:i/>
                <w:sz w:val="24"/>
                <w:szCs w:val="24"/>
              </w:rPr>
              <w:t>Выпускник получит возможность для формирования:</w:t>
            </w: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center"/>
              <w:rPr>
                <w:rFonts w:ascii="Times New Roman" w:hAnsi="Times New Roman" w:cs="Times New Roman"/>
                <w:b/>
                <w:i/>
                <w:sz w:val="24"/>
                <w:szCs w:val="24"/>
              </w:rPr>
            </w:pPr>
            <w:r w:rsidRPr="001862F2">
              <w:rPr>
                <w:rFonts w:ascii="Times New Roman" w:hAnsi="Times New Roman" w:cs="Times New Roman"/>
                <w:b/>
                <w:i/>
                <w:sz w:val="24"/>
                <w:szCs w:val="24"/>
              </w:rPr>
              <w:t>1 класс</w:t>
            </w: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Работа с текстом: поиск информации и понимание прочитанного</w:t>
            </w:r>
          </w:p>
          <w:p w:rsidR="001862F2" w:rsidRPr="001862F2" w:rsidRDefault="001862F2" w:rsidP="001862F2">
            <w:pPr>
              <w:spacing w:after="200" w:line="276" w:lineRule="auto"/>
              <w:jc w:val="center"/>
              <w:rPr>
                <w:rFonts w:ascii="Times New Roman" w:eastAsia="Arial Unicode MS" w:hAnsi="Times New Roman" w:cs="Times New Roman"/>
                <w:b/>
                <w:i/>
                <w:color w:val="000000"/>
                <w:sz w:val="24"/>
                <w:szCs w:val="24"/>
                <w:u w:val="single"/>
                <w:lang w:eastAsia="ru-RU"/>
              </w:rPr>
            </w:pPr>
          </w:p>
          <w:p w:rsidR="001862F2" w:rsidRPr="001862F2" w:rsidRDefault="001862F2" w:rsidP="001862F2">
            <w:pPr>
              <w:spacing w:after="200" w:line="276" w:lineRule="auto"/>
              <w:rPr>
                <w:rFonts w:ascii="Times New Roman" w:hAnsi="Times New Roman" w:cs="Times New Roman"/>
                <w:b/>
                <w:sz w:val="24"/>
                <w:szCs w:val="24"/>
                <w:u w:val="single"/>
              </w:rPr>
            </w:pP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уметь выразительно читать и осознанно воспринимать текст;</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отличать текст от набора предложений;</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выделять абзац, смысловые части текста под руководством учителя;</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знать структуру текста;</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подбирать заголовки (озаглавливание текста);</w:t>
            </w:r>
          </w:p>
          <w:p w:rsidR="001862F2" w:rsidRPr="001862F2" w:rsidRDefault="001862F2" w:rsidP="001862F2">
            <w:pPr>
              <w:spacing w:after="200" w:line="276" w:lineRule="auto"/>
              <w:rPr>
                <w:rFonts w:ascii="Times New Roman" w:hAnsi="Times New Roman" w:cs="Times New Roman"/>
                <w:sz w:val="24"/>
                <w:szCs w:val="24"/>
              </w:rPr>
            </w:pPr>
            <w:r w:rsidRPr="001862F2">
              <w:rPr>
                <w:rFonts w:ascii="Times New Roman" w:eastAsia="Arial Unicode MS" w:hAnsi="Times New Roman" w:cs="Times New Roman"/>
                <w:sz w:val="24"/>
                <w:szCs w:val="24"/>
                <w:lang w:eastAsia="ru-RU"/>
              </w:rPr>
              <w:t>•</w:t>
            </w: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hAnsi="Times New Roman" w:cs="Times New Roman"/>
                <w:i/>
                <w:sz w:val="24"/>
                <w:szCs w:val="24"/>
              </w:rPr>
            </w:pP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both"/>
              <w:rPr>
                <w:rFonts w:ascii="Times New Roman" w:hAnsi="Times New Roman" w:cs="Times New Roman"/>
                <w:b/>
                <w:sz w:val="24"/>
                <w:szCs w:val="24"/>
              </w:rPr>
            </w:pPr>
            <w:r w:rsidRPr="001862F2">
              <w:rPr>
                <w:rFonts w:ascii="Times New Roman" w:hAnsi="Times New Roman" w:cs="Times New Roman"/>
                <w:b/>
                <w:i/>
                <w:sz w:val="24"/>
                <w:szCs w:val="24"/>
              </w:rPr>
              <w:t>Работа с текстом: преобразование и интерпретация информации</w:t>
            </w: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составлять схематический или картинный план под руководством учителя;</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составлять на основании текста небольшое монологическое высказывание, отвечая на поставленный вопрос учителя.</w:t>
            </w:r>
          </w:p>
          <w:p w:rsidR="001862F2" w:rsidRPr="001862F2" w:rsidRDefault="001862F2" w:rsidP="001862F2">
            <w:pPr>
              <w:spacing w:after="200" w:line="276" w:lineRule="auto"/>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lastRenderedPageBreak/>
              <w:t>• </w:t>
            </w:r>
            <w:r w:rsidRPr="001862F2">
              <w:rPr>
                <w:rFonts w:ascii="Times New Roman" w:eastAsia="Arial Unicode MS" w:hAnsi="Times New Roman" w:cs="Times New Roman"/>
                <w:i/>
                <w:color w:val="000000"/>
                <w:sz w:val="24"/>
                <w:szCs w:val="24"/>
                <w:lang w:eastAsia="ru-RU"/>
              </w:rPr>
              <w:t>составлять небольшие письменные аннотации к тексту, отзывы о прочитанном.</w:t>
            </w:r>
          </w:p>
          <w:p w:rsidR="001862F2" w:rsidRPr="001862F2" w:rsidRDefault="001862F2" w:rsidP="001862F2">
            <w:pPr>
              <w:spacing w:after="200" w:line="276" w:lineRule="auto"/>
              <w:rPr>
                <w:rFonts w:ascii="Times New Roman" w:hAnsi="Times New Roman" w:cs="Times New Roman"/>
                <w:i/>
                <w:sz w:val="24"/>
                <w:szCs w:val="24"/>
              </w:rPr>
            </w:pP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Работа с текстом: оценка информации</w:t>
            </w:r>
          </w:p>
          <w:p w:rsidR="001862F2" w:rsidRPr="001862F2" w:rsidRDefault="001862F2" w:rsidP="001862F2">
            <w:pPr>
              <w:spacing w:after="200" w:line="276" w:lineRule="auto"/>
              <w:rPr>
                <w:rFonts w:ascii="Times New Roman" w:hAnsi="Times New Roman" w:cs="Times New Roman"/>
                <w:b/>
                <w:sz w:val="24"/>
                <w:szCs w:val="24"/>
                <w:u w:val="single"/>
              </w:rPr>
            </w:pP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составлять с помощью учителя характеристики на сказочных героев и персонажей.</w:t>
            </w:r>
          </w:p>
          <w:p w:rsidR="001862F2" w:rsidRPr="001862F2" w:rsidRDefault="001862F2" w:rsidP="001862F2">
            <w:pPr>
              <w:spacing w:after="200" w:line="276" w:lineRule="auto"/>
              <w:jc w:val="both"/>
              <w:rPr>
                <w:rFonts w:ascii="Times New Roman" w:hAnsi="Times New Roman" w:cs="Times New Roman"/>
                <w:sz w:val="24"/>
                <w:szCs w:val="24"/>
              </w:rPr>
            </w:pPr>
            <w:r w:rsidRPr="001862F2">
              <w:rPr>
                <w:rFonts w:ascii="Times New Roman" w:eastAsia="Arial Unicode MS" w:hAnsi="Times New Roman" w:cs="Times New Roman"/>
                <w:color w:val="000000"/>
                <w:sz w:val="24"/>
                <w:szCs w:val="24"/>
                <w:lang w:eastAsia="ru-RU"/>
              </w:rPr>
              <w:t>• с помощью учителя подвергать сомнению достоверность прочитанного, обнаруживать недостоверность получаемых сведений,</w:t>
            </w: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соотносить позицию автора с собственной точкой зрения;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pPr>
              <w:spacing w:after="200" w:line="276" w:lineRule="auto"/>
              <w:rPr>
                <w:rFonts w:ascii="Times New Roman" w:hAnsi="Times New Roman" w:cs="Times New Roman"/>
                <w:i/>
                <w:sz w:val="24"/>
                <w:szCs w:val="24"/>
              </w:rPr>
            </w:pP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center"/>
              <w:rPr>
                <w:rFonts w:ascii="Times New Roman" w:hAnsi="Times New Roman" w:cs="Times New Roman"/>
                <w:b/>
                <w:i/>
                <w:sz w:val="24"/>
                <w:szCs w:val="24"/>
              </w:rPr>
            </w:pPr>
            <w:r w:rsidRPr="001862F2">
              <w:rPr>
                <w:rFonts w:ascii="Times New Roman" w:hAnsi="Times New Roman" w:cs="Times New Roman"/>
                <w:b/>
                <w:i/>
                <w:sz w:val="24"/>
                <w:szCs w:val="24"/>
              </w:rPr>
              <w:t>2 класс</w:t>
            </w: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Работа с текстом: поиск информации и понимание прочитанного</w:t>
            </w:r>
          </w:p>
          <w:p w:rsidR="001862F2" w:rsidRPr="001862F2" w:rsidRDefault="001862F2" w:rsidP="001862F2">
            <w:pPr>
              <w:spacing w:after="200" w:line="276" w:lineRule="auto"/>
              <w:jc w:val="center"/>
              <w:rPr>
                <w:rFonts w:ascii="Times New Roman" w:eastAsia="Arial Unicode MS" w:hAnsi="Times New Roman" w:cs="Times New Roman"/>
                <w:b/>
                <w:i/>
                <w:color w:val="000000"/>
                <w:sz w:val="24"/>
                <w:szCs w:val="24"/>
                <w:u w:val="single"/>
                <w:lang w:eastAsia="ru-RU"/>
              </w:rPr>
            </w:pPr>
          </w:p>
          <w:p w:rsidR="001862F2" w:rsidRPr="001862F2" w:rsidRDefault="001862F2" w:rsidP="001862F2">
            <w:pPr>
              <w:spacing w:after="200" w:line="276" w:lineRule="auto"/>
              <w:rPr>
                <w:rFonts w:ascii="Times New Roman" w:hAnsi="Times New Roman" w:cs="Times New Roman"/>
                <w:b/>
                <w:sz w:val="24"/>
                <w:szCs w:val="24"/>
                <w:u w:val="single"/>
              </w:rPr>
            </w:pP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•правильно, сознательно и выразительно читать;</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самостоятельно выделять абзац, смысловые части текста;</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знать структуру текста;</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самостоятельно подбирать заголовки (озаглавливание текста);</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с помощью учителя определять тему и главную мысль текста</w:t>
            </w:r>
          </w:p>
          <w:p w:rsidR="001862F2" w:rsidRPr="001862F2" w:rsidRDefault="001862F2" w:rsidP="001862F2">
            <w:pPr>
              <w:spacing w:after="200" w:line="276" w:lineRule="auto"/>
              <w:rPr>
                <w:rFonts w:ascii="Times New Roman" w:hAnsi="Times New Roman" w:cs="Times New Roman"/>
                <w:sz w:val="24"/>
                <w:szCs w:val="24"/>
              </w:rPr>
            </w:pPr>
            <w:r w:rsidRPr="001862F2">
              <w:rPr>
                <w:rFonts w:ascii="Times New Roman" w:eastAsia="Arial Unicode MS" w:hAnsi="Times New Roman" w:cs="Times New Roman"/>
                <w:sz w:val="24"/>
                <w:szCs w:val="24"/>
                <w:lang w:eastAsia="ru-RU"/>
              </w:rPr>
              <w:t>• с помощью учителя сравнивать между собой объекты, описанные в тексте,</w:t>
            </w: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делать выписки из прочитанных текстов с учётом цели их дальнейшего использования;</w:t>
            </w:r>
          </w:p>
          <w:p w:rsidR="001862F2" w:rsidRPr="001862F2" w:rsidRDefault="001862F2" w:rsidP="001862F2">
            <w:pPr>
              <w:spacing w:after="200" w:line="276" w:lineRule="auto"/>
              <w:rPr>
                <w:rFonts w:ascii="Times New Roman" w:hAnsi="Times New Roman" w:cs="Times New Roman"/>
                <w:i/>
                <w:sz w:val="24"/>
                <w:szCs w:val="24"/>
              </w:rPr>
            </w:pP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both"/>
              <w:rPr>
                <w:rFonts w:ascii="Times New Roman" w:hAnsi="Times New Roman" w:cs="Times New Roman"/>
                <w:b/>
                <w:sz w:val="24"/>
                <w:szCs w:val="24"/>
              </w:rPr>
            </w:pPr>
            <w:r w:rsidRPr="001862F2">
              <w:rPr>
                <w:rFonts w:ascii="Times New Roman" w:hAnsi="Times New Roman" w:cs="Times New Roman"/>
                <w:b/>
                <w:i/>
                <w:sz w:val="24"/>
                <w:szCs w:val="24"/>
              </w:rPr>
              <w:t xml:space="preserve">Работа с текстом: преобразование и интерпретация </w:t>
            </w:r>
            <w:r w:rsidRPr="001862F2">
              <w:rPr>
                <w:rFonts w:ascii="Times New Roman" w:hAnsi="Times New Roman" w:cs="Times New Roman"/>
                <w:b/>
                <w:i/>
                <w:sz w:val="24"/>
                <w:szCs w:val="24"/>
              </w:rPr>
              <w:lastRenderedPageBreak/>
              <w:t>информации</w:t>
            </w: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lastRenderedPageBreak/>
              <w:t>•владеть пересказом разного вида (полный, краткий, выборочный);</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•делить на абзацы текст;</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•составлять план прочитанного текста;</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lastRenderedPageBreak/>
              <w:t>•создавать письменные тексты разного типа (повествование, описание, рассуждение)</w:t>
            </w:r>
          </w:p>
          <w:p w:rsidR="001862F2" w:rsidRPr="001862F2" w:rsidRDefault="001862F2" w:rsidP="001862F2">
            <w:pPr>
              <w:spacing w:after="200" w:line="276" w:lineRule="auto"/>
              <w:rPr>
                <w:rFonts w:ascii="Times New Roman" w:hAnsi="Times New Roman" w:cs="Times New Roman"/>
                <w:sz w:val="24"/>
                <w:szCs w:val="24"/>
              </w:rPr>
            </w:pPr>
            <w:r w:rsidRPr="001862F2">
              <w:rPr>
                <w:rFonts w:ascii="Times New Roman" w:eastAsia="Arial Unicode MS" w:hAnsi="Times New Roman" w:cs="Times New Roman"/>
                <w:sz w:val="24"/>
                <w:szCs w:val="24"/>
                <w:lang w:eastAsia="ru-RU"/>
              </w:rPr>
              <w:t>•</w:t>
            </w:r>
            <w:r w:rsidRPr="001862F2">
              <w:rPr>
                <w:rFonts w:ascii="Times New Roman" w:eastAsia="Arial Unicode MS" w:hAnsi="Times New Roman" w:cs="Times New Roman"/>
                <w:color w:val="000000"/>
                <w:sz w:val="24"/>
                <w:szCs w:val="24"/>
                <w:lang w:eastAsia="ru-RU"/>
              </w:rPr>
              <w:t xml:space="preserve"> пересказывать текст подробно и сжато.</w:t>
            </w: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lastRenderedPageBreak/>
              <w:t>• </w:t>
            </w:r>
            <w:r w:rsidRPr="001862F2">
              <w:rPr>
                <w:rFonts w:ascii="Times New Roman" w:eastAsia="Arial Unicode MS" w:hAnsi="Times New Roman" w:cs="Times New Roman"/>
                <w:i/>
                <w:color w:val="000000"/>
                <w:sz w:val="24"/>
                <w:szCs w:val="24"/>
                <w:lang w:eastAsia="ru-RU"/>
              </w:rPr>
              <w:t>делать выписки из прочитанных текстов с учётом цели их дальнейшего использования;</w:t>
            </w:r>
          </w:p>
          <w:p w:rsidR="001862F2" w:rsidRPr="001862F2" w:rsidRDefault="001862F2" w:rsidP="001862F2">
            <w:pPr>
              <w:spacing w:after="200" w:line="276" w:lineRule="auto"/>
              <w:ind w:firstLine="454"/>
              <w:jc w:val="both"/>
              <w:rPr>
                <w:rFonts w:ascii="Times New Roman" w:hAnsi="Times New Roman" w:cs="Times New Roman"/>
                <w:i/>
                <w:sz w:val="24"/>
                <w:szCs w:val="24"/>
              </w:rPr>
            </w:pP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Работа с текстом: оценка информации</w:t>
            </w:r>
          </w:p>
          <w:p w:rsidR="001862F2" w:rsidRPr="001862F2" w:rsidRDefault="001862F2" w:rsidP="001862F2">
            <w:pPr>
              <w:spacing w:after="200" w:line="276" w:lineRule="auto"/>
              <w:rPr>
                <w:rFonts w:ascii="Times New Roman" w:hAnsi="Times New Roman" w:cs="Times New Roman"/>
                <w:b/>
                <w:sz w:val="24"/>
                <w:szCs w:val="24"/>
                <w:u w:val="single"/>
              </w:rPr>
            </w:pP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sz w:val="24"/>
                <w:szCs w:val="24"/>
                <w:lang w:eastAsia="ru-RU"/>
              </w:rPr>
              <w:t>составлять характеристики героев и их поступки;</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подвергать сомнению достоверность прочитанного, обнаруживать недостоверность получаемых сведений,</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p>
          <w:p w:rsidR="001862F2" w:rsidRPr="001862F2" w:rsidRDefault="001862F2" w:rsidP="001862F2">
            <w:pPr>
              <w:spacing w:after="200" w:line="276" w:lineRule="auto"/>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сопоставлять различные точки зрения;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соотносить позицию автора с собственной точкой зрения;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pPr>
              <w:spacing w:after="200" w:line="276" w:lineRule="auto"/>
              <w:rPr>
                <w:rFonts w:ascii="Times New Roman" w:hAnsi="Times New Roman" w:cs="Times New Roman"/>
                <w:i/>
                <w:sz w:val="24"/>
                <w:szCs w:val="24"/>
              </w:rPr>
            </w:pP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center"/>
              <w:rPr>
                <w:rFonts w:ascii="Times New Roman" w:hAnsi="Times New Roman" w:cs="Times New Roman"/>
                <w:b/>
                <w:i/>
                <w:sz w:val="24"/>
                <w:szCs w:val="24"/>
              </w:rPr>
            </w:pPr>
            <w:r w:rsidRPr="001862F2">
              <w:rPr>
                <w:rFonts w:ascii="Times New Roman" w:hAnsi="Times New Roman" w:cs="Times New Roman"/>
                <w:b/>
                <w:i/>
                <w:sz w:val="24"/>
                <w:szCs w:val="24"/>
              </w:rPr>
              <w:t>3 класс</w:t>
            </w: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Работа с текстом: поиск информации и понимание прочитанного</w:t>
            </w:r>
          </w:p>
          <w:p w:rsidR="001862F2" w:rsidRPr="001862F2" w:rsidRDefault="001862F2" w:rsidP="001862F2">
            <w:pPr>
              <w:spacing w:after="200" w:line="276" w:lineRule="auto"/>
              <w:jc w:val="center"/>
              <w:rPr>
                <w:rFonts w:ascii="Times New Roman" w:eastAsia="Arial Unicode MS" w:hAnsi="Times New Roman" w:cs="Times New Roman"/>
                <w:b/>
                <w:i/>
                <w:color w:val="000000"/>
                <w:sz w:val="24"/>
                <w:szCs w:val="24"/>
                <w:u w:val="single"/>
                <w:lang w:eastAsia="ru-RU"/>
              </w:rPr>
            </w:pPr>
          </w:p>
          <w:p w:rsidR="001862F2" w:rsidRPr="001862F2" w:rsidRDefault="001862F2" w:rsidP="001862F2">
            <w:pPr>
              <w:spacing w:after="200" w:line="276" w:lineRule="auto"/>
              <w:rPr>
                <w:rFonts w:ascii="Times New Roman" w:hAnsi="Times New Roman" w:cs="Times New Roman"/>
                <w:b/>
                <w:sz w:val="24"/>
                <w:szCs w:val="24"/>
                <w:u w:val="single"/>
              </w:rPr>
            </w:pP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xml:space="preserve">• находить заданную информацию; </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находить информацию в тексте на поставленные вопросы в прямой или косвенной форме;</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самостоятельно определять тему и главную мысль текста;</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•самостоятельно сравнивать между собой объекты, описанные в тексте;</w:t>
            </w:r>
          </w:p>
          <w:p w:rsidR="001862F2" w:rsidRPr="001862F2" w:rsidRDefault="001862F2" w:rsidP="001862F2">
            <w:pPr>
              <w:spacing w:after="200" w:line="276" w:lineRule="auto"/>
              <w:rPr>
                <w:rFonts w:ascii="Times New Roman" w:hAnsi="Times New Roman" w:cs="Times New Roman"/>
                <w:sz w:val="24"/>
                <w:szCs w:val="24"/>
              </w:rPr>
            </w:pPr>
            <w:r w:rsidRPr="001862F2">
              <w:rPr>
                <w:rFonts w:ascii="Times New Roman" w:eastAsia="Arial Unicode MS" w:hAnsi="Times New Roman" w:cs="Times New Roman"/>
                <w:sz w:val="24"/>
                <w:szCs w:val="24"/>
                <w:lang w:eastAsia="ru-RU"/>
              </w:rPr>
              <w:t>• сравнивать тексты разных жанров, стилей с похожим содержанием.</w:t>
            </w: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соотносить позицию автора с собственной точкой зрения;</w:t>
            </w:r>
          </w:p>
          <w:p w:rsidR="001862F2" w:rsidRPr="001862F2" w:rsidRDefault="001862F2" w:rsidP="001862F2">
            <w:pPr>
              <w:spacing w:after="200" w:line="276" w:lineRule="auto"/>
              <w:rPr>
                <w:rFonts w:ascii="Times New Roman" w:hAnsi="Times New Roman" w:cs="Times New Roman"/>
                <w:i/>
                <w:sz w:val="24"/>
                <w:szCs w:val="24"/>
              </w:rPr>
            </w:pP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both"/>
              <w:rPr>
                <w:rFonts w:ascii="Times New Roman" w:hAnsi="Times New Roman" w:cs="Times New Roman"/>
                <w:b/>
                <w:sz w:val="24"/>
                <w:szCs w:val="24"/>
              </w:rPr>
            </w:pPr>
            <w:r w:rsidRPr="001862F2">
              <w:rPr>
                <w:rFonts w:ascii="Times New Roman" w:hAnsi="Times New Roman" w:cs="Times New Roman"/>
                <w:b/>
                <w:i/>
                <w:sz w:val="24"/>
                <w:szCs w:val="24"/>
              </w:rPr>
              <w:lastRenderedPageBreak/>
              <w:t>Работа с текстом: преобразование и интерпретация информации</w:t>
            </w: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интерпретировать тексты и рефлексировать их содержание;</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прогнозировать содержание по заглавию, иллюстрации, отрывку;</w:t>
            </w:r>
          </w:p>
          <w:p w:rsidR="001862F2" w:rsidRPr="001862F2" w:rsidRDefault="001862F2" w:rsidP="001862F2">
            <w:pPr>
              <w:spacing w:after="200" w:line="276" w:lineRule="auto"/>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самостоятельно формулировать вопросы по тексту;</w:t>
            </w:r>
          </w:p>
          <w:p w:rsidR="001862F2" w:rsidRPr="001862F2" w:rsidRDefault="001862F2" w:rsidP="001862F2">
            <w:pPr>
              <w:spacing w:after="200" w:line="276" w:lineRule="auto"/>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sz w:val="24"/>
                <w:szCs w:val="24"/>
                <w:lang w:eastAsia="ru-RU"/>
              </w:rPr>
              <w:t xml:space="preserve">• </w:t>
            </w:r>
            <w:r w:rsidRPr="001862F2">
              <w:rPr>
                <w:rFonts w:ascii="Times New Roman" w:eastAsia="Arial Unicode MS" w:hAnsi="Times New Roman" w:cs="Times New Roman"/>
                <w:color w:val="000000"/>
                <w:sz w:val="24"/>
                <w:szCs w:val="24"/>
                <w:lang w:eastAsia="ru-RU"/>
              </w:rPr>
              <w:t>пересказывать текст подробно и сжато, устно и письменно;</w:t>
            </w:r>
          </w:p>
          <w:p w:rsidR="001862F2" w:rsidRPr="001862F2" w:rsidRDefault="001862F2" w:rsidP="001862F2">
            <w:pPr>
              <w:spacing w:after="200" w:line="276" w:lineRule="auto"/>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делать выписки из прочитанных текстов с учётом цели их дальнейшего использования;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составлять небольшие письменные аннотации к тексту, отзывы о прочитанном.</w:t>
            </w:r>
          </w:p>
          <w:p w:rsidR="001862F2" w:rsidRPr="001862F2" w:rsidRDefault="001862F2" w:rsidP="001862F2">
            <w:pPr>
              <w:spacing w:after="200" w:line="276" w:lineRule="auto"/>
              <w:rPr>
                <w:rFonts w:ascii="Times New Roman" w:hAnsi="Times New Roman" w:cs="Times New Roman"/>
                <w:i/>
                <w:sz w:val="24"/>
                <w:szCs w:val="24"/>
              </w:rPr>
            </w:pP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Работа с текстом: оценка информации</w:t>
            </w:r>
          </w:p>
          <w:p w:rsidR="001862F2" w:rsidRPr="001862F2" w:rsidRDefault="001862F2" w:rsidP="001862F2">
            <w:pPr>
              <w:spacing w:after="200" w:line="276" w:lineRule="auto"/>
              <w:rPr>
                <w:rFonts w:ascii="Times New Roman" w:hAnsi="Times New Roman" w:cs="Times New Roman"/>
                <w:b/>
                <w:sz w:val="24"/>
                <w:szCs w:val="24"/>
                <w:u w:val="single"/>
              </w:rPr>
            </w:pP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высказывать оценочные суждения по отношению к героям и их поступкам;</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 • оценивать содержание, определять место и роль иллюстраций в тексте;</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обнаруживать недостоверность получаемых сведений, пробелы в информации и находить пути восполнения этих пробелов;</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участвовать в учебном диалоге при обсуждении прочитанного или прослушанного текста.</w:t>
            </w:r>
          </w:p>
          <w:p w:rsidR="001862F2" w:rsidRPr="001862F2" w:rsidRDefault="001862F2" w:rsidP="001862F2">
            <w:pPr>
              <w:spacing w:after="200" w:line="276" w:lineRule="auto"/>
              <w:ind w:firstLine="454"/>
              <w:jc w:val="both"/>
              <w:rPr>
                <w:rFonts w:ascii="Times New Roman" w:hAnsi="Times New Roman" w:cs="Times New Roman"/>
                <w:sz w:val="24"/>
                <w:szCs w:val="24"/>
              </w:rPr>
            </w:pP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сопоставлять различные точки зрения;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соотносить позицию автора с собственной точкой зрения;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в процессе работы с одним или несколькими источниками выявлять достоверную (противоречивую) информацию.</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pPr>
              <w:spacing w:after="200" w:line="276" w:lineRule="auto"/>
              <w:rPr>
                <w:rFonts w:ascii="Times New Roman" w:hAnsi="Times New Roman" w:cs="Times New Roman"/>
                <w:i/>
                <w:sz w:val="24"/>
                <w:szCs w:val="24"/>
              </w:rPr>
            </w:pP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after="200" w:line="276" w:lineRule="auto"/>
              <w:rPr>
                <w:rFonts w:ascii="Times New Roman" w:hAnsi="Times New Roman" w:cs="Times New Roman"/>
                <w:b/>
                <w:sz w:val="24"/>
                <w:szCs w:val="24"/>
              </w:rPr>
            </w:pPr>
          </w:p>
          <w:p w:rsidR="001862F2" w:rsidRPr="001862F2" w:rsidRDefault="001862F2" w:rsidP="001862F2">
            <w:pPr>
              <w:spacing w:after="200" w:line="276" w:lineRule="auto"/>
              <w:jc w:val="center"/>
              <w:rPr>
                <w:rFonts w:ascii="Times New Roman" w:hAnsi="Times New Roman" w:cs="Times New Roman"/>
                <w:b/>
                <w:sz w:val="24"/>
                <w:szCs w:val="24"/>
              </w:rPr>
            </w:pPr>
            <w:r w:rsidRPr="001862F2">
              <w:rPr>
                <w:rFonts w:ascii="Times New Roman" w:hAnsi="Times New Roman" w:cs="Times New Roman"/>
                <w:b/>
                <w:sz w:val="24"/>
                <w:szCs w:val="24"/>
              </w:rPr>
              <w:lastRenderedPageBreak/>
              <w:t>4 класс</w:t>
            </w: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rPr>
                <w:rFonts w:ascii="Times New Roman" w:eastAsia="Arial Unicode MS" w:hAnsi="Times New Roman" w:cs="Times New Roman"/>
                <w:b/>
                <w:i/>
                <w:color w:val="000000"/>
                <w:sz w:val="24"/>
                <w:szCs w:val="24"/>
                <w:lang w:eastAsia="ru-RU"/>
              </w:rPr>
            </w:pPr>
            <w:bookmarkStart w:id="8" w:name="bookmark13"/>
            <w:r w:rsidRPr="001862F2">
              <w:rPr>
                <w:rFonts w:ascii="Times New Roman" w:eastAsia="Arial Unicode MS" w:hAnsi="Times New Roman" w:cs="Times New Roman"/>
                <w:b/>
                <w:i/>
                <w:color w:val="000000"/>
                <w:sz w:val="24"/>
                <w:szCs w:val="24"/>
                <w:lang w:eastAsia="ru-RU"/>
              </w:rPr>
              <w:lastRenderedPageBreak/>
              <w:t>Работа с текстом: поиск информации и понимание прочитанного</w:t>
            </w:r>
            <w:bookmarkEnd w:id="8"/>
          </w:p>
          <w:p w:rsidR="001862F2" w:rsidRPr="001862F2" w:rsidRDefault="001862F2" w:rsidP="001862F2">
            <w:pPr>
              <w:spacing w:after="200" w:line="276" w:lineRule="auto"/>
              <w:jc w:val="center"/>
              <w:rPr>
                <w:rFonts w:ascii="Times New Roman" w:eastAsia="Arial Unicode MS" w:hAnsi="Times New Roman" w:cs="Times New Roman"/>
                <w:b/>
                <w:i/>
                <w:color w:val="000000"/>
                <w:sz w:val="24"/>
                <w:szCs w:val="24"/>
                <w:u w:val="single"/>
                <w:lang w:eastAsia="ru-RU"/>
              </w:rPr>
            </w:pPr>
          </w:p>
          <w:p w:rsidR="001862F2" w:rsidRPr="001862F2" w:rsidRDefault="001862F2" w:rsidP="001862F2">
            <w:pPr>
              <w:spacing w:after="200" w:line="276" w:lineRule="auto"/>
              <w:rPr>
                <w:rFonts w:ascii="Times New Roman" w:hAnsi="Times New Roman" w:cs="Times New Roman"/>
                <w:b/>
                <w:sz w:val="24"/>
                <w:szCs w:val="24"/>
                <w:u w:val="single"/>
              </w:rPr>
            </w:pPr>
          </w:p>
        </w:tc>
        <w:tc>
          <w:tcPr>
            <w:tcW w:w="535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находить в тексте конкретные сведения, факты, заданные в явном виде;</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определять тему и главную мысль текста;</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делить тексты на смысловые части, составлять план текста;</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xml:space="preserve">• вычленять содержащиеся в тексте основные события и устанавливать их последовательность; </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упорядочивать информацию по заданному основанию;</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сравнивать между собой объекты, описанные в тексте, выделяя 2—3 существенных признака;</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понимать информацию, представленную разными способами: словесно, в виде таблицы, схемы, диаграммы;</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lastRenderedPageBreak/>
              <w:t>• понимать текст, опираясь не только на содержащуюся в нём информацию, но и на жанр, структуру, выразительные средства текста;</w:t>
            </w:r>
          </w:p>
          <w:p w:rsidR="001862F2" w:rsidRPr="001862F2" w:rsidRDefault="001862F2" w:rsidP="001862F2">
            <w:pPr>
              <w:spacing w:after="200" w:line="276" w:lineRule="auto"/>
              <w:ind w:firstLine="454"/>
              <w:jc w:val="both"/>
              <w:rPr>
                <w:rFonts w:ascii="Times New Roman" w:eastAsia="Arial Unicode MS" w:hAnsi="Times New Roman" w:cs="Times New Roman"/>
                <w:sz w:val="24"/>
                <w:szCs w:val="24"/>
                <w:lang w:eastAsia="ru-RU"/>
              </w:rPr>
            </w:pPr>
            <w:r w:rsidRPr="001862F2">
              <w:rPr>
                <w:rFonts w:ascii="Times New Roman" w:eastAsia="Arial Unicode MS" w:hAnsi="Times New Roman" w:cs="Times New Roman"/>
                <w:sz w:val="24"/>
                <w:szCs w:val="24"/>
                <w:lang w:eastAsia="ru-RU"/>
              </w:rPr>
              <w:t>• использовать различные виды чтения: ознакомительное, изучающее, поисковое, выбирать нужный вид чтения в соответствии с целью чтения;</w:t>
            </w:r>
          </w:p>
          <w:p w:rsidR="001862F2" w:rsidRPr="001862F2" w:rsidRDefault="001862F2" w:rsidP="001862F2">
            <w:pPr>
              <w:spacing w:after="200" w:line="276" w:lineRule="auto"/>
              <w:rPr>
                <w:rFonts w:ascii="Times New Roman" w:hAnsi="Times New Roman" w:cs="Times New Roman"/>
                <w:color w:val="FF0000"/>
              </w:rPr>
            </w:pPr>
            <w:r w:rsidRPr="001862F2">
              <w:rPr>
                <w:rFonts w:ascii="Times New Roman" w:eastAsia="Arial Unicode MS" w:hAnsi="Times New Roman" w:cs="Times New Roman"/>
                <w:sz w:val="24"/>
                <w:szCs w:val="24"/>
                <w:lang w:eastAsia="ru-RU"/>
              </w:rPr>
              <w:t>• ориентироваться в соответствующих возрасту словарях и справочниках</w:t>
            </w: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FF0000"/>
                <w:sz w:val="24"/>
                <w:szCs w:val="24"/>
                <w:lang w:eastAsia="ru-RU"/>
              </w:rPr>
            </w:pPr>
            <w:r w:rsidRPr="001862F2">
              <w:rPr>
                <w:rFonts w:ascii="Times New Roman" w:eastAsia="Arial Unicode MS" w:hAnsi="Times New Roman" w:cs="Times New Roman"/>
                <w:i/>
                <w:color w:val="FF0000"/>
                <w:sz w:val="24"/>
                <w:szCs w:val="24"/>
                <w:lang w:eastAsia="ru-RU"/>
              </w:rPr>
              <w:lastRenderedPageBreak/>
              <w:t>• использовать формальные элементы текста (например, подзаголовки, сноски) для поиска нужной информации;</w:t>
            </w:r>
          </w:p>
          <w:p w:rsidR="001862F2" w:rsidRPr="001862F2" w:rsidRDefault="001862F2" w:rsidP="001862F2">
            <w:pPr>
              <w:spacing w:after="200" w:line="276" w:lineRule="auto"/>
              <w:ind w:firstLine="454"/>
              <w:jc w:val="both"/>
              <w:rPr>
                <w:rFonts w:ascii="Times New Roman" w:eastAsia="Arial Unicode MS" w:hAnsi="Times New Roman" w:cs="Times New Roman"/>
                <w:i/>
                <w:color w:val="FF0000"/>
                <w:sz w:val="24"/>
                <w:szCs w:val="24"/>
                <w:lang w:eastAsia="ru-RU"/>
              </w:rPr>
            </w:pPr>
            <w:r w:rsidRPr="001862F2">
              <w:rPr>
                <w:rFonts w:ascii="Times New Roman" w:eastAsia="Arial Unicode MS" w:hAnsi="Times New Roman" w:cs="Times New Roman"/>
                <w:i/>
                <w:color w:val="FF0000"/>
                <w:sz w:val="24"/>
                <w:szCs w:val="24"/>
                <w:lang w:eastAsia="ru-RU"/>
              </w:rPr>
              <w:t>• работать с несколькими источниками информации;</w:t>
            </w:r>
          </w:p>
          <w:p w:rsidR="001862F2" w:rsidRPr="001862F2" w:rsidRDefault="001862F2" w:rsidP="001862F2">
            <w:pPr>
              <w:spacing w:after="200" w:line="276" w:lineRule="auto"/>
              <w:ind w:firstLine="454"/>
              <w:jc w:val="both"/>
              <w:rPr>
                <w:rFonts w:ascii="Times New Roman" w:eastAsia="Arial Unicode MS" w:hAnsi="Times New Roman" w:cs="Times New Roman"/>
                <w:i/>
                <w:color w:val="FF0000"/>
                <w:sz w:val="24"/>
                <w:szCs w:val="24"/>
                <w:lang w:eastAsia="ru-RU"/>
              </w:rPr>
            </w:pPr>
            <w:r w:rsidRPr="001862F2">
              <w:rPr>
                <w:rFonts w:ascii="Times New Roman" w:eastAsia="Arial Unicode MS" w:hAnsi="Times New Roman" w:cs="Times New Roman"/>
                <w:i/>
                <w:color w:val="FF0000"/>
                <w:sz w:val="24"/>
                <w:szCs w:val="24"/>
                <w:lang w:eastAsia="ru-RU"/>
              </w:rPr>
              <w:t>• сопоставлять информацию, полученную из нескольких источников.</w:t>
            </w:r>
          </w:p>
          <w:p w:rsidR="001862F2" w:rsidRPr="001862F2" w:rsidRDefault="001862F2" w:rsidP="001862F2">
            <w:pPr>
              <w:spacing w:after="200" w:line="276" w:lineRule="auto"/>
              <w:ind w:firstLine="454"/>
              <w:jc w:val="both"/>
              <w:rPr>
                <w:rFonts w:ascii="Times New Roman" w:eastAsia="Arial Unicode MS" w:hAnsi="Times New Roman" w:cs="Times New Roman"/>
                <w:i/>
                <w:color w:val="FF0000"/>
                <w:sz w:val="24"/>
                <w:szCs w:val="24"/>
                <w:lang w:eastAsia="ru-RU"/>
              </w:rPr>
            </w:pPr>
          </w:p>
          <w:p w:rsidR="001862F2" w:rsidRPr="001862F2" w:rsidRDefault="001862F2" w:rsidP="001862F2">
            <w:pPr>
              <w:spacing w:after="200" w:line="276" w:lineRule="auto"/>
              <w:rPr>
                <w:color w:val="FF0000"/>
              </w:rPr>
            </w:pP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after="200" w:line="276" w:lineRule="auto"/>
              <w:jc w:val="both"/>
              <w:rPr>
                <w:rFonts w:ascii="Times New Roman" w:hAnsi="Times New Roman" w:cs="Times New Roman"/>
                <w:b/>
                <w:sz w:val="24"/>
                <w:szCs w:val="24"/>
              </w:rPr>
            </w:pPr>
            <w:bookmarkStart w:id="9" w:name="bookmark14"/>
            <w:r w:rsidRPr="001862F2">
              <w:rPr>
                <w:rFonts w:ascii="Times New Roman" w:hAnsi="Times New Roman" w:cs="Times New Roman"/>
                <w:b/>
                <w:i/>
                <w:sz w:val="24"/>
                <w:szCs w:val="24"/>
              </w:rPr>
              <w:lastRenderedPageBreak/>
              <w:t>Работа с текстом: преобразование и интерпретация информации</w:t>
            </w:r>
            <w:bookmarkEnd w:id="9"/>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пересказывать текст подробно и сжато, устно и письменно;</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соотносить факты с общей идеей текста, устанавливать простые связи, не показанные в тексте напрямую;</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формулировать несложные выводы, основываясь на тексте; находить аргументы, подтверждающие вывод;</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сопоставлять и обобщать содержащуюся в разных частях текста информацию;</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составлять на основании текста небольшое монологическое высказывание, отвечая на поставленный вопрос.</w:t>
            </w:r>
          </w:p>
          <w:p w:rsidR="001862F2" w:rsidRPr="001862F2" w:rsidRDefault="001862F2" w:rsidP="001862F2">
            <w:pPr>
              <w:spacing w:after="200" w:line="276" w:lineRule="auto"/>
            </w:pP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делать выписки из прочитанных текстов с учётом цели их дальнейшего использования;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составлять небольшие письменные аннотации к тексту, отзывы о прочитанном.</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pPr>
              <w:spacing w:after="200" w:line="276" w:lineRule="auto"/>
            </w:pPr>
          </w:p>
        </w:tc>
      </w:tr>
      <w:tr w:rsidR="001862F2" w:rsidRPr="001862F2" w:rsidTr="001862F2">
        <w:tc>
          <w:tcPr>
            <w:tcW w:w="198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jc w:val="both"/>
              <w:rPr>
                <w:rFonts w:ascii="Times New Roman" w:eastAsia="Arial Unicode MS" w:hAnsi="Times New Roman" w:cs="Times New Roman"/>
                <w:b/>
                <w:i/>
                <w:color w:val="000000"/>
                <w:sz w:val="24"/>
                <w:szCs w:val="24"/>
                <w:lang w:eastAsia="ru-RU"/>
              </w:rPr>
            </w:pPr>
            <w:bookmarkStart w:id="10" w:name="bookmark15"/>
            <w:r w:rsidRPr="001862F2">
              <w:rPr>
                <w:rFonts w:ascii="Times New Roman" w:eastAsia="Arial Unicode MS" w:hAnsi="Times New Roman" w:cs="Times New Roman"/>
                <w:b/>
                <w:i/>
                <w:color w:val="000000"/>
                <w:sz w:val="24"/>
                <w:szCs w:val="24"/>
                <w:lang w:eastAsia="ru-RU"/>
              </w:rPr>
              <w:lastRenderedPageBreak/>
              <w:t>Работа с текстом: оценка информации</w:t>
            </w:r>
            <w:bookmarkEnd w:id="10"/>
          </w:p>
          <w:p w:rsidR="001862F2" w:rsidRPr="001862F2" w:rsidRDefault="001862F2" w:rsidP="001862F2">
            <w:pPr>
              <w:spacing w:after="200" w:line="276" w:lineRule="auto"/>
              <w:rPr>
                <w:rFonts w:ascii="Times New Roman" w:hAnsi="Times New Roman" w:cs="Times New Roman"/>
                <w:b/>
                <w:sz w:val="24"/>
                <w:szCs w:val="24"/>
                <w:u w:val="single"/>
              </w:rPr>
            </w:pPr>
          </w:p>
        </w:tc>
        <w:tc>
          <w:tcPr>
            <w:tcW w:w="535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высказывать оценочные суждения и свою точку зрения о прочитанном тексте;</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оценивать содержание, языковые особенности и структуру текста; определять место и роль иллюстративного ряда в тексте;</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862F2" w:rsidRPr="001862F2" w:rsidRDefault="001862F2" w:rsidP="001862F2">
            <w:pPr>
              <w:spacing w:after="200" w:line="276" w:lineRule="auto"/>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участвовать в учебном диалоге при обсуждении прочитанного или прослушанного текста.</w:t>
            </w:r>
          </w:p>
          <w:p w:rsidR="001862F2" w:rsidRPr="001862F2" w:rsidRDefault="001862F2" w:rsidP="001862F2">
            <w:pPr>
              <w:spacing w:after="200" w:line="276" w:lineRule="auto"/>
            </w:pPr>
          </w:p>
        </w:tc>
        <w:tc>
          <w:tcPr>
            <w:tcW w:w="666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сопоставлять различные точки зрения;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соотносить позицию автора с собственной точкой зрения;</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в процессе работы с одним или несколькими источниками выявлять достоверную (противоречивую) информацию.</w:t>
            </w:r>
          </w:p>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pPr>
              <w:spacing w:after="200" w:line="276" w:lineRule="auto"/>
            </w:pP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after="200" w:line="276" w:lineRule="auto"/>
              <w:ind w:firstLine="454"/>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Средства достижения.</w:t>
            </w: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center"/>
              <w:rPr>
                <w:rFonts w:ascii="Times New Roman" w:eastAsia="Arial Unicode MS" w:hAnsi="Times New Roman" w:cs="Times New Roman"/>
                <w:b/>
                <w:i/>
                <w:color w:val="000000"/>
                <w:sz w:val="24"/>
                <w:szCs w:val="24"/>
                <w:lang w:eastAsia="ru-RU"/>
              </w:rPr>
            </w:pPr>
            <w:r w:rsidRPr="001862F2">
              <w:rPr>
                <w:rFonts w:ascii="Times New Roman" w:hAnsi="Times New Roman" w:cs="Times New Roman"/>
                <w:sz w:val="24"/>
                <w:szCs w:val="24"/>
              </w:rPr>
              <w:t>Результаты достигаются  в рамках предметов  «Русский язык», «Литературное чтение»,  «Математика», «Окружающий мир», «Технология», «Изобразительное искусство а также во внеурочной  деятельности.</w:t>
            </w: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after="200" w:line="276" w:lineRule="auto"/>
              <w:ind w:firstLine="454"/>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Виды и формы оценочной деятельности.</w:t>
            </w:r>
          </w:p>
        </w:tc>
      </w:tr>
      <w:tr w:rsidR="001862F2" w:rsidRPr="001862F2" w:rsidTr="001862F2">
        <w:tc>
          <w:tcPr>
            <w:tcW w:w="14000"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after="200" w:line="276" w:lineRule="auto"/>
              <w:ind w:firstLine="454"/>
              <w:jc w:val="both"/>
              <w:rPr>
                <w:rFonts w:ascii="Times New Roman" w:eastAsia="Arial Unicode MS" w:hAnsi="Times New Roman" w:cs="Times New Roman"/>
                <w:i/>
                <w:color w:val="000000"/>
                <w:sz w:val="24"/>
                <w:szCs w:val="24"/>
                <w:lang w:eastAsia="ru-RU"/>
              </w:rPr>
            </w:pPr>
            <w:r w:rsidRPr="001862F2">
              <w:rPr>
                <w:rFonts w:ascii="Times New Roman" w:hAnsi="Times New Roman" w:cs="Times New Roman"/>
                <w:sz w:val="24"/>
                <w:szCs w:val="24"/>
              </w:rPr>
              <w:t>Текущий и промежуточный контроль форме диагностических работ в рамках предметов  «Русский язык», «Литературное чтение»,  «Математика», «Окружающий мир». Итоговая комплексная работа.</w:t>
            </w:r>
          </w:p>
        </w:tc>
      </w:tr>
    </w:tbl>
    <w:p w:rsidR="00333E44" w:rsidRPr="00333E44" w:rsidRDefault="00333E44" w:rsidP="00333E44">
      <w:pPr>
        <w:spacing w:after="0" w:line="240" w:lineRule="auto"/>
        <w:rPr>
          <w:rFonts w:ascii="Times New Roman" w:eastAsia="Arial Unicode MS" w:hAnsi="Times New Roman" w:cs="Times New Roman"/>
          <w:b/>
          <w:color w:val="000000"/>
          <w:sz w:val="24"/>
          <w:szCs w:val="24"/>
          <w:lang w:eastAsia="ru-RU"/>
        </w:rPr>
      </w:pPr>
    </w:p>
    <w:p w:rsidR="00333E44" w:rsidRPr="00333E44" w:rsidRDefault="00333E44" w:rsidP="00333E44">
      <w:pPr>
        <w:spacing w:after="0" w:line="240" w:lineRule="auto"/>
        <w:rPr>
          <w:rFonts w:ascii="Times New Roman" w:eastAsia="Arial Unicode MS" w:hAnsi="Times New Roman" w:cs="Times New Roman"/>
          <w:b/>
          <w:color w:val="000000"/>
          <w:sz w:val="24"/>
          <w:szCs w:val="24"/>
          <w:lang w:eastAsia="ru-RU"/>
        </w:rPr>
      </w:pPr>
    </w:p>
    <w:p w:rsidR="00333E44" w:rsidRPr="00333E44" w:rsidRDefault="00333E44" w:rsidP="00333E44">
      <w:pPr>
        <w:spacing w:after="0" w:line="240" w:lineRule="auto"/>
        <w:rPr>
          <w:rFonts w:ascii="Times New Roman" w:eastAsia="Arial Unicode MS" w:hAnsi="Times New Roman" w:cs="Times New Roman"/>
          <w:b/>
          <w:color w:val="000000"/>
          <w:sz w:val="24"/>
          <w:szCs w:val="24"/>
          <w:lang w:eastAsia="ru-RU"/>
        </w:rPr>
      </w:pPr>
    </w:p>
    <w:p w:rsidR="00333E44" w:rsidRPr="00333E44" w:rsidRDefault="00333E44" w:rsidP="00333E44">
      <w:pPr>
        <w:spacing w:after="0" w:line="240" w:lineRule="auto"/>
        <w:rPr>
          <w:rFonts w:ascii="Times New Roman" w:eastAsia="Arial Unicode MS" w:hAnsi="Times New Roman" w:cs="Times New Roman"/>
          <w:b/>
          <w:color w:val="000000"/>
          <w:sz w:val="24"/>
          <w:szCs w:val="24"/>
          <w:lang w:eastAsia="ru-RU"/>
        </w:rPr>
      </w:pPr>
    </w:p>
    <w:p w:rsidR="001862F2" w:rsidRPr="001862F2" w:rsidRDefault="001862F2" w:rsidP="001862F2">
      <w:pPr>
        <w:spacing w:after="0" w:line="240" w:lineRule="auto"/>
        <w:rPr>
          <w:rFonts w:ascii="Times New Roman" w:eastAsia="Arial Unicode MS" w:hAnsi="Times New Roman" w:cs="Times New Roman"/>
          <w:b/>
          <w:i/>
          <w:color w:val="000000"/>
          <w:sz w:val="24"/>
          <w:szCs w:val="24"/>
          <w:lang w:eastAsia="ru-RU"/>
        </w:rPr>
      </w:pPr>
      <w:bookmarkStart w:id="11" w:name="bookmark16"/>
      <w:bookmarkEnd w:id="7"/>
      <w:r w:rsidRPr="001862F2">
        <w:rPr>
          <w:rFonts w:ascii="Times New Roman" w:eastAsia="Arial Unicode MS" w:hAnsi="Times New Roman" w:cs="Times New Roman"/>
          <w:b/>
          <w:i/>
          <w:color w:val="000000"/>
          <w:sz w:val="24"/>
          <w:szCs w:val="24"/>
          <w:lang w:eastAsia="ru-RU"/>
        </w:rPr>
        <w:lastRenderedPageBreak/>
        <w:t>1.2.1.2. Формирование ИКТ-компетентности обучающихся</w:t>
      </w:r>
      <w:bookmarkEnd w:id="11"/>
    </w:p>
    <w:p w:rsidR="001862F2" w:rsidRPr="001862F2" w:rsidRDefault="001862F2" w:rsidP="001862F2"/>
    <w:tbl>
      <w:tblPr>
        <w:tblStyle w:val="21"/>
        <w:tblW w:w="14142" w:type="dxa"/>
        <w:tblLook w:val="04A0" w:firstRow="1" w:lastRow="0" w:firstColumn="1" w:lastColumn="0" w:noHBand="0" w:noVBand="1"/>
      </w:tblPr>
      <w:tblGrid>
        <w:gridCol w:w="1833"/>
        <w:gridCol w:w="5930"/>
        <w:gridCol w:w="6379"/>
      </w:tblGrid>
      <w:tr w:rsidR="001862F2" w:rsidRPr="001862F2" w:rsidTr="001862F2">
        <w:tc>
          <w:tcPr>
            <w:tcW w:w="14142"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widowControl w:val="0"/>
              <w:tabs>
                <w:tab w:val="left" w:leader="dot" w:pos="624"/>
              </w:tabs>
              <w:autoSpaceDE w:val="0"/>
              <w:autoSpaceDN w:val="0"/>
              <w:adjustRightInd w:val="0"/>
              <w:spacing w:line="213" w:lineRule="exact"/>
              <w:ind w:firstLine="339"/>
              <w:jc w:val="both"/>
              <w:rPr>
                <w:rFonts w:ascii="Times New Roman" w:eastAsia="@Arial Unicode MS" w:hAnsi="Times New Roman" w:cs="Times New Roman"/>
                <w:color w:val="000000"/>
                <w:sz w:val="24"/>
                <w:szCs w:val="24"/>
              </w:rPr>
            </w:pPr>
            <w:r w:rsidRPr="001862F2">
              <w:rPr>
                <w:rFonts w:ascii="Times New Roman" w:eastAsia="Times New Roman" w:hAnsi="Times New Roman" w:cs="Times New Roman"/>
                <w:b/>
                <w:color w:val="000000"/>
                <w:sz w:val="24"/>
                <w:szCs w:val="24"/>
              </w:rPr>
              <w:t>Ценностные ориентиры:</w:t>
            </w:r>
            <w:r w:rsidRPr="001862F2">
              <w:rPr>
                <w:rFonts w:ascii="Times New Roman" w:eastAsia="@Arial Unicode MS" w:hAnsi="Times New Roman" w:cs="Times New Roman"/>
                <w:color w:val="000000"/>
                <w:sz w:val="24"/>
                <w:szCs w:val="24"/>
              </w:rPr>
              <w:t xml:space="preserve"> В результате изучения </w:t>
            </w:r>
            <w:r w:rsidRPr="001862F2">
              <w:rPr>
                <w:rFonts w:ascii="Times New Roman" w:eastAsia="@Arial Unicode MS" w:hAnsi="Times New Roman" w:cs="Times New Roman"/>
                <w:b/>
                <w:bCs/>
                <w:color w:val="000000"/>
                <w:sz w:val="24"/>
                <w:szCs w:val="24"/>
              </w:rPr>
              <w:t xml:space="preserve">всех без исключения предметов </w:t>
            </w:r>
            <w:r w:rsidRPr="001862F2">
              <w:rPr>
                <w:rFonts w:ascii="Times New Roman" w:eastAsia="@Arial Unicode MS" w:hAnsi="Times New Roman" w:cs="Times New Roman"/>
                <w:color w:val="000000"/>
                <w:sz w:val="24"/>
                <w:szCs w:val="24"/>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1862F2" w:rsidRPr="001862F2" w:rsidRDefault="001862F2" w:rsidP="001862F2">
            <w:pPr>
              <w:widowControl w:val="0"/>
              <w:tabs>
                <w:tab w:val="left" w:leader="dot" w:pos="624"/>
              </w:tabs>
              <w:autoSpaceDE w:val="0"/>
              <w:autoSpaceDN w:val="0"/>
              <w:adjustRightInd w:val="0"/>
              <w:spacing w:line="213" w:lineRule="exact"/>
              <w:ind w:firstLine="33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1862F2" w:rsidRPr="001862F2" w:rsidRDefault="001862F2" w:rsidP="001862F2">
            <w:pPr>
              <w:widowControl w:val="0"/>
              <w:tabs>
                <w:tab w:val="left" w:leader="dot" w:pos="624"/>
              </w:tabs>
              <w:autoSpaceDE w:val="0"/>
              <w:autoSpaceDN w:val="0"/>
              <w:adjustRightInd w:val="0"/>
              <w:spacing w:line="213" w:lineRule="exact"/>
              <w:ind w:firstLine="33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1862F2" w:rsidRPr="001862F2" w:rsidRDefault="001862F2" w:rsidP="001862F2">
            <w:pPr>
              <w:widowControl w:val="0"/>
              <w:tabs>
                <w:tab w:val="left" w:leader="dot" w:pos="624"/>
              </w:tabs>
              <w:autoSpaceDE w:val="0"/>
              <w:autoSpaceDN w:val="0"/>
              <w:adjustRightInd w:val="0"/>
              <w:spacing w:line="213" w:lineRule="exact"/>
              <w:ind w:firstLine="33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1862F2" w:rsidRPr="001862F2" w:rsidRDefault="001862F2" w:rsidP="001862F2">
            <w:pPr>
              <w:widowControl w:val="0"/>
              <w:tabs>
                <w:tab w:val="left" w:leader="dot" w:pos="624"/>
              </w:tabs>
              <w:autoSpaceDE w:val="0"/>
              <w:autoSpaceDN w:val="0"/>
              <w:adjustRightInd w:val="0"/>
              <w:spacing w:line="213" w:lineRule="exact"/>
              <w:ind w:firstLine="33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Они научатся планировать, проектировать и моделировать процессы в простых учебных и практических ситуациях.</w:t>
            </w:r>
          </w:p>
          <w:p w:rsidR="001862F2" w:rsidRPr="001862F2" w:rsidRDefault="001862F2" w:rsidP="001862F2">
            <w:pPr>
              <w:widowControl w:val="0"/>
              <w:tabs>
                <w:tab w:val="left" w:leader="dot" w:pos="624"/>
              </w:tabs>
              <w:autoSpaceDE w:val="0"/>
              <w:autoSpaceDN w:val="0"/>
              <w:adjustRightInd w:val="0"/>
              <w:spacing w:line="213" w:lineRule="exact"/>
              <w:ind w:firstLine="339"/>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c>
      </w:tr>
      <w:tr w:rsidR="001862F2" w:rsidRPr="001862F2" w:rsidTr="001862F2">
        <w:tc>
          <w:tcPr>
            <w:tcW w:w="1833" w:type="dxa"/>
            <w:tcBorders>
              <w:top w:val="single" w:sz="4" w:space="0" w:color="auto"/>
              <w:left w:val="single" w:sz="4" w:space="0" w:color="auto"/>
              <w:bottom w:val="single" w:sz="4" w:space="0" w:color="auto"/>
              <w:right w:val="single" w:sz="4" w:space="0" w:color="auto"/>
            </w:tcBorders>
          </w:tcPr>
          <w:p w:rsidR="001862F2" w:rsidRPr="001862F2" w:rsidRDefault="001862F2" w:rsidP="001862F2"/>
        </w:tc>
        <w:tc>
          <w:tcPr>
            <w:tcW w:w="12309" w:type="dxa"/>
            <w:gridSpan w:val="2"/>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Уровни развития</w:t>
            </w:r>
          </w:p>
        </w:tc>
      </w:tr>
      <w:tr w:rsidR="001862F2" w:rsidRPr="001862F2" w:rsidTr="001862F2">
        <w:tc>
          <w:tcPr>
            <w:tcW w:w="1833" w:type="dxa"/>
            <w:tcBorders>
              <w:top w:val="single" w:sz="4" w:space="0" w:color="auto"/>
              <w:left w:val="single" w:sz="4" w:space="0" w:color="auto"/>
              <w:bottom w:val="single" w:sz="4" w:space="0" w:color="auto"/>
              <w:right w:val="single" w:sz="4" w:space="0" w:color="auto"/>
            </w:tcBorders>
          </w:tcPr>
          <w:p w:rsidR="001862F2" w:rsidRPr="001862F2" w:rsidRDefault="001862F2" w:rsidP="001862F2"/>
        </w:tc>
        <w:tc>
          <w:tcPr>
            <w:tcW w:w="5930"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У выпускника будут сформированы:</w:t>
            </w:r>
          </w:p>
        </w:tc>
        <w:tc>
          <w:tcPr>
            <w:tcW w:w="6379"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i/>
                <w:sz w:val="24"/>
                <w:szCs w:val="24"/>
              </w:rPr>
            </w:pPr>
            <w:r w:rsidRPr="001862F2">
              <w:rPr>
                <w:rFonts w:ascii="Times New Roman" w:hAnsi="Times New Roman" w:cs="Times New Roman"/>
                <w:i/>
                <w:sz w:val="24"/>
                <w:szCs w:val="24"/>
              </w:rPr>
              <w:t>Выпускник получит возможность для формирования:</w:t>
            </w:r>
          </w:p>
        </w:tc>
      </w:tr>
      <w:tr w:rsidR="001862F2" w:rsidRPr="001862F2" w:rsidTr="001862F2">
        <w:tc>
          <w:tcPr>
            <w:tcW w:w="14142"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тема</w:t>
            </w:r>
          </w:p>
        </w:tc>
      </w:tr>
      <w:tr w:rsidR="001862F2" w:rsidRPr="001862F2" w:rsidTr="001862F2">
        <w:tc>
          <w:tcPr>
            <w:tcW w:w="183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Знакомство со средствами ИКТ, гигиена работы с компьютером</w:t>
            </w:r>
          </w:p>
          <w:p w:rsidR="001862F2" w:rsidRPr="001862F2" w:rsidRDefault="001862F2" w:rsidP="001862F2">
            <w:pPr>
              <w:jc w:val="both"/>
            </w:pPr>
          </w:p>
        </w:tc>
        <w:tc>
          <w:tcPr>
            <w:tcW w:w="59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организовывать систему папок для хранения собственной информации в компьютере.</w:t>
            </w:r>
          </w:p>
          <w:p w:rsidR="001862F2" w:rsidRPr="001862F2" w:rsidRDefault="001862F2" w:rsidP="001862F2"/>
        </w:tc>
        <w:tc>
          <w:tcPr>
            <w:tcW w:w="6379" w:type="dxa"/>
            <w:tcBorders>
              <w:top w:val="single" w:sz="4" w:space="0" w:color="auto"/>
              <w:left w:val="single" w:sz="4" w:space="0" w:color="auto"/>
              <w:bottom w:val="single" w:sz="4" w:space="0" w:color="auto"/>
              <w:right w:val="single" w:sz="4" w:space="0" w:color="auto"/>
            </w:tcBorders>
          </w:tcPr>
          <w:p w:rsidR="001862F2" w:rsidRPr="001862F2" w:rsidRDefault="001862F2" w:rsidP="001862F2"/>
        </w:tc>
      </w:tr>
      <w:tr w:rsidR="001862F2" w:rsidRPr="001862F2" w:rsidTr="001862F2">
        <w:trPr>
          <w:trHeight w:val="3426"/>
        </w:trPr>
        <w:tc>
          <w:tcPr>
            <w:tcW w:w="1833"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Технология ввода информации в компьютер: ввод текста, запись звука, изображения, цифровых данных</w:t>
            </w:r>
          </w:p>
        </w:tc>
        <w:tc>
          <w:tcPr>
            <w:tcW w:w="5930"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рисовать изображения на графическом планшете;</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сканировать рисунки и тексты</w:t>
            </w:r>
          </w:p>
        </w:tc>
        <w:tc>
          <w:tcPr>
            <w:tcW w:w="637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Выпускник получит возможность научиться использовать программу распознавания сканированного текста на русском языке.</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tc>
      </w:tr>
      <w:tr w:rsidR="001862F2" w:rsidRPr="001862F2" w:rsidTr="001862F2">
        <w:tc>
          <w:tcPr>
            <w:tcW w:w="183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Обработка и поиск информации</w:t>
            </w:r>
          </w:p>
          <w:p w:rsidR="001862F2" w:rsidRPr="001862F2" w:rsidRDefault="001862F2" w:rsidP="001862F2">
            <w:pPr>
              <w:jc w:val="both"/>
              <w:rPr>
                <w:rFonts w:ascii="Times New Roman" w:eastAsia="Arial Unicode MS" w:hAnsi="Times New Roman" w:cs="Times New Roman"/>
                <w:b/>
                <w:i/>
                <w:color w:val="000000"/>
                <w:sz w:val="24"/>
                <w:szCs w:val="24"/>
                <w:lang w:eastAsia="ru-RU"/>
              </w:rPr>
            </w:pPr>
          </w:p>
          <w:p w:rsidR="001862F2" w:rsidRPr="001862F2" w:rsidRDefault="001862F2" w:rsidP="001862F2">
            <w:pPr>
              <w:jc w:val="both"/>
            </w:pPr>
          </w:p>
        </w:tc>
        <w:tc>
          <w:tcPr>
            <w:tcW w:w="59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w:t>
            </w:r>
            <w:r w:rsidRPr="001862F2">
              <w:rPr>
                <w:rFonts w:ascii="Times New Roman" w:eastAsia="Arial Unicode MS" w:hAnsi="Times New Roman" w:cs="Times New Roman"/>
                <w:color w:val="000000"/>
                <w:sz w:val="24"/>
                <w:szCs w:val="24"/>
                <w:lang w:eastAsia="ru-RU"/>
              </w:rPr>
              <w:lastRenderedPageBreak/>
              <w:t>использовать, добавлять и удалять ссылки в сообщениях разного вида;</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заполнять учебные базы данных.</w:t>
            </w:r>
          </w:p>
          <w:p w:rsidR="001862F2" w:rsidRPr="001862F2" w:rsidRDefault="001862F2" w:rsidP="001862F2"/>
        </w:tc>
        <w:tc>
          <w:tcPr>
            <w:tcW w:w="637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lastRenderedPageBreak/>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tc>
      </w:tr>
      <w:tr w:rsidR="001862F2" w:rsidRPr="001862F2" w:rsidTr="001862F2">
        <w:tc>
          <w:tcPr>
            <w:tcW w:w="183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Создание, представление и передача сообщений</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pPr>
              <w:jc w:val="both"/>
            </w:pPr>
          </w:p>
        </w:tc>
        <w:tc>
          <w:tcPr>
            <w:tcW w:w="59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создавать текстовые сообщения с использованием средств ИКТ: редактировать, оформлять и сохранять их;</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создавать сообщения в виде аудио- и видеофрагментов или цепочки экранов с использованием иллюстраций, видеоизображения, звука, текста;</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создавать диаграммы, планы территории и пр.;</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создавать изображения, пользуясь графическими возможностями компьютера; составлять новое изображение из готовых фрагментов (аппликация);</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размещать сообщение в информационной образовательной среде образовательного учреждения;</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862F2" w:rsidRPr="001862F2" w:rsidRDefault="001862F2" w:rsidP="001862F2"/>
        </w:tc>
        <w:tc>
          <w:tcPr>
            <w:tcW w:w="637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представлять данные;</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tc>
      </w:tr>
      <w:tr w:rsidR="001862F2" w:rsidRPr="001862F2" w:rsidTr="001862F2">
        <w:tc>
          <w:tcPr>
            <w:tcW w:w="183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Планирование деятельности, управление и организация</w:t>
            </w:r>
          </w:p>
          <w:p w:rsidR="001862F2" w:rsidRPr="001862F2" w:rsidRDefault="001862F2" w:rsidP="001862F2">
            <w:pPr>
              <w:jc w:val="both"/>
              <w:rPr>
                <w:rFonts w:ascii="Times New Roman" w:eastAsia="Arial Unicode MS" w:hAnsi="Times New Roman" w:cs="Times New Roman"/>
                <w:b/>
                <w:i/>
                <w:color w:val="000000"/>
                <w:sz w:val="24"/>
                <w:szCs w:val="24"/>
                <w:lang w:eastAsia="ru-RU"/>
              </w:rPr>
            </w:pPr>
          </w:p>
          <w:p w:rsidR="001862F2" w:rsidRPr="001862F2" w:rsidRDefault="001862F2" w:rsidP="001862F2">
            <w:pPr>
              <w:jc w:val="both"/>
            </w:pPr>
          </w:p>
        </w:tc>
        <w:tc>
          <w:tcPr>
            <w:tcW w:w="59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создавать движущиеся модели и управлять ими в компьютерно управляемых средах;</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планировать несложные исследования объектов и процессов внешнего мира.</w:t>
            </w:r>
          </w:p>
          <w:p w:rsidR="001862F2" w:rsidRPr="001862F2" w:rsidRDefault="001862F2" w:rsidP="001862F2"/>
        </w:tc>
        <w:tc>
          <w:tcPr>
            <w:tcW w:w="637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моделировать объекты и процессы реального мира.</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p>
          <w:p w:rsidR="001862F2" w:rsidRPr="001862F2" w:rsidRDefault="001862F2" w:rsidP="001862F2"/>
        </w:tc>
      </w:tr>
      <w:tr w:rsidR="001862F2" w:rsidRPr="001862F2" w:rsidTr="001862F2">
        <w:tc>
          <w:tcPr>
            <w:tcW w:w="14142"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b/>
                <w:i/>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4142"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r w:rsidRPr="001862F2">
              <w:rPr>
                <w:rFonts w:ascii="Times New Roman" w:hAnsi="Times New Roman" w:cs="Times New Roman"/>
                <w:sz w:val="24"/>
                <w:szCs w:val="24"/>
              </w:rPr>
              <w:t>Наблюдение, анкетирование, тестирование, типовые диагностические задачи. Портфолио. Итоговая комплексная работа.</w:t>
            </w:r>
          </w:p>
        </w:tc>
      </w:tr>
    </w:tbl>
    <w:p w:rsidR="00333E44" w:rsidRPr="00333E44" w:rsidRDefault="00333E44" w:rsidP="00333E44">
      <w:pPr>
        <w:spacing w:after="0" w:line="240" w:lineRule="auto"/>
        <w:rPr>
          <w:rFonts w:ascii="Times New Roman" w:eastAsia="Arial Unicode MS" w:hAnsi="Times New Roman" w:cs="Times New Roman"/>
          <w:b/>
          <w:color w:val="000000"/>
          <w:sz w:val="24"/>
          <w:szCs w:val="24"/>
          <w:lang w:eastAsia="ru-RU"/>
        </w:rPr>
      </w:pPr>
    </w:p>
    <w:p w:rsidR="001862F2" w:rsidRPr="001862F2" w:rsidRDefault="001862F2" w:rsidP="001862F2">
      <w:pPr>
        <w:rPr>
          <w:rFonts w:ascii="Times New Roman" w:hAnsi="Times New Roman" w:cs="Times New Roman"/>
          <w:b/>
          <w:sz w:val="28"/>
          <w:szCs w:val="28"/>
        </w:rPr>
      </w:pPr>
      <w:r w:rsidRPr="001862F2">
        <w:rPr>
          <w:rFonts w:ascii="Times New Roman" w:hAnsi="Times New Roman" w:cs="Times New Roman"/>
          <w:b/>
          <w:sz w:val="28"/>
          <w:szCs w:val="28"/>
        </w:rPr>
        <w:t>1.2.2. Планируемые результаты освоения предмета  «Русский язык».</w:t>
      </w:r>
    </w:p>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Личностные, метапредметные  планируемые результаты освоения курса «Русский язык» и средства их достижения.</w:t>
      </w:r>
    </w:p>
    <w:tbl>
      <w:tblPr>
        <w:tblStyle w:val="3"/>
        <w:tblW w:w="15310" w:type="dxa"/>
        <w:tblInd w:w="-176" w:type="dxa"/>
        <w:tblLayout w:type="fixed"/>
        <w:tblLook w:val="04A0" w:firstRow="1" w:lastRow="0" w:firstColumn="1" w:lastColumn="0" w:noHBand="0" w:noVBand="1"/>
      </w:tblPr>
      <w:tblGrid>
        <w:gridCol w:w="851"/>
        <w:gridCol w:w="3686"/>
        <w:gridCol w:w="3338"/>
        <w:gridCol w:w="3608"/>
        <w:gridCol w:w="3827"/>
      </w:tblGrid>
      <w:tr w:rsidR="001862F2" w:rsidRPr="001862F2" w:rsidTr="001862F2">
        <w:tc>
          <w:tcPr>
            <w:tcW w:w="851" w:type="dxa"/>
            <w:vMerge w:val="restart"/>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класс</w:t>
            </w:r>
          </w:p>
        </w:tc>
        <w:tc>
          <w:tcPr>
            <w:tcW w:w="14459" w:type="dxa"/>
            <w:gridSpan w:val="4"/>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Результаты  изучения предмета «Русский язык»</w:t>
            </w:r>
          </w:p>
        </w:tc>
      </w:tr>
      <w:tr w:rsidR="001862F2" w:rsidRPr="001862F2" w:rsidTr="001862F2">
        <w:tc>
          <w:tcPr>
            <w:tcW w:w="851" w:type="dxa"/>
            <w:vMerge/>
          </w:tcPr>
          <w:p w:rsidR="001862F2" w:rsidRPr="001862F2" w:rsidRDefault="001862F2" w:rsidP="001862F2">
            <w:pPr>
              <w:rPr>
                <w:rFonts w:ascii="Times New Roman" w:hAnsi="Times New Roman" w:cs="Times New Roman"/>
                <w:b/>
                <w:sz w:val="24"/>
                <w:szCs w:val="24"/>
              </w:rPr>
            </w:pPr>
          </w:p>
        </w:tc>
        <w:tc>
          <w:tcPr>
            <w:tcW w:w="3686" w:type="dxa"/>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Личностные  результаты</w:t>
            </w:r>
          </w:p>
        </w:tc>
        <w:tc>
          <w:tcPr>
            <w:tcW w:w="10773" w:type="dxa"/>
            <w:gridSpan w:val="3"/>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Метапредметные  результаты</w:t>
            </w:r>
          </w:p>
        </w:tc>
      </w:tr>
      <w:tr w:rsidR="001862F2" w:rsidRPr="001862F2" w:rsidTr="001862F2">
        <w:tc>
          <w:tcPr>
            <w:tcW w:w="851" w:type="dxa"/>
            <w:vMerge/>
          </w:tcPr>
          <w:p w:rsidR="001862F2" w:rsidRPr="001862F2" w:rsidRDefault="001862F2" w:rsidP="001862F2">
            <w:pPr>
              <w:rPr>
                <w:rFonts w:ascii="Times New Roman" w:hAnsi="Times New Roman" w:cs="Times New Roman"/>
                <w:b/>
                <w:sz w:val="24"/>
                <w:szCs w:val="24"/>
              </w:rPr>
            </w:pPr>
          </w:p>
        </w:tc>
        <w:tc>
          <w:tcPr>
            <w:tcW w:w="3686" w:type="dxa"/>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личностные</w:t>
            </w:r>
          </w:p>
        </w:tc>
        <w:tc>
          <w:tcPr>
            <w:tcW w:w="3338" w:type="dxa"/>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Регулятивные УУД</w:t>
            </w:r>
          </w:p>
        </w:tc>
        <w:tc>
          <w:tcPr>
            <w:tcW w:w="3608" w:type="dxa"/>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Познавательные УУД</w:t>
            </w:r>
          </w:p>
        </w:tc>
        <w:tc>
          <w:tcPr>
            <w:tcW w:w="3827" w:type="dxa"/>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Коммуникативные УУД</w:t>
            </w:r>
          </w:p>
        </w:tc>
      </w:tr>
      <w:tr w:rsidR="001862F2" w:rsidRPr="001862F2" w:rsidTr="001862F2">
        <w:tc>
          <w:tcPr>
            <w:tcW w:w="851" w:type="dxa"/>
            <w:vMerge w:val="restart"/>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1 класс</w:t>
            </w:r>
          </w:p>
        </w:tc>
        <w:tc>
          <w:tcPr>
            <w:tcW w:w="3686" w:type="dxa"/>
          </w:tcPr>
          <w:p w:rsidR="001862F2" w:rsidRPr="001862F2" w:rsidRDefault="001862F2" w:rsidP="001862F2">
            <w:pPr>
              <w:spacing w:before="100" w:beforeAutospacing="1" w:after="100" w:afterAutospacing="1"/>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 осознавать роль языка и речи в жизни людей; </w:t>
            </w:r>
          </w:p>
          <w:p w:rsidR="001862F2" w:rsidRPr="001862F2" w:rsidRDefault="001862F2" w:rsidP="001862F2">
            <w:pPr>
              <w:spacing w:before="100" w:beforeAutospacing="1" w:after="100" w:afterAutospacing="1"/>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 эмоционально «проживать» текст, выражать свои эмоции; </w:t>
            </w:r>
          </w:p>
          <w:p w:rsidR="001862F2" w:rsidRPr="001862F2" w:rsidRDefault="001862F2" w:rsidP="001862F2">
            <w:pPr>
              <w:spacing w:before="100" w:beforeAutospacing="1" w:after="100" w:afterAutospacing="1"/>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 понимать эмоции других людей, сочувствовать, сопереживать; </w:t>
            </w:r>
          </w:p>
          <w:p w:rsidR="001862F2" w:rsidRPr="001862F2" w:rsidRDefault="001862F2" w:rsidP="001862F2">
            <w:pPr>
              <w:spacing w:before="100" w:beforeAutospacing="1" w:after="100" w:afterAutospacing="1"/>
              <w:rPr>
                <w:rFonts w:ascii="Times New Roman" w:hAnsi="Times New Roman" w:cs="Times New Roman"/>
                <w:sz w:val="24"/>
                <w:szCs w:val="24"/>
              </w:rPr>
            </w:pPr>
            <w:r w:rsidRPr="001862F2">
              <w:rPr>
                <w:rFonts w:ascii="Times New Roman" w:eastAsia="Times New Roman" w:hAnsi="Times New Roman" w:cs="Times New Roman"/>
                <w:sz w:val="24"/>
                <w:szCs w:val="24"/>
              </w:rPr>
              <w:t xml:space="preserve">- высказывать своё отношение к героям прочитанных </w:t>
            </w:r>
            <w:r w:rsidRPr="001862F2">
              <w:rPr>
                <w:rFonts w:ascii="Times New Roman" w:eastAsia="Times New Roman" w:hAnsi="Times New Roman" w:cs="Times New Roman"/>
                <w:sz w:val="24"/>
                <w:szCs w:val="24"/>
              </w:rPr>
              <w:lastRenderedPageBreak/>
              <w:t xml:space="preserve">произведений, к их поступкам. </w:t>
            </w:r>
          </w:p>
        </w:tc>
        <w:tc>
          <w:tcPr>
            <w:tcW w:w="333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-определять и формулировать цель</w:t>
            </w:r>
            <w:r w:rsidRPr="001862F2">
              <w:rPr>
                <w:rFonts w:ascii="Times New Roman" w:eastAsia="Times New Roman" w:hAnsi="Times New Roman" w:cs="Times New Roman"/>
                <w:sz w:val="24"/>
                <w:szCs w:val="24"/>
              </w:rPr>
              <w:t xml:space="preserve"> деятельности на уроке с помощью учителя;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-проговаривать</w:t>
            </w:r>
            <w:r w:rsidRPr="001862F2">
              <w:rPr>
                <w:rFonts w:ascii="Times New Roman" w:eastAsia="Times New Roman" w:hAnsi="Times New Roman" w:cs="Times New Roman"/>
                <w:sz w:val="24"/>
                <w:szCs w:val="24"/>
              </w:rPr>
              <w:t xml:space="preserve"> последовательность действий на уроке;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-учиться </w:t>
            </w:r>
            <w:r w:rsidRPr="001862F2">
              <w:rPr>
                <w:rFonts w:ascii="Times New Roman" w:eastAsia="Times New Roman" w:hAnsi="Times New Roman" w:cs="Times New Roman"/>
                <w:i/>
                <w:iCs/>
                <w:sz w:val="24"/>
                <w:szCs w:val="24"/>
              </w:rPr>
              <w:t>высказывать</w:t>
            </w:r>
            <w:r w:rsidRPr="001862F2">
              <w:rPr>
                <w:rFonts w:ascii="Times New Roman" w:eastAsia="Times New Roman" w:hAnsi="Times New Roman" w:cs="Times New Roman"/>
                <w:sz w:val="24"/>
                <w:szCs w:val="24"/>
              </w:rPr>
              <w:t xml:space="preserve"> своё предположение (версию) на основе работы с материалом </w:t>
            </w:r>
            <w:r w:rsidRPr="001862F2">
              <w:rPr>
                <w:rFonts w:ascii="Times New Roman" w:eastAsia="Times New Roman" w:hAnsi="Times New Roman" w:cs="Times New Roman"/>
                <w:sz w:val="24"/>
                <w:szCs w:val="24"/>
              </w:rPr>
              <w:lastRenderedPageBreak/>
              <w:t xml:space="preserve">учебника;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eastAsia="Times New Roman" w:hAnsi="Times New Roman" w:cs="Times New Roman"/>
                <w:sz w:val="24"/>
                <w:szCs w:val="24"/>
              </w:rPr>
              <w:t xml:space="preserve">-учиться </w:t>
            </w:r>
            <w:r w:rsidRPr="001862F2">
              <w:rPr>
                <w:rFonts w:ascii="Times New Roman" w:eastAsia="Times New Roman" w:hAnsi="Times New Roman" w:cs="Times New Roman"/>
                <w:i/>
                <w:iCs/>
                <w:sz w:val="24"/>
                <w:szCs w:val="24"/>
              </w:rPr>
              <w:t>работать</w:t>
            </w:r>
            <w:r w:rsidRPr="001862F2">
              <w:rPr>
                <w:rFonts w:ascii="Times New Roman" w:eastAsia="Times New Roman" w:hAnsi="Times New Roman" w:cs="Times New Roman"/>
                <w:sz w:val="24"/>
                <w:szCs w:val="24"/>
              </w:rPr>
              <w:t xml:space="preserve"> по предложенному учителем плану </w:t>
            </w:r>
          </w:p>
        </w:tc>
        <w:tc>
          <w:tcPr>
            <w:tcW w:w="360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-ориентироваться</w:t>
            </w:r>
            <w:r w:rsidRPr="001862F2">
              <w:rPr>
                <w:rFonts w:ascii="Times New Roman" w:eastAsia="Times New Roman" w:hAnsi="Times New Roman" w:cs="Times New Roman"/>
                <w:sz w:val="24"/>
                <w:szCs w:val="24"/>
              </w:rPr>
              <w:t xml:space="preserve"> в учебнике (на развороте, в оглавлении, в условных обозначениях);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-находить ответы</w:t>
            </w:r>
            <w:r w:rsidRPr="001862F2">
              <w:rPr>
                <w:rFonts w:ascii="Times New Roman" w:eastAsia="Times New Roman" w:hAnsi="Times New Roman" w:cs="Times New Roman"/>
                <w:sz w:val="24"/>
                <w:szCs w:val="24"/>
              </w:rPr>
              <w:t xml:space="preserve"> на вопросы в тексте, иллюстрациях;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-делать выводы</w:t>
            </w:r>
            <w:r w:rsidRPr="001862F2">
              <w:rPr>
                <w:rFonts w:ascii="Times New Roman" w:eastAsia="Times New Roman" w:hAnsi="Times New Roman" w:cs="Times New Roman"/>
                <w:sz w:val="24"/>
                <w:szCs w:val="24"/>
              </w:rPr>
              <w:t xml:space="preserve"> в результате совместной работы класса и учителя;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-преобразовывать</w:t>
            </w:r>
            <w:r w:rsidRPr="001862F2">
              <w:rPr>
                <w:rFonts w:ascii="Times New Roman" w:eastAsia="Times New Roman" w:hAnsi="Times New Roman" w:cs="Times New Roman"/>
                <w:sz w:val="24"/>
                <w:szCs w:val="24"/>
              </w:rPr>
              <w:t xml:space="preserve"> информацию </w:t>
            </w:r>
            <w:r w:rsidRPr="001862F2">
              <w:rPr>
                <w:rFonts w:ascii="Times New Roman" w:eastAsia="Times New Roman" w:hAnsi="Times New Roman" w:cs="Times New Roman"/>
                <w:sz w:val="24"/>
                <w:szCs w:val="24"/>
              </w:rPr>
              <w:lastRenderedPageBreak/>
              <w:t xml:space="preserve">из одной формы в другую: подробно </w:t>
            </w:r>
            <w:r w:rsidRPr="001862F2">
              <w:rPr>
                <w:rFonts w:ascii="Times New Roman" w:eastAsia="Times New Roman" w:hAnsi="Times New Roman" w:cs="Times New Roman"/>
                <w:i/>
                <w:iCs/>
                <w:sz w:val="24"/>
                <w:szCs w:val="24"/>
              </w:rPr>
              <w:t>пересказывать</w:t>
            </w:r>
            <w:r w:rsidRPr="001862F2">
              <w:rPr>
                <w:rFonts w:ascii="Times New Roman" w:eastAsia="Times New Roman" w:hAnsi="Times New Roman" w:cs="Times New Roman"/>
                <w:sz w:val="24"/>
                <w:szCs w:val="24"/>
              </w:rPr>
              <w:t xml:space="preserve"> небольшие тексты.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827"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-оформлять</w:t>
            </w:r>
            <w:r w:rsidRPr="001862F2">
              <w:rPr>
                <w:rFonts w:ascii="Times New Roman" w:eastAsia="Times New Roman" w:hAnsi="Times New Roman" w:cs="Times New Roman"/>
                <w:sz w:val="24"/>
                <w:szCs w:val="24"/>
              </w:rPr>
              <w:t xml:space="preserve"> свои мысли в устной и письменной форме (на уровне предложения или небольшого текста);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-слушать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понимать</w:t>
            </w:r>
            <w:r w:rsidRPr="001862F2">
              <w:rPr>
                <w:rFonts w:ascii="Times New Roman" w:eastAsia="Times New Roman" w:hAnsi="Times New Roman" w:cs="Times New Roman"/>
                <w:sz w:val="24"/>
                <w:szCs w:val="24"/>
              </w:rPr>
              <w:t xml:space="preserve"> речь других;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-выразительно читать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пересказывать</w:t>
            </w:r>
            <w:r w:rsidRPr="001862F2">
              <w:rPr>
                <w:rFonts w:ascii="Times New Roman" w:eastAsia="Times New Roman" w:hAnsi="Times New Roman" w:cs="Times New Roman"/>
                <w:sz w:val="24"/>
                <w:szCs w:val="24"/>
              </w:rPr>
              <w:t xml:space="preserve"> текст;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-договариваться</w:t>
            </w:r>
            <w:r w:rsidRPr="001862F2">
              <w:rPr>
                <w:rFonts w:ascii="Times New Roman" w:eastAsia="Times New Roman" w:hAnsi="Times New Roman" w:cs="Times New Roman"/>
                <w:sz w:val="24"/>
                <w:szCs w:val="24"/>
              </w:rPr>
              <w:t xml:space="preserve"> с </w:t>
            </w:r>
            <w:r w:rsidRPr="001862F2">
              <w:rPr>
                <w:rFonts w:ascii="Times New Roman" w:eastAsia="Times New Roman" w:hAnsi="Times New Roman" w:cs="Times New Roman"/>
                <w:sz w:val="24"/>
                <w:szCs w:val="24"/>
              </w:rPr>
              <w:lastRenderedPageBreak/>
              <w:t xml:space="preserve">одноклассниками совместно с учителем о правилах поведения и общения и следовать им;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eastAsia="Times New Roman" w:hAnsi="Times New Roman" w:cs="Times New Roman"/>
                <w:sz w:val="24"/>
                <w:szCs w:val="24"/>
              </w:rPr>
              <w:t xml:space="preserve">-учиться </w:t>
            </w:r>
            <w:r w:rsidRPr="001862F2">
              <w:rPr>
                <w:rFonts w:ascii="Times New Roman" w:eastAsia="Times New Roman" w:hAnsi="Times New Roman" w:cs="Times New Roman"/>
                <w:i/>
                <w:iCs/>
                <w:sz w:val="24"/>
                <w:szCs w:val="24"/>
              </w:rPr>
              <w:t>работать в паре, группе</w:t>
            </w:r>
            <w:r w:rsidRPr="001862F2">
              <w:rPr>
                <w:rFonts w:ascii="Times New Roman" w:eastAsia="Times New Roman" w:hAnsi="Times New Roman" w:cs="Times New Roman"/>
                <w:sz w:val="24"/>
                <w:szCs w:val="24"/>
              </w:rPr>
              <w:t xml:space="preserve">; выполнять различные роли (лидера, исполнителя). </w:t>
            </w: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3686" w:type="dxa"/>
          </w:tcPr>
          <w:p w:rsidR="001862F2" w:rsidRPr="001862F2" w:rsidRDefault="001862F2" w:rsidP="001862F2">
            <w:pPr>
              <w:spacing w:before="100" w:beforeAutospacing="1" w:after="100" w:afterAutospacing="1"/>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тексты литературных произведений из Букваря и учебников «Русский язык».</w:t>
            </w:r>
          </w:p>
          <w:p w:rsidR="001862F2" w:rsidRPr="001862F2" w:rsidRDefault="001862F2" w:rsidP="001862F2">
            <w:pPr>
              <w:rPr>
                <w:rFonts w:ascii="Times New Roman" w:hAnsi="Times New Roman" w:cs="Times New Roman"/>
                <w:sz w:val="24"/>
                <w:szCs w:val="24"/>
              </w:rPr>
            </w:pPr>
          </w:p>
        </w:tc>
        <w:tc>
          <w:tcPr>
            <w:tcW w:w="333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технология продуктивного чтения и проблемно-диалогическая технология.</w:t>
            </w:r>
          </w:p>
          <w:p w:rsidR="001862F2" w:rsidRPr="001862F2" w:rsidRDefault="001862F2" w:rsidP="001862F2">
            <w:pPr>
              <w:rPr>
                <w:rFonts w:ascii="Times New Roman" w:hAnsi="Times New Roman" w:cs="Times New Roman"/>
                <w:sz w:val="24"/>
                <w:szCs w:val="24"/>
              </w:rPr>
            </w:pPr>
          </w:p>
        </w:tc>
        <w:tc>
          <w:tcPr>
            <w:tcW w:w="360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тексты учебников и их методический аппарат, обеспечивающие формирование функциональной грамотности (первичных навыков работы с информацией)</w:t>
            </w:r>
          </w:p>
        </w:tc>
        <w:tc>
          <w:tcPr>
            <w:tcW w:w="3827"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технология продуктивного чтения и 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spacing w:before="100" w:beforeAutospacing="1" w:after="100" w:afterAutospacing="1"/>
              <w:jc w:val="center"/>
              <w:rPr>
                <w:rFonts w:ascii="Times New Roman" w:eastAsia="Times New Roman" w:hAnsi="Times New Roman" w:cs="Times New Roman"/>
                <w:sz w:val="24"/>
                <w:szCs w:val="24"/>
              </w:rPr>
            </w:pPr>
            <w:r w:rsidRPr="001862F2">
              <w:rPr>
                <w:rFonts w:ascii="Times New Roman" w:hAnsi="Times New Roman" w:cs="Times New Roman"/>
                <w:b/>
                <w:i/>
                <w:sz w:val="24"/>
                <w:szCs w:val="24"/>
              </w:rPr>
              <w:t>Формы оценочной деятельности</w:t>
            </w: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Портфолио, стартовая диагностика, диагностические тесты, тестирование, проектная, исследовательская деятельность, анкетирование,  наблюдение,</w:t>
            </w:r>
          </w:p>
        </w:tc>
      </w:tr>
      <w:tr w:rsidR="001862F2" w:rsidRPr="001862F2" w:rsidTr="001862F2">
        <w:tc>
          <w:tcPr>
            <w:tcW w:w="851" w:type="dxa"/>
            <w:vMerge w:val="restart"/>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2 класс</w:t>
            </w:r>
          </w:p>
        </w:tc>
        <w:tc>
          <w:tcPr>
            <w:tcW w:w="3686"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 осознавать</w:t>
            </w:r>
            <w:r w:rsidRPr="001862F2">
              <w:rPr>
                <w:rFonts w:ascii="Times New Roman" w:eastAsia="Times New Roman" w:hAnsi="Times New Roman" w:cs="Times New Roman"/>
                <w:sz w:val="24"/>
                <w:szCs w:val="24"/>
              </w:rPr>
              <w:t xml:space="preserve"> роль языка и речи в жизни людей;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-эмоционально «проживать»</w:t>
            </w:r>
            <w:r w:rsidRPr="001862F2">
              <w:rPr>
                <w:rFonts w:ascii="Times New Roman" w:eastAsia="Times New Roman" w:hAnsi="Times New Roman" w:cs="Times New Roman"/>
                <w:sz w:val="24"/>
                <w:szCs w:val="24"/>
              </w:rPr>
              <w:t xml:space="preserve"> текст, выражать свои эмоции;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-понимать</w:t>
            </w:r>
            <w:r w:rsidRPr="001862F2">
              <w:rPr>
                <w:rFonts w:ascii="Times New Roman" w:eastAsia="Times New Roman" w:hAnsi="Times New Roman" w:cs="Times New Roman"/>
                <w:sz w:val="24"/>
                <w:szCs w:val="24"/>
              </w:rPr>
              <w:t xml:space="preserve"> эмоции других людей, сочувствовать, сопереживать;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 обращать внимание</w:t>
            </w:r>
            <w:r w:rsidRPr="001862F2">
              <w:rPr>
                <w:rFonts w:ascii="Times New Roman" w:eastAsia="Times New Roman" w:hAnsi="Times New Roman" w:cs="Times New Roman"/>
                <w:sz w:val="24"/>
                <w:szCs w:val="24"/>
              </w:rPr>
              <w:t xml:space="preserve"> на особенности устных и письменных высказываний других людей (интонацию, темп, тон речи; выбор слов и знаков препинания: точка или </w:t>
            </w:r>
            <w:r w:rsidRPr="001862F2">
              <w:rPr>
                <w:rFonts w:ascii="Times New Roman" w:eastAsia="Times New Roman" w:hAnsi="Times New Roman" w:cs="Times New Roman"/>
                <w:sz w:val="24"/>
                <w:szCs w:val="24"/>
              </w:rPr>
              <w:lastRenderedPageBreak/>
              <w:t xml:space="preserve">многоточие, точка или восклицательный знак).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33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-определять и формулировать</w:t>
            </w:r>
            <w:r w:rsidRPr="001862F2">
              <w:rPr>
                <w:rFonts w:ascii="Times New Roman" w:eastAsia="Times New Roman" w:hAnsi="Times New Roman" w:cs="Times New Roman"/>
                <w:sz w:val="24"/>
                <w:szCs w:val="24"/>
              </w:rPr>
              <w:t xml:space="preserve"> цель деятельности на уроке с помощью учителя;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-проговаривать</w:t>
            </w:r>
            <w:r w:rsidRPr="001862F2">
              <w:rPr>
                <w:rFonts w:ascii="Times New Roman" w:eastAsia="Times New Roman" w:hAnsi="Times New Roman" w:cs="Times New Roman"/>
                <w:sz w:val="24"/>
                <w:szCs w:val="24"/>
              </w:rPr>
              <w:t xml:space="preserve"> последовательность действий на уроке;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-учиться </w:t>
            </w:r>
            <w:r w:rsidRPr="001862F2">
              <w:rPr>
                <w:rFonts w:ascii="Times New Roman" w:eastAsia="Times New Roman" w:hAnsi="Times New Roman" w:cs="Times New Roman"/>
                <w:i/>
                <w:iCs/>
                <w:sz w:val="24"/>
                <w:szCs w:val="24"/>
              </w:rPr>
              <w:t>высказывать</w:t>
            </w:r>
            <w:r w:rsidRPr="001862F2">
              <w:rPr>
                <w:rFonts w:ascii="Times New Roman" w:eastAsia="Times New Roman" w:hAnsi="Times New Roman" w:cs="Times New Roman"/>
                <w:sz w:val="24"/>
                <w:szCs w:val="24"/>
              </w:rPr>
              <w:t xml:space="preserve"> своё предположение (версию) на основе работы с материалом учебника;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-учиться </w:t>
            </w:r>
            <w:r w:rsidRPr="001862F2">
              <w:rPr>
                <w:rFonts w:ascii="Times New Roman" w:eastAsia="Times New Roman" w:hAnsi="Times New Roman" w:cs="Times New Roman"/>
                <w:i/>
                <w:iCs/>
                <w:sz w:val="24"/>
                <w:szCs w:val="24"/>
              </w:rPr>
              <w:t>работать</w:t>
            </w:r>
            <w:r w:rsidRPr="001862F2">
              <w:rPr>
                <w:rFonts w:ascii="Times New Roman" w:eastAsia="Times New Roman" w:hAnsi="Times New Roman" w:cs="Times New Roman"/>
                <w:sz w:val="24"/>
                <w:szCs w:val="24"/>
              </w:rPr>
              <w:t xml:space="preserve"> по предложенному учителем </w:t>
            </w:r>
            <w:r w:rsidRPr="001862F2">
              <w:rPr>
                <w:rFonts w:ascii="Times New Roman" w:eastAsia="Times New Roman" w:hAnsi="Times New Roman" w:cs="Times New Roman"/>
                <w:sz w:val="24"/>
                <w:szCs w:val="24"/>
              </w:rPr>
              <w:lastRenderedPageBreak/>
              <w:t xml:space="preserve">плану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60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-ориентироваться</w:t>
            </w:r>
            <w:r w:rsidRPr="001862F2">
              <w:rPr>
                <w:rFonts w:ascii="Times New Roman" w:eastAsia="Times New Roman" w:hAnsi="Times New Roman" w:cs="Times New Roman"/>
                <w:sz w:val="24"/>
                <w:szCs w:val="24"/>
              </w:rPr>
              <w:t xml:space="preserve"> в учебнике (на развороте, в оглавлении, в условных обозначениях); в словаре;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-находить ответы</w:t>
            </w:r>
            <w:r w:rsidRPr="001862F2">
              <w:rPr>
                <w:rFonts w:ascii="Times New Roman" w:eastAsia="Times New Roman" w:hAnsi="Times New Roman" w:cs="Times New Roman"/>
                <w:sz w:val="24"/>
                <w:szCs w:val="24"/>
              </w:rPr>
              <w:t xml:space="preserve"> на вопросы в тексте, иллюстрациях;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-делать выводы</w:t>
            </w:r>
            <w:r w:rsidRPr="001862F2">
              <w:rPr>
                <w:rFonts w:ascii="Times New Roman" w:eastAsia="Times New Roman" w:hAnsi="Times New Roman" w:cs="Times New Roman"/>
                <w:sz w:val="24"/>
                <w:szCs w:val="24"/>
              </w:rPr>
              <w:t xml:space="preserve"> в результате совместной работы класса и учителя;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-преобразовывать</w:t>
            </w:r>
            <w:r w:rsidRPr="001862F2">
              <w:rPr>
                <w:rFonts w:ascii="Times New Roman" w:eastAsia="Times New Roman" w:hAnsi="Times New Roman" w:cs="Times New Roman"/>
                <w:sz w:val="24"/>
                <w:szCs w:val="24"/>
              </w:rPr>
              <w:t xml:space="preserve"> информацию из одной формы в другую: подробно </w:t>
            </w:r>
            <w:r w:rsidRPr="001862F2">
              <w:rPr>
                <w:rFonts w:ascii="Times New Roman" w:eastAsia="Times New Roman" w:hAnsi="Times New Roman" w:cs="Times New Roman"/>
                <w:i/>
                <w:iCs/>
                <w:sz w:val="24"/>
                <w:szCs w:val="24"/>
              </w:rPr>
              <w:t>пересказывать</w:t>
            </w:r>
            <w:r w:rsidRPr="001862F2">
              <w:rPr>
                <w:rFonts w:ascii="Times New Roman" w:eastAsia="Times New Roman" w:hAnsi="Times New Roman" w:cs="Times New Roman"/>
                <w:sz w:val="24"/>
                <w:szCs w:val="24"/>
              </w:rPr>
              <w:t xml:space="preserve"> небольшие тексты. </w:t>
            </w:r>
          </w:p>
        </w:tc>
        <w:tc>
          <w:tcPr>
            <w:tcW w:w="3827"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-оформлять</w:t>
            </w:r>
            <w:r w:rsidRPr="001862F2">
              <w:rPr>
                <w:rFonts w:ascii="Times New Roman" w:eastAsia="Times New Roman" w:hAnsi="Times New Roman" w:cs="Times New Roman"/>
                <w:sz w:val="24"/>
                <w:szCs w:val="24"/>
              </w:rPr>
              <w:t xml:space="preserve"> свои мысли в устной и письменной форме (на уровне предложения или небольшого текста);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-слушать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понимать</w:t>
            </w:r>
            <w:r w:rsidRPr="001862F2">
              <w:rPr>
                <w:rFonts w:ascii="Times New Roman" w:eastAsia="Times New Roman" w:hAnsi="Times New Roman" w:cs="Times New Roman"/>
                <w:sz w:val="24"/>
                <w:szCs w:val="24"/>
              </w:rPr>
              <w:t xml:space="preserve"> речь других; пользоваться приёмами слушания: фиксировать тему (заголовок), ключевые слова;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-выразительно читать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пересказывать</w:t>
            </w:r>
            <w:r w:rsidRPr="001862F2">
              <w:rPr>
                <w:rFonts w:ascii="Times New Roman" w:eastAsia="Times New Roman" w:hAnsi="Times New Roman" w:cs="Times New Roman"/>
                <w:sz w:val="24"/>
                <w:szCs w:val="24"/>
              </w:rPr>
              <w:t xml:space="preserve"> текст;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w:t>
            </w:r>
            <w:r w:rsidRPr="001862F2">
              <w:rPr>
                <w:rFonts w:ascii="Times New Roman" w:eastAsia="Times New Roman" w:hAnsi="Times New Roman" w:cs="Times New Roman"/>
                <w:i/>
                <w:iCs/>
                <w:sz w:val="24"/>
                <w:szCs w:val="24"/>
              </w:rPr>
              <w:t>договариваться</w:t>
            </w:r>
            <w:r w:rsidRPr="001862F2">
              <w:rPr>
                <w:rFonts w:ascii="Times New Roman" w:eastAsia="Times New Roman" w:hAnsi="Times New Roman" w:cs="Times New Roman"/>
                <w:sz w:val="24"/>
                <w:szCs w:val="24"/>
              </w:rPr>
              <w:t xml:space="preserve"> с одноклассниками совместно с учителем о правилах поведения и </w:t>
            </w:r>
            <w:r w:rsidRPr="001862F2">
              <w:rPr>
                <w:rFonts w:ascii="Times New Roman" w:eastAsia="Times New Roman" w:hAnsi="Times New Roman" w:cs="Times New Roman"/>
                <w:sz w:val="24"/>
                <w:szCs w:val="24"/>
              </w:rPr>
              <w:lastRenderedPageBreak/>
              <w:t xml:space="preserve">общения оценки и самооценки и следовать им;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-учиться </w:t>
            </w:r>
            <w:r w:rsidRPr="001862F2">
              <w:rPr>
                <w:rFonts w:ascii="Times New Roman" w:eastAsia="Times New Roman" w:hAnsi="Times New Roman" w:cs="Times New Roman"/>
                <w:i/>
                <w:iCs/>
                <w:sz w:val="24"/>
                <w:szCs w:val="24"/>
              </w:rPr>
              <w:t>работать в паре, группе</w:t>
            </w:r>
            <w:r w:rsidRPr="001862F2">
              <w:rPr>
                <w:rFonts w:ascii="Times New Roman" w:eastAsia="Times New Roman" w:hAnsi="Times New Roman" w:cs="Times New Roman"/>
                <w:sz w:val="24"/>
                <w:szCs w:val="24"/>
              </w:rPr>
              <w:t xml:space="preserve">; выполнять различные роли (лидера, исполнителя). </w:t>
            </w: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3686"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тексты учебника.</w:t>
            </w:r>
          </w:p>
          <w:p w:rsidR="001862F2" w:rsidRPr="001862F2" w:rsidRDefault="001862F2" w:rsidP="001862F2">
            <w:pPr>
              <w:rPr>
                <w:rFonts w:ascii="Times New Roman" w:hAnsi="Times New Roman" w:cs="Times New Roman"/>
                <w:sz w:val="24"/>
                <w:szCs w:val="24"/>
              </w:rPr>
            </w:pPr>
          </w:p>
        </w:tc>
        <w:tc>
          <w:tcPr>
            <w:tcW w:w="333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проблемнодиалогическая технология.</w:t>
            </w:r>
          </w:p>
          <w:p w:rsidR="001862F2" w:rsidRPr="001862F2" w:rsidRDefault="001862F2" w:rsidP="001862F2">
            <w:pPr>
              <w:rPr>
                <w:rFonts w:ascii="Times New Roman" w:hAnsi="Times New Roman" w:cs="Times New Roman"/>
                <w:sz w:val="24"/>
                <w:szCs w:val="24"/>
              </w:rPr>
            </w:pPr>
          </w:p>
        </w:tc>
        <w:tc>
          <w:tcPr>
            <w:tcW w:w="360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тексты учебника и его методический аппарат, обеспечивающие формирование функциональной грамотности (первичных навыков работы с информацией).</w:t>
            </w:r>
          </w:p>
        </w:tc>
        <w:tc>
          <w:tcPr>
            <w:tcW w:w="3827"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проблемно-диалогическая технология и 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spacing w:before="100" w:beforeAutospacing="1" w:after="100" w:afterAutospacing="1"/>
              <w:jc w:val="center"/>
              <w:rPr>
                <w:rFonts w:ascii="Times New Roman" w:eastAsia="Times New Roman" w:hAnsi="Times New Roman" w:cs="Times New Roman"/>
                <w:sz w:val="24"/>
                <w:szCs w:val="24"/>
              </w:rPr>
            </w:pPr>
            <w:r w:rsidRPr="001862F2">
              <w:rPr>
                <w:rFonts w:ascii="Times New Roman" w:hAnsi="Times New Roman" w:cs="Times New Roman"/>
                <w:b/>
                <w:i/>
                <w:sz w:val="24"/>
                <w:szCs w:val="24"/>
              </w:rPr>
              <w:t>Формы оценочной деятельности</w:t>
            </w: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Портфолио, диагностические тесты, тестирование, проектная, исследовательская деятельность, анкетирование,  наблюдение,</w:t>
            </w:r>
          </w:p>
        </w:tc>
      </w:tr>
      <w:tr w:rsidR="001862F2" w:rsidRPr="001862F2" w:rsidTr="001862F2">
        <w:tc>
          <w:tcPr>
            <w:tcW w:w="851" w:type="dxa"/>
            <w:vMerge w:val="restart"/>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3 -4 класс</w:t>
            </w:r>
          </w:p>
        </w:tc>
        <w:tc>
          <w:tcPr>
            <w:tcW w:w="3686"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-эмоциональность; умение </w:t>
            </w:r>
            <w:r w:rsidRPr="001862F2">
              <w:rPr>
                <w:rFonts w:ascii="Times New Roman" w:eastAsia="Times New Roman" w:hAnsi="Times New Roman" w:cs="Times New Roman"/>
                <w:i/>
                <w:iCs/>
                <w:sz w:val="24"/>
                <w:szCs w:val="24"/>
              </w:rPr>
              <w:t>осознавать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определять</w:t>
            </w:r>
            <w:r w:rsidRPr="001862F2">
              <w:rPr>
                <w:rFonts w:ascii="Times New Roman" w:eastAsia="Times New Roman" w:hAnsi="Times New Roman" w:cs="Times New Roman"/>
                <w:sz w:val="24"/>
                <w:szCs w:val="24"/>
              </w:rPr>
              <w:t xml:space="preserve"> (называть) свои эмоции;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-эмпатия – умение </w:t>
            </w:r>
            <w:r w:rsidRPr="001862F2">
              <w:rPr>
                <w:rFonts w:ascii="Times New Roman" w:eastAsia="Times New Roman" w:hAnsi="Times New Roman" w:cs="Times New Roman"/>
                <w:i/>
                <w:iCs/>
                <w:sz w:val="24"/>
                <w:szCs w:val="24"/>
              </w:rPr>
              <w:t>осознавать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определять</w:t>
            </w:r>
            <w:r w:rsidRPr="001862F2">
              <w:rPr>
                <w:rFonts w:ascii="Times New Roman" w:eastAsia="Times New Roman" w:hAnsi="Times New Roman" w:cs="Times New Roman"/>
                <w:sz w:val="24"/>
                <w:szCs w:val="24"/>
              </w:rPr>
              <w:t xml:space="preserve"> эмоции других людей; </w:t>
            </w:r>
            <w:r w:rsidRPr="001862F2">
              <w:rPr>
                <w:rFonts w:ascii="Times New Roman" w:eastAsia="Times New Roman" w:hAnsi="Times New Roman" w:cs="Times New Roman"/>
                <w:i/>
                <w:iCs/>
                <w:sz w:val="24"/>
                <w:szCs w:val="24"/>
              </w:rPr>
              <w:t>сочувствовать</w:t>
            </w:r>
            <w:r w:rsidRPr="001862F2">
              <w:rPr>
                <w:rFonts w:ascii="Times New Roman" w:eastAsia="Times New Roman" w:hAnsi="Times New Roman" w:cs="Times New Roman"/>
                <w:sz w:val="24"/>
                <w:szCs w:val="24"/>
              </w:rPr>
              <w:t xml:space="preserve"> другим людям, </w:t>
            </w:r>
            <w:r w:rsidRPr="001862F2">
              <w:rPr>
                <w:rFonts w:ascii="Times New Roman" w:eastAsia="Times New Roman" w:hAnsi="Times New Roman" w:cs="Times New Roman"/>
                <w:i/>
                <w:iCs/>
                <w:sz w:val="24"/>
                <w:szCs w:val="24"/>
              </w:rPr>
              <w:t>сопереживать</w:t>
            </w:r>
            <w:r w:rsidRPr="001862F2">
              <w:rPr>
                <w:rFonts w:ascii="Times New Roman" w:eastAsia="Times New Roman" w:hAnsi="Times New Roman" w:cs="Times New Roman"/>
                <w:sz w:val="24"/>
                <w:szCs w:val="24"/>
              </w:rPr>
              <w:t xml:space="preserve">;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-чувство прекрасного – умение </w:t>
            </w:r>
            <w:r w:rsidRPr="001862F2">
              <w:rPr>
                <w:rFonts w:ascii="Times New Roman" w:eastAsia="Times New Roman" w:hAnsi="Times New Roman" w:cs="Times New Roman"/>
                <w:i/>
                <w:iCs/>
                <w:sz w:val="24"/>
                <w:szCs w:val="24"/>
              </w:rPr>
              <w:t>чувствовать</w:t>
            </w:r>
            <w:r w:rsidRPr="001862F2">
              <w:rPr>
                <w:rFonts w:ascii="Times New Roman" w:eastAsia="Times New Roman" w:hAnsi="Times New Roman" w:cs="Times New Roman"/>
                <w:sz w:val="24"/>
                <w:szCs w:val="24"/>
              </w:rPr>
              <w:t xml:space="preserve"> красоту и выразительность речи, </w:t>
            </w:r>
            <w:r w:rsidRPr="001862F2">
              <w:rPr>
                <w:rFonts w:ascii="Times New Roman" w:eastAsia="Times New Roman" w:hAnsi="Times New Roman" w:cs="Times New Roman"/>
                <w:i/>
                <w:iCs/>
                <w:sz w:val="24"/>
                <w:szCs w:val="24"/>
              </w:rPr>
              <w:t>стремиться</w:t>
            </w:r>
            <w:r w:rsidRPr="001862F2">
              <w:rPr>
                <w:rFonts w:ascii="Times New Roman" w:eastAsia="Times New Roman" w:hAnsi="Times New Roman" w:cs="Times New Roman"/>
                <w:sz w:val="24"/>
                <w:szCs w:val="24"/>
              </w:rPr>
              <w:t xml:space="preserve"> к совершенствованию собственной речи;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-любовь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уважение</w:t>
            </w:r>
            <w:r w:rsidRPr="001862F2">
              <w:rPr>
                <w:rFonts w:ascii="Times New Roman" w:eastAsia="Times New Roman" w:hAnsi="Times New Roman" w:cs="Times New Roman"/>
                <w:sz w:val="24"/>
                <w:szCs w:val="24"/>
              </w:rPr>
              <w:t xml:space="preserve"> к Отечеству, </w:t>
            </w:r>
            <w:r w:rsidRPr="001862F2">
              <w:rPr>
                <w:rFonts w:ascii="Times New Roman" w:eastAsia="Times New Roman" w:hAnsi="Times New Roman" w:cs="Times New Roman"/>
                <w:sz w:val="24"/>
                <w:szCs w:val="24"/>
              </w:rPr>
              <w:lastRenderedPageBreak/>
              <w:t xml:space="preserve">его языку, культуре;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-интерес</w:t>
            </w:r>
            <w:r w:rsidRPr="001862F2">
              <w:rPr>
                <w:rFonts w:ascii="Times New Roman" w:eastAsia="Times New Roman" w:hAnsi="Times New Roman" w:cs="Times New Roman"/>
                <w:sz w:val="24"/>
                <w:szCs w:val="24"/>
              </w:rPr>
              <w:t xml:space="preserve"> к чтению, к ведению диалога с автором текста; </w:t>
            </w:r>
            <w:r w:rsidRPr="001862F2">
              <w:rPr>
                <w:rFonts w:ascii="Times New Roman" w:eastAsia="Times New Roman" w:hAnsi="Times New Roman" w:cs="Times New Roman"/>
                <w:i/>
                <w:iCs/>
                <w:sz w:val="24"/>
                <w:szCs w:val="24"/>
              </w:rPr>
              <w:t>потребность</w:t>
            </w:r>
            <w:r w:rsidRPr="001862F2">
              <w:rPr>
                <w:rFonts w:ascii="Times New Roman" w:eastAsia="Times New Roman" w:hAnsi="Times New Roman" w:cs="Times New Roman"/>
                <w:sz w:val="24"/>
                <w:szCs w:val="24"/>
              </w:rPr>
              <w:t xml:space="preserve"> в чтении;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-интерес</w:t>
            </w:r>
            <w:r w:rsidRPr="001862F2">
              <w:rPr>
                <w:rFonts w:ascii="Times New Roman" w:eastAsia="Times New Roman" w:hAnsi="Times New Roman" w:cs="Times New Roman"/>
                <w:sz w:val="24"/>
                <w:szCs w:val="24"/>
              </w:rPr>
              <w:t xml:space="preserve"> к письму, к созданию собственных текстов, к письменной форме общения;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-интерес</w:t>
            </w:r>
            <w:r w:rsidRPr="001862F2">
              <w:rPr>
                <w:rFonts w:ascii="Times New Roman" w:eastAsia="Times New Roman" w:hAnsi="Times New Roman" w:cs="Times New Roman"/>
                <w:sz w:val="24"/>
                <w:szCs w:val="24"/>
              </w:rPr>
              <w:t xml:space="preserve"> к изучению языка;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-осознание</w:t>
            </w:r>
            <w:r w:rsidRPr="001862F2">
              <w:rPr>
                <w:rFonts w:ascii="Times New Roman" w:eastAsia="Times New Roman" w:hAnsi="Times New Roman" w:cs="Times New Roman"/>
                <w:sz w:val="24"/>
                <w:szCs w:val="24"/>
              </w:rPr>
              <w:t xml:space="preserve"> ответственности за произнесённое и написанное слово. </w:t>
            </w:r>
          </w:p>
        </w:tc>
        <w:tc>
          <w:tcPr>
            <w:tcW w:w="333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lastRenderedPageBreak/>
              <w:t xml:space="preserve">-самостоятельно </w:t>
            </w:r>
            <w:r w:rsidRPr="001862F2">
              <w:rPr>
                <w:rFonts w:ascii="Times New Roman" w:eastAsia="Times New Roman" w:hAnsi="Times New Roman" w:cs="Times New Roman"/>
                <w:i/>
                <w:iCs/>
                <w:sz w:val="24"/>
                <w:szCs w:val="24"/>
              </w:rPr>
              <w:t>формулировать</w:t>
            </w:r>
            <w:r w:rsidRPr="001862F2">
              <w:rPr>
                <w:rFonts w:ascii="Times New Roman" w:eastAsia="Times New Roman" w:hAnsi="Times New Roman" w:cs="Times New Roman"/>
                <w:sz w:val="24"/>
                <w:szCs w:val="24"/>
              </w:rPr>
              <w:t xml:space="preserve"> тему и цели урока;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-составлять план</w:t>
            </w:r>
            <w:r w:rsidRPr="001862F2">
              <w:rPr>
                <w:rFonts w:ascii="Times New Roman" w:eastAsia="Times New Roman" w:hAnsi="Times New Roman" w:cs="Times New Roman"/>
                <w:sz w:val="24"/>
                <w:szCs w:val="24"/>
              </w:rPr>
              <w:t xml:space="preserve"> решения учебной проблемы совместно с учителем;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-работать</w:t>
            </w:r>
            <w:r w:rsidRPr="001862F2">
              <w:rPr>
                <w:rFonts w:ascii="Times New Roman" w:eastAsia="Times New Roman" w:hAnsi="Times New Roman" w:cs="Times New Roman"/>
                <w:sz w:val="24"/>
                <w:szCs w:val="24"/>
              </w:rPr>
              <w:t xml:space="preserve"> по плану, сверяя свои действия с целью, </w:t>
            </w:r>
            <w:r w:rsidRPr="001862F2">
              <w:rPr>
                <w:rFonts w:ascii="Times New Roman" w:eastAsia="Times New Roman" w:hAnsi="Times New Roman" w:cs="Times New Roman"/>
                <w:i/>
                <w:iCs/>
                <w:sz w:val="24"/>
                <w:szCs w:val="24"/>
              </w:rPr>
              <w:t>корректировать</w:t>
            </w:r>
            <w:r w:rsidRPr="001862F2">
              <w:rPr>
                <w:rFonts w:ascii="Times New Roman" w:eastAsia="Times New Roman" w:hAnsi="Times New Roman" w:cs="Times New Roman"/>
                <w:sz w:val="24"/>
                <w:szCs w:val="24"/>
              </w:rPr>
              <w:t xml:space="preserve"> свою деятельность;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-в диалоге с учителем вырабатывать критерии оценки и </w:t>
            </w:r>
            <w:r w:rsidRPr="001862F2">
              <w:rPr>
                <w:rFonts w:ascii="Times New Roman" w:eastAsia="Times New Roman" w:hAnsi="Times New Roman" w:cs="Times New Roman"/>
                <w:i/>
                <w:iCs/>
                <w:sz w:val="24"/>
                <w:szCs w:val="24"/>
              </w:rPr>
              <w:t>определять</w:t>
            </w:r>
            <w:r w:rsidRPr="001862F2">
              <w:rPr>
                <w:rFonts w:ascii="Times New Roman" w:eastAsia="Times New Roman" w:hAnsi="Times New Roman" w:cs="Times New Roman"/>
                <w:sz w:val="24"/>
                <w:szCs w:val="24"/>
              </w:rPr>
              <w:t xml:space="preserve"> степень успешности своей работы и работы других в соответствии </w:t>
            </w:r>
            <w:r w:rsidRPr="001862F2">
              <w:rPr>
                <w:rFonts w:ascii="Times New Roman" w:eastAsia="Times New Roman" w:hAnsi="Times New Roman" w:cs="Times New Roman"/>
                <w:sz w:val="24"/>
                <w:szCs w:val="24"/>
              </w:rPr>
              <w:lastRenderedPageBreak/>
              <w:t xml:space="preserve">с этими критериями.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60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-вычитывать</w:t>
            </w:r>
            <w:r w:rsidRPr="001862F2">
              <w:rPr>
                <w:rFonts w:ascii="Times New Roman" w:eastAsia="Times New Roman" w:hAnsi="Times New Roman" w:cs="Times New Roman"/>
                <w:sz w:val="24"/>
                <w:szCs w:val="24"/>
              </w:rPr>
              <w:t xml:space="preserve"> все виды текстовой информации: фактуальную, подтекстовую, концептуальную;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-пользоваться</w:t>
            </w:r>
            <w:r w:rsidRPr="001862F2">
              <w:rPr>
                <w:rFonts w:ascii="Times New Roman" w:eastAsia="Times New Roman" w:hAnsi="Times New Roman" w:cs="Times New Roman"/>
                <w:sz w:val="24"/>
                <w:szCs w:val="24"/>
              </w:rPr>
              <w:t xml:space="preserve"> разными видами чтения: изучающим, просмотровым, ознакомительным;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b/>
                <w:bCs/>
                <w:sz w:val="24"/>
                <w:szCs w:val="24"/>
              </w:rPr>
              <w:t>-</w:t>
            </w:r>
            <w:r w:rsidRPr="001862F2">
              <w:rPr>
                <w:rFonts w:ascii="Times New Roman" w:eastAsia="Times New Roman" w:hAnsi="Times New Roman" w:cs="Times New Roman"/>
                <w:bCs/>
                <w:sz w:val="24"/>
                <w:szCs w:val="24"/>
              </w:rPr>
              <w:t>извлекать</w:t>
            </w:r>
            <w:r w:rsidRPr="001862F2">
              <w:rPr>
                <w:rFonts w:ascii="Times New Roman" w:eastAsia="Times New Roman" w:hAnsi="Times New Roman" w:cs="Times New Roman"/>
                <w:sz w:val="24"/>
                <w:szCs w:val="24"/>
              </w:rPr>
              <w:t xml:space="preserve"> информацию, представленную в разных формах (сплошной текст; несплошной текст – иллюстрация, таблица, схема);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-перерабатывать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преобразовывать</w:t>
            </w:r>
            <w:r w:rsidRPr="001862F2">
              <w:rPr>
                <w:rFonts w:ascii="Times New Roman" w:eastAsia="Times New Roman" w:hAnsi="Times New Roman" w:cs="Times New Roman"/>
                <w:sz w:val="24"/>
                <w:szCs w:val="24"/>
              </w:rPr>
              <w:t xml:space="preserve"> информацию </w:t>
            </w:r>
            <w:r w:rsidRPr="001862F2">
              <w:rPr>
                <w:rFonts w:ascii="Times New Roman" w:eastAsia="Times New Roman" w:hAnsi="Times New Roman" w:cs="Times New Roman"/>
                <w:sz w:val="24"/>
                <w:szCs w:val="24"/>
              </w:rPr>
              <w:lastRenderedPageBreak/>
              <w:t xml:space="preserve">из одной формы в другую (составлять план, таблицу, схему);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-пользоваться</w:t>
            </w:r>
            <w:r w:rsidRPr="001862F2">
              <w:rPr>
                <w:rFonts w:ascii="Times New Roman" w:eastAsia="Times New Roman" w:hAnsi="Times New Roman" w:cs="Times New Roman"/>
                <w:sz w:val="24"/>
                <w:szCs w:val="24"/>
              </w:rPr>
              <w:t xml:space="preserve"> словарями, справочниками;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-осуществлять</w:t>
            </w:r>
            <w:r w:rsidRPr="001862F2">
              <w:rPr>
                <w:rFonts w:ascii="Times New Roman" w:eastAsia="Times New Roman" w:hAnsi="Times New Roman" w:cs="Times New Roman"/>
                <w:sz w:val="24"/>
                <w:szCs w:val="24"/>
              </w:rPr>
              <w:t xml:space="preserve"> анализ и синтез;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-устанавливать</w:t>
            </w:r>
            <w:r w:rsidRPr="001862F2">
              <w:rPr>
                <w:rFonts w:ascii="Times New Roman" w:eastAsia="Times New Roman" w:hAnsi="Times New Roman" w:cs="Times New Roman"/>
                <w:sz w:val="24"/>
                <w:szCs w:val="24"/>
              </w:rPr>
              <w:t xml:space="preserve"> причинно-следственные связи;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-строить</w:t>
            </w:r>
            <w:r w:rsidRPr="001862F2">
              <w:rPr>
                <w:rFonts w:ascii="Times New Roman" w:eastAsia="Times New Roman" w:hAnsi="Times New Roman" w:cs="Times New Roman"/>
                <w:sz w:val="24"/>
                <w:szCs w:val="24"/>
              </w:rPr>
              <w:t xml:space="preserve"> рассуждения; </w:t>
            </w:r>
          </w:p>
        </w:tc>
        <w:tc>
          <w:tcPr>
            <w:tcW w:w="3827"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-оформлять</w:t>
            </w:r>
            <w:r w:rsidRPr="001862F2">
              <w:rPr>
                <w:rFonts w:ascii="Times New Roman" w:eastAsia="Times New Roman" w:hAnsi="Times New Roman" w:cs="Times New Roman"/>
                <w:sz w:val="24"/>
                <w:szCs w:val="24"/>
              </w:rPr>
              <w:t xml:space="preserve"> свои мысли в устной и письменной форме с учётом речевой ситуации;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-адекватно использовать</w:t>
            </w:r>
            <w:r w:rsidRPr="001862F2">
              <w:rPr>
                <w:rFonts w:ascii="Times New Roman" w:eastAsia="Times New Roman" w:hAnsi="Times New Roman" w:cs="Times New Roman"/>
                <w:sz w:val="24"/>
                <w:szCs w:val="24"/>
              </w:rPr>
              <w:t xml:space="preserve"> речевые средства для решения различных коммуникативных задач; владеть монологической и диалогической формами речи.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-высказывать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обосновывать</w:t>
            </w:r>
            <w:r w:rsidRPr="001862F2">
              <w:rPr>
                <w:rFonts w:ascii="Times New Roman" w:eastAsia="Times New Roman" w:hAnsi="Times New Roman" w:cs="Times New Roman"/>
                <w:sz w:val="24"/>
                <w:szCs w:val="24"/>
              </w:rPr>
              <w:t xml:space="preserve"> свою точку зрения;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-слушать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слышать</w:t>
            </w:r>
            <w:r w:rsidRPr="001862F2">
              <w:rPr>
                <w:rFonts w:ascii="Times New Roman" w:eastAsia="Times New Roman" w:hAnsi="Times New Roman" w:cs="Times New Roman"/>
                <w:sz w:val="24"/>
                <w:szCs w:val="24"/>
              </w:rPr>
              <w:t xml:space="preserve"> других, пытаться принимать иную точку зрения, быть готовым корректировать свою точку </w:t>
            </w:r>
            <w:r w:rsidRPr="001862F2">
              <w:rPr>
                <w:rFonts w:ascii="Times New Roman" w:eastAsia="Times New Roman" w:hAnsi="Times New Roman" w:cs="Times New Roman"/>
                <w:sz w:val="24"/>
                <w:szCs w:val="24"/>
              </w:rPr>
              <w:lastRenderedPageBreak/>
              <w:t xml:space="preserve">зрения;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-договариваться</w:t>
            </w:r>
            <w:r w:rsidRPr="001862F2">
              <w:rPr>
                <w:rFonts w:ascii="Times New Roman" w:eastAsia="Times New Roman" w:hAnsi="Times New Roman" w:cs="Times New Roman"/>
                <w:sz w:val="24"/>
                <w:szCs w:val="24"/>
              </w:rPr>
              <w:t xml:space="preserve"> и приходить к общему решению в совместной деятельности; </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-задавать вопросы</w:t>
            </w:r>
            <w:r w:rsidRPr="001862F2">
              <w:rPr>
                <w:rFonts w:ascii="Times New Roman" w:eastAsia="Times New Roman" w:hAnsi="Times New Roman" w:cs="Times New Roman"/>
                <w:sz w:val="24"/>
                <w:szCs w:val="24"/>
              </w:rPr>
              <w:t xml:space="preserve">. </w:t>
            </w:r>
          </w:p>
          <w:p w:rsidR="001862F2" w:rsidRPr="001862F2" w:rsidRDefault="001862F2" w:rsidP="001862F2">
            <w:pPr>
              <w:rPr>
                <w:rFonts w:ascii="Times New Roman" w:hAnsi="Times New Roman" w:cs="Times New Roman"/>
                <w:sz w:val="24"/>
                <w:szCs w:val="24"/>
              </w:rPr>
            </w:pP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p w:rsidR="001862F2" w:rsidRPr="001862F2" w:rsidRDefault="001862F2" w:rsidP="001862F2">
            <w:pPr>
              <w:jc w:val="center"/>
              <w:rPr>
                <w:rFonts w:ascii="Times New Roman" w:hAnsi="Times New Roman" w:cs="Times New Roman"/>
                <w:b/>
                <w:i/>
                <w:sz w:val="24"/>
                <w:szCs w:val="24"/>
              </w:rPr>
            </w:pP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3686"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тексты учебников, вопросы и задания к ним, проблемно-диалогическая технология, технология продуктивного чтения</w:t>
            </w:r>
          </w:p>
        </w:tc>
        <w:tc>
          <w:tcPr>
            <w:tcW w:w="333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технология продуктивного чтения и технология оценивания образовательных достижений (учебных успехов).</w:t>
            </w:r>
          </w:p>
        </w:tc>
        <w:tc>
          <w:tcPr>
            <w:tcW w:w="3608" w:type="dxa"/>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тексты учебника и его методический аппарат; технология продуктивного чтения.</w:t>
            </w:r>
          </w:p>
        </w:tc>
        <w:tc>
          <w:tcPr>
            <w:tcW w:w="3827" w:type="dxa"/>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 xml:space="preserve">Диалогическое общение </w:t>
            </w: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jc w:val="center"/>
              <w:rPr>
                <w:rFonts w:ascii="Times New Roman" w:hAnsi="Times New Roman" w:cs="Times New Roman"/>
                <w:sz w:val="24"/>
                <w:szCs w:val="24"/>
              </w:rPr>
            </w:pPr>
            <w:r w:rsidRPr="001862F2">
              <w:rPr>
                <w:rFonts w:ascii="Times New Roman" w:hAnsi="Times New Roman" w:cs="Times New Roman"/>
                <w:b/>
                <w:i/>
                <w:sz w:val="24"/>
                <w:szCs w:val="24"/>
              </w:rPr>
              <w:t>Формы оценочной деятельности</w:t>
            </w:r>
          </w:p>
        </w:tc>
      </w:tr>
      <w:tr w:rsidR="001862F2" w:rsidRPr="001862F2" w:rsidTr="001862F2">
        <w:tc>
          <w:tcPr>
            <w:tcW w:w="851" w:type="dxa"/>
            <w:vMerge/>
          </w:tcPr>
          <w:p w:rsidR="001862F2" w:rsidRPr="001862F2" w:rsidRDefault="001862F2" w:rsidP="001862F2">
            <w:pPr>
              <w:rPr>
                <w:rFonts w:ascii="Times New Roman" w:hAnsi="Times New Roman" w:cs="Times New Roman"/>
                <w:sz w:val="24"/>
                <w:szCs w:val="24"/>
              </w:rPr>
            </w:pPr>
          </w:p>
        </w:tc>
        <w:tc>
          <w:tcPr>
            <w:tcW w:w="14459" w:type="dxa"/>
            <w:gridSpan w:val="4"/>
          </w:tcPr>
          <w:p w:rsidR="001862F2" w:rsidRPr="001862F2" w:rsidRDefault="001862F2" w:rsidP="001862F2">
            <w:pPr>
              <w:rPr>
                <w:rFonts w:ascii="Times New Roman" w:hAnsi="Times New Roman" w:cs="Times New Roman"/>
                <w:sz w:val="24"/>
                <w:szCs w:val="24"/>
              </w:rPr>
            </w:pPr>
            <w:r w:rsidRPr="001862F2">
              <w:rPr>
                <w:rFonts w:ascii="Times New Roman" w:eastAsia="Times New Roman" w:hAnsi="Times New Roman" w:cs="Times New Roman"/>
                <w:sz w:val="24"/>
                <w:szCs w:val="24"/>
              </w:rPr>
              <w:t>Портфолио, стартовая диагностика, диагностические тесты, тестирование, проектная, исследовательская деятельность, анкетирование,  наблюдение, итоговая работа.</w:t>
            </w:r>
          </w:p>
        </w:tc>
      </w:tr>
    </w:tbl>
    <w:p w:rsidR="001862F2" w:rsidRPr="001862F2" w:rsidRDefault="001862F2" w:rsidP="001862F2">
      <w:pPr>
        <w:rPr>
          <w:rFonts w:ascii="Times New Roman" w:hAnsi="Times New Roman" w:cs="Times New Roman"/>
          <w:sz w:val="24"/>
          <w:szCs w:val="24"/>
        </w:rPr>
      </w:pPr>
    </w:p>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Предметные планируемые результаты освоения курса «Русский язык».</w:t>
      </w:r>
    </w:p>
    <w:p w:rsidR="001862F2" w:rsidRPr="001862F2" w:rsidRDefault="001862F2" w:rsidP="001862F2">
      <w:pPr>
        <w:rPr>
          <w:rFonts w:ascii="Times New Roman" w:hAnsi="Times New Roman" w:cs="Times New Roman"/>
        </w:rPr>
      </w:pPr>
    </w:p>
    <w:tbl>
      <w:tblPr>
        <w:tblStyle w:val="3"/>
        <w:tblW w:w="14709" w:type="dxa"/>
        <w:tblLayout w:type="fixed"/>
        <w:tblLook w:val="04A0" w:firstRow="1" w:lastRow="0" w:firstColumn="1" w:lastColumn="0" w:noHBand="0" w:noVBand="1"/>
      </w:tblPr>
      <w:tblGrid>
        <w:gridCol w:w="2095"/>
        <w:gridCol w:w="6235"/>
        <w:gridCol w:w="6379"/>
      </w:tblGrid>
      <w:tr w:rsidR="001862F2" w:rsidRPr="001862F2" w:rsidTr="001862F2">
        <w:tc>
          <w:tcPr>
            <w:tcW w:w="14709" w:type="dxa"/>
            <w:gridSpan w:val="3"/>
          </w:tcPr>
          <w:p w:rsidR="001862F2" w:rsidRPr="001862F2" w:rsidRDefault="001862F2" w:rsidP="001862F2">
            <w:pPr>
              <w:tabs>
                <w:tab w:val="left" w:leader="dot" w:pos="624"/>
              </w:tabs>
              <w:spacing w:line="213" w:lineRule="exact"/>
              <w:ind w:firstLine="339"/>
              <w:jc w:val="both"/>
              <w:rPr>
                <w:rFonts w:ascii="Times New Roman" w:hAnsi="Times New Roman" w:cs="Times New Roman"/>
                <w:b/>
                <w:sz w:val="24"/>
                <w:szCs w:val="24"/>
              </w:rPr>
            </w:pPr>
            <w:r w:rsidRPr="001862F2">
              <w:rPr>
                <w:rFonts w:ascii="Times New Roman" w:hAnsi="Times New Roman" w:cs="Times New Roman"/>
                <w:b/>
                <w:sz w:val="24"/>
                <w:szCs w:val="24"/>
              </w:rPr>
              <w:t>Ценностные ориентиры:</w:t>
            </w:r>
          </w:p>
          <w:p w:rsidR="001862F2" w:rsidRPr="001862F2" w:rsidRDefault="001862F2" w:rsidP="001862F2">
            <w:pPr>
              <w:tabs>
                <w:tab w:val="left" w:leader="dot" w:pos="624"/>
              </w:tabs>
              <w:spacing w:line="213" w:lineRule="exact"/>
              <w:ind w:firstLine="339"/>
              <w:jc w:val="both"/>
              <w:rPr>
                <w:rFonts w:ascii="Times New Roman" w:eastAsia="@Arial Unicode MS" w:hAnsi="Times New Roman" w:cs="Times New Roman"/>
                <w:b/>
                <w:color w:val="000000"/>
                <w:sz w:val="24"/>
                <w:szCs w:val="24"/>
              </w:rPr>
            </w:pPr>
          </w:p>
          <w:p w:rsidR="001862F2" w:rsidRPr="001862F2" w:rsidRDefault="001862F2" w:rsidP="001862F2">
            <w:pPr>
              <w:autoSpaceDE w:val="0"/>
              <w:autoSpaceDN w:val="0"/>
              <w:adjustRightInd w:val="0"/>
              <w:spacing w:line="360" w:lineRule="auto"/>
              <w:ind w:firstLine="454"/>
              <w:jc w:val="both"/>
              <w:textAlignment w:val="center"/>
              <w:rPr>
                <w:rFonts w:ascii="Times New Roman" w:eastAsia="Times New Roman" w:hAnsi="Times New Roman" w:cs="Times New Roman"/>
                <w:sz w:val="24"/>
                <w:szCs w:val="24"/>
                <w:lang w:val="x-none" w:eastAsia="x-none"/>
              </w:rPr>
            </w:pPr>
            <w:r w:rsidRPr="001862F2">
              <w:rPr>
                <w:rFonts w:ascii="Times New Roman" w:eastAsia="Times New Roman" w:hAnsi="Times New Roman" w:cs="Times New Roman"/>
                <w:sz w:val="24"/>
                <w:szCs w:val="24"/>
                <w:lang w:val="x-none" w:eastAsia="x-none"/>
              </w:rPr>
              <w:lastRenderedPageBreak/>
              <w:t xml:space="preserve">В результате изучения курса русского языка обучающиеся </w:t>
            </w:r>
            <w:r w:rsidRPr="001862F2">
              <w:rPr>
                <w:rFonts w:ascii="Times New Roman" w:eastAsia="Times New Roman" w:hAnsi="Times New Roman" w:cs="Times New Roman"/>
                <w:spacing w:val="2"/>
                <w:sz w:val="24"/>
                <w:szCs w:val="24"/>
                <w:lang w:val="x-none" w:eastAsia="x-none"/>
              </w:rPr>
              <w:t xml:space="preserve"> при получении начального общего образования научатся осоз</w:t>
            </w:r>
            <w:r w:rsidRPr="001862F2">
              <w:rPr>
                <w:rFonts w:ascii="Times New Roman" w:eastAsia="Times New Roman" w:hAnsi="Times New Roman" w:cs="Times New Roman"/>
                <w:sz w:val="24"/>
                <w:szCs w:val="24"/>
                <w:lang w:val="x-none" w:eastAsia="x-none"/>
              </w:rPr>
              <w:t>навать язык как основное средство человеческого общения и явление национальной культуры, у них начнёт формиро</w:t>
            </w:r>
            <w:r w:rsidRPr="001862F2">
              <w:rPr>
                <w:rFonts w:ascii="Times New Roman" w:eastAsia="Times New Roman" w:hAnsi="Times New Roman" w:cs="Times New Roman"/>
                <w:spacing w:val="2"/>
                <w:sz w:val="24"/>
                <w:szCs w:val="24"/>
                <w:lang w:val="x-none" w:eastAsia="x-none"/>
              </w:rPr>
              <w:t xml:space="preserve">ваться позитивное эмоционально­ценностное отношение к русскому и родному языкам, стремление к их грамотному </w:t>
            </w:r>
            <w:r w:rsidRPr="001862F2">
              <w:rPr>
                <w:rFonts w:ascii="Times New Roman" w:eastAsia="Times New Roman" w:hAnsi="Times New Roman" w:cs="Times New Roman"/>
                <w:sz w:val="24"/>
                <w:szCs w:val="24"/>
                <w:lang w:val="x-none" w:eastAsia="x-none"/>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862F2" w:rsidRPr="001862F2" w:rsidRDefault="001862F2" w:rsidP="001862F2">
            <w:pPr>
              <w:tabs>
                <w:tab w:val="left" w:pos="142"/>
                <w:tab w:val="left" w:leader="dot" w:pos="624"/>
              </w:tabs>
              <w:spacing w:line="360" w:lineRule="auto"/>
              <w:ind w:firstLine="70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У выпускников, освоивших основную образовательную программу начального общего образования, будет сформировано первоначальное представление о единстве и многообразии языкового  культурного пространства России, о языке как основе национального самосознания, понимание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862F2" w:rsidRPr="001862F2" w:rsidRDefault="001862F2" w:rsidP="001862F2">
            <w:pPr>
              <w:tabs>
                <w:tab w:val="left" w:pos="142"/>
                <w:tab w:val="left" w:leader="dot" w:pos="624"/>
              </w:tabs>
              <w:spacing w:line="360" w:lineRule="auto"/>
              <w:ind w:firstLine="70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1862F2" w:rsidRPr="001862F2" w:rsidRDefault="001862F2" w:rsidP="001862F2">
            <w:pPr>
              <w:tabs>
                <w:tab w:val="left" w:pos="142"/>
                <w:tab w:val="left" w:leader="dot" w:pos="624"/>
              </w:tabs>
              <w:spacing w:line="360" w:lineRule="auto"/>
              <w:ind w:firstLine="70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Выпускник на уровне начального общего образования:</w:t>
            </w:r>
          </w:p>
          <w:p w:rsidR="001862F2" w:rsidRPr="001862F2" w:rsidRDefault="001862F2" w:rsidP="001862F2">
            <w:pPr>
              <w:tabs>
                <w:tab w:val="left" w:pos="142"/>
                <w:tab w:val="left" w:leader="dot" w:pos="624"/>
              </w:tabs>
              <w:spacing w:line="360" w:lineRule="auto"/>
              <w:ind w:firstLine="70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научится осознавать безошибочное письмо как одно из проявлений собственного уровня культуры;</w:t>
            </w:r>
          </w:p>
          <w:p w:rsidR="001862F2" w:rsidRPr="001862F2" w:rsidRDefault="001862F2" w:rsidP="001862F2">
            <w:pPr>
              <w:tabs>
                <w:tab w:val="left" w:pos="142"/>
                <w:tab w:val="left" w:leader="dot" w:pos="624"/>
              </w:tabs>
              <w:spacing w:line="360" w:lineRule="auto"/>
              <w:ind w:firstLine="70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1862F2" w:rsidRPr="001862F2" w:rsidRDefault="001862F2" w:rsidP="001862F2">
            <w:pPr>
              <w:tabs>
                <w:tab w:val="left" w:pos="142"/>
                <w:tab w:val="left" w:leader="dot" w:pos="624"/>
              </w:tabs>
              <w:spacing w:line="360" w:lineRule="auto"/>
              <w:ind w:firstLine="709"/>
              <w:jc w:val="both"/>
              <w:rPr>
                <w:rFonts w:ascii="Times New Roman" w:eastAsia="@Arial Unicode MS" w:hAnsi="Times New Roman" w:cs="Times New Roman"/>
                <w:color w:val="000000"/>
                <w:sz w:val="24"/>
                <w:szCs w:val="24"/>
              </w:rPr>
            </w:pPr>
            <w:r w:rsidRPr="001862F2">
              <w:rPr>
                <w:rFonts w:ascii="Times New Roman" w:eastAsia="@Arial Unicode MS" w:hAnsi="Times New Roman" w:cs="Times New Roman"/>
                <w:color w:val="000000"/>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w:t>
            </w:r>
            <w:r w:rsidRPr="001862F2">
              <w:rPr>
                <w:rFonts w:ascii="Times New Roman" w:eastAsia="@Arial Unicode MS" w:hAnsi="Times New Roman" w:cs="Times New Roman"/>
                <w:color w:val="000000"/>
                <w:sz w:val="24"/>
                <w:szCs w:val="24"/>
              </w:rPr>
              <w:lastRenderedPageBreak/>
              <w:t>–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862F2" w:rsidRPr="001862F2" w:rsidRDefault="001862F2" w:rsidP="001862F2">
            <w:pPr>
              <w:widowControl w:val="0"/>
              <w:tabs>
                <w:tab w:val="left" w:pos="142"/>
                <w:tab w:val="left" w:leader="dot" w:pos="624"/>
              </w:tabs>
              <w:autoSpaceDE w:val="0"/>
              <w:autoSpaceDN w:val="0"/>
              <w:adjustRightInd w:val="0"/>
              <w:spacing w:line="360" w:lineRule="auto"/>
              <w:ind w:firstLine="709"/>
              <w:jc w:val="both"/>
              <w:rPr>
                <w:rFonts w:ascii="Times New Roman" w:eastAsia="@Arial Unicode MS" w:hAnsi="Times New Roman" w:cs="Times New Roman"/>
                <w:sz w:val="24"/>
                <w:szCs w:val="24"/>
              </w:rPr>
            </w:pPr>
            <w:r w:rsidRPr="001862F2">
              <w:rPr>
                <w:rFonts w:ascii="Times New Roman" w:eastAsia="@Arial Unicode MS" w:hAnsi="Times New Roman" w:cs="Times New Roman"/>
                <w:iCs/>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1862F2" w:rsidRPr="001862F2" w:rsidRDefault="001862F2" w:rsidP="001862F2">
            <w:pPr>
              <w:ind w:firstLine="454"/>
              <w:jc w:val="both"/>
              <w:rPr>
                <w:rFonts w:ascii="Times New Roman" w:hAnsi="Times New Roman" w:cs="Times New Roman"/>
                <w:color w:val="000000"/>
                <w:sz w:val="24"/>
                <w:szCs w:val="24"/>
              </w:rPr>
            </w:pPr>
          </w:p>
          <w:p w:rsidR="001862F2" w:rsidRPr="001862F2" w:rsidRDefault="001862F2" w:rsidP="001862F2">
            <w:pPr>
              <w:tabs>
                <w:tab w:val="left" w:leader="dot" w:pos="624"/>
              </w:tabs>
              <w:spacing w:line="213" w:lineRule="exact"/>
              <w:ind w:firstLine="339"/>
              <w:jc w:val="both"/>
              <w:rPr>
                <w:rFonts w:ascii="Times New Roman" w:hAnsi="Times New Roman" w:cs="Times New Roman"/>
                <w:sz w:val="24"/>
                <w:szCs w:val="24"/>
              </w:rPr>
            </w:pPr>
          </w:p>
        </w:tc>
      </w:tr>
      <w:tr w:rsidR="001862F2" w:rsidRPr="001862F2" w:rsidTr="001862F2">
        <w:trPr>
          <w:trHeight w:val="755"/>
        </w:trPr>
        <w:tc>
          <w:tcPr>
            <w:tcW w:w="2095" w:type="dxa"/>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lastRenderedPageBreak/>
              <w:t>тема</w:t>
            </w:r>
          </w:p>
        </w:tc>
        <w:tc>
          <w:tcPr>
            <w:tcW w:w="12614" w:type="dxa"/>
            <w:gridSpan w:val="2"/>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Уровни развития</w:t>
            </w:r>
          </w:p>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i/>
                <w:sz w:val="24"/>
                <w:szCs w:val="24"/>
              </w:rPr>
              <w:t>:</w:t>
            </w:r>
          </w:p>
        </w:tc>
      </w:tr>
      <w:tr w:rsidR="001862F2" w:rsidRPr="001862F2" w:rsidTr="001862F2">
        <w:tc>
          <w:tcPr>
            <w:tcW w:w="2095" w:type="dxa"/>
          </w:tcPr>
          <w:p w:rsidR="001862F2" w:rsidRPr="001862F2" w:rsidRDefault="001862F2" w:rsidP="001862F2">
            <w:pPr>
              <w:rPr>
                <w:rFonts w:ascii="Times New Roman" w:hAnsi="Times New Roman" w:cs="Times New Roman"/>
              </w:rPr>
            </w:pPr>
          </w:p>
        </w:tc>
        <w:tc>
          <w:tcPr>
            <w:tcW w:w="6235" w:type="dxa"/>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Учащийся научится:</w:t>
            </w:r>
          </w:p>
        </w:tc>
        <w:tc>
          <w:tcPr>
            <w:tcW w:w="6379"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Учащийся получит возможность научиться</w:t>
            </w:r>
          </w:p>
          <w:p w:rsidR="001862F2" w:rsidRPr="001862F2" w:rsidRDefault="001862F2" w:rsidP="001862F2">
            <w:pPr>
              <w:rPr>
                <w:rFonts w:ascii="Times New Roman" w:hAnsi="Times New Roman" w:cs="Times New Roman"/>
                <w:sz w:val="24"/>
                <w:szCs w:val="24"/>
              </w:rPr>
            </w:pPr>
          </w:p>
        </w:tc>
      </w:tr>
      <w:tr w:rsidR="001862F2" w:rsidRPr="001862F2" w:rsidTr="001862F2">
        <w:tc>
          <w:tcPr>
            <w:tcW w:w="14709" w:type="dxa"/>
            <w:gridSpan w:val="3"/>
          </w:tcPr>
          <w:p w:rsidR="001862F2" w:rsidRPr="001862F2" w:rsidRDefault="001862F2" w:rsidP="001862F2">
            <w:pPr>
              <w:jc w:val="center"/>
              <w:rPr>
                <w:rFonts w:ascii="Times New Roman" w:hAnsi="Times New Roman" w:cs="Times New Roman"/>
                <w:b/>
              </w:rPr>
            </w:pPr>
            <w:r w:rsidRPr="001862F2">
              <w:rPr>
                <w:rFonts w:ascii="Times New Roman" w:hAnsi="Times New Roman" w:cs="Times New Roman"/>
                <w:b/>
                <w:sz w:val="24"/>
                <w:szCs w:val="24"/>
              </w:rPr>
              <w:t>1 класс</w:t>
            </w:r>
          </w:p>
        </w:tc>
      </w:tr>
      <w:tr w:rsidR="001862F2" w:rsidRPr="001862F2" w:rsidTr="001862F2">
        <w:tc>
          <w:tcPr>
            <w:tcW w:w="2095" w:type="dxa"/>
            <w:vMerge w:val="restart"/>
          </w:tcPr>
          <w:p w:rsidR="001862F2" w:rsidRPr="001862F2" w:rsidRDefault="001862F2" w:rsidP="001862F2">
            <w:pPr>
              <w:jc w:val="center"/>
              <w:rPr>
                <w:rFonts w:ascii="Times New Roman" w:hAnsi="Times New Roman" w:cs="Times New Roman"/>
                <w:b/>
                <w:i/>
                <w:color w:val="000000"/>
                <w:sz w:val="24"/>
                <w:szCs w:val="24"/>
                <w:u w:val="single"/>
              </w:rPr>
            </w:pPr>
            <w:r w:rsidRPr="001862F2">
              <w:rPr>
                <w:rFonts w:ascii="Times New Roman" w:hAnsi="Times New Roman" w:cs="Times New Roman"/>
                <w:b/>
                <w:i/>
                <w:color w:val="000000"/>
                <w:sz w:val="24"/>
                <w:szCs w:val="24"/>
                <w:u w:val="single"/>
              </w:rPr>
              <w:t>Содержательная линия «Система языка»</w:t>
            </w: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left="720"/>
              <w:contextualSpacing/>
              <w:rPr>
                <w:rFonts w:ascii="Times New Roman" w:eastAsia="Times New Roman" w:hAnsi="Times New Roman" w:cs="Times New Roman"/>
                <w:b/>
                <w:bCs/>
                <w:i/>
                <w:iCs/>
                <w:sz w:val="24"/>
                <w:szCs w:val="24"/>
              </w:rPr>
            </w:pPr>
            <w:r w:rsidRPr="001862F2">
              <w:rPr>
                <w:rFonts w:ascii="Times New Roman" w:eastAsia="Times New Roman" w:hAnsi="Times New Roman" w:cs="Times New Roman"/>
                <w:b/>
                <w:i/>
                <w:sz w:val="24"/>
                <w:szCs w:val="24"/>
              </w:rPr>
              <w:t>Раздел «Фонетика и графика»</w:t>
            </w:r>
          </w:p>
          <w:p w:rsidR="001862F2" w:rsidRPr="001862F2" w:rsidRDefault="001862F2" w:rsidP="001862F2">
            <w:pPr>
              <w:numPr>
                <w:ilvl w:val="0"/>
                <w:numId w:val="28"/>
              </w:numPr>
              <w:tabs>
                <w:tab w:val="num" w:pos="32"/>
              </w:tabs>
              <w:ind w:left="173" w:hanging="97"/>
              <w:contextualSpacing/>
              <w:rPr>
                <w:rFonts w:ascii="Times New Roman" w:eastAsia="Times New Roman" w:hAnsi="Times New Roman" w:cs="Times New Roman"/>
                <w:b/>
                <w:bCs/>
                <w:i/>
                <w:iCs/>
                <w:sz w:val="24"/>
                <w:szCs w:val="24"/>
              </w:rPr>
            </w:pPr>
            <w:r w:rsidRPr="001862F2">
              <w:rPr>
                <w:rFonts w:ascii="Times New Roman" w:eastAsia="Times New Roman" w:hAnsi="Times New Roman" w:cs="Times New Roman"/>
                <w:i/>
                <w:iCs/>
                <w:sz w:val="24"/>
                <w:szCs w:val="24"/>
              </w:rPr>
              <w:t>называть</w:t>
            </w:r>
            <w:r w:rsidRPr="001862F2">
              <w:rPr>
                <w:rFonts w:ascii="Times New Roman" w:eastAsia="Times New Roman" w:hAnsi="Times New Roman" w:cs="Times New Roman"/>
                <w:sz w:val="24"/>
                <w:szCs w:val="24"/>
              </w:rPr>
              <w:t xml:space="preserve">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1862F2" w:rsidRPr="001862F2" w:rsidRDefault="001862F2" w:rsidP="001862F2">
            <w:pPr>
              <w:numPr>
                <w:ilvl w:val="0"/>
                <w:numId w:val="28"/>
              </w:numPr>
              <w:tabs>
                <w:tab w:val="num" w:pos="32"/>
              </w:tabs>
              <w:spacing w:before="100" w:beforeAutospacing="1" w:after="100" w:afterAutospacing="1"/>
              <w:ind w:left="173" w:hanging="97"/>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определять</w:t>
            </w:r>
            <w:r w:rsidRPr="001862F2">
              <w:rPr>
                <w:rFonts w:ascii="Times New Roman" w:eastAsia="Times New Roman" w:hAnsi="Times New Roman" w:cs="Times New Roman"/>
                <w:sz w:val="24"/>
                <w:szCs w:val="24"/>
              </w:rPr>
              <w:t xml:space="preserve">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 </w:t>
            </w:r>
          </w:p>
          <w:p w:rsidR="001862F2" w:rsidRPr="001862F2" w:rsidRDefault="001862F2" w:rsidP="001862F2">
            <w:pPr>
              <w:numPr>
                <w:ilvl w:val="0"/>
                <w:numId w:val="28"/>
              </w:numPr>
              <w:tabs>
                <w:tab w:val="num" w:pos="32"/>
              </w:tabs>
              <w:spacing w:before="100" w:beforeAutospacing="1" w:after="100" w:afterAutospacing="1"/>
              <w:ind w:left="173" w:hanging="97"/>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обозначать</w:t>
            </w:r>
            <w:r w:rsidRPr="001862F2">
              <w:rPr>
                <w:rFonts w:ascii="Times New Roman" w:eastAsia="Times New Roman" w:hAnsi="Times New Roman" w:cs="Times New Roman"/>
                <w:sz w:val="24"/>
                <w:szCs w:val="24"/>
              </w:rPr>
              <w:t xml:space="preserve"> мягкость согласных звуков на письме; </w:t>
            </w:r>
          </w:p>
          <w:p w:rsidR="001862F2" w:rsidRPr="001862F2" w:rsidRDefault="001862F2" w:rsidP="001862F2">
            <w:pPr>
              <w:numPr>
                <w:ilvl w:val="0"/>
                <w:numId w:val="28"/>
              </w:numPr>
              <w:tabs>
                <w:tab w:val="num" w:pos="32"/>
              </w:tabs>
              <w:ind w:left="173" w:hanging="97"/>
              <w:contextualSpacing/>
              <w:rPr>
                <w:rFonts w:ascii="Times New Roman" w:hAnsi="Times New Roman" w:cs="Times New Roman"/>
              </w:rPr>
            </w:pPr>
            <w:r w:rsidRPr="001862F2">
              <w:rPr>
                <w:rFonts w:ascii="Times New Roman" w:eastAsia="Times New Roman" w:hAnsi="Times New Roman" w:cs="Times New Roman"/>
                <w:i/>
                <w:iCs/>
                <w:sz w:val="24"/>
                <w:szCs w:val="24"/>
              </w:rPr>
              <w:t>определять</w:t>
            </w:r>
            <w:r w:rsidRPr="001862F2">
              <w:rPr>
                <w:rFonts w:ascii="Times New Roman" w:eastAsia="Times New Roman" w:hAnsi="Times New Roman" w:cs="Times New Roman"/>
                <w:sz w:val="24"/>
                <w:szCs w:val="24"/>
              </w:rPr>
              <w:t xml:space="preserve"> количество букв и звуков в слове</w:t>
            </w:r>
          </w:p>
        </w:tc>
        <w:tc>
          <w:tcPr>
            <w:tcW w:w="6379" w:type="dxa"/>
            <w:vMerge w:val="restart"/>
          </w:tcPr>
          <w:p w:rsidR="001862F2" w:rsidRPr="001862F2" w:rsidRDefault="001862F2" w:rsidP="001862F2">
            <w:pPr>
              <w:numPr>
                <w:ilvl w:val="0"/>
                <w:numId w:val="28"/>
              </w:numPr>
              <w:tabs>
                <w:tab w:val="num" w:pos="175"/>
              </w:tabs>
              <w:ind w:left="317"/>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подбирать синонимы для устранения повторов в тексте;</w:t>
            </w:r>
          </w:p>
          <w:p w:rsidR="001862F2" w:rsidRPr="001862F2" w:rsidRDefault="001862F2" w:rsidP="001862F2">
            <w:pPr>
              <w:rPr>
                <w:rFonts w:ascii="Times New Roman" w:hAnsi="Times New Roman" w:cs="Times New Roman"/>
              </w:rPr>
            </w:pPr>
            <w:r w:rsidRPr="001862F2">
              <w:rPr>
                <w:rFonts w:ascii="Times New Roman" w:hAnsi="Times New Roman" w:cs="Times New Roman"/>
                <w:i/>
                <w:color w:val="000000"/>
                <w:sz w:val="24"/>
                <w:szCs w:val="24"/>
              </w:rPr>
              <w:t>подбирать антонимы для точной характеристики предметов при их сравнении;</w:t>
            </w:r>
          </w:p>
          <w:p w:rsidR="001862F2" w:rsidRPr="001862F2" w:rsidRDefault="001862F2" w:rsidP="001862F2">
            <w:pPr>
              <w:numPr>
                <w:ilvl w:val="0"/>
                <w:numId w:val="29"/>
              </w:numPr>
              <w:tabs>
                <w:tab w:val="num" w:pos="317"/>
              </w:tabs>
              <w:ind w:left="459"/>
              <w:contextualSpacing/>
              <w:jc w:val="both"/>
              <w:rPr>
                <w:rFonts w:ascii="Times New Roman" w:hAnsi="Times New Roman" w:cs="Times New Roman"/>
                <w:bCs/>
                <w:i/>
                <w:iCs/>
                <w:color w:val="000000"/>
                <w:sz w:val="24"/>
                <w:szCs w:val="24"/>
              </w:rPr>
            </w:pPr>
            <w:r w:rsidRPr="001862F2">
              <w:rPr>
                <w:rFonts w:ascii="Times New Roman" w:hAnsi="Times New Roman" w:cs="Times New Roman"/>
                <w:i/>
                <w:sz w:val="24"/>
                <w:szCs w:val="24"/>
              </w:rPr>
              <w:t>уметь определять  части речи.</w:t>
            </w:r>
          </w:p>
          <w:p w:rsidR="001862F2" w:rsidRPr="001862F2" w:rsidRDefault="001862F2" w:rsidP="001862F2">
            <w:pPr>
              <w:spacing w:before="100" w:beforeAutospacing="1" w:after="100" w:afterAutospacing="1"/>
              <w:ind w:left="720"/>
              <w:contextualSpacing/>
              <w:jc w:val="both"/>
              <w:rPr>
                <w:rFonts w:ascii="Times New Roman" w:eastAsia="Times New Roman" w:hAnsi="Times New Roman" w:cs="Times New Roman"/>
                <w:sz w:val="24"/>
                <w:szCs w:val="24"/>
              </w:rPr>
            </w:pPr>
          </w:p>
          <w:p w:rsidR="001862F2" w:rsidRPr="001862F2" w:rsidRDefault="001862F2" w:rsidP="001862F2">
            <w:pPr>
              <w:numPr>
                <w:ilvl w:val="0"/>
                <w:numId w:val="28"/>
              </w:numPr>
              <w:spacing w:before="100" w:beforeAutospacing="1" w:after="100" w:afterAutospacing="1"/>
              <w:contextualSpacing/>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 xml:space="preserve">графически обозначать орфограмму и условия выбора (без введения термина «условия выбора орфограммы»); </w:t>
            </w:r>
          </w:p>
          <w:p w:rsidR="001862F2" w:rsidRPr="001862F2" w:rsidRDefault="001862F2" w:rsidP="001862F2">
            <w:pPr>
              <w:numPr>
                <w:ilvl w:val="0"/>
                <w:numId w:val="28"/>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находить и исправлять орфографические ошибки. </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tabs>
                <w:tab w:val="left" w:pos="173"/>
              </w:tabs>
              <w:ind w:firstLine="454"/>
              <w:jc w:val="both"/>
              <w:rPr>
                <w:rFonts w:ascii="Times New Roman" w:hAnsi="Times New Roman" w:cs="Times New Roman"/>
                <w:color w:val="000000"/>
                <w:sz w:val="24"/>
                <w:szCs w:val="24"/>
              </w:rPr>
            </w:pPr>
            <w:r w:rsidRPr="001862F2">
              <w:rPr>
                <w:rFonts w:ascii="Times New Roman" w:hAnsi="Times New Roman" w:cs="Times New Roman"/>
                <w:b/>
                <w:i/>
                <w:color w:val="000000"/>
                <w:sz w:val="24"/>
                <w:szCs w:val="24"/>
              </w:rPr>
              <w:t>Раздел «Состав слова (морфемика)»</w:t>
            </w:r>
          </w:p>
          <w:p w:rsidR="001862F2" w:rsidRPr="001862F2" w:rsidRDefault="001862F2" w:rsidP="001862F2">
            <w:pPr>
              <w:numPr>
                <w:ilvl w:val="0"/>
                <w:numId w:val="28"/>
              </w:numPr>
              <w:tabs>
                <w:tab w:val="left" w:pos="173"/>
              </w:tabs>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находить</w:t>
            </w:r>
            <w:r w:rsidRPr="001862F2">
              <w:rPr>
                <w:rFonts w:ascii="Times New Roman" w:eastAsia="Times New Roman" w:hAnsi="Times New Roman" w:cs="Times New Roman"/>
                <w:sz w:val="24"/>
                <w:szCs w:val="24"/>
              </w:rPr>
              <w:t xml:space="preserve"> корень в группе доступных однокоренных слов. </w:t>
            </w:r>
          </w:p>
        </w:tc>
        <w:tc>
          <w:tcPr>
            <w:tcW w:w="6379" w:type="dxa"/>
            <w:vMerge/>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tabs>
                <w:tab w:val="left" w:pos="173"/>
              </w:tabs>
              <w:ind w:firstLine="454"/>
              <w:jc w:val="both"/>
              <w:rPr>
                <w:rFonts w:ascii="Times New Roman" w:hAnsi="Times New Roman" w:cs="Times New Roman"/>
                <w:b/>
                <w:i/>
                <w:color w:val="000000"/>
                <w:sz w:val="24"/>
                <w:szCs w:val="24"/>
              </w:rPr>
            </w:pPr>
            <w:r w:rsidRPr="001862F2">
              <w:rPr>
                <w:rFonts w:ascii="Times New Roman" w:hAnsi="Times New Roman" w:cs="Times New Roman"/>
                <w:b/>
                <w:bCs/>
                <w:i/>
                <w:iCs/>
                <w:color w:val="000000"/>
                <w:sz w:val="24"/>
                <w:szCs w:val="24"/>
              </w:rPr>
              <w:t>Раздел «Лексика»</w:t>
            </w:r>
          </w:p>
          <w:p w:rsidR="001862F2" w:rsidRPr="001862F2" w:rsidRDefault="001862F2" w:rsidP="001862F2">
            <w:pPr>
              <w:tabs>
                <w:tab w:val="left" w:pos="173"/>
              </w:tabs>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выявлять слова, значение которых требует уточнения;</w:t>
            </w:r>
          </w:p>
          <w:p w:rsidR="001862F2" w:rsidRPr="001862F2" w:rsidRDefault="001862F2" w:rsidP="001862F2">
            <w:pPr>
              <w:tabs>
                <w:tab w:val="left" w:pos="173"/>
              </w:tabs>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значение слова по тексту или уточнять с помощью толкового словаря.</w:t>
            </w:r>
          </w:p>
          <w:p w:rsidR="001862F2" w:rsidRPr="001862F2" w:rsidRDefault="001862F2" w:rsidP="001862F2">
            <w:pPr>
              <w:tabs>
                <w:tab w:val="left" w:pos="173"/>
              </w:tabs>
              <w:rPr>
                <w:rFonts w:ascii="Times New Roman" w:hAnsi="Times New Roman" w:cs="Times New Roman"/>
              </w:rPr>
            </w:pPr>
          </w:p>
        </w:tc>
        <w:tc>
          <w:tcPr>
            <w:tcW w:w="6379" w:type="dxa"/>
            <w:vMerge/>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bCs/>
                <w:i/>
                <w:iCs/>
                <w:color w:val="000000"/>
                <w:sz w:val="24"/>
                <w:szCs w:val="24"/>
              </w:rPr>
            </w:pPr>
            <w:r w:rsidRPr="001862F2">
              <w:rPr>
                <w:rFonts w:ascii="Times New Roman" w:hAnsi="Times New Roman" w:cs="Times New Roman"/>
                <w:b/>
                <w:bCs/>
                <w:i/>
                <w:iCs/>
                <w:color w:val="000000"/>
                <w:sz w:val="24"/>
                <w:szCs w:val="24"/>
              </w:rPr>
              <w:t>Раздел «Морфология»</w:t>
            </w:r>
          </w:p>
          <w:p w:rsidR="001862F2" w:rsidRPr="001862F2" w:rsidRDefault="001862F2" w:rsidP="001862F2">
            <w:pPr>
              <w:numPr>
                <w:ilvl w:val="0"/>
                <w:numId w:val="29"/>
              </w:numPr>
              <w:contextualSpacing/>
              <w:jc w:val="both"/>
              <w:rPr>
                <w:rFonts w:ascii="Times New Roman" w:hAnsi="Times New Roman" w:cs="Times New Roman"/>
                <w:bCs/>
                <w:iCs/>
                <w:color w:val="000000"/>
                <w:sz w:val="24"/>
                <w:szCs w:val="24"/>
              </w:rPr>
            </w:pPr>
            <w:r w:rsidRPr="001862F2">
              <w:rPr>
                <w:rFonts w:ascii="Times New Roman" w:hAnsi="Times New Roman" w:cs="Times New Roman"/>
                <w:bCs/>
                <w:iCs/>
                <w:color w:val="000000"/>
                <w:sz w:val="24"/>
                <w:szCs w:val="24"/>
              </w:rPr>
              <w:t>задать ворос</w:t>
            </w:r>
            <w:r w:rsidRPr="001862F2">
              <w:rPr>
                <w:rFonts w:ascii="Times New Roman" w:hAnsi="Times New Roman" w:cs="Times New Roman"/>
                <w:i/>
                <w:iCs/>
                <w:sz w:val="24"/>
                <w:szCs w:val="24"/>
              </w:rPr>
              <w:t>кто? что?</w:t>
            </w:r>
            <w:r w:rsidRPr="001862F2">
              <w:rPr>
                <w:rFonts w:ascii="Times New Roman" w:hAnsi="Times New Roman" w:cs="Times New Roman"/>
                <w:sz w:val="24"/>
                <w:szCs w:val="24"/>
              </w:rPr>
              <w:t xml:space="preserve"> 2) </w:t>
            </w:r>
            <w:r w:rsidRPr="001862F2">
              <w:rPr>
                <w:rFonts w:ascii="Times New Roman" w:hAnsi="Times New Roman" w:cs="Times New Roman"/>
                <w:i/>
                <w:iCs/>
                <w:sz w:val="24"/>
                <w:szCs w:val="24"/>
              </w:rPr>
              <w:t>какой? какая? какое? какие?</w:t>
            </w:r>
            <w:r w:rsidRPr="001862F2">
              <w:rPr>
                <w:rFonts w:ascii="Times New Roman" w:hAnsi="Times New Roman" w:cs="Times New Roman"/>
                <w:sz w:val="24"/>
                <w:szCs w:val="24"/>
              </w:rPr>
              <w:t xml:space="preserve"> 3) </w:t>
            </w:r>
            <w:r w:rsidRPr="001862F2">
              <w:rPr>
                <w:rFonts w:ascii="Times New Roman" w:hAnsi="Times New Roman" w:cs="Times New Roman"/>
                <w:i/>
                <w:iCs/>
                <w:sz w:val="24"/>
                <w:szCs w:val="24"/>
              </w:rPr>
              <w:t>что делает? что делал? что сделал?</w:t>
            </w:r>
            <w:r w:rsidRPr="001862F2">
              <w:rPr>
                <w:rFonts w:ascii="Times New Roman" w:hAnsi="Times New Roman" w:cs="Times New Roman"/>
                <w:sz w:val="24"/>
                <w:szCs w:val="24"/>
              </w:rPr>
              <w:t xml:space="preserve">), </w:t>
            </w:r>
          </w:p>
          <w:p w:rsidR="001862F2" w:rsidRPr="001862F2" w:rsidRDefault="001862F2" w:rsidP="001862F2">
            <w:pPr>
              <w:numPr>
                <w:ilvl w:val="0"/>
                <w:numId w:val="29"/>
              </w:numPr>
              <w:contextualSpacing/>
              <w:jc w:val="both"/>
              <w:rPr>
                <w:rFonts w:ascii="Times New Roman" w:hAnsi="Times New Roman" w:cs="Times New Roman"/>
                <w:bCs/>
                <w:iCs/>
                <w:color w:val="000000"/>
                <w:sz w:val="24"/>
                <w:szCs w:val="24"/>
              </w:rPr>
            </w:pPr>
            <w:r w:rsidRPr="001862F2">
              <w:rPr>
                <w:rFonts w:ascii="Times New Roman" w:hAnsi="Times New Roman" w:cs="Times New Roman"/>
                <w:sz w:val="24"/>
                <w:szCs w:val="24"/>
              </w:rPr>
              <w:t xml:space="preserve"> ставить вопросы к словам, от слова к слову, усваивают определения частей речи</w:t>
            </w:r>
            <w:r w:rsidRPr="001862F2">
              <w:rPr>
                <w:rFonts w:ascii="Times New Roman" w:hAnsi="Times New Roman" w:cs="Times New Roman"/>
              </w:rPr>
              <w:t>;</w:t>
            </w:r>
          </w:p>
          <w:p w:rsidR="001862F2" w:rsidRPr="001862F2" w:rsidRDefault="001862F2" w:rsidP="001862F2">
            <w:pPr>
              <w:numPr>
                <w:ilvl w:val="0"/>
                <w:numId w:val="29"/>
              </w:numPr>
              <w:contextualSpacing/>
              <w:jc w:val="both"/>
              <w:rPr>
                <w:rFonts w:ascii="Times New Roman" w:hAnsi="Times New Roman" w:cs="Times New Roman"/>
                <w:bCs/>
                <w:iCs/>
                <w:color w:val="000000"/>
                <w:sz w:val="24"/>
                <w:szCs w:val="24"/>
              </w:rPr>
            </w:pPr>
            <w:r w:rsidRPr="001862F2">
              <w:rPr>
                <w:rFonts w:ascii="Times New Roman" w:hAnsi="Times New Roman" w:cs="Times New Roman"/>
                <w:sz w:val="24"/>
                <w:szCs w:val="24"/>
              </w:rPr>
              <w:t xml:space="preserve"> называть один предмет и много предметов.</w:t>
            </w:r>
          </w:p>
        </w:tc>
        <w:tc>
          <w:tcPr>
            <w:tcW w:w="6379" w:type="dxa"/>
            <w:vMerge/>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u w:val="single"/>
              </w:rPr>
            </w:pPr>
            <w:r w:rsidRPr="001862F2">
              <w:rPr>
                <w:rFonts w:ascii="Times New Roman" w:hAnsi="Times New Roman" w:cs="Times New Roman"/>
                <w:b/>
                <w:bCs/>
                <w:i/>
                <w:iCs/>
                <w:color w:val="000000"/>
                <w:sz w:val="24"/>
                <w:szCs w:val="24"/>
                <w:u w:val="single"/>
              </w:rPr>
              <w:t>Раздел «Синтаксис»</w:t>
            </w:r>
          </w:p>
          <w:p w:rsidR="001862F2" w:rsidRPr="001862F2" w:rsidRDefault="001862F2" w:rsidP="001862F2">
            <w:pPr>
              <w:numPr>
                <w:ilvl w:val="0"/>
                <w:numId w:val="28"/>
              </w:numPr>
              <w:tabs>
                <w:tab w:val="num" w:pos="720"/>
              </w:tabs>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ставить</w:t>
            </w:r>
            <w:r w:rsidRPr="001862F2">
              <w:rPr>
                <w:rFonts w:ascii="Times New Roman" w:eastAsia="Times New Roman" w:hAnsi="Times New Roman" w:cs="Times New Roman"/>
                <w:sz w:val="24"/>
                <w:szCs w:val="24"/>
              </w:rPr>
              <w:t xml:space="preserve"> пунктуационные знаки конца предложения; </w:t>
            </w:r>
          </w:p>
        </w:tc>
        <w:tc>
          <w:tcPr>
            <w:tcW w:w="6379" w:type="dxa"/>
            <w:vMerge/>
          </w:tcPr>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u w:val="single"/>
              </w:rPr>
            </w:pPr>
            <w:r w:rsidRPr="001862F2">
              <w:rPr>
                <w:rFonts w:ascii="Times New Roman" w:hAnsi="Times New Roman" w:cs="Times New Roman"/>
                <w:b/>
                <w:i/>
                <w:color w:val="000000"/>
                <w:sz w:val="24"/>
                <w:szCs w:val="24"/>
                <w:u w:val="single"/>
              </w:rPr>
              <w:t>Содержательная линия «Орфография и пунктуация»</w:t>
            </w: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numPr>
                <w:ilvl w:val="0"/>
                <w:numId w:val="28"/>
              </w:numPr>
              <w:tabs>
                <w:tab w:val="num" w:pos="720"/>
              </w:tabs>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списывать</w:t>
            </w:r>
            <w:r w:rsidRPr="001862F2">
              <w:rPr>
                <w:rFonts w:ascii="Times New Roman" w:eastAsia="Times New Roman" w:hAnsi="Times New Roman" w:cs="Times New Roman"/>
                <w:sz w:val="24"/>
                <w:szCs w:val="24"/>
              </w:rPr>
              <w:t xml:space="preserve"> с печатного образца и </w:t>
            </w:r>
            <w:r w:rsidRPr="001862F2">
              <w:rPr>
                <w:rFonts w:ascii="Times New Roman" w:eastAsia="Times New Roman" w:hAnsi="Times New Roman" w:cs="Times New Roman"/>
                <w:i/>
                <w:iCs/>
                <w:sz w:val="24"/>
                <w:szCs w:val="24"/>
              </w:rPr>
              <w:t>писать</w:t>
            </w:r>
            <w:r w:rsidRPr="001862F2">
              <w:rPr>
                <w:rFonts w:ascii="Times New Roman" w:eastAsia="Times New Roman" w:hAnsi="Times New Roman" w:cs="Times New Roman"/>
                <w:sz w:val="24"/>
                <w:szCs w:val="24"/>
              </w:rPr>
              <w:t xml:space="preserve"> под диктовку слова и небольшие предложения, используя правильные начертания букв, соединения; </w:t>
            </w:r>
          </w:p>
          <w:p w:rsidR="001862F2" w:rsidRPr="001862F2" w:rsidRDefault="001862F2" w:rsidP="001862F2">
            <w:pPr>
              <w:numPr>
                <w:ilvl w:val="0"/>
                <w:numId w:val="28"/>
              </w:numPr>
              <w:spacing w:before="100" w:beforeAutospacing="1" w:after="100" w:afterAutospacing="1"/>
              <w:contextualSpacing/>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видеть (обнаруживать) орфограммы в словах и между словами; </w:t>
            </w:r>
          </w:p>
          <w:p w:rsidR="001862F2" w:rsidRPr="001862F2" w:rsidRDefault="001862F2" w:rsidP="001862F2">
            <w:pPr>
              <w:numPr>
                <w:ilvl w:val="0"/>
                <w:numId w:val="28"/>
              </w:numPr>
              <w:spacing w:before="100" w:beforeAutospacing="1" w:after="100" w:afterAutospacing="1"/>
              <w:contextualSpacing/>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правильно писать слова с изученными орфограммами: обозначение мягкости согласных на письме с помощью букв е, ё, и, ю, я, ь; большая буква в именах, отчествах, фамилиях людей, кличках животных, географических названиях; буквы и, у, а после букв шипящих [ж], [ш], [ч], </w:t>
            </w:r>
            <w:r w:rsidRPr="001862F2">
              <w:rPr>
                <w:rFonts w:ascii="Times New Roman" w:eastAsia="Times New Roman" w:hAnsi="Times New Roman" w:cs="Times New Roman"/>
                <w:sz w:val="24"/>
                <w:szCs w:val="24"/>
              </w:rPr>
              <w:lastRenderedPageBreak/>
              <w:t xml:space="preserve">[щ]; разделительные ь и ъ; проверяемые и непроверяемые буквы безударных гласных в корне слова (на материале двусложных слов); проверяемые буквы согласных на конце слова; пробел между предлогом и соседним словом. </w:t>
            </w:r>
          </w:p>
        </w:tc>
        <w:tc>
          <w:tcPr>
            <w:tcW w:w="6379" w:type="dxa"/>
            <w:vMerge/>
          </w:tcPr>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bCs/>
                <w:i/>
                <w:iCs/>
                <w:color w:val="000000"/>
                <w:sz w:val="24"/>
                <w:szCs w:val="24"/>
                <w:u w:val="single"/>
              </w:rPr>
            </w:pPr>
            <w:r w:rsidRPr="001862F2">
              <w:rPr>
                <w:rFonts w:ascii="Times New Roman" w:hAnsi="Times New Roman" w:cs="Times New Roman"/>
                <w:b/>
                <w:bCs/>
                <w:i/>
                <w:iCs/>
                <w:color w:val="000000"/>
                <w:sz w:val="24"/>
                <w:szCs w:val="24"/>
                <w:u w:val="single"/>
              </w:rPr>
              <w:lastRenderedPageBreak/>
              <w:t>Содержательная линия «Развитие речи»</w:t>
            </w: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numPr>
                <w:ilvl w:val="0"/>
                <w:numId w:val="28"/>
              </w:numPr>
              <w:tabs>
                <w:tab w:val="num" w:pos="720"/>
              </w:tabs>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осмысленно, правильно </w:t>
            </w:r>
            <w:r w:rsidRPr="001862F2">
              <w:rPr>
                <w:rFonts w:ascii="Times New Roman" w:eastAsia="Times New Roman" w:hAnsi="Times New Roman" w:cs="Times New Roman"/>
                <w:i/>
                <w:iCs/>
                <w:sz w:val="24"/>
                <w:szCs w:val="24"/>
              </w:rPr>
              <w:t>читать</w:t>
            </w:r>
            <w:r w:rsidRPr="001862F2">
              <w:rPr>
                <w:rFonts w:ascii="Times New Roman" w:eastAsia="Times New Roman" w:hAnsi="Times New Roman" w:cs="Times New Roman"/>
                <w:sz w:val="24"/>
                <w:szCs w:val="24"/>
              </w:rPr>
              <w:t xml:space="preserve"> целыми словами; </w:t>
            </w:r>
          </w:p>
          <w:p w:rsidR="001862F2" w:rsidRPr="001862F2" w:rsidRDefault="001862F2" w:rsidP="001862F2">
            <w:pPr>
              <w:numPr>
                <w:ilvl w:val="0"/>
                <w:numId w:val="28"/>
              </w:numPr>
              <w:tabs>
                <w:tab w:val="num" w:pos="720"/>
              </w:tabs>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отвечать на вопросы</w:t>
            </w:r>
            <w:r w:rsidRPr="001862F2">
              <w:rPr>
                <w:rFonts w:ascii="Times New Roman" w:eastAsia="Times New Roman" w:hAnsi="Times New Roman" w:cs="Times New Roman"/>
                <w:sz w:val="24"/>
                <w:szCs w:val="24"/>
              </w:rPr>
              <w:t xml:space="preserve"> учителя по содержанию прочитанного; </w:t>
            </w:r>
          </w:p>
          <w:p w:rsidR="001862F2" w:rsidRPr="001862F2" w:rsidRDefault="001862F2" w:rsidP="001862F2">
            <w:pPr>
              <w:numPr>
                <w:ilvl w:val="0"/>
                <w:numId w:val="28"/>
              </w:numPr>
              <w:tabs>
                <w:tab w:val="num" w:pos="720"/>
              </w:tabs>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подробно </w:t>
            </w:r>
            <w:r w:rsidRPr="001862F2">
              <w:rPr>
                <w:rFonts w:ascii="Times New Roman" w:eastAsia="Times New Roman" w:hAnsi="Times New Roman" w:cs="Times New Roman"/>
                <w:i/>
                <w:iCs/>
                <w:sz w:val="24"/>
                <w:szCs w:val="24"/>
              </w:rPr>
              <w:t>пересказывать</w:t>
            </w:r>
            <w:r w:rsidRPr="001862F2">
              <w:rPr>
                <w:rFonts w:ascii="Times New Roman" w:eastAsia="Times New Roman" w:hAnsi="Times New Roman" w:cs="Times New Roman"/>
                <w:sz w:val="24"/>
                <w:szCs w:val="24"/>
              </w:rPr>
              <w:t xml:space="preserve"> текст; </w:t>
            </w:r>
          </w:p>
          <w:p w:rsidR="001862F2" w:rsidRPr="001862F2" w:rsidRDefault="001862F2" w:rsidP="001862F2">
            <w:pPr>
              <w:numPr>
                <w:ilvl w:val="0"/>
                <w:numId w:val="28"/>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составлять</w:t>
            </w:r>
            <w:r w:rsidRPr="001862F2">
              <w:rPr>
                <w:rFonts w:ascii="Times New Roman" w:eastAsia="Times New Roman" w:hAnsi="Times New Roman" w:cs="Times New Roman"/>
                <w:sz w:val="24"/>
                <w:szCs w:val="24"/>
              </w:rPr>
              <w:t xml:space="preserve"> устный рассказ по картинке.</w:t>
            </w:r>
          </w:p>
        </w:tc>
        <w:tc>
          <w:tcPr>
            <w:tcW w:w="6379" w:type="dxa"/>
            <w:vMerge/>
          </w:tcPr>
          <w:p w:rsidR="001862F2" w:rsidRPr="001862F2" w:rsidRDefault="001862F2" w:rsidP="001862F2">
            <w:pPr>
              <w:rPr>
                <w:rFonts w:ascii="Times New Roman" w:hAnsi="Times New Roman" w:cs="Times New Roman"/>
              </w:rPr>
            </w:pPr>
          </w:p>
        </w:tc>
      </w:tr>
      <w:tr w:rsidR="001862F2" w:rsidRPr="001862F2" w:rsidTr="001862F2">
        <w:tc>
          <w:tcPr>
            <w:tcW w:w="14709" w:type="dxa"/>
            <w:gridSpan w:val="3"/>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p w:rsidR="001862F2" w:rsidRPr="001862F2" w:rsidRDefault="001862F2" w:rsidP="001862F2">
            <w:pPr>
              <w:jc w:val="center"/>
              <w:rPr>
                <w:rFonts w:ascii="Times New Roman" w:hAnsi="Times New Roman" w:cs="Times New Roman"/>
              </w:rPr>
            </w:pPr>
          </w:p>
        </w:tc>
      </w:tr>
      <w:tr w:rsidR="001862F2" w:rsidRPr="001862F2" w:rsidTr="001862F2">
        <w:tc>
          <w:tcPr>
            <w:tcW w:w="14709" w:type="dxa"/>
            <w:gridSpan w:val="3"/>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Текущий контроль в виде безотметочного оценивания. Промежуточное  оценивание в форме интегрированной контрольной работы.</w:t>
            </w:r>
          </w:p>
        </w:tc>
      </w:tr>
      <w:tr w:rsidR="001862F2" w:rsidRPr="001862F2" w:rsidTr="001862F2">
        <w:tc>
          <w:tcPr>
            <w:tcW w:w="14709" w:type="dxa"/>
            <w:gridSpan w:val="3"/>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2 класс</w:t>
            </w:r>
          </w:p>
          <w:p w:rsidR="001862F2" w:rsidRPr="001862F2" w:rsidRDefault="001862F2" w:rsidP="001862F2">
            <w:pPr>
              <w:jc w:val="center"/>
              <w:rPr>
                <w:rFonts w:ascii="Times New Roman" w:hAnsi="Times New Roman" w:cs="Times New Roman"/>
                <w:b/>
              </w:rPr>
            </w:pPr>
          </w:p>
        </w:tc>
      </w:tr>
      <w:tr w:rsidR="001862F2" w:rsidRPr="001862F2" w:rsidTr="001862F2">
        <w:tc>
          <w:tcPr>
            <w:tcW w:w="2095" w:type="dxa"/>
            <w:vMerge w:val="restart"/>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b/>
                <w:i/>
                <w:color w:val="000000"/>
                <w:sz w:val="24"/>
                <w:szCs w:val="24"/>
                <w:u w:val="single"/>
              </w:rPr>
              <w:t>Содержательная линия «Система языка»</w:t>
            </w:r>
          </w:p>
        </w:tc>
        <w:tc>
          <w:tcPr>
            <w:tcW w:w="6235" w:type="dxa"/>
          </w:tcPr>
          <w:p w:rsidR="001862F2" w:rsidRPr="001862F2" w:rsidRDefault="001862F2" w:rsidP="001862F2">
            <w:pPr>
              <w:ind w:firstLine="454"/>
              <w:rPr>
                <w:rFonts w:ascii="Times New Roman" w:eastAsia="Times New Roman" w:hAnsi="Times New Roman" w:cs="Times New Roman"/>
                <w:b/>
                <w:i/>
                <w:sz w:val="24"/>
                <w:szCs w:val="24"/>
              </w:rPr>
            </w:pPr>
            <w:r w:rsidRPr="001862F2">
              <w:rPr>
                <w:rFonts w:ascii="Times New Roman" w:eastAsia="Times New Roman" w:hAnsi="Times New Roman" w:cs="Times New Roman"/>
                <w:b/>
                <w:i/>
                <w:sz w:val="24"/>
                <w:szCs w:val="24"/>
              </w:rPr>
              <w:t>Раздел «Фонетика и графика»</w:t>
            </w:r>
          </w:p>
          <w:p w:rsidR="001862F2" w:rsidRPr="001862F2" w:rsidRDefault="001862F2" w:rsidP="001862F2">
            <w:pPr>
              <w:numPr>
                <w:ilvl w:val="0"/>
                <w:numId w:val="28"/>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правильно </w:t>
            </w:r>
            <w:r w:rsidRPr="001862F2">
              <w:rPr>
                <w:rFonts w:ascii="Times New Roman" w:eastAsia="Times New Roman" w:hAnsi="Times New Roman" w:cs="Times New Roman"/>
                <w:iCs/>
                <w:sz w:val="24"/>
                <w:szCs w:val="24"/>
              </w:rPr>
              <w:t>называть</w:t>
            </w:r>
            <w:r w:rsidRPr="001862F2">
              <w:rPr>
                <w:rFonts w:ascii="Times New Roman" w:eastAsia="Times New Roman" w:hAnsi="Times New Roman" w:cs="Times New Roman"/>
                <w:sz w:val="24"/>
                <w:szCs w:val="24"/>
              </w:rPr>
              <w:t xml:space="preserve"> звуки в слове, </w:t>
            </w:r>
            <w:r w:rsidRPr="001862F2">
              <w:rPr>
                <w:rFonts w:ascii="Times New Roman" w:eastAsia="Times New Roman" w:hAnsi="Times New Roman" w:cs="Times New Roman"/>
                <w:iCs/>
                <w:sz w:val="24"/>
                <w:szCs w:val="24"/>
              </w:rPr>
              <w:t>делить</w:t>
            </w:r>
            <w:r w:rsidRPr="001862F2">
              <w:rPr>
                <w:rFonts w:ascii="Times New Roman" w:eastAsia="Times New Roman" w:hAnsi="Times New Roman" w:cs="Times New Roman"/>
                <w:sz w:val="24"/>
                <w:szCs w:val="24"/>
              </w:rPr>
              <w:t xml:space="preserve"> слова на слоги, </w:t>
            </w:r>
            <w:r w:rsidRPr="001862F2">
              <w:rPr>
                <w:rFonts w:ascii="Times New Roman" w:eastAsia="Times New Roman" w:hAnsi="Times New Roman" w:cs="Times New Roman"/>
                <w:iCs/>
                <w:sz w:val="24"/>
                <w:szCs w:val="24"/>
              </w:rPr>
              <w:t>ставить</w:t>
            </w:r>
            <w:r w:rsidRPr="001862F2">
              <w:rPr>
                <w:rFonts w:ascii="Times New Roman" w:eastAsia="Times New Roman" w:hAnsi="Times New Roman" w:cs="Times New Roman"/>
                <w:sz w:val="24"/>
                <w:szCs w:val="24"/>
              </w:rPr>
              <w:t xml:space="preserve"> ударение, </w:t>
            </w:r>
          </w:p>
          <w:p w:rsidR="001862F2" w:rsidRPr="001862F2" w:rsidRDefault="001862F2" w:rsidP="001862F2">
            <w:pPr>
              <w:numPr>
                <w:ilvl w:val="0"/>
                <w:numId w:val="28"/>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Cs/>
                <w:sz w:val="24"/>
                <w:szCs w:val="24"/>
              </w:rPr>
              <w:t>различать</w:t>
            </w:r>
            <w:r w:rsidRPr="001862F2">
              <w:rPr>
                <w:rFonts w:ascii="Times New Roman" w:eastAsia="Times New Roman" w:hAnsi="Times New Roman" w:cs="Times New Roman"/>
                <w:sz w:val="24"/>
                <w:szCs w:val="24"/>
              </w:rPr>
              <w:t xml:space="preserve">ударный и безударные </w:t>
            </w:r>
            <w:r w:rsidRPr="001862F2">
              <w:rPr>
                <w:rFonts w:ascii="Times New Roman" w:eastAsia="Times New Roman" w:hAnsi="Times New Roman" w:cs="Times New Roman"/>
                <w:sz w:val="28"/>
                <w:szCs w:val="24"/>
              </w:rPr>
              <w:t xml:space="preserve">слоги; </w:t>
            </w:r>
          </w:p>
          <w:p w:rsidR="001862F2" w:rsidRPr="001862F2" w:rsidRDefault="001862F2" w:rsidP="001862F2">
            <w:pPr>
              <w:numPr>
                <w:ilvl w:val="0"/>
                <w:numId w:val="28"/>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Cs/>
                <w:sz w:val="24"/>
                <w:szCs w:val="24"/>
              </w:rPr>
              <w:t>делить</w:t>
            </w:r>
            <w:r w:rsidRPr="001862F2">
              <w:rPr>
                <w:rFonts w:ascii="Times New Roman" w:eastAsia="Times New Roman" w:hAnsi="Times New Roman" w:cs="Times New Roman"/>
                <w:sz w:val="24"/>
                <w:szCs w:val="24"/>
              </w:rPr>
              <w:t xml:space="preserve"> слова на части для переноса; </w:t>
            </w:r>
          </w:p>
        </w:tc>
        <w:tc>
          <w:tcPr>
            <w:tcW w:w="6379" w:type="dxa"/>
          </w:tcPr>
          <w:p w:rsidR="001862F2" w:rsidRPr="001862F2" w:rsidRDefault="001862F2" w:rsidP="001862F2">
            <w:pPr>
              <w:numPr>
                <w:ilvl w:val="0"/>
                <w:numId w:val="28"/>
              </w:numPr>
              <w:tabs>
                <w:tab w:val="num" w:pos="459"/>
              </w:tabs>
              <w:spacing w:before="100" w:beforeAutospacing="1" w:after="100" w:afterAutospacing="1"/>
              <w:ind w:left="459"/>
              <w:jc w:val="both"/>
              <w:rPr>
                <w:rFonts w:ascii="Times New Roman" w:eastAsia="Times New Roman" w:hAnsi="Times New Roman" w:cs="Times New Roman"/>
                <w:i/>
                <w:sz w:val="24"/>
                <w:szCs w:val="24"/>
              </w:rPr>
            </w:pPr>
            <w:r w:rsidRPr="001862F2">
              <w:rPr>
                <w:rFonts w:ascii="Times New Roman" w:eastAsia="Times New Roman" w:hAnsi="Times New Roman" w:cs="Times New Roman"/>
                <w:i/>
                <w:iCs/>
                <w:sz w:val="24"/>
                <w:szCs w:val="24"/>
              </w:rPr>
              <w:t xml:space="preserve">производить </w:t>
            </w:r>
            <w:r w:rsidRPr="001862F2">
              <w:rPr>
                <w:rFonts w:ascii="Times New Roman" w:eastAsia="Times New Roman" w:hAnsi="Times New Roman" w:cs="Times New Roman"/>
                <w:i/>
                <w:sz w:val="24"/>
                <w:szCs w:val="24"/>
              </w:rPr>
              <w:t xml:space="preserve">звуко-буквенный анализ слов и соотносить количество звуков и букв в доступных двусложных словах; </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Раздел «Состав слова (морфемика)»</w:t>
            </w:r>
          </w:p>
          <w:p w:rsidR="001862F2" w:rsidRPr="001862F2" w:rsidRDefault="001862F2" w:rsidP="001862F2">
            <w:pPr>
              <w:numPr>
                <w:ilvl w:val="0"/>
                <w:numId w:val="30"/>
              </w:numPr>
              <w:tabs>
                <w:tab w:val="num" w:pos="457"/>
              </w:tabs>
              <w:ind w:left="457"/>
              <w:contextualSpacing/>
              <w:jc w:val="both"/>
              <w:rPr>
                <w:rFonts w:ascii="Times New Roman" w:hAnsi="Times New Roman" w:cs="Times New Roman"/>
                <w:b/>
                <w:i/>
                <w:color w:val="000000"/>
                <w:sz w:val="24"/>
                <w:szCs w:val="24"/>
              </w:rPr>
            </w:pPr>
            <w:r w:rsidRPr="001862F2">
              <w:rPr>
                <w:rFonts w:ascii="Times New Roman" w:hAnsi="Times New Roman" w:cs="Times New Roman"/>
                <w:sz w:val="24"/>
                <w:szCs w:val="24"/>
              </w:rPr>
              <w:t>знать определение корня, однокоренных слов, суффикса, приставки.</w:t>
            </w:r>
          </w:p>
          <w:p w:rsidR="001862F2" w:rsidRPr="001862F2" w:rsidRDefault="001862F2" w:rsidP="001862F2">
            <w:pPr>
              <w:numPr>
                <w:ilvl w:val="0"/>
                <w:numId w:val="30"/>
              </w:numPr>
              <w:tabs>
                <w:tab w:val="num" w:pos="457"/>
              </w:tabs>
              <w:ind w:left="457"/>
              <w:contextualSpacing/>
              <w:jc w:val="both"/>
              <w:rPr>
                <w:rFonts w:ascii="Times New Roman" w:hAnsi="Times New Roman" w:cs="Times New Roman"/>
                <w:b/>
                <w:i/>
                <w:color w:val="000000"/>
                <w:sz w:val="24"/>
                <w:szCs w:val="24"/>
              </w:rPr>
            </w:pPr>
            <w:r w:rsidRPr="001862F2">
              <w:rPr>
                <w:rFonts w:ascii="Times New Roman" w:hAnsi="Times New Roman" w:cs="Times New Roman"/>
                <w:sz w:val="24"/>
                <w:szCs w:val="24"/>
              </w:rPr>
              <w:t xml:space="preserve">подбирать  группы однокоренных слов и выявлять признаки, по которым слова являются однокоренными (одинаковый корень и близость слов по смыслу). </w:t>
            </w:r>
          </w:p>
          <w:p w:rsidR="001862F2" w:rsidRPr="001862F2" w:rsidRDefault="001862F2" w:rsidP="001862F2">
            <w:pPr>
              <w:numPr>
                <w:ilvl w:val="0"/>
                <w:numId w:val="30"/>
              </w:numPr>
              <w:tabs>
                <w:tab w:val="num" w:pos="457"/>
              </w:tabs>
              <w:ind w:left="457"/>
              <w:contextualSpacing/>
              <w:jc w:val="both"/>
              <w:rPr>
                <w:rFonts w:ascii="Times New Roman" w:hAnsi="Times New Roman" w:cs="Times New Roman"/>
                <w:b/>
                <w:i/>
                <w:color w:val="000000"/>
                <w:sz w:val="24"/>
                <w:szCs w:val="24"/>
              </w:rPr>
            </w:pPr>
            <w:r w:rsidRPr="001862F2">
              <w:rPr>
                <w:rFonts w:ascii="Times New Roman" w:hAnsi="Times New Roman" w:cs="Times New Roman"/>
                <w:sz w:val="24"/>
                <w:szCs w:val="24"/>
              </w:rPr>
              <w:t xml:space="preserve">знать  определённые суффиксы имён существительных: </w:t>
            </w:r>
            <w:r w:rsidRPr="001862F2">
              <w:rPr>
                <w:rFonts w:ascii="Times New Roman" w:hAnsi="Times New Roman" w:cs="Times New Roman"/>
                <w:i/>
                <w:iCs/>
                <w:sz w:val="24"/>
                <w:szCs w:val="24"/>
              </w:rPr>
              <w:t>-ок-</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-ик-</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-тель-</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-ушк-</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-юшк-</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-ёнок-</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-онок-</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-ят-</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-ищ-</w:t>
            </w:r>
            <w:r w:rsidRPr="001862F2">
              <w:rPr>
                <w:rFonts w:ascii="Times New Roman" w:hAnsi="Times New Roman" w:cs="Times New Roman"/>
                <w:sz w:val="24"/>
                <w:szCs w:val="24"/>
              </w:rPr>
              <w:t xml:space="preserve">, их значения, </w:t>
            </w:r>
          </w:p>
          <w:p w:rsidR="001862F2" w:rsidRPr="001862F2" w:rsidRDefault="001862F2" w:rsidP="001862F2">
            <w:pPr>
              <w:numPr>
                <w:ilvl w:val="0"/>
                <w:numId w:val="30"/>
              </w:numPr>
              <w:tabs>
                <w:tab w:val="num" w:pos="457"/>
              </w:tabs>
              <w:ind w:left="457"/>
              <w:contextualSpacing/>
              <w:jc w:val="both"/>
              <w:rPr>
                <w:rFonts w:ascii="Times New Roman" w:hAnsi="Times New Roman" w:cs="Times New Roman"/>
                <w:b/>
                <w:i/>
                <w:color w:val="000000"/>
                <w:sz w:val="24"/>
                <w:szCs w:val="24"/>
              </w:rPr>
            </w:pPr>
            <w:r w:rsidRPr="001862F2">
              <w:rPr>
                <w:rFonts w:ascii="Times New Roman" w:hAnsi="Times New Roman" w:cs="Times New Roman"/>
                <w:sz w:val="24"/>
                <w:szCs w:val="24"/>
              </w:rPr>
              <w:t>образовывать слова с этими суффиксами.</w:t>
            </w:r>
          </w:p>
          <w:p w:rsidR="001862F2" w:rsidRPr="001862F2" w:rsidRDefault="001862F2" w:rsidP="001862F2">
            <w:pPr>
              <w:numPr>
                <w:ilvl w:val="0"/>
                <w:numId w:val="30"/>
              </w:numPr>
              <w:tabs>
                <w:tab w:val="num" w:pos="457"/>
              </w:tabs>
              <w:ind w:left="457"/>
              <w:contextualSpacing/>
              <w:jc w:val="both"/>
              <w:rPr>
                <w:rFonts w:ascii="Times New Roman" w:hAnsi="Times New Roman" w:cs="Times New Roman"/>
                <w:b/>
                <w:i/>
                <w:color w:val="000000"/>
                <w:sz w:val="24"/>
                <w:szCs w:val="24"/>
              </w:rPr>
            </w:pPr>
            <w:r w:rsidRPr="001862F2">
              <w:rPr>
                <w:rFonts w:ascii="Times New Roman" w:hAnsi="Times New Roman" w:cs="Times New Roman"/>
                <w:sz w:val="24"/>
                <w:szCs w:val="24"/>
              </w:rPr>
              <w:lastRenderedPageBreak/>
              <w:t xml:space="preserve">знать приставки, сходные по написанию с предлогами: </w:t>
            </w:r>
            <w:r w:rsidRPr="001862F2">
              <w:rPr>
                <w:rFonts w:ascii="Times New Roman" w:hAnsi="Times New Roman" w:cs="Times New Roman"/>
                <w:i/>
                <w:iCs/>
                <w:sz w:val="24"/>
                <w:szCs w:val="24"/>
              </w:rPr>
              <w:t>с</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от</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за</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на</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по</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про</w:t>
            </w:r>
            <w:r w:rsidRPr="001862F2">
              <w:rPr>
                <w:rFonts w:ascii="Times New Roman" w:hAnsi="Times New Roman" w:cs="Times New Roman"/>
                <w:sz w:val="24"/>
                <w:szCs w:val="24"/>
              </w:rPr>
              <w:t xml:space="preserve">, </w:t>
            </w:r>
            <w:r w:rsidRPr="001862F2">
              <w:rPr>
                <w:rFonts w:ascii="Times New Roman" w:hAnsi="Times New Roman" w:cs="Times New Roman"/>
                <w:i/>
                <w:iCs/>
                <w:sz w:val="24"/>
                <w:szCs w:val="24"/>
              </w:rPr>
              <w:t>до</w:t>
            </w:r>
            <w:r w:rsidRPr="001862F2">
              <w:rPr>
                <w:rFonts w:ascii="Times New Roman" w:hAnsi="Times New Roman" w:cs="Times New Roman"/>
                <w:sz w:val="24"/>
                <w:szCs w:val="24"/>
              </w:rPr>
              <w:t>.</w:t>
            </w:r>
          </w:p>
        </w:tc>
        <w:tc>
          <w:tcPr>
            <w:tcW w:w="6379"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bCs/>
                <w:i/>
                <w:iCs/>
                <w:color w:val="000000"/>
                <w:sz w:val="24"/>
                <w:szCs w:val="24"/>
              </w:rPr>
              <w:t>Раздел «Лексика»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выявлять слова, значение которых требует уточнения;</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значение слова по тексту или уточнять с помощью толкового словаря.</w:t>
            </w:r>
          </w:p>
          <w:p w:rsidR="001862F2" w:rsidRPr="001862F2" w:rsidRDefault="001862F2" w:rsidP="001862F2">
            <w:pPr>
              <w:rPr>
                <w:rFonts w:ascii="Times New Roman" w:hAnsi="Times New Roman" w:cs="Times New Roman"/>
              </w:rPr>
            </w:pPr>
          </w:p>
        </w:tc>
        <w:tc>
          <w:tcPr>
            <w:tcW w:w="6379" w:type="dxa"/>
          </w:tcPr>
          <w:p w:rsidR="001862F2" w:rsidRPr="001862F2" w:rsidRDefault="001862F2" w:rsidP="001862F2">
            <w:pPr>
              <w:numPr>
                <w:ilvl w:val="0"/>
                <w:numId w:val="31"/>
              </w:numPr>
              <w:ind w:left="459"/>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подбирать синонимы для устранения повторов в тексте;</w:t>
            </w:r>
          </w:p>
          <w:p w:rsidR="001862F2" w:rsidRPr="001862F2" w:rsidRDefault="001862F2" w:rsidP="001862F2">
            <w:pPr>
              <w:ind w:firstLine="317"/>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подбирать антонимы для точной характеристики предметов при их сравнении;</w:t>
            </w:r>
          </w:p>
          <w:p w:rsidR="001862F2" w:rsidRPr="001862F2" w:rsidRDefault="001862F2" w:rsidP="001862F2">
            <w:pPr>
              <w:rPr>
                <w:rFonts w:ascii="Times New Roman" w:hAnsi="Times New Roman" w:cs="Times New Roman"/>
              </w:rPr>
            </w:pPr>
            <w:r w:rsidRPr="001862F2">
              <w:rPr>
                <w:rFonts w:ascii="Times New Roman" w:hAnsi="Times New Roman" w:cs="Times New Roman"/>
                <w:i/>
              </w:rPr>
              <w:t>знать понятие многозначности,  переносное значение слова.</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bCs/>
                <w:i/>
                <w:iCs/>
                <w:color w:val="000000"/>
                <w:sz w:val="24"/>
                <w:szCs w:val="24"/>
              </w:rPr>
              <w:t>Раздел «Морфология»</w:t>
            </w:r>
          </w:p>
          <w:p w:rsidR="001862F2" w:rsidRPr="001862F2" w:rsidRDefault="001862F2" w:rsidP="001862F2">
            <w:pPr>
              <w:numPr>
                <w:ilvl w:val="0"/>
                <w:numId w:val="29"/>
              </w:numPr>
              <w:contextualSpacing/>
              <w:jc w:val="both"/>
              <w:rPr>
                <w:rFonts w:ascii="Times New Roman" w:hAnsi="Times New Roman" w:cs="Times New Roman"/>
                <w:bCs/>
                <w:iCs/>
                <w:color w:val="000000"/>
                <w:sz w:val="24"/>
                <w:szCs w:val="24"/>
              </w:rPr>
            </w:pPr>
            <w:r w:rsidRPr="001862F2">
              <w:rPr>
                <w:rFonts w:ascii="Times New Roman" w:hAnsi="Times New Roman" w:cs="Times New Roman"/>
                <w:sz w:val="24"/>
                <w:szCs w:val="24"/>
              </w:rPr>
              <w:t>ставить вопросы к словам, от слова к слову, усваивают определения частей речи</w:t>
            </w:r>
            <w:r w:rsidRPr="001862F2">
              <w:rPr>
                <w:rFonts w:ascii="Times New Roman" w:hAnsi="Times New Roman" w:cs="Times New Roman"/>
              </w:rPr>
              <w:t>;</w:t>
            </w:r>
          </w:p>
          <w:p w:rsidR="001862F2" w:rsidRPr="001862F2" w:rsidRDefault="001862F2" w:rsidP="001862F2">
            <w:pPr>
              <w:numPr>
                <w:ilvl w:val="0"/>
                <w:numId w:val="29"/>
              </w:numPr>
              <w:contextualSpacing/>
              <w:jc w:val="both"/>
              <w:rPr>
                <w:rFonts w:ascii="Times New Roman" w:hAnsi="Times New Roman" w:cs="Times New Roman"/>
              </w:rPr>
            </w:pPr>
            <w:r w:rsidRPr="001862F2">
              <w:rPr>
                <w:rFonts w:ascii="Times New Roman" w:hAnsi="Times New Roman" w:cs="Times New Roman"/>
                <w:sz w:val="24"/>
                <w:szCs w:val="24"/>
              </w:rPr>
              <w:t>называть один предмет и много предметов.</w:t>
            </w:r>
          </w:p>
          <w:p w:rsidR="001862F2" w:rsidRPr="001862F2" w:rsidRDefault="001862F2" w:rsidP="001862F2">
            <w:pPr>
              <w:numPr>
                <w:ilvl w:val="0"/>
                <w:numId w:val="29"/>
              </w:numPr>
              <w:contextualSpacing/>
              <w:jc w:val="both"/>
              <w:rPr>
                <w:rFonts w:ascii="Times New Roman" w:hAnsi="Times New Roman" w:cs="Times New Roman"/>
                <w:sz w:val="24"/>
                <w:szCs w:val="24"/>
              </w:rPr>
            </w:pPr>
            <w:r w:rsidRPr="001862F2">
              <w:rPr>
                <w:rFonts w:ascii="Times New Roman" w:hAnsi="Times New Roman" w:cs="Times New Roman"/>
                <w:sz w:val="24"/>
                <w:szCs w:val="24"/>
              </w:rPr>
              <w:t>выделять группу слов,  к которым нельзя задать вопрос (предлоги, союзы, а также слова, которые выражают чувства, но не называют;</w:t>
            </w:r>
          </w:p>
          <w:p w:rsidR="001862F2" w:rsidRPr="001862F2" w:rsidRDefault="001862F2" w:rsidP="001862F2">
            <w:pPr>
              <w:numPr>
                <w:ilvl w:val="0"/>
                <w:numId w:val="29"/>
              </w:numPr>
              <w:contextualSpacing/>
              <w:jc w:val="both"/>
              <w:rPr>
                <w:rFonts w:ascii="Times New Roman" w:hAnsi="Times New Roman" w:cs="Times New Roman"/>
                <w:sz w:val="24"/>
                <w:szCs w:val="24"/>
              </w:rPr>
            </w:pPr>
            <w:r w:rsidRPr="001862F2">
              <w:rPr>
                <w:rFonts w:ascii="Times New Roman" w:hAnsi="Times New Roman" w:cs="Times New Roman"/>
                <w:sz w:val="24"/>
                <w:szCs w:val="24"/>
              </w:rPr>
              <w:t>давать представление группам слов: самостоятельных (знаменательных), служебных, междометиях.</w:t>
            </w:r>
          </w:p>
        </w:tc>
        <w:tc>
          <w:tcPr>
            <w:tcW w:w="6379" w:type="dxa"/>
          </w:tcPr>
          <w:p w:rsidR="001862F2" w:rsidRPr="001862F2" w:rsidRDefault="001862F2" w:rsidP="001862F2">
            <w:pPr>
              <w:numPr>
                <w:ilvl w:val="0"/>
                <w:numId w:val="29"/>
              </w:numPr>
              <w:tabs>
                <w:tab w:val="num" w:pos="317"/>
              </w:tabs>
              <w:spacing w:before="100" w:beforeAutospacing="1" w:after="100" w:afterAutospacing="1"/>
              <w:ind w:left="317"/>
              <w:jc w:val="both"/>
              <w:rPr>
                <w:rFonts w:ascii="Times New Roman" w:eastAsia="Times New Roman" w:hAnsi="Times New Roman" w:cs="Times New Roman"/>
                <w:i/>
                <w:sz w:val="24"/>
                <w:szCs w:val="24"/>
              </w:rPr>
            </w:pPr>
            <w:r w:rsidRPr="001862F2">
              <w:rPr>
                <w:rFonts w:ascii="Times New Roman" w:hAnsi="Times New Roman" w:cs="Times New Roman"/>
                <w:i/>
                <w:color w:val="000000"/>
                <w:sz w:val="24"/>
                <w:szCs w:val="24"/>
              </w:rPr>
              <w:t>находить в тексте такие части речи,</w:t>
            </w:r>
            <w:r w:rsidRPr="001862F2">
              <w:rPr>
                <w:rFonts w:ascii="Times New Roman" w:eastAsia="Times New Roman" w:hAnsi="Times New Roman" w:cs="Times New Roman"/>
                <w:i/>
                <w:sz w:val="24"/>
                <w:szCs w:val="24"/>
              </w:rPr>
              <w:t xml:space="preserve"> самостоятельные (знаменательные), служебные, междометия.</w:t>
            </w:r>
          </w:p>
          <w:p w:rsidR="001862F2" w:rsidRPr="001862F2" w:rsidRDefault="001862F2" w:rsidP="001862F2">
            <w:pPr>
              <w:numPr>
                <w:ilvl w:val="0"/>
                <w:numId w:val="29"/>
              </w:numPr>
              <w:tabs>
                <w:tab w:val="num" w:pos="317"/>
              </w:tabs>
              <w:ind w:left="459"/>
              <w:contextualSpacing/>
              <w:rPr>
                <w:rFonts w:ascii="Times New Roman" w:hAnsi="Times New Roman" w:cs="Times New Roman"/>
                <w:sz w:val="24"/>
                <w:szCs w:val="24"/>
              </w:rPr>
            </w:pPr>
            <w:r w:rsidRPr="001862F2">
              <w:rPr>
                <w:rFonts w:ascii="Times New Roman" w:hAnsi="Times New Roman" w:cs="Times New Roman"/>
                <w:i/>
                <w:color w:val="000000"/>
                <w:sz w:val="24"/>
                <w:szCs w:val="24"/>
              </w:rPr>
              <w:t>знать  их функции в речи.</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u w:val="single"/>
              </w:rPr>
            </w:pPr>
            <w:r w:rsidRPr="001862F2">
              <w:rPr>
                <w:rFonts w:ascii="Times New Roman" w:hAnsi="Times New Roman" w:cs="Times New Roman"/>
                <w:b/>
                <w:bCs/>
                <w:i/>
                <w:iCs/>
                <w:color w:val="000000"/>
                <w:sz w:val="24"/>
                <w:szCs w:val="24"/>
                <w:u w:val="single"/>
              </w:rPr>
              <w:t>Раздел «Синтаксис»</w:t>
            </w:r>
          </w:p>
          <w:p w:rsidR="001862F2" w:rsidRPr="001862F2" w:rsidRDefault="001862F2" w:rsidP="001862F2">
            <w:pPr>
              <w:numPr>
                <w:ilvl w:val="0"/>
                <w:numId w:val="31"/>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знать признаки предложения </w:t>
            </w:r>
          </w:p>
          <w:p w:rsidR="001862F2" w:rsidRPr="001862F2" w:rsidRDefault="001862F2" w:rsidP="001862F2">
            <w:pPr>
              <w:numPr>
                <w:ilvl w:val="0"/>
                <w:numId w:val="31"/>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 уметь правильно орфографически и пунктуационно оформлять предложения на письме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читать и произносить  с правильной интонацией;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ставить вопросы</w:t>
            </w:r>
            <w:r w:rsidRPr="001862F2">
              <w:rPr>
                <w:rFonts w:ascii="Times New Roman" w:eastAsia="Times New Roman" w:hAnsi="Times New Roman" w:cs="Times New Roman"/>
                <w:sz w:val="24"/>
                <w:szCs w:val="24"/>
              </w:rPr>
              <w:t xml:space="preserve"> к словам в предложении; видеть слова, называющие, о ком или о чём говорится в предложении и что говорится;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составлять</w:t>
            </w:r>
            <w:r w:rsidRPr="001862F2">
              <w:rPr>
                <w:rFonts w:ascii="Times New Roman" w:eastAsia="Times New Roman" w:hAnsi="Times New Roman" w:cs="Times New Roman"/>
                <w:sz w:val="24"/>
                <w:szCs w:val="24"/>
              </w:rPr>
              <w:t xml:space="preserve"> предложения из слов, предложения на заданную тему;</w:t>
            </w:r>
          </w:p>
        </w:tc>
        <w:tc>
          <w:tcPr>
            <w:tcW w:w="6379" w:type="dxa"/>
          </w:tcPr>
          <w:p w:rsidR="001862F2" w:rsidRPr="001862F2" w:rsidRDefault="001862F2" w:rsidP="001862F2">
            <w:pPr>
              <w:numPr>
                <w:ilvl w:val="0"/>
                <w:numId w:val="31"/>
              </w:numPr>
              <w:spacing w:before="100" w:beforeAutospacing="1" w:after="100" w:afterAutospacing="1"/>
              <w:ind w:left="317" w:firstLine="43"/>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уметь конструировать предложения из слов.</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u w:val="single"/>
              </w:rPr>
            </w:pPr>
            <w:r w:rsidRPr="001862F2">
              <w:rPr>
                <w:rFonts w:ascii="Times New Roman" w:hAnsi="Times New Roman" w:cs="Times New Roman"/>
                <w:b/>
                <w:i/>
                <w:color w:val="000000"/>
                <w:sz w:val="24"/>
                <w:szCs w:val="24"/>
                <w:u w:val="single"/>
              </w:rPr>
              <w:t xml:space="preserve">Содержательная линия </w:t>
            </w:r>
            <w:r w:rsidRPr="001862F2">
              <w:rPr>
                <w:rFonts w:ascii="Times New Roman" w:hAnsi="Times New Roman" w:cs="Times New Roman"/>
                <w:b/>
                <w:i/>
                <w:color w:val="000000"/>
                <w:sz w:val="24"/>
                <w:szCs w:val="24"/>
                <w:u w:val="single"/>
              </w:rPr>
              <w:lastRenderedPageBreak/>
              <w:t>«Орфография и пунктуация»</w:t>
            </w: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lastRenderedPageBreak/>
              <w:t xml:space="preserve">правильно </w:t>
            </w:r>
            <w:r w:rsidRPr="001862F2">
              <w:rPr>
                <w:rFonts w:ascii="Times New Roman" w:eastAsia="Times New Roman" w:hAnsi="Times New Roman" w:cs="Times New Roman"/>
                <w:i/>
                <w:iCs/>
                <w:sz w:val="24"/>
                <w:szCs w:val="24"/>
              </w:rPr>
              <w:t>списывать</w:t>
            </w:r>
            <w:r w:rsidRPr="001862F2">
              <w:rPr>
                <w:rFonts w:ascii="Times New Roman" w:eastAsia="Times New Roman" w:hAnsi="Times New Roman" w:cs="Times New Roman"/>
                <w:sz w:val="24"/>
                <w:szCs w:val="24"/>
              </w:rPr>
              <w:t xml:space="preserve"> слова, предложения, текст, проверять написанное, сравнивая с образцом;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писать под диктовку</w:t>
            </w:r>
            <w:r w:rsidRPr="001862F2">
              <w:rPr>
                <w:rFonts w:ascii="Times New Roman" w:eastAsia="Times New Roman" w:hAnsi="Times New Roman" w:cs="Times New Roman"/>
                <w:sz w:val="24"/>
                <w:szCs w:val="24"/>
              </w:rPr>
              <w:t xml:space="preserve"> слова, предложения, текст из 30–40 слов, писать на слух без ошибок слова, где произношение и написание совпадают;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видеть</w:t>
            </w:r>
            <w:r w:rsidRPr="001862F2">
              <w:rPr>
                <w:rFonts w:ascii="Times New Roman" w:eastAsia="Times New Roman" w:hAnsi="Times New Roman" w:cs="Times New Roman"/>
                <w:sz w:val="24"/>
                <w:szCs w:val="24"/>
              </w:rPr>
              <w:t xml:space="preserve"> опасные места в словах, видеть в словах изученные орфограммы;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писать без ошибок</w:t>
            </w:r>
            <w:r w:rsidRPr="001862F2">
              <w:rPr>
                <w:rFonts w:ascii="Times New Roman" w:eastAsia="Times New Roman" w:hAnsi="Times New Roman" w:cs="Times New Roman"/>
                <w:sz w:val="24"/>
                <w:szCs w:val="24"/>
              </w:rPr>
              <w:t xml:space="preserve">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буквосочетания </w:t>
            </w:r>
            <w:r w:rsidRPr="001862F2">
              <w:rPr>
                <w:rFonts w:ascii="Times New Roman" w:eastAsia="Times New Roman" w:hAnsi="Times New Roman" w:cs="Times New Roman"/>
                <w:i/>
                <w:iCs/>
                <w:sz w:val="24"/>
                <w:szCs w:val="24"/>
              </w:rPr>
              <w:t>чк</w:t>
            </w:r>
            <w:r w:rsidRPr="001862F2">
              <w:rPr>
                <w:rFonts w:ascii="Times New Roman" w:eastAsia="Times New Roman" w:hAnsi="Times New Roman" w:cs="Times New Roman"/>
                <w:sz w:val="24"/>
                <w:szCs w:val="24"/>
              </w:rPr>
              <w:t xml:space="preserve">, </w:t>
            </w:r>
            <w:r w:rsidRPr="001862F2">
              <w:rPr>
                <w:rFonts w:ascii="Times New Roman" w:eastAsia="Times New Roman" w:hAnsi="Times New Roman" w:cs="Times New Roman"/>
                <w:i/>
                <w:iCs/>
                <w:sz w:val="24"/>
                <w:szCs w:val="24"/>
              </w:rPr>
              <w:t>чн</w:t>
            </w:r>
            <w:r w:rsidRPr="001862F2">
              <w:rPr>
                <w:rFonts w:ascii="Times New Roman" w:eastAsia="Times New Roman" w:hAnsi="Times New Roman" w:cs="Times New Roman"/>
                <w:sz w:val="24"/>
                <w:szCs w:val="24"/>
              </w:rPr>
              <w:t xml:space="preserve"> в словах; </w:t>
            </w:r>
            <w:r w:rsidRPr="001862F2">
              <w:rPr>
                <w:rFonts w:ascii="Times New Roman" w:eastAsia="Times New Roman" w:hAnsi="Times New Roman" w:cs="Times New Roman"/>
                <w:i/>
                <w:iCs/>
                <w:sz w:val="24"/>
                <w:szCs w:val="24"/>
              </w:rPr>
              <w:t>ь</w:t>
            </w:r>
            <w:r w:rsidRPr="001862F2">
              <w:rPr>
                <w:rFonts w:ascii="Times New Roman" w:eastAsia="Times New Roman" w:hAnsi="Times New Roman" w:cs="Times New Roman"/>
                <w:sz w:val="24"/>
                <w:szCs w:val="24"/>
              </w:rPr>
              <w:t xml:space="preserve"> для обозначения мягкости согласных на конце и в середине слова; слова с непроверяемыми написаниями, определённые программой; писать предлоги раздельно с другими словами; различать одинаковые по написанию приставки и предлоги; </w:t>
            </w: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 </w:t>
            </w:r>
            <w:r w:rsidRPr="001862F2">
              <w:rPr>
                <w:rFonts w:ascii="Times New Roman" w:hAnsi="Times New Roman" w:cs="Times New Roman"/>
                <w:i/>
                <w:color w:val="000000"/>
                <w:sz w:val="24"/>
                <w:szCs w:val="24"/>
              </w:rPr>
              <w:t>осознавать место возможного возникновения орфографической ошибки;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 </w:t>
            </w:r>
            <w:r w:rsidRPr="001862F2">
              <w:rPr>
                <w:rFonts w:ascii="Times New Roman" w:hAnsi="Times New Roman" w:cs="Times New Roman"/>
                <w:i/>
                <w:color w:val="000000"/>
                <w:sz w:val="24"/>
                <w:szCs w:val="24"/>
              </w:rPr>
              <w:t>подбирать примеры с определённой орфограммой</w:t>
            </w:r>
          </w:p>
          <w:p w:rsidR="001862F2" w:rsidRPr="001862F2" w:rsidRDefault="001862F2" w:rsidP="001862F2">
            <w:pPr>
              <w:numPr>
                <w:ilvl w:val="0"/>
                <w:numId w:val="33"/>
              </w:numPr>
              <w:tabs>
                <w:tab w:val="clear" w:pos="720"/>
                <w:tab w:val="num" w:pos="317"/>
              </w:tabs>
              <w:spacing w:before="100" w:beforeAutospacing="1" w:after="100" w:afterAutospacing="1"/>
              <w:ind w:left="317"/>
              <w:jc w:val="both"/>
              <w:rPr>
                <w:rFonts w:ascii="Times New Roman" w:eastAsia="Times New Roman" w:hAnsi="Times New Roman" w:cs="Times New Roman"/>
                <w:i/>
                <w:sz w:val="24"/>
                <w:szCs w:val="24"/>
              </w:rPr>
            </w:pPr>
            <w:r w:rsidRPr="001862F2">
              <w:rPr>
                <w:rFonts w:ascii="Times New Roman" w:eastAsia="Times New Roman" w:hAnsi="Times New Roman" w:cs="Times New Roman"/>
                <w:i/>
                <w:iCs/>
                <w:sz w:val="24"/>
                <w:szCs w:val="24"/>
              </w:rPr>
              <w:t>графически объяснять</w:t>
            </w:r>
            <w:r w:rsidRPr="001862F2">
              <w:rPr>
                <w:rFonts w:ascii="Times New Roman" w:eastAsia="Times New Roman" w:hAnsi="Times New Roman" w:cs="Times New Roman"/>
                <w:i/>
                <w:sz w:val="24"/>
                <w:szCs w:val="24"/>
              </w:rPr>
              <w:t xml:space="preserve"> выбор написаний в словах с изученными орфограммами; </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bCs/>
                <w:i/>
                <w:iCs/>
                <w:color w:val="000000"/>
                <w:sz w:val="24"/>
                <w:szCs w:val="24"/>
                <w:u w:val="single"/>
              </w:rPr>
            </w:pPr>
            <w:r w:rsidRPr="001862F2">
              <w:rPr>
                <w:rFonts w:ascii="Times New Roman" w:hAnsi="Times New Roman" w:cs="Times New Roman"/>
                <w:b/>
                <w:bCs/>
                <w:i/>
                <w:iCs/>
                <w:color w:val="000000"/>
                <w:sz w:val="24"/>
                <w:szCs w:val="24"/>
                <w:u w:val="single"/>
              </w:rPr>
              <w:lastRenderedPageBreak/>
              <w:t>Содержательная линия «Развитие речи»</w:t>
            </w: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осознанно, правильно, выразительно </w:t>
            </w:r>
            <w:r w:rsidRPr="001862F2">
              <w:rPr>
                <w:rFonts w:ascii="Times New Roman" w:eastAsia="Times New Roman" w:hAnsi="Times New Roman" w:cs="Times New Roman"/>
                <w:i/>
                <w:iCs/>
                <w:sz w:val="24"/>
                <w:szCs w:val="24"/>
              </w:rPr>
              <w:t>читать</w:t>
            </w:r>
            <w:r w:rsidRPr="001862F2">
              <w:rPr>
                <w:rFonts w:ascii="Times New Roman" w:eastAsia="Times New Roman" w:hAnsi="Times New Roman" w:cs="Times New Roman"/>
                <w:sz w:val="24"/>
                <w:szCs w:val="24"/>
              </w:rPr>
              <w:t xml:space="preserve"> целыми словами;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понимать</w:t>
            </w:r>
            <w:r w:rsidRPr="001862F2">
              <w:rPr>
                <w:rFonts w:ascii="Times New Roman" w:eastAsia="Times New Roman" w:hAnsi="Times New Roman" w:cs="Times New Roman"/>
                <w:sz w:val="24"/>
                <w:szCs w:val="24"/>
              </w:rPr>
              <w:t xml:space="preserve"> смысл заглавия текста; </w:t>
            </w:r>
            <w:r w:rsidRPr="001862F2">
              <w:rPr>
                <w:rFonts w:ascii="Times New Roman" w:eastAsia="Times New Roman" w:hAnsi="Times New Roman" w:cs="Times New Roman"/>
                <w:i/>
                <w:iCs/>
                <w:sz w:val="24"/>
                <w:szCs w:val="24"/>
              </w:rPr>
              <w:t>выбирать</w:t>
            </w:r>
            <w:r w:rsidRPr="001862F2">
              <w:rPr>
                <w:rFonts w:ascii="Times New Roman" w:eastAsia="Times New Roman" w:hAnsi="Times New Roman" w:cs="Times New Roman"/>
                <w:sz w:val="24"/>
                <w:szCs w:val="24"/>
              </w:rPr>
              <w:t xml:space="preserve"> наиболее подходящее заглавие из данных; самостоятельно </w:t>
            </w:r>
            <w:r w:rsidRPr="001862F2">
              <w:rPr>
                <w:rFonts w:ascii="Times New Roman" w:eastAsia="Times New Roman" w:hAnsi="Times New Roman" w:cs="Times New Roman"/>
                <w:i/>
                <w:iCs/>
                <w:sz w:val="24"/>
                <w:szCs w:val="24"/>
              </w:rPr>
              <w:t>озаглавливать</w:t>
            </w:r>
            <w:r w:rsidRPr="001862F2">
              <w:rPr>
                <w:rFonts w:ascii="Times New Roman" w:eastAsia="Times New Roman" w:hAnsi="Times New Roman" w:cs="Times New Roman"/>
                <w:sz w:val="24"/>
                <w:szCs w:val="24"/>
              </w:rPr>
              <w:t xml:space="preserve"> текст;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делить</w:t>
            </w:r>
            <w:r w:rsidRPr="001862F2">
              <w:rPr>
                <w:rFonts w:ascii="Times New Roman" w:eastAsia="Times New Roman" w:hAnsi="Times New Roman" w:cs="Times New Roman"/>
                <w:sz w:val="24"/>
                <w:szCs w:val="24"/>
              </w:rPr>
              <w:t xml:space="preserve"> текст на части, </w:t>
            </w:r>
            <w:r w:rsidRPr="001862F2">
              <w:rPr>
                <w:rFonts w:ascii="Times New Roman" w:eastAsia="Times New Roman" w:hAnsi="Times New Roman" w:cs="Times New Roman"/>
                <w:i/>
                <w:iCs/>
                <w:sz w:val="24"/>
                <w:szCs w:val="24"/>
              </w:rPr>
              <w:t>озаглавливать</w:t>
            </w:r>
            <w:r w:rsidRPr="001862F2">
              <w:rPr>
                <w:rFonts w:ascii="Times New Roman" w:eastAsia="Times New Roman" w:hAnsi="Times New Roman" w:cs="Times New Roman"/>
                <w:sz w:val="24"/>
                <w:szCs w:val="24"/>
              </w:rPr>
              <w:t xml:space="preserve"> части;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подробно и выборочно </w:t>
            </w:r>
            <w:r w:rsidRPr="001862F2">
              <w:rPr>
                <w:rFonts w:ascii="Times New Roman" w:eastAsia="Times New Roman" w:hAnsi="Times New Roman" w:cs="Times New Roman"/>
                <w:i/>
                <w:iCs/>
                <w:sz w:val="24"/>
                <w:szCs w:val="24"/>
              </w:rPr>
              <w:t>пересказывать</w:t>
            </w:r>
            <w:r w:rsidRPr="001862F2">
              <w:rPr>
                <w:rFonts w:ascii="Times New Roman" w:eastAsia="Times New Roman" w:hAnsi="Times New Roman" w:cs="Times New Roman"/>
                <w:sz w:val="24"/>
                <w:szCs w:val="24"/>
              </w:rPr>
              <w:t xml:space="preserve"> текст;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предполагать</w:t>
            </w:r>
            <w:r w:rsidRPr="001862F2">
              <w:rPr>
                <w:rFonts w:ascii="Times New Roman" w:eastAsia="Times New Roman" w:hAnsi="Times New Roman" w:cs="Times New Roman"/>
                <w:sz w:val="24"/>
                <w:szCs w:val="24"/>
              </w:rPr>
              <w:t xml:space="preserve"> по заглавию, иллюстрации и ключевым словам содержание текста; </w:t>
            </w:r>
            <w:r w:rsidRPr="001862F2">
              <w:rPr>
                <w:rFonts w:ascii="Times New Roman" w:eastAsia="Times New Roman" w:hAnsi="Times New Roman" w:cs="Times New Roman"/>
                <w:i/>
                <w:iCs/>
                <w:sz w:val="24"/>
                <w:szCs w:val="24"/>
              </w:rPr>
              <w:t>отвечать</w:t>
            </w:r>
            <w:r w:rsidRPr="001862F2">
              <w:rPr>
                <w:rFonts w:ascii="Times New Roman" w:eastAsia="Times New Roman" w:hAnsi="Times New Roman" w:cs="Times New Roman"/>
                <w:sz w:val="24"/>
                <w:szCs w:val="24"/>
              </w:rPr>
              <w:t xml:space="preserve"> на вопросы учителя по ходу чтения и на вопросы ко всему тексту после его чтения; </w:t>
            </w:r>
            <w:r w:rsidRPr="001862F2">
              <w:rPr>
                <w:rFonts w:ascii="Times New Roman" w:eastAsia="Times New Roman" w:hAnsi="Times New Roman" w:cs="Times New Roman"/>
                <w:i/>
                <w:iCs/>
                <w:sz w:val="24"/>
                <w:szCs w:val="24"/>
              </w:rPr>
              <w:t>выбирать</w:t>
            </w:r>
            <w:r w:rsidRPr="001862F2">
              <w:rPr>
                <w:rFonts w:ascii="Times New Roman" w:eastAsia="Times New Roman" w:hAnsi="Times New Roman" w:cs="Times New Roman"/>
                <w:sz w:val="24"/>
                <w:szCs w:val="24"/>
              </w:rPr>
              <w:t xml:space="preserve"> подходящее заглавие к тексту из ряда данных; </w:t>
            </w:r>
          </w:p>
          <w:p w:rsidR="001862F2" w:rsidRPr="001862F2" w:rsidRDefault="001862F2" w:rsidP="001862F2">
            <w:pPr>
              <w:numPr>
                <w:ilvl w:val="0"/>
                <w:numId w:val="33"/>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составлять</w:t>
            </w:r>
            <w:r w:rsidRPr="001862F2">
              <w:rPr>
                <w:rFonts w:ascii="Times New Roman" w:eastAsia="Times New Roman" w:hAnsi="Times New Roman" w:cs="Times New Roman"/>
                <w:sz w:val="24"/>
                <w:szCs w:val="24"/>
              </w:rPr>
              <w:t xml:space="preserve"> небольшой текст (4–5 предложений) по картинке или на заданную тему с помощью учителя и записывать его. </w:t>
            </w:r>
          </w:p>
        </w:tc>
        <w:tc>
          <w:tcPr>
            <w:tcW w:w="6379" w:type="dxa"/>
          </w:tcPr>
          <w:p w:rsidR="001862F2" w:rsidRPr="001862F2" w:rsidRDefault="001862F2" w:rsidP="001862F2">
            <w:pPr>
              <w:rPr>
                <w:rFonts w:ascii="Times New Roman" w:hAnsi="Times New Roman" w:cs="Times New Roman"/>
              </w:rPr>
            </w:pPr>
          </w:p>
        </w:tc>
      </w:tr>
      <w:tr w:rsidR="001862F2" w:rsidRPr="001862F2" w:rsidTr="001862F2">
        <w:tc>
          <w:tcPr>
            <w:tcW w:w="14709" w:type="dxa"/>
            <w:gridSpan w:val="3"/>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Формы и виды оценочной деятельности</w:t>
            </w:r>
          </w:p>
          <w:p w:rsidR="001862F2" w:rsidRPr="001862F2" w:rsidRDefault="001862F2" w:rsidP="001862F2">
            <w:pPr>
              <w:rPr>
                <w:rFonts w:ascii="Times New Roman" w:hAnsi="Times New Roman" w:cs="Times New Roman"/>
              </w:rPr>
            </w:pPr>
          </w:p>
        </w:tc>
      </w:tr>
      <w:tr w:rsidR="001862F2" w:rsidRPr="001862F2" w:rsidTr="001862F2">
        <w:tc>
          <w:tcPr>
            <w:tcW w:w="14709" w:type="dxa"/>
            <w:gridSpan w:val="3"/>
          </w:tcPr>
          <w:p w:rsidR="001862F2" w:rsidRPr="001862F2" w:rsidRDefault="001862F2" w:rsidP="001862F2">
            <w:pPr>
              <w:rPr>
                <w:rFonts w:ascii="Times New Roman" w:hAnsi="Times New Roman" w:cs="Times New Roman"/>
              </w:rPr>
            </w:pPr>
            <w:r w:rsidRPr="001862F2">
              <w:rPr>
                <w:rFonts w:ascii="Times New Roman" w:hAnsi="Times New Roman" w:cs="Times New Roman"/>
                <w:sz w:val="24"/>
                <w:szCs w:val="24"/>
              </w:rPr>
              <w:t>Текущее в форме проверочных работ, проверочных диктантов,  тестовых заданий. Промежуточная аттестация  проводится в форме итоговой проверочной работы.</w:t>
            </w:r>
          </w:p>
        </w:tc>
      </w:tr>
      <w:tr w:rsidR="001862F2" w:rsidRPr="001862F2" w:rsidTr="001862F2">
        <w:tc>
          <w:tcPr>
            <w:tcW w:w="14709" w:type="dxa"/>
            <w:gridSpan w:val="3"/>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3  класс</w:t>
            </w:r>
          </w:p>
          <w:p w:rsidR="001862F2" w:rsidRPr="001862F2" w:rsidRDefault="001862F2" w:rsidP="001862F2">
            <w:pPr>
              <w:jc w:val="center"/>
              <w:rPr>
                <w:rFonts w:ascii="Times New Roman" w:hAnsi="Times New Roman" w:cs="Times New Roman"/>
                <w:b/>
                <w:sz w:val="24"/>
                <w:szCs w:val="24"/>
              </w:rPr>
            </w:pPr>
          </w:p>
        </w:tc>
      </w:tr>
      <w:tr w:rsidR="001862F2" w:rsidRPr="001862F2" w:rsidTr="001862F2">
        <w:tc>
          <w:tcPr>
            <w:tcW w:w="2095" w:type="dxa"/>
            <w:vMerge w:val="restart"/>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b/>
                <w:i/>
                <w:color w:val="000000"/>
                <w:sz w:val="24"/>
                <w:szCs w:val="24"/>
                <w:u w:val="single"/>
              </w:rPr>
              <w:t>Содержательная линия «Система языка»</w:t>
            </w:r>
          </w:p>
        </w:tc>
        <w:tc>
          <w:tcPr>
            <w:tcW w:w="6235" w:type="dxa"/>
          </w:tcPr>
          <w:p w:rsidR="001862F2" w:rsidRPr="001862F2" w:rsidRDefault="001862F2" w:rsidP="001862F2">
            <w:pPr>
              <w:ind w:firstLine="454"/>
              <w:rPr>
                <w:rFonts w:ascii="Times New Roman" w:eastAsia="Times New Roman" w:hAnsi="Times New Roman" w:cs="Times New Roman"/>
                <w:b/>
                <w:bCs/>
                <w:i/>
                <w:iCs/>
                <w:sz w:val="24"/>
                <w:szCs w:val="24"/>
              </w:rPr>
            </w:pPr>
            <w:r w:rsidRPr="001862F2">
              <w:rPr>
                <w:rFonts w:ascii="Times New Roman" w:eastAsia="Times New Roman" w:hAnsi="Times New Roman" w:cs="Times New Roman"/>
                <w:b/>
                <w:i/>
                <w:sz w:val="24"/>
                <w:szCs w:val="24"/>
              </w:rPr>
              <w:t>Раздел «Фонетика и графика»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различать звуки и буквы;</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1862F2" w:rsidRPr="001862F2" w:rsidRDefault="001862F2" w:rsidP="001862F2">
            <w:pPr>
              <w:numPr>
                <w:ilvl w:val="0"/>
                <w:numId w:val="31"/>
              </w:numPr>
              <w:ind w:left="315"/>
              <w:contextualSpacing/>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знать последовательность букв в русском алфавите, пользоваться алфавитом для упорядочивания слов и поиска нужной информации.</w:t>
            </w:r>
          </w:p>
        </w:tc>
        <w:tc>
          <w:tcPr>
            <w:tcW w:w="6379" w:type="dxa"/>
          </w:tcPr>
          <w:p w:rsidR="001862F2" w:rsidRPr="001862F2" w:rsidRDefault="001862F2" w:rsidP="001862F2">
            <w:pPr>
              <w:rPr>
                <w:rFonts w:ascii="Times New Roman" w:hAnsi="Times New Roman" w:cs="Times New Roman"/>
              </w:rPr>
            </w:pPr>
            <w:r w:rsidRPr="001862F2">
              <w:rPr>
                <w:rFonts w:ascii="Times New Roman" w:hAnsi="Times New Roman" w:cs="Times New Roman"/>
                <w:i/>
                <w:color w:val="000000"/>
                <w:sz w:val="24"/>
                <w:szCs w:val="24"/>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b/>
                <w:i/>
                <w:color w:val="000000"/>
                <w:sz w:val="24"/>
                <w:szCs w:val="24"/>
              </w:rPr>
              <w:t>Раздел «Состав слова (морфемика)»</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находить</w:t>
            </w:r>
            <w:r w:rsidRPr="001862F2">
              <w:rPr>
                <w:rFonts w:ascii="Times New Roman" w:eastAsia="Times New Roman" w:hAnsi="Times New Roman" w:cs="Times New Roman"/>
                <w:sz w:val="24"/>
                <w:szCs w:val="24"/>
              </w:rPr>
              <w:t xml:space="preserve"> в слове окончание и основу, </w:t>
            </w:r>
            <w:r w:rsidRPr="001862F2">
              <w:rPr>
                <w:rFonts w:ascii="Times New Roman" w:eastAsia="Times New Roman" w:hAnsi="Times New Roman" w:cs="Times New Roman"/>
                <w:i/>
                <w:iCs/>
                <w:sz w:val="24"/>
                <w:szCs w:val="24"/>
              </w:rPr>
              <w:t>составлять</w:t>
            </w:r>
            <w:r w:rsidRPr="001862F2">
              <w:rPr>
                <w:rFonts w:ascii="Times New Roman" w:eastAsia="Times New Roman" w:hAnsi="Times New Roman" w:cs="Times New Roman"/>
                <w:sz w:val="24"/>
                <w:szCs w:val="24"/>
              </w:rPr>
              <w:t xml:space="preserve"> предложения из слов в начальной форме (ставить слова в нужную форму), </w:t>
            </w:r>
            <w:r w:rsidRPr="001862F2">
              <w:rPr>
                <w:rFonts w:ascii="Times New Roman" w:eastAsia="Times New Roman" w:hAnsi="Times New Roman" w:cs="Times New Roman"/>
                <w:i/>
                <w:iCs/>
                <w:sz w:val="24"/>
                <w:szCs w:val="24"/>
              </w:rPr>
              <w:t>образовывать</w:t>
            </w:r>
            <w:r w:rsidRPr="001862F2">
              <w:rPr>
                <w:rFonts w:ascii="Times New Roman" w:eastAsia="Times New Roman" w:hAnsi="Times New Roman" w:cs="Times New Roman"/>
                <w:sz w:val="24"/>
                <w:szCs w:val="24"/>
              </w:rPr>
              <w:t xml:space="preserve"> слова с помощью суффиксов и приставок; </w:t>
            </w:r>
            <w:r w:rsidRPr="001862F2">
              <w:rPr>
                <w:rFonts w:ascii="Times New Roman" w:eastAsia="Times New Roman" w:hAnsi="Times New Roman" w:cs="Times New Roman"/>
                <w:i/>
                <w:iCs/>
                <w:sz w:val="24"/>
                <w:szCs w:val="24"/>
              </w:rPr>
              <w:t>подбирать</w:t>
            </w:r>
            <w:r w:rsidRPr="001862F2">
              <w:rPr>
                <w:rFonts w:ascii="Times New Roman" w:eastAsia="Times New Roman" w:hAnsi="Times New Roman" w:cs="Times New Roman"/>
                <w:sz w:val="24"/>
                <w:szCs w:val="24"/>
              </w:rPr>
              <w:t xml:space="preserve"> однокоренные слова, в том числе с чередующимися согласными в корне; </w:t>
            </w:r>
            <w:r w:rsidRPr="001862F2">
              <w:rPr>
                <w:rFonts w:ascii="Times New Roman" w:eastAsia="Times New Roman" w:hAnsi="Times New Roman" w:cs="Times New Roman"/>
                <w:i/>
                <w:iCs/>
                <w:sz w:val="24"/>
                <w:szCs w:val="24"/>
              </w:rPr>
              <w:t>разбирать</w:t>
            </w:r>
            <w:r w:rsidRPr="001862F2">
              <w:rPr>
                <w:rFonts w:ascii="Times New Roman" w:eastAsia="Times New Roman" w:hAnsi="Times New Roman" w:cs="Times New Roman"/>
                <w:sz w:val="24"/>
                <w:szCs w:val="24"/>
              </w:rPr>
              <w:t xml:space="preserve"> по составу доступные слова; </w:t>
            </w:r>
            <w:r w:rsidRPr="001862F2">
              <w:rPr>
                <w:rFonts w:ascii="Times New Roman" w:eastAsia="Times New Roman" w:hAnsi="Times New Roman" w:cs="Times New Roman"/>
                <w:i/>
                <w:iCs/>
                <w:sz w:val="24"/>
                <w:szCs w:val="24"/>
              </w:rPr>
              <w:t>выделять</w:t>
            </w:r>
            <w:r w:rsidRPr="001862F2">
              <w:rPr>
                <w:rFonts w:ascii="Times New Roman" w:eastAsia="Times New Roman" w:hAnsi="Times New Roman" w:cs="Times New Roman"/>
                <w:sz w:val="24"/>
                <w:szCs w:val="24"/>
              </w:rPr>
              <w:t xml:space="preserve"> два корня в сложных словах; </w:t>
            </w:r>
          </w:p>
        </w:tc>
        <w:tc>
          <w:tcPr>
            <w:tcW w:w="6379"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bCs/>
                <w:i/>
                <w:iCs/>
                <w:color w:val="000000"/>
                <w:sz w:val="24"/>
                <w:szCs w:val="24"/>
              </w:rPr>
              <w:t>Раздел «Лексика»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выявлять слова, значение которых требует уточнения;</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значение слова по тексту или уточнять с помощью толкового словаря.</w:t>
            </w:r>
          </w:p>
          <w:p w:rsidR="001862F2" w:rsidRPr="001862F2" w:rsidRDefault="001862F2" w:rsidP="001862F2">
            <w:pPr>
              <w:rPr>
                <w:rFonts w:ascii="Times New Roman" w:hAnsi="Times New Roman" w:cs="Times New Roman"/>
              </w:rPr>
            </w:pPr>
          </w:p>
        </w:tc>
        <w:tc>
          <w:tcPr>
            <w:tcW w:w="6379" w:type="dxa"/>
          </w:tcPr>
          <w:p w:rsidR="001862F2" w:rsidRPr="001862F2" w:rsidRDefault="001862F2" w:rsidP="001862F2">
            <w:pPr>
              <w:numPr>
                <w:ilvl w:val="0"/>
                <w:numId w:val="31"/>
              </w:numPr>
              <w:ind w:left="459"/>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подбирать синонимы для устранения повторов в тексте;</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подбирать антонимы для точной характеристики предметов при их сравнении;</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bCs/>
                <w:i/>
                <w:iCs/>
                <w:color w:val="000000"/>
                <w:sz w:val="24"/>
                <w:szCs w:val="24"/>
              </w:rPr>
              <w:t>Раздел «Морфология»</w:t>
            </w:r>
          </w:p>
          <w:p w:rsidR="001862F2" w:rsidRPr="001862F2" w:rsidRDefault="001862F2" w:rsidP="001862F2">
            <w:pPr>
              <w:numPr>
                <w:ilvl w:val="0"/>
                <w:numId w:val="32"/>
              </w:numPr>
              <w:tabs>
                <w:tab w:val="clear" w:pos="720"/>
                <w:tab w:val="num" w:pos="315"/>
              </w:tabs>
              <w:spacing w:before="100" w:beforeAutospacing="1" w:after="100" w:afterAutospacing="1"/>
              <w:ind w:left="315"/>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распознавать</w:t>
            </w:r>
            <w:r w:rsidRPr="001862F2">
              <w:rPr>
                <w:rFonts w:ascii="Times New Roman" w:eastAsia="Times New Roman" w:hAnsi="Times New Roman" w:cs="Times New Roman"/>
                <w:sz w:val="24"/>
                <w:szCs w:val="24"/>
              </w:rPr>
              <w:t xml:space="preserve"> имена существительные, имена прилагательные, личные местоимения, глаголы; </w:t>
            </w:r>
          </w:p>
          <w:p w:rsidR="001862F2" w:rsidRPr="001862F2" w:rsidRDefault="001862F2" w:rsidP="001862F2">
            <w:pPr>
              <w:numPr>
                <w:ilvl w:val="0"/>
                <w:numId w:val="32"/>
              </w:numPr>
              <w:tabs>
                <w:tab w:val="clear" w:pos="720"/>
                <w:tab w:val="num" w:pos="315"/>
              </w:tabs>
              <w:spacing w:before="100" w:beforeAutospacing="1" w:after="100" w:afterAutospacing="1"/>
              <w:ind w:left="315"/>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производить</w:t>
            </w:r>
            <w:r w:rsidRPr="001862F2">
              <w:rPr>
                <w:rFonts w:ascii="Times New Roman" w:eastAsia="Times New Roman" w:hAnsi="Times New Roman" w:cs="Times New Roman"/>
                <w:sz w:val="24"/>
                <w:szCs w:val="24"/>
              </w:rPr>
              <w:t xml:space="preserve"> морфологический разбор этих частей речи в объёме программы; </w:t>
            </w:r>
          </w:p>
          <w:p w:rsidR="001862F2" w:rsidRPr="001862F2" w:rsidRDefault="001862F2" w:rsidP="001862F2">
            <w:pPr>
              <w:rPr>
                <w:rFonts w:ascii="Times New Roman" w:hAnsi="Times New Roman" w:cs="Times New Roman"/>
              </w:rPr>
            </w:pP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 </w:t>
            </w:r>
            <w:r w:rsidRPr="001862F2">
              <w:rPr>
                <w:rFonts w:ascii="Times New Roman" w:hAnsi="Times New Roman" w:cs="Times New Roman"/>
                <w:i/>
                <w:color w:val="000000"/>
                <w:sz w:val="24"/>
                <w:szCs w:val="24"/>
              </w:rPr>
              <w:t xml:space="preserve">проводить морфологический разбор имён </w:t>
            </w:r>
            <w:r w:rsidRPr="001862F2">
              <w:rPr>
                <w:rFonts w:ascii="Times New Roman" w:hAnsi="Times New Roman" w:cs="Times New Roman"/>
                <w:i/>
                <w:color w:val="000000"/>
                <w:sz w:val="24"/>
                <w:szCs w:val="24"/>
              </w:rPr>
              <w:lastRenderedPageBreak/>
              <w:t>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862F2">
              <w:rPr>
                <w:rFonts w:ascii="Times New Roman" w:hAnsi="Times New Roman" w:cs="Times New Roman"/>
                <w:b/>
                <w:i/>
                <w:color w:val="000000"/>
                <w:sz w:val="24"/>
                <w:szCs w:val="24"/>
              </w:rPr>
              <w:t>и, а, но,</w:t>
            </w:r>
            <w:r w:rsidRPr="001862F2">
              <w:rPr>
                <w:rFonts w:ascii="Times New Roman" w:hAnsi="Times New Roman" w:cs="Times New Roman"/>
                <w:i/>
                <w:color w:val="000000"/>
                <w:sz w:val="24"/>
                <w:szCs w:val="24"/>
              </w:rPr>
              <w:t xml:space="preserve"> частицу </w:t>
            </w:r>
            <w:r w:rsidRPr="001862F2">
              <w:rPr>
                <w:rFonts w:ascii="Times New Roman" w:hAnsi="Times New Roman" w:cs="Times New Roman"/>
                <w:b/>
                <w:i/>
                <w:color w:val="000000"/>
                <w:sz w:val="24"/>
                <w:szCs w:val="24"/>
              </w:rPr>
              <w:t>не</w:t>
            </w:r>
            <w:r w:rsidRPr="001862F2">
              <w:rPr>
                <w:rFonts w:ascii="Times New Roman" w:hAnsi="Times New Roman" w:cs="Times New Roman"/>
                <w:i/>
                <w:color w:val="000000"/>
                <w:sz w:val="24"/>
                <w:szCs w:val="24"/>
              </w:rPr>
              <w:t xml:space="preserve"> при глаголах.</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b/>
                <w:bCs/>
                <w:i/>
                <w:iCs/>
                <w:color w:val="000000"/>
                <w:sz w:val="24"/>
                <w:szCs w:val="24"/>
                <w:u w:val="single"/>
              </w:rPr>
            </w:pPr>
            <w:r w:rsidRPr="001862F2">
              <w:rPr>
                <w:rFonts w:ascii="Times New Roman" w:hAnsi="Times New Roman" w:cs="Times New Roman"/>
                <w:b/>
                <w:bCs/>
                <w:i/>
                <w:iCs/>
                <w:color w:val="000000"/>
                <w:sz w:val="24"/>
                <w:szCs w:val="24"/>
                <w:u w:val="single"/>
              </w:rPr>
              <w:t>Раздел «Синтаксис»</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определять</w:t>
            </w:r>
            <w:r w:rsidRPr="001862F2">
              <w:rPr>
                <w:rFonts w:ascii="Times New Roman" w:eastAsia="Times New Roman" w:hAnsi="Times New Roman" w:cs="Times New Roman"/>
                <w:sz w:val="24"/>
                <w:szCs w:val="24"/>
              </w:rPr>
              <w:t xml:space="preserve"> вид предложения по цели высказывания и интонации, правильно </w:t>
            </w:r>
            <w:r w:rsidRPr="001862F2">
              <w:rPr>
                <w:rFonts w:ascii="Times New Roman" w:eastAsia="Times New Roman" w:hAnsi="Times New Roman" w:cs="Times New Roman"/>
                <w:i/>
                <w:iCs/>
                <w:sz w:val="24"/>
                <w:szCs w:val="24"/>
              </w:rPr>
              <w:t>произносить</w:t>
            </w:r>
            <w:r w:rsidRPr="001862F2">
              <w:rPr>
                <w:rFonts w:ascii="Times New Roman" w:eastAsia="Times New Roman" w:hAnsi="Times New Roman" w:cs="Times New Roman"/>
                <w:sz w:val="24"/>
                <w:szCs w:val="24"/>
              </w:rPr>
              <w:t xml:space="preserve"> предложения с восклицательной и невосклицательной интонацией, с интонацией перечисления;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разбирать</w:t>
            </w:r>
            <w:r w:rsidRPr="001862F2">
              <w:rPr>
                <w:rFonts w:ascii="Times New Roman" w:eastAsia="Times New Roman" w:hAnsi="Times New Roman" w:cs="Times New Roman"/>
                <w:sz w:val="24"/>
                <w:szCs w:val="24"/>
              </w:rPr>
              <w:t xml:space="preserve"> предложения по членам, выделять подлежащее и сказуемое, </w:t>
            </w:r>
            <w:r w:rsidRPr="001862F2">
              <w:rPr>
                <w:rFonts w:ascii="Times New Roman" w:eastAsia="Times New Roman" w:hAnsi="Times New Roman" w:cs="Times New Roman"/>
                <w:i/>
                <w:iCs/>
                <w:sz w:val="24"/>
                <w:szCs w:val="24"/>
              </w:rPr>
              <w:t>ставить вопросы</w:t>
            </w:r>
            <w:r w:rsidRPr="001862F2">
              <w:rPr>
                <w:rFonts w:ascii="Times New Roman" w:eastAsia="Times New Roman" w:hAnsi="Times New Roman" w:cs="Times New Roman"/>
                <w:sz w:val="24"/>
                <w:szCs w:val="24"/>
              </w:rPr>
              <w:t xml:space="preserve"> к второстепенным членам, определять, какие из них относятся к подлежащему, какие к сказуемому; </w:t>
            </w:r>
            <w:r w:rsidRPr="001862F2">
              <w:rPr>
                <w:rFonts w:ascii="Times New Roman" w:eastAsia="Times New Roman" w:hAnsi="Times New Roman" w:cs="Times New Roman"/>
                <w:i/>
                <w:iCs/>
                <w:sz w:val="24"/>
                <w:szCs w:val="24"/>
              </w:rPr>
              <w:t>выделять</w:t>
            </w:r>
            <w:r w:rsidRPr="001862F2">
              <w:rPr>
                <w:rFonts w:ascii="Times New Roman" w:eastAsia="Times New Roman" w:hAnsi="Times New Roman" w:cs="Times New Roman"/>
                <w:sz w:val="24"/>
                <w:szCs w:val="24"/>
              </w:rPr>
              <w:t xml:space="preserve"> из предложения сочетания слов, связанных между собой;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видеть</w:t>
            </w:r>
            <w:r w:rsidRPr="001862F2">
              <w:rPr>
                <w:rFonts w:ascii="Times New Roman" w:eastAsia="Times New Roman" w:hAnsi="Times New Roman" w:cs="Times New Roman"/>
                <w:sz w:val="24"/>
                <w:szCs w:val="24"/>
              </w:rPr>
              <w:t xml:space="preserve"> в предложении однородные члены, </w:t>
            </w:r>
            <w:r w:rsidRPr="001862F2">
              <w:rPr>
                <w:rFonts w:ascii="Times New Roman" w:eastAsia="Times New Roman" w:hAnsi="Times New Roman" w:cs="Times New Roman"/>
                <w:i/>
                <w:iCs/>
                <w:sz w:val="24"/>
                <w:szCs w:val="24"/>
              </w:rPr>
              <w:t>ставить запятую</w:t>
            </w:r>
            <w:r w:rsidRPr="001862F2">
              <w:rPr>
                <w:rFonts w:ascii="Times New Roman" w:eastAsia="Times New Roman" w:hAnsi="Times New Roman" w:cs="Times New Roman"/>
                <w:sz w:val="24"/>
                <w:szCs w:val="24"/>
              </w:rPr>
              <w:t xml:space="preserve"> в предложениях с однородными членами (без союзов, c одиночным союзом </w:t>
            </w:r>
            <w:r w:rsidRPr="001862F2">
              <w:rPr>
                <w:rFonts w:ascii="Times New Roman" w:eastAsia="Times New Roman" w:hAnsi="Times New Roman" w:cs="Times New Roman"/>
                <w:i/>
                <w:iCs/>
                <w:sz w:val="24"/>
                <w:szCs w:val="24"/>
              </w:rPr>
              <w:t>и</w:t>
            </w:r>
            <w:r w:rsidRPr="001862F2">
              <w:rPr>
                <w:rFonts w:ascii="Times New Roman" w:eastAsia="Times New Roman" w:hAnsi="Times New Roman" w:cs="Times New Roman"/>
                <w:sz w:val="24"/>
                <w:szCs w:val="24"/>
              </w:rPr>
              <w:t xml:space="preserve">);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составлять</w:t>
            </w:r>
            <w:r w:rsidRPr="001862F2">
              <w:rPr>
                <w:rFonts w:ascii="Times New Roman" w:eastAsia="Times New Roman" w:hAnsi="Times New Roman" w:cs="Times New Roman"/>
                <w:sz w:val="24"/>
                <w:szCs w:val="24"/>
              </w:rPr>
              <w:t xml:space="preserve"> предложения с однородными членами, </w:t>
            </w:r>
            <w:r w:rsidRPr="001862F2">
              <w:rPr>
                <w:rFonts w:ascii="Times New Roman" w:eastAsia="Times New Roman" w:hAnsi="Times New Roman" w:cs="Times New Roman"/>
                <w:i/>
                <w:iCs/>
                <w:sz w:val="24"/>
                <w:szCs w:val="24"/>
              </w:rPr>
              <w:t>употреблять</w:t>
            </w:r>
            <w:r w:rsidRPr="001862F2">
              <w:rPr>
                <w:rFonts w:ascii="Times New Roman" w:eastAsia="Times New Roman" w:hAnsi="Times New Roman" w:cs="Times New Roman"/>
                <w:sz w:val="24"/>
                <w:szCs w:val="24"/>
              </w:rPr>
              <w:t xml:space="preserve"> их в речи;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осознавать</w:t>
            </w:r>
            <w:r w:rsidRPr="001862F2">
              <w:rPr>
                <w:rFonts w:ascii="Times New Roman" w:eastAsia="Times New Roman" w:hAnsi="Times New Roman" w:cs="Times New Roman"/>
                <w:sz w:val="24"/>
                <w:szCs w:val="24"/>
              </w:rPr>
              <w:t xml:space="preserve"> важность орфографически-грамотного письма и роль знаков препинания в письменном общении; </w:t>
            </w: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различать второстепенные члены предложения — определения, дополнения, обстоятельства;</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различать простые и сложные предложения.</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u w:val="single"/>
              </w:rPr>
            </w:pPr>
            <w:r w:rsidRPr="001862F2">
              <w:rPr>
                <w:rFonts w:ascii="Times New Roman" w:hAnsi="Times New Roman" w:cs="Times New Roman"/>
                <w:b/>
                <w:i/>
                <w:color w:val="000000"/>
                <w:sz w:val="24"/>
                <w:szCs w:val="24"/>
                <w:u w:val="single"/>
              </w:rPr>
              <w:t xml:space="preserve">Содержательная линия «Орфография и </w:t>
            </w:r>
            <w:r w:rsidRPr="001862F2">
              <w:rPr>
                <w:rFonts w:ascii="Times New Roman" w:hAnsi="Times New Roman" w:cs="Times New Roman"/>
                <w:b/>
                <w:i/>
                <w:color w:val="000000"/>
                <w:sz w:val="24"/>
                <w:szCs w:val="24"/>
                <w:u w:val="single"/>
              </w:rPr>
              <w:lastRenderedPageBreak/>
              <w:t>пунктуация»</w:t>
            </w: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lastRenderedPageBreak/>
              <w:t>видеть</w:t>
            </w:r>
            <w:r w:rsidRPr="001862F2">
              <w:rPr>
                <w:rFonts w:ascii="Times New Roman" w:eastAsia="Times New Roman" w:hAnsi="Times New Roman" w:cs="Times New Roman"/>
                <w:sz w:val="24"/>
                <w:szCs w:val="24"/>
              </w:rPr>
              <w:t xml:space="preserve"> в словах изученные орфограммы по их опознавательным признакам (без введения этого понятия), </w:t>
            </w:r>
            <w:r w:rsidRPr="001862F2">
              <w:rPr>
                <w:rFonts w:ascii="Times New Roman" w:eastAsia="Times New Roman" w:hAnsi="Times New Roman" w:cs="Times New Roman"/>
                <w:i/>
                <w:iCs/>
                <w:sz w:val="24"/>
                <w:szCs w:val="24"/>
              </w:rPr>
              <w:t>правильно писать</w:t>
            </w:r>
            <w:r w:rsidRPr="001862F2">
              <w:rPr>
                <w:rFonts w:ascii="Times New Roman" w:eastAsia="Times New Roman" w:hAnsi="Times New Roman" w:cs="Times New Roman"/>
                <w:sz w:val="24"/>
                <w:szCs w:val="24"/>
              </w:rPr>
              <w:t xml:space="preserve"> слова с буквами </w:t>
            </w:r>
            <w:r w:rsidRPr="001862F2">
              <w:rPr>
                <w:rFonts w:ascii="Times New Roman" w:eastAsia="Times New Roman" w:hAnsi="Times New Roman" w:cs="Times New Roman"/>
                <w:sz w:val="24"/>
                <w:szCs w:val="24"/>
              </w:rPr>
              <w:lastRenderedPageBreak/>
              <w:t xml:space="preserve">безударных гласных в корне, буквами проверяемых и непроизносимых согласных, с удвоенными буквами согласных в корне, с </w:t>
            </w:r>
            <w:r w:rsidRPr="001862F2">
              <w:rPr>
                <w:rFonts w:ascii="Times New Roman" w:eastAsia="Times New Roman" w:hAnsi="Times New Roman" w:cs="Times New Roman"/>
                <w:i/>
                <w:iCs/>
                <w:sz w:val="24"/>
                <w:szCs w:val="24"/>
              </w:rPr>
              <w:t>ь</w:t>
            </w:r>
            <w:r w:rsidRPr="001862F2">
              <w:rPr>
                <w:rFonts w:ascii="Times New Roman" w:eastAsia="Times New Roman" w:hAnsi="Times New Roman" w:cs="Times New Roman"/>
                <w:sz w:val="24"/>
                <w:szCs w:val="24"/>
              </w:rPr>
              <w:t xml:space="preserve"> для обозначения мягкости, </w:t>
            </w:r>
            <w:r w:rsidRPr="001862F2">
              <w:rPr>
                <w:rFonts w:ascii="Times New Roman" w:eastAsia="Times New Roman" w:hAnsi="Times New Roman" w:cs="Times New Roman"/>
                <w:i/>
                <w:iCs/>
                <w:sz w:val="24"/>
                <w:szCs w:val="24"/>
              </w:rPr>
              <w:t>ь</w:t>
            </w:r>
            <w:r w:rsidRPr="001862F2">
              <w:rPr>
                <w:rFonts w:ascii="Times New Roman" w:eastAsia="Times New Roman" w:hAnsi="Times New Roman" w:cs="Times New Roman"/>
                <w:sz w:val="24"/>
                <w:szCs w:val="24"/>
              </w:rPr>
              <w:t xml:space="preserve"> разделительным;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владеть</w:t>
            </w:r>
            <w:r w:rsidRPr="001862F2">
              <w:rPr>
                <w:rFonts w:ascii="Times New Roman" w:eastAsia="Times New Roman" w:hAnsi="Times New Roman" w:cs="Times New Roman"/>
                <w:sz w:val="24"/>
                <w:szCs w:val="24"/>
              </w:rPr>
              <w:t xml:space="preserve"> способами проверки букв гласных и согласных в корне; </w:t>
            </w:r>
            <w:r w:rsidRPr="001862F2">
              <w:rPr>
                <w:rFonts w:ascii="Times New Roman" w:eastAsia="Times New Roman" w:hAnsi="Times New Roman" w:cs="Times New Roman"/>
                <w:i/>
                <w:iCs/>
                <w:sz w:val="24"/>
                <w:szCs w:val="24"/>
              </w:rPr>
              <w:t>писать</w:t>
            </w:r>
            <w:r w:rsidRPr="001862F2">
              <w:rPr>
                <w:rFonts w:ascii="Times New Roman" w:eastAsia="Times New Roman" w:hAnsi="Times New Roman" w:cs="Times New Roman"/>
                <w:sz w:val="24"/>
                <w:szCs w:val="24"/>
              </w:rPr>
              <w:t xml:space="preserve"> слова с непроверяемыми написаниями по программе; сложные слова с соединительной буквой </w:t>
            </w:r>
            <w:r w:rsidRPr="001862F2">
              <w:rPr>
                <w:rFonts w:ascii="Times New Roman" w:eastAsia="Times New Roman" w:hAnsi="Times New Roman" w:cs="Times New Roman"/>
                <w:i/>
                <w:iCs/>
                <w:sz w:val="24"/>
                <w:szCs w:val="24"/>
              </w:rPr>
              <w:t>о</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е</w:t>
            </w:r>
            <w:r w:rsidRPr="001862F2">
              <w:rPr>
                <w:rFonts w:ascii="Times New Roman" w:eastAsia="Times New Roman" w:hAnsi="Times New Roman" w:cs="Times New Roman"/>
                <w:sz w:val="24"/>
                <w:szCs w:val="24"/>
              </w:rPr>
              <w:t xml:space="preserve">; частицу </w:t>
            </w:r>
            <w:r w:rsidRPr="001862F2">
              <w:rPr>
                <w:rFonts w:ascii="Times New Roman" w:eastAsia="Times New Roman" w:hAnsi="Times New Roman" w:cs="Times New Roman"/>
                <w:i/>
                <w:iCs/>
                <w:sz w:val="24"/>
                <w:szCs w:val="24"/>
              </w:rPr>
              <w:t>не</w:t>
            </w:r>
            <w:r w:rsidRPr="001862F2">
              <w:rPr>
                <w:rFonts w:ascii="Times New Roman" w:eastAsia="Times New Roman" w:hAnsi="Times New Roman" w:cs="Times New Roman"/>
                <w:sz w:val="24"/>
                <w:szCs w:val="24"/>
              </w:rPr>
              <w:t xml:space="preserve"> с глаголами; буквы безударных гласных в окончаниях имён прилагательных;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графически обозначать</w:t>
            </w:r>
            <w:r w:rsidRPr="001862F2">
              <w:rPr>
                <w:rFonts w:ascii="Times New Roman" w:eastAsia="Times New Roman" w:hAnsi="Times New Roman" w:cs="Times New Roman"/>
                <w:sz w:val="24"/>
                <w:szCs w:val="24"/>
              </w:rPr>
              <w:t xml:space="preserve"> изученные орфограммы и условия их выбора (без использования термина «условия выбора орфограммы»); </w:t>
            </w:r>
            <w:r w:rsidRPr="001862F2">
              <w:rPr>
                <w:rFonts w:ascii="Times New Roman" w:eastAsia="Times New Roman" w:hAnsi="Times New Roman" w:cs="Times New Roman"/>
                <w:i/>
                <w:iCs/>
                <w:sz w:val="24"/>
                <w:szCs w:val="24"/>
              </w:rPr>
              <w:t>находить и исправлять</w:t>
            </w:r>
            <w:r w:rsidRPr="001862F2">
              <w:rPr>
                <w:rFonts w:ascii="Times New Roman" w:eastAsia="Times New Roman" w:hAnsi="Times New Roman" w:cs="Times New Roman"/>
                <w:sz w:val="24"/>
                <w:szCs w:val="24"/>
              </w:rPr>
              <w:t xml:space="preserve"> ошибки в словах с изученными орфограммами;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правильно списывать</w:t>
            </w:r>
            <w:r w:rsidRPr="001862F2">
              <w:rPr>
                <w:rFonts w:ascii="Times New Roman" w:eastAsia="Times New Roman" w:hAnsi="Times New Roman" w:cs="Times New Roman"/>
                <w:sz w:val="24"/>
                <w:szCs w:val="24"/>
              </w:rPr>
              <w:t xml:space="preserve"> слова, предложения, текст, </w:t>
            </w:r>
            <w:r w:rsidRPr="001862F2">
              <w:rPr>
                <w:rFonts w:ascii="Times New Roman" w:eastAsia="Times New Roman" w:hAnsi="Times New Roman" w:cs="Times New Roman"/>
                <w:i/>
                <w:iCs/>
                <w:sz w:val="24"/>
                <w:szCs w:val="24"/>
              </w:rPr>
              <w:t xml:space="preserve">проверять </w:t>
            </w:r>
            <w:r w:rsidRPr="001862F2">
              <w:rPr>
                <w:rFonts w:ascii="Times New Roman" w:eastAsia="Times New Roman" w:hAnsi="Times New Roman" w:cs="Times New Roman"/>
                <w:sz w:val="24"/>
                <w:szCs w:val="24"/>
              </w:rPr>
              <w:t xml:space="preserve">написанное;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писать под диктовку</w:t>
            </w:r>
            <w:r w:rsidRPr="001862F2">
              <w:rPr>
                <w:rFonts w:ascii="Times New Roman" w:eastAsia="Times New Roman" w:hAnsi="Times New Roman" w:cs="Times New Roman"/>
                <w:sz w:val="24"/>
                <w:szCs w:val="24"/>
              </w:rPr>
              <w:t xml:space="preserve"> текст с изученными орфограммами и пунктограммами (объёмом 55–60 слов), правильно </w:t>
            </w:r>
            <w:r w:rsidRPr="001862F2">
              <w:rPr>
                <w:rFonts w:ascii="Times New Roman" w:eastAsia="Times New Roman" w:hAnsi="Times New Roman" w:cs="Times New Roman"/>
                <w:i/>
                <w:iCs/>
                <w:sz w:val="24"/>
                <w:szCs w:val="24"/>
              </w:rPr>
              <w:t>переносить</w:t>
            </w:r>
            <w:r w:rsidRPr="001862F2">
              <w:rPr>
                <w:rFonts w:ascii="Times New Roman" w:eastAsia="Times New Roman" w:hAnsi="Times New Roman" w:cs="Times New Roman"/>
                <w:sz w:val="24"/>
                <w:szCs w:val="24"/>
              </w:rPr>
              <w:t xml:space="preserve"> слова с удвоенными буквами согласных в корне, на стыке приставки и корня, с </w:t>
            </w:r>
            <w:r w:rsidRPr="001862F2">
              <w:rPr>
                <w:rFonts w:ascii="Times New Roman" w:eastAsia="Times New Roman" w:hAnsi="Times New Roman" w:cs="Times New Roman"/>
                <w:i/>
                <w:iCs/>
                <w:sz w:val="24"/>
                <w:szCs w:val="24"/>
              </w:rPr>
              <w:t>ь</w:t>
            </w:r>
            <w:r w:rsidRPr="001862F2">
              <w:rPr>
                <w:rFonts w:ascii="Times New Roman" w:eastAsia="Times New Roman" w:hAnsi="Times New Roman" w:cs="Times New Roman"/>
                <w:sz w:val="24"/>
                <w:szCs w:val="24"/>
              </w:rPr>
              <w:t xml:space="preserve">; </w:t>
            </w: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 </w:t>
            </w:r>
            <w:r w:rsidRPr="001862F2">
              <w:rPr>
                <w:rFonts w:ascii="Times New Roman" w:hAnsi="Times New Roman" w:cs="Times New Roman"/>
                <w:i/>
                <w:color w:val="000000"/>
                <w:sz w:val="24"/>
                <w:szCs w:val="24"/>
              </w:rPr>
              <w:t>осознавать место возможного возникновения орфографической ошибки;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подбирать примеры с определённой орфограммой</w:t>
            </w:r>
          </w:p>
          <w:p w:rsidR="001862F2" w:rsidRPr="001862F2" w:rsidRDefault="001862F2" w:rsidP="001862F2">
            <w:pPr>
              <w:rPr>
                <w:rFonts w:ascii="Times New Roman" w:hAnsi="Times New Roman" w:cs="Times New Roman"/>
              </w:rPr>
            </w:pPr>
            <w:r w:rsidRPr="001862F2">
              <w:rPr>
                <w:rFonts w:ascii="Times New Roman" w:eastAsia="Times New Roman" w:hAnsi="Times New Roman" w:cs="Times New Roman"/>
                <w:i/>
                <w:iCs/>
                <w:sz w:val="24"/>
                <w:szCs w:val="24"/>
              </w:rPr>
              <w:lastRenderedPageBreak/>
              <w:t>графически объяснять</w:t>
            </w:r>
            <w:r w:rsidRPr="001862F2">
              <w:rPr>
                <w:rFonts w:ascii="Times New Roman" w:eastAsia="Times New Roman" w:hAnsi="Times New Roman" w:cs="Times New Roman"/>
                <w:i/>
                <w:sz w:val="24"/>
                <w:szCs w:val="24"/>
              </w:rPr>
              <w:t xml:space="preserve"> выбор написаний в словах с изученными орфограммами</w:t>
            </w:r>
          </w:p>
        </w:tc>
      </w:tr>
      <w:tr w:rsidR="001862F2" w:rsidRPr="001862F2" w:rsidTr="001862F2">
        <w:tc>
          <w:tcPr>
            <w:tcW w:w="2095" w:type="dxa"/>
          </w:tcPr>
          <w:p w:rsidR="001862F2" w:rsidRPr="001862F2" w:rsidRDefault="001862F2" w:rsidP="001862F2">
            <w:pPr>
              <w:jc w:val="center"/>
              <w:rPr>
                <w:rFonts w:ascii="Times New Roman" w:hAnsi="Times New Roman" w:cs="Times New Roman"/>
                <w:b/>
                <w:bCs/>
                <w:i/>
                <w:iCs/>
                <w:color w:val="000000"/>
                <w:sz w:val="24"/>
                <w:szCs w:val="24"/>
                <w:u w:val="single"/>
              </w:rPr>
            </w:pPr>
            <w:r w:rsidRPr="001862F2">
              <w:rPr>
                <w:rFonts w:ascii="Times New Roman" w:hAnsi="Times New Roman" w:cs="Times New Roman"/>
                <w:b/>
                <w:bCs/>
                <w:i/>
                <w:iCs/>
                <w:color w:val="000000"/>
                <w:sz w:val="24"/>
                <w:szCs w:val="24"/>
                <w:u w:val="single"/>
              </w:rPr>
              <w:lastRenderedPageBreak/>
              <w:t>Содержательная линия «Развитие речи»</w:t>
            </w: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numPr>
                <w:ilvl w:val="0"/>
                <w:numId w:val="31"/>
              </w:numPr>
              <w:spacing w:before="100" w:beforeAutospacing="1" w:after="100" w:afterAutospacing="1"/>
              <w:contextualSpacing/>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воспринимать</w:t>
            </w:r>
            <w:r w:rsidRPr="001862F2">
              <w:rPr>
                <w:rFonts w:ascii="Times New Roman" w:eastAsia="Times New Roman" w:hAnsi="Times New Roman" w:cs="Times New Roman"/>
                <w:sz w:val="24"/>
                <w:szCs w:val="24"/>
              </w:rPr>
              <w:t xml:space="preserve"> на слух тексты в исполнении учителя, учащихся;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осознанно, правильно, выразительно </w:t>
            </w:r>
            <w:r w:rsidRPr="001862F2">
              <w:rPr>
                <w:rFonts w:ascii="Times New Roman" w:eastAsia="Times New Roman" w:hAnsi="Times New Roman" w:cs="Times New Roman"/>
                <w:i/>
                <w:iCs/>
                <w:sz w:val="24"/>
                <w:szCs w:val="24"/>
              </w:rPr>
              <w:t>читать вслух</w:t>
            </w:r>
            <w:r w:rsidRPr="001862F2">
              <w:rPr>
                <w:rFonts w:ascii="Times New Roman" w:eastAsia="Times New Roman" w:hAnsi="Times New Roman" w:cs="Times New Roman"/>
                <w:sz w:val="24"/>
                <w:szCs w:val="24"/>
              </w:rPr>
              <w:t xml:space="preserve">;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xml:space="preserve">самостоятельно </w:t>
            </w:r>
            <w:r w:rsidRPr="001862F2">
              <w:rPr>
                <w:rFonts w:ascii="Times New Roman" w:eastAsia="Times New Roman" w:hAnsi="Times New Roman" w:cs="Times New Roman"/>
                <w:i/>
                <w:iCs/>
                <w:sz w:val="24"/>
                <w:szCs w:val="24"/>
              </w:rPr>
              <w:t>прогнозировать</w:t>
            </w:r>
            <w:r w:rsidRPr="001862F2">
              <w:rPr>
                <w:rFonts w:ascii="Times New Roman" w:eastAsia="Times New Roman" w:hAnsi="Times New Roman" w:cs="Times New Roman"/>
                <w:sz w:val="24"/>
                <w:szCs w:val="24"/>
              </w:rPr>
              <w:t xml:space="preserve"> содержание текста по заглавию, ключевым словам;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читать</w:t>
            </w:r>
            <w:r w:rsidRPr="001862F2">
              <w:rPr>
                <w:rFonts w:ascii="Times New Roman" w:eastAsia="Times New Roman" w:hAnsi="Times New Roman" w:cs="Times New Roman"/>
                <w:sz w:val="24"/>
                <w:szCs w:val="24"/>
              </w:rPr>
              <w:t xml:space="preserve">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w:t>
            </w:r>
            <w:r w:rsidRPr="001862F2">
              <w:rPr>
                <w:rFonts w:ascii="Times New Roman" w:eastAsia="Times New Roman" w:hAnsi="Times New Roman" w:cs="Times New Roman"/>
                <w:sz w:val="24"/>
                <w:szCs w:val="24"/>
              </w:rPr>
              <w:lastRenderedPageBreak/>
              <w:t xml:space="preserve">составлять простой план, пересказывать текст по плану; </w:t>
            </w:r>
          </w:p>
          <w:p w:rsidR="001862F2" w:rsidRPr="001862F2" w:rsidRDefault="001862F2" w:rsidP="001862F2">
            <w:pPr>
              <w:numPr>
                <w:ilvl w:val="0"/>
                <w:numId w:val="32"/>
              </w:num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i/>
                <w:iCs/>
                <w:sz w:val="24"/>
                <w:szCs w:val="24"/>
              </w:rPr>
              <w:t>читать</w:t>
            </w:r>
            <w:r w:rsidRPr="001862F2">
              <w:rPr>
                <w:rFonts w:ascii="Times New Roman" w:eastAsia="Times New Roman" w:hAnsi="Times New Roman" w:cs="Times New Roman"/>
                <w:sz w:val="24"/>
                <w:szCs w:val="24"/>
              </w:rPr>
              <w:t xml:space="preserve"> и </w:t>
            </w:r>
            <w:r w:rsidRPr="001862F2">
              <w:rPr>
                <w:rFonts w:ascii="Times New Roman" w:eastAsia="Times New Roman" w:hAnsi="Times New Roman" w:cs="Times New Roman"/>
                <w:i/>
                <w:iCs/>
                <w:sz w:val="24"/>
                <w:szCs w:val="24"/>
              </w:rPr>
              <w:t>понимать</w:t>
            </w:r>
            <w:r w:rsidRPr="001862F2">
              <w:rPr>
                <w:rFonts w:ascii="Times New Roman" w:eastAsia="Times New Roman" w:hAnsi="Times New Roman" w:cs="Times New Roman"/>
                <w:sz w:val="24"/>
                <w:szCs w:val="24"/>
              </w:rPr>
              <w:t xml:space="preserve"> учебно-научные тексты (определять количество частей, задавать вопрос к каждой части, составлять план, пересказывать по плану);</w:t>
            </w:r>
          </w:p>
        </w:tc>
        <w:tc>
          <w:tcPr>
            <w:tcW w:w="6379" w:type="dxa"/>
          </w:tcPr>
          <w:p w:rsidR="001862F2" w:rsidRPr="001862F2" w:rsidRDefault="001862F2" w:rsidP="001862F2">
            <w:pPr>
              <w:numPr>
                <w:ilvl w:val="0"/>
                <w:numId w:val="31"/>
              </w:numPr>
              <w:ind w:left="317"/>
              <w:contextualSpacing/>
              <w:rPr>
                <w:rFonts w:ascii="Times New Roman" w:hAnsi="Times New Roman" w:cs="Times New Roman"/>
                <w:i/>
                <w:sz w:val="24"/>
                <w:szCs w:val="24"/>
              </w:rPr>
            </w:pPr>
            <w:r w:rsidRPr="001862F2">
              <w:rPr>
                <w:rFonts w:ascii="Times New Roman" w:eastAsia="Times New Roman" w:hAnsi="Times New Roman" w:cs="Times New Roman"/>
                <w:i/>
                <w:sz w:val="24"/>
                <w:szCs w:val="24"/>
              </w:rPr>
              <w:lastRenderedPageBreak/>
              <w:t xml:space="preserve">письменно </w:t>
            </w:r>
            <w:r w:rsidRPr="001862F2">
              <w:rPr>
                <w:rFonts w:ascii="Times New Roman" w:eastAsia="Times New Roman" w:hAnsi="Times New Roman" w:cs="Times New Roman"/>
                <w:i/>
                <w:iCs/>
                <w:sz w:val="24"/>
                <w:szCs w:val="24"/>
              </w:rPr>
              <w:t>пересказывать</w:t>
            </w:r>
            <w:r w:rsidRPr="001862F2">
              <w:rPr>
                <w:rFonts w:ascii="Times New Roman" w:eastAsia="Times New Roman" w:hAnsi="Times New Roman" w:cs="Times New Roman"/>
                <w:i/>
                <w:sz w:val="24"/>
                <w:szCs w:val="24"/>
              </w:rPr>
              <w:t xml:space="preserve"> текст (писать подробное изложение доступного текста</w:t>
            </w:r>
          </w:p>
          <w:p w:rsidR="001862F2" w:rsidRPr="001862F2" w:rsidRDefault="001862F2" w:rsidP="001862F2">
            <w:pPr>
              <w:numPr>
                <w:ilvl w:val="0"/>
                <w:numId w:val="31"/>
              </w:numPr>
              <w:ind w:left="459"/>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создавать тексты по предложенному заголовку;</w:t>
            </w:r>
          </w:p>
          <w:p w:rsidR="001862F2" w:rsidRPr="001862F2" w:rsidRDefault="001862F2" w:rsidP="001862F2">
            <w:pPr>
              <w:ind w:firstLine="175"/>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подробно или выборочно пересказывать текст;</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пересказывать текст от другого лица;</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составлять устный рассказ на определённую тему с использованием разных типов речи: описание, повествование, рассуждение;</w:t>
            </w:r>
          </w:p>
          <w:p w:rsidR="001862F2" w:rsidRPr="001862F2" w:rsidRDefault="001862F2" w:rsidP="001862F2">
            <w:pPr>
              <w:rPr>
                <w:rFonts w:ascii="Times New Roman" w:hAnsi="Times New Roman" w:cs="Times New Roman"/>
              </w:rPr>
            </w:pPr>
          </w:p>
        </w:tc>
      </w:tr>
      <w:tr w:rsidR="001862F2" w:rsidRPr="001862F2" w:rsidTr="001862F2">
        <w:tc>
          <w:tcPr>
            <w:tcW w:w="14709" w:type="dxa"/>
            <w:gridSpan w:val="3"/>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Формы и виды оценочной деятельности</w:t>
            </w:r>
          </w:p>
          <w:p w:rsidR="001862F2" w:rsidRPr="001862F2" w:rsidRDefault="001862F2" w:rsidP="001862F2">
            <w:pPr>
              <w:ind w:left="317"/>
              <w:contextualSpacing/>
              <w:rPr>
                <w:rFonts w:ascii="Times New Roman" w:eastAsia="Times New Roman" w:hAnsi="Times New Roman" w:cs="Times New Roman"/>
                <w:i/>
                <w:sz w:val="24"/>
                <w:szCs w:val="24"/>
              </w:rPr>
            </w:pPr>
          </w:p>
        </w:tc>
      </w:tr>
      <w:tr w:rsidR="001862F2" w:rsidRPr="001862F2" w:rsidTr="001862F2">
        <w:tc>
          <w:tcPr>
            <w:tcW w:w="14709" w:type="dxa"/>
            <w:gridSpan w:val="3"/>
          </w:tcPr>
          <w:p w:rsidR="001862F2" w:rsidRPr="001862F2" w:rsidRDefault="001862F2" w:rsidP="001862F2">
            <w:pPr>
              <w:ind w:left="317"/>
              <w:contextualSpacing/>
              <w:rPr>
                <w:rFonts w:ascii="Times New Roman" w:eastAsia="Times New Roman" w:hAnsi="Times New Roman" w:cs="Times New Roman"/>
                <w:i/>
                <w:sz w:val="24"/>
                <w:szCs w:val="24"/>
              </w:rPr>
            </w:pPr>
            <w:r w:rsidRPr="001862F2">
              <w:rPr>
                <w:rFonts w:ascii="Times New Roman" w:hAnsi="Times New Roman" w:cs="Times New Roman"/>
                <w:sz w:val="24"/>
                <w:szCs w:val="24"/>
              </w:rPr>
              <w:t>Текущий контроль проводится в форме проверочных работ, проверочных диктантов,  тестовых заданий. Промежуточная аттестация  проводится в форме контрольной проверочной работы.</w:t>
            </w:r>
          </w:p>
        </w:tc>
      </w:tr>
      <w:tr w:rsidR="001862F2" w:rsidRPr="001862F2" w:rsidTr="001862F2">
        <w:tc>
          <w:tcPr>
            <w:tcW w:w="14709" w:type="dxa"/>
            <w:gridSpan w:val="3"/>
          </w:tcPr>
          <w:p w:rsidR="001862F2" w:rsidRPr="001862F2" w:rsidRDefault="001862F2" w:rsidP="001862F2">
            <w:pPr>
              <w:jc w:val="center"/>
              <w:rPr>
                <w:rFonts w:ascii="Times New Roman" w:hAnsi="Times New Roman" w:cs="Times New Roman"/>
                <w:b/>
              </w:rPr>
            </w:pPr>
            <w:r w:rsidRPr="001862F2">
              <w:rPr>
                <w:rFonts w:ascii="Times New Roman" w:hAnsi="Times New Roman" w:cs="Times New Roman"/>
                <w:b/>
                <w:sz w:val="24"/>
                <w:szCs w:val="24"/>
              </w:rPr>
              <w:t>4 класс</w:t>
            </w:r>
          </w:p>
        </w:tc>
      </w:tr>
      <w:tr w:rsidR="001862F2" w:rsidRPr="001862F2" w:rsidTr="001862F2">
        <w:tc>
          <w:tcPr>
            <w:tcW w:w="2095" w:type="dxa"/>
            <w:vMerge w:val="restart"/>
          </w:tcPr>
          <w:p w:rsidR="001862F2" w:rsidRPr="001862F2" w:rsidRDefault="001862F2" w:rsidP="001862F2">
            <w:pPr>
              <w:jc w:val="center"/>
              <w:rPr>
                <w:rFonts w:ascii="Times New Roman" w:hAnsi="Times New Roman" w:cs="Times New Roman"/>
                <w:b/>
                <w:i/>
                <w:color w:val="000000"/>
                <w:sz w:val="24"/>
                <w:szCs w:val="24"/>
                <w:u w:val="single"/>
              </w:rPr>
            </w:pPr>
            <w:bookmarkStart w:id="12" w:name="bookmark24"/>
            <w:r w:rsidRPr="001862F2">
              <w:rPr>
                <w:rFonts w:ascii="Times New Roman" w:hAnsi="Times New Roman" w:cs="Times New Roman"/>
                <w:b/>
                <w:i/>
                <w:color w:val="000000"/>
                <w:sz w:val="24"/>
                <w:szCs w:val="24"/>
                <w:u w:val="single"/>
              </w:rPr>
              <w:t>Содержательная линия «Система языка»</w:t>
            </w:r>
            <w:bookmarkEnd w:id="12"/>
          </w:p>
          <w:p w:rsidR="001862F2" w:rsidRPr="001862F2" w:rsidRDefault="001862F2" w:rsidP="001862F2">
            <w:pPr>
              <w:jc w:val="center"/>
              <w:rPr>
                <w:rFonts w:ascii="Times New Roman" w:hAnsi="Times New Roman" w:cs="Times New Roman"/>
                <w:b/>
                <w:i/>
                <w:color w:val="000000"/>
                <w:sz w:val="24"/>
                <w:szCs w:val="24"/>
                <w:u w:val="single"/>
              </w:rPr>
            </w:pP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rPr>
                <w:rFonts w:ascii="Times New Roman" w:eastAsia="Times New Roman" w:hAnsi="Times New Roman" w:cs="Times New Roman"/>
                <w:b/>
                <w:bCs/>
                <w:i/>
                <w:iCs/>
                <w:sz w:val="24"/>
                <w:szCs w:val="24"/>
              </w:rPr>
            </w:pPr>
            <w:bookmarkStart w:id="13" w:name="bookmark25"/>
            <w:r w:rsidRPr="001862F2">
              <w:rPr>
                <w:rFonts w:ascii="Times New Roman" w:eastAsia="Times New Roman" w:hAnsi="Times New Roman" w:cs="Times New Roman"/>
                <w:b/>
                <w:i/>
                <w:sz w:val="24"/>
                <w:szCs w:val="24"/>
              </w:rPr>
              <w:t>Раздел «Фонетика и графика»</w:t>
            </w:r>
            <w:bookmarkEnd w:id="13"/>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различать звуки и буквы;</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знать последовательность букв в русском алфавите, пользоваться алфавитом для упорядочивания слов и поиска нужной информации.</w:t>
            </w: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jc w:val="center"/>
              <w:rPr>
                <w:rFonts w:ascii="Times New Roman" w:hAnsi="Times New Roman" w:cs="Times New Roman"/>
                <w:b/>
                <w:i/>
                <w:color w:val="000000"/>
                <w:sz w:val="24"/>
                <w:szCs w:val="24"/>
                <w:u w:val="single"/>
              </w:rPr>
            </w:pPr>
          </w:p>
        </w:tc>
        <w:tc>
          <w:tcPr>
            <w:tcW w:w="6235" w:type="dxa"/>
          </w:tcPr>
          <w:p w:rsidR="001862F2" w:rsidRPr="001862F2" w:rsidRDefault="001862F2" w:rsidP="001862F2">
            <w:pPr>
              <w:rPr>
                <w:rFonts w:ascii="Times New Roman" w:hAnsi="Times New Roman" w:cs="Times New Roman"/>
              </w:rPr>
            </w:pPr>
          </w:p>
        </w:tc>
        <w:tc>
          <w:tcPr>
            <w:tcW w:w="6379" w:type="dxa"/>
          </w:tcPr>
          <w:p w:rsidR="001862F2" w:rsidRPr="001862F2" w:rsidRDefault="001862F2" w:rsidP="001862F2">
            <w:pPr>
              <w:ind w:firstLine="454"/>
              <w:rPr>
                <w:rFonts w:ascii="Times New Roman" w:eastAsia="Times New Roman" w:hAnsi="Times New Roman" w:cs="Times New Roman"/>
                <w:b/>
                <w:bCs/>
                <w:i/>
                <w:iCs/>
                <w:sz w:val="24"/>
                <w:szCs w:val="24"/>
              </w:rPr>
            </w:pPr>
            <w:bookmarkStart w:id="14" w:name="bookmark26"/>
            <w:r w:rsidRPr="001862F2">
              <w:rPr>
                <w:rFonts w:ascii="Times New Roman" w:eastAsia="Times New Roman" w:hAnsi="Times New Roman" w:cs="Times New Roman"/>
                <w:b/>
                <w:i/>
                <w:sz w:val="24"/>
                <w:szCs w:val="24"/>
              </w:rPr>
              <w:t>Раздел «Орфоэпия»</w:t>
            </w:r>
            <w:bookmarkEnd w:id="14"/>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tc>
      </w:tr>
      <w:tr w:rsidR="001862F2" w:rsidRPr="001862F2" w:rsidTr="001862F2">
        <w:tc>
          <w:tcPr>
            <w:tcW w:w="2095" w:type="dxa"/>
            <w:vMerge/>
          </w:tcPr>
          <w:p w:rsidR="001862F2" w:rsidRPr="001862F2" w:rsidRDefault="001862F2" w:rsidP="001862F2">
            <w:pPr>
              <w:jc w:val="center"/>
              <w:rPr>
                <w:rFonts w:ascii="Times New Roman" w:hAnsi="Times New Roman" w:cs="Times New Roman"/>
                <w:b/>
                <w:i/>
                <w:color w:val="000000"/>
                <w:sz w:val="24"/>
                <w:szCs w:val="24"/>
                <w:u w:val="single"/>
              </w:rPr>
            </w:pPr>
          </w:p>
        </w:tc>
        <w:tc>
          <w:tcPr>
            <w:tcW w:w="6235" w:type="dxa"/>
          </w:tcPr>
          <w:p w:rsidR="001862F2" w:rsidRPr="001862F2" w:rsidRDefault="001862F2" w:rsidP="001862F2">
            <w:pPr>
              <w:ind w:firstLine="454"/>
              <w:jc w:val="both"/>
              <w:rPr>
                <w:rFonts w:ascii="Times New Roman" w:hAnsi="Times New Roman" w:cs="Times New Roman"/>
                <w:color w:val="000000"/>
                <w:sz w:val="24"/>
                <w:szCs w:val="24"/>
              </w:rPr>
            </w:pPr>
            <w:bookmarkStart w:id="15" w:name="bookmark27"/>
            <w:r w:rsidRPr="001862F2">
              <w:rPr>
                <w:rFonts w:ascii="Times New Roman" w:hAnsi="Times New Roman" w:cs="Times New Roman"/>
                <w:b/>
                <w:i/>
                <w:color w:val="000000"/>
                <w:sz w:val="24"/>
                <w:szCs w:val="24"/>
              </w:rPr>
              <w:t>Раздел «Состав слова (морфемика)»</w:t>
            </w:r>
            <w:bookmarkEnd w:id="15"/>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различать изменяемые и неизменяемые слова;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xml:space="preserve">• различать родственные (однокоренные) слова и </w:t>
            </w:r>
            <w:r w:rsidRPr="001862F2">
              <w:rPr>
                <w:rFonts w:ascii="Times New Roman" w:hAnsi="Times New Roman" w:cs="Times New Roman"/>
                <w:color w:val="000000"/>
                <w:sz w:val="24"/>
                <w:szCs w:val="24"/>
              </w:rPr>
              <w:lastRenderedPageBreak/>
              <w:t>формы слова;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находить в словах с однозначно выделяемыми морфемами окончание, корень, приставку, суффикс.</w:t>
            </w:r>
          </w:p>
        </w:tc>
        <w:tc>
          <w:tcPr>
            <w:tcW w:w="6379" w:type="dxa"/>
          </w:tcPr>
          <w:p w:rsidR="001862F2" w:rsidRPr="001862F2" w:rsidRDefault="001862F2" w:rsidP="001862F2">
            <w:pPr>
              <w:rPr>
                <w:rFonts w:ascii="Times New Roman" w:hAnsi="Times New Roman" w:cs="Times New Roman"/>
              </w:rPr>
            </w:pPr>
            <w:r w:rsidRPr="001862F2">
              <w:rPr>
                <w:rFonts w:ascii="Times New Roman" w:hAnsi="Times New Roman" w:cs="Times New Roman"/>
                <w:i/>
                <w:color w:val="000000"/>
                <w:sz w:val="24"/>
                <w:szCs w:val="24"/>
              </w:rPr>
              <w:lastRenderedPageBreak/>
              <w:t xml:space="preserve">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w:t>
            </w:r>
            <w:r w:rsidRPr="001862F2">
              <w:rPr>
                <w:rFonts w:ascii="Times New Roman" w:hAnsi="Times New Roman" w:cs="Times New Roman"/>
                <w:i/>
                <w:color w:val="000000"/>
                <w:sz w:val="24"/>
                <w:szCs w:val="24"/>
              </w:rPr>
              <w:lastRenderedPageBreak/>
              <w:t>слова по составу.</w:t>
            </w:r>
          </w:p>
        </w:tc>
      </w:tr>
      <w:tr w:rsidR="001862F2" w:rsidRPr="001862F2" w:rsidTr="001862F2">
        <w:tc>
          <w:tcPr>
            <w:tcW w:w="2095" w:type="dxa"/>
            <w:vMerge/>
          </w:tcPr>
          <w:p w:rsidR="001862F2" w:rsidRPr="001862F2" w:rsidRDefault="001862F2" w:rsidP="001862F2">
            <w:pPr>
              <w:jc w:val="center"/>
              <w:rPr>
                <w:rFonts w:ascii="Times New Roman" w:hAnsi="Times New Roman" w:cs="Times New Roman"/>
                <w:b/>
                <w:i/>
                <w:color w:val="000000"/>
                <w:sz w:val="24"/>
                <w:szCs w:val="24"/>
                <w:u w:val="single"/>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rPr>
            </w:pPr>
            <w:bookmarkStart w:id="16" w:name="bookmark28"/>
            <w:r w:rsidRPr="001862F2">
              <w:rPr>
                <w:rFonts w:ascii="Times New Roman" w:hAnsi="Times New Roman" w:cs="Times New Roman"/>
                <w:b/>
                <w:bCs/>
                <w:i/>
                <w:iCs/>
                <w:color w:val="000000"/>
                <w:sz w:val="24"/>
                <w:szCs w:val="24"/>
              </w:rPr>
              <w:t>Раздел «Лексика»</w:t>
            </w:r>
            <w:bookmarkEnd w:id="16"/>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выявлять слова, значение которых требует уточнения;</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значение слова по тексту или уточнять с помощью толкового словаря.</w:t>
            </w:r>
          </w:p>
          <w:p w:rsidR="001862F2" w:rsidRPr="001862F2" w:rsidRDefault="001862F2" w:rsidP="001862F2">
            <w:pPr>
              <w:rPr>
                <w:rFonts w:ascii="Times New Roman" w:hAnsi="Times New Roman" w:cs="Times New Roman"/>
              </w:rPr>
            </w:pP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подбирать синонимы для устранения повторов в тексте;</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подбирать антонимы для точной характеристики предметов при их сравнении;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различать употребление в тексте слов в прямом и переносном значении (простые случаи);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оценивать уместность использования слов в тексте;</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выбирать слова из ряда предложенных для успешного решения коммуникативной задачи.</w:t>
            </w:r>
          </w:p>
        </w:tc>
      </w:tr>
      <w:tr w:rsidR="001862F2" w:rsidRPr="001862F2" w:rsidTr="001862F2">
        <w:tc>
          <w:tcPr>
            <w:tcW w:w="2095" w:type="dxa"/>
            <w:vMerge/>
          </w:tcPr>
          <w:p w:rsidR="001862F2" w:rsidRPr="001862F2" w:rsidRDefault="001862F2" w:rsidP="001862F2">
            <w:pPr>
              <w:jc w:val="center"/>
              <w:rPr>
                <w:rFonts w:ascii="Times New Roman" w:hAnsi="Times New Roman" w:cs="Times New Roman"/>
                <w:b/>
                <w:i/>
                <w:color w:val="000000"/>
                <w:sz w:val="24"/>
                <w:szCs w:val="24"/>
                <w:u w:val="single"/>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rPr>
            </w:pPr>
            <w:bookmarkStart w:id="17" w:name="bookmark29"/>
            <w:r w:rsidRPr="001862F2">
              <w:rPr>
                <w:rFonts w:ascii="Times New Roman" w:hAnsi="Times New Roman" w:cs="Times New Roman"/>
                <w:b/>
                <w:bCs/>
                <w:i/>
                <w:iCs/>
                <w:color w:val="000000"/>
                <w:sz w:val="24"/>
                <w:szCs w:val="24"/>
              </w:rPr>
              <w:t>Раздел «Морфология»</w:t>
            </w:r>
            <w:bookmarkEnd w:id="17"/>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грамматические признаки имён существительных — род, число, падеж, склонение;</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грамматические признаки имён прилагательных — род, число, падеж;</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1862F2" w:rsidRPr="001862F2" w:rsidRDefault="001862F2" w:rsidP="001862F2">
            <w:pPr>
              <w:rPr>
                <w:rFonts w:ascii="Times New Roman" w:hAnsi="Times New Roman" w:cs="Times New Roman"/>
              </w:rPr>
            </w:pP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862F2">
              <w:rPr>
                <w:rFonts w:ascii="Times New Roman" w:hAnsi="Times New Roman" w:cs="Times New Roman"/>
                <w:b/>
                <w:i/>
                <w:color w:val="000000"/>
                <w:sz w:val="24"/>
                <w:szCs w:val="24"/>
              </w:rPr>
              <w:t>и, а, но,</w:t>
            </w:r>
            <w:r w:rsidRPr="001862F2">
              <w:rPr>
                <w:rFonts w:ascii="Times New Roman" w:hAnsi="Times New Roman" w:cs="Times New Roman"/>
                <w:i/>
                <w:color w:val="000000"/>
                <w:sz w:val="24"/>
                <w:szCs w:val="24"/>
              </w:rPr>
              <w:t xml:space="preserve"> частицу </w:t>
            </w:r>
            <w:r w:rsidRPr="001862F2">
              <w:rPr>
                <w:rFonts w:ascii="Times New Roman" w:hAnsi="Times New Roman" w:cs="Times New Roman"/>
                <w:b/>
                <w:i/>
                <w:color w:val="000000"/>
                <w:sz w:val="24"/>
                <w:szCs w:val="24"/>
              </w:rPr>
              <w:t>не</w:t>
            </w:r>
            <w:r w:rsidRPr="001862F2">
              <w:rPr>
                <w:rFonts w:ascii="Times New Roman" w:hAnsi="Times New Roman" w:cs="Times New Roman"/>
                <w:i/>
                <w:color w:val="000000"/>
                <w:sz w:val="24"/>
                <w:szCs w:val="24"/>
              </w:rPr>
              <w:t xml:space="preserve"> при глаголах.</w:t>
            </w:r>
          </w:p>
        </w:tc>
      </w:tr>
      <w:tr w:rsidR="001862F2" w:rsidRPr="001862F2" w:rsidTr="001862F2">
        <w:tc>
          <w:tcPr>
            <w:tcW w:w="2095" w:type="dxa"/>
            <w:vMerge/>
          </w:tcPr>
          <w:p w:rsidR="001862F2" w:rsidRPr="001862F2" w:rsidRDefault="001862F2" w:rsidP="001862F2">
            <w:pPr>
              <w:jc w:val="center"/>
              <w:rPr>
                <w:rFonts w:ascii="Times New Roman" w:hAnsi="Times New Roman" w:cs="Times New Roman"/>
                <w:b/>
                <w:i/>
                <w:color w:val="000000"/>
                <w:sz w:val="24"/>
                <w:szCs w:val="24"/>
                <w:u w:val="single"/>
              </w:rPr>
            </w:pPr>
          </w:p>
        </w:tc>
        <w:tc>
          <w:tcPr>
            <w:tcW w:w="6235" w:type="dxa"/>
          </w:tcPr>
          <w:p w:rsidR="001862F2" w:rsidRPr="001862F2" w:rsidRDefault="001862F2" w:rsidP="001862F2">
            <w:pPr>
              <w:ind w:firstLine="454"/>
              <w:jc w:val="both"/>
              <w:rPr>
                <w:rFonts w:ascii="Times New Roman" w:hAnsi="Times New Roman" w:cs="Times New Roman"/>
                <w:b/>
                <w:i/>
                <w:color w:val="000000"/>
                <w:sz w:val="24"/>
                <w:szCs w:val="24"/>
                <w:u w:val="single"/>
              </w:rPr>
            </w:pPr>
            <w:bookmarkStart w:id="18" w:name="bookmark30"/>
            <w:r w:rsidRPr="001862F2">
              <w:rPr>
                <w:rFonts w:ascii="Times New Roman" w:hAnsi="Times New Roman" w:cs="Times New Roman"/>
                <w:b/>
                <w:bCs/>
                <w:i/>
                <w:iCs/>
                <w:color w:val="000000"/>
                <w:sz w:val="24"/>
                <w:szCs w:val="24"/>
                <w:u w:val="single"/>
              </w:rPr>
              <w:t>Раздел «Синтаксис»</w:t>
            </w:r>
            <w:bookmarkEnd w:id="18"/>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различать предложение, словосочетание, слово;</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устанавливать при помощи смысловых вопросов связь между словами в словосочетании и предложении;</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классифицировать предложения по цели высказывания, находить повествовательные/побудительные/вопросительные предложения;</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восклицательную/невосклицательную интонацию предложения;</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находить главные и второстепенные (без деления на виды) члены предложения;</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lastRenderedPageBreak/>
              <w:t>выделять предложения с однородными членами.</w:t>
            </w: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 </w:t>
            </w:r>
            <w:r w:rsidRPr="001862F2">
              <w:rPr>
                <w:rFonts w:ascii="Times New Roman" w:hAnsi="Times New Roman" w:cs="Times New Roman"/>
                <w:i/>
                <w:color w:val="000000"/>
                <w:sz w:val="24"/>
                <w:szCs w:val="24"/>
              </w:rPr>
              <w:t>различать второстепенные члены предложения — определения, дополнения, обстоятельства;</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различать простые и сложные предложения.</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u w:val="single"/>
              </w:rPr>
            </w:pPr>
            <w:bookmarkStart w:id="19" w:name="bookmark31"/>
            <w:r w:rsidRPr="001862F2">
              <w:rPr>
                <w:rFonts w:ascii="Times New Roman" w:hAnsi="Times New Roman" w:cs="Times New Roman"/>
                <w:b/>
                <w:i/>
                <w:color w:val="000000"/>
                <w:sz w:val="24"/>
                <w:szCs w:val="24"/>
                <w:u w:val="single"/>
              </w:rPr>
              <w:lastRenderedPageBreak/>
              <w:t>Содержательная линия «Орфография и пунктуация»</w:t>
            </w:r>
            <w:bookmarkEnd w:id="19"/>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применять правила правописания (в объёме содержания курса);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определять (уточнять) написание слова по орфографическому словарю учебника;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безошибочно списывать текст объёмом 80—90 слов;</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писать под диктовку тексты объёмом 75—80 слов в соответствии с изученными правилами правописания;</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проверять собственный и предложенный текст, находить и исправлять орфографические и пунктуационные ошибки.</w:t>
            </w:r>
          </w:p>
          <w:p w:rsidR="001862F2" w:rsidRPr="001862F2" w:rsidRDefault="001862F2" w:rsidP="001862F2">
            <w:pPr>
              <w:rPr>
                <w:rFonts w:ascii="Times New Roman" w:hAnsi="Times New Roman" w:cs="Times New Roman"/>
              </w:rPr>
            </w:pP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осознавать место возможного возникновения орфографической ошибки;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подбирать примеры с определённой орфограммой;</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при составлении собственных текстов перефразировать записываемое, чтобы избежать орфографических и пунктуационных ошибок;</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tc>
      </w:tr>
      <w:tr w:rsidR="001862F2" w:rsidRPr="001862F2" w:rsidTr="001862F2">
        <w:tc>
          <w:tcPr>
            <w:tcW w:w="2095" w:type="dxa"/>
          </w:tcPr>
          <w:p w:rsidR="001862F2" w:rsidRPr="001862F2" w:rsidRDefault="001862F2" w:rsidP="001862F2">
            <w:pPr>
              <w:jc w:val="center"/>
              <w:rPr>
                <w:rFonts w:ascii="Times New Roman" w:hAnsi="Times New Roman" w:cs="Times New Roman"/>
                <w:b/>
                <w:bCs/>
                <w:i/>
                <w:iCs/>
                <w:color w:val="000000"/>
                <w:sz w:val="24"/>
                <w:szCs w:val="24"/>
                <w:u w:val="single"/>
              </w:rPr>
            </w:pPr>
            <w:bookmarkStart w:id="20" w:name="bookmark32"/>
            <w:r w:rsidRPr="001862F2">
              <w:rPr>
                <w:rFonts w:ascii="Times New Roman" w:hAnsi="Times New Roman" w:cs="Times New Roman"/>
                <w:b/>
                <w:bCs/>
                <w:i/>
                <w:iCs/>
                <w:color w:val="000000"/>
                <w:sz w:val="24"/>
                <w:szCs w:val="24"/>
                <w:u w:val="single"/>
              </w:rPr>
              <w:t>Содержательная линия «Развитие речи»</w:t>
            </w:r>
            <w:bookmarkEnd w:id="20"/>
          </w:p>
          <w:p w:rsidR="001862F2" w:rsidRPr="001862F2" w:rsidRDefault="001862F2" w:rsidP="001862F2">
            <w:pPr>
              <w:jc w:val="center"/>
              <w:rPr>
                <w:rFonts w:ascii="Times New Roman" w:hAnsi="Times New Roman" w:cs="Times New Roman"/>
                <w:i/>
                <w:color w:val="000000"/>
                <w:sz w:val="24"/>
                <w:szCs w:val="24"/>
                <w:u w:val="single"/>
              </w:rPr>
            </w:pPr>
          </w:p>
          <w:p w:rsidR="001862F2" w:rsidRPr="001862F2" w:rsidRDefault="001862F2" w:rsidP="001862F2">
            <w:pPr>
              <w:rPr>
                <w:rFonts w:ascii="Times New Roman" w:hAnsi="Times New Roman" w:cs="Times New Roman"/>
                <w:sz w:val="24"/>
                <w:szCs w:val="24"/>
              </w:rPr>
            </w:pPr>
          </w:p>
        </w:tc>
        <w:tc>
          <w:tcPr>
            <w:tcW w:w="6235"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выражать собственное мнение и аргументировать его;</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самостоятельно озаглавливать текст;</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составлять план текста;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сочинять письма, поздравительные открытки, записки и другие небольшие тексты для конкретных ситуаций общения.</w:t>
            </w:r>
          </w:p>
          <w:p w:rsidR="001862F2" w:rsidRPr="001862F2" w:rsidRDefault="001862F2" w:rsidP="001862F2">
            <w:pPr>
              <w:rPr>
                <w:rFonts w:ascii="Times New Roman" w:hAnsi="Times New Roman" w:cs="Times New Roman"/>
              </w:rPr>
            </w:pPr>
          </w:p>
        </w:tc>
        <w:tc>
          <w:tcPr>
            <w:tcW w:w="6379"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создавать тексты по предложенному заголовку;</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подробно или выборочно пересказывать текст;</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пересказывать текст от другого лица;</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составлять устный рассказ на определённую тему с использованием разных типов речи: описание, повествование, рассуждение;</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анализировать и корректировать тексты с нарушенным порядком предложений, находить в тексте смысловые пропуски;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корректировать тексты, в которых допущены нарушения культуры речи;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tc>
      </w:tr>
      <w:tr w:rsidR="001862F2" w:rsidRPr="001862F2" w:rsidTr="001862F2">
        <w:tc>
          <w:tcPr>
            <w:tcW w:w="14709" w:type="dxa"/>
            <w:gridSpan w:val="3"/>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Формы и виды оценочной деятельности</w:t>
            </w:r>
          </w:p>
          <w:p w:rsidR="001862F2" w:rsidRPr="001862F2" w:rsidRDefault="001862F2" w:rsidP="001862F2">
            <w:pPr>
              <w:ind w:firstLine="454"/>
              <w:jc w:val="both"/>
              <w:rPr>
                <w:rFonts w:ascii="Times New Roman" w:hAnsi="Times New Roman" w:cs="Times New Roman"/>
                <w:color w:val="000000"/>
                <w:sz w:val="24"/>
                <w:szCs w:val="24"/>
              </w:rPr>
            </w:pPr>
          </w:p>
        </w:tc>
      </w:tr>
      <w:tr w:rsidR="001862F2" w:rsidRPr="001862F2" w:rsidTr="001862F2">
        <w:tc>
          <w:tcPr>
            <w:tcW w:w="14709" w:type="dxa"/>
            <w:gridSpan w:val="3"/>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sz w:val="24"/>
                <w:szCs w:val="24"/>
              </w:rPr>
              <w:t>Текущий контроль в форме проверочных работ, проверочных диктантов,  тестовых заданий.  Итоговое оценивание проводится в форме ККР.</w:t>
            </w:r>
          </w:p>
        </w:tc>
      </w:tr>
    </w:tbl>
    <w:p w:rsidR="001862F2" w:rsidRPr="001862F2" w:rsidRDefault="001862F2" w:rsidP="001862F2">
      <w:pPr>
        <w:rPr>
          <w:rFonts w:ascii="Times New Roman" w:hAnsi="Times New Roman" w:cs="Times New Roman"/>
        </w:rPr>
      </w:pPr>
    </w:p>
    <w:p w:rsidR="001862F2" w:rsidRPr="006B4AE0" w:rsidRDefault="001862F2" w:rsidP="001862F2">
      <w:pPr>
        <w:rPr>
          <w:rFonts w:ascii="Times New Roman" w:hAnsi="Times New Roman" w:cs="Times New Roman"/>
          <w:b/>
          <w:sz w:val="28"/>
          <w:szCs w:val="28"/>
        </w:rPr>
      </w:pPr>
      <w:r w:rsidRPr="006B4AE0">
        <w:rPr>
          <w:rFonts w:ascii="Times New Roman" w:hAnsi="Times New Roman" w:cs="Times New Roman"/>
          <w:b/>
          <w:sz w:val="28"/>
          <w:szCs w:val="28"/>
        </w:rPr>
        <w:t>1.2.4. Планируемые результаты  учебного курса «Иностранный язык»</w:t>
      </w:r>
    </w:p>
    <w:p w:rsidR="001862F2" w:rsidRPr="006B4AE0" w:rsidRDefault="001862F2" w:rsidP="001862F2">
      <w:pPr>
        <w:ind w:left="-567"/>
        <w:rPr>
          <w:rFonts w:ascii="Times New Roman" w:hAnsi="Times New Roman" w:cs="Times New Roman"/>
          <w:b/>
          <w:i/>
          <w:sz w:val="24"/>
          <w:szCs w:val="24"/>
        </w:rPr>
      </w:pPr>
      <w:r w:rsidRPr="006B4AE0">
        <w:rPr>
          <w:rFonts w:ascii="Times New Roman" w:hAnsi="Times New Roman" w:cs="Times New Roman"/>
          <w:b/>
          <w:i/>
          <w:sz w:val="24"/>
          <w:szCs w:val="24"/>
        </w:rPr>
        <w:t>Личностные и метапредметные результаты изучения курса «Иностранный язык» и средства их достижения.</w:t>
      </w:r>
    </w:p>
    <w:p w:rsidR="001862F2" w:rsidRPr="006B4AE0" w:rsidRDefault="001862F2" w:rsidP="001862F2">
      <w:pPr>
        <w:ind w:left="-567"/>
        <w:rPr>
          <w:rFonts w:ascii="Times New Roman" w:hAnsi="Times New Roman" w:cs="Times New Roman"/>
        </w:rPr>
      </w:pPr>
    </w:p>
    <w:tbl>
      <w:tblPr>
        <w:tblStyle w:val="4"/>
        <w:tblW w:w="15315" w:type="dxa"/>
        <w:tblInd w:w="-176" w:type="dxa"/>
        <w:tblLayout w:type="fixed"/>
        <w:tblLook w:val="04A0" w:firstRow="1" w:lastRow="0" w:firstColumn="1" w:lastColumn="0" w:noHBand="0" w:noVBand="1"/>
      </w:tblPr>
      <w:tblGrid>
        <w:gridCol w:w="852"/>
        <w:gridCol w:w="3687"/>
        <w:gridCol w:w="3339"/>
        <w:gridCol w:w="3609"/>
        <w:gridCol w:w="3828"/>
      </w:tblGrid>
      <w:tr w:rsidR="001862F2" w:rsidRPr="006B4AE0" w:rsidTr="001862F2">
        <w:tc>
          <w:tcPr>
            <w:tcW w:w="852" w:type="dxa"/>
            <w:vMerge w:val="restart"/>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rPr>
                <w:rFonts w:ascii="Times New Roman" w:hAnsi="Times New Roman" w:cs="Times New Roman"/>
                <w:b/>
                <w:sz w:val="24"/>
                <w:szCs w:val="24"/>
              </w:rPr>
            </w:pPr>
            <w:r w:rsidRPr="006B4AE0">
              <w:rPr>
                <w:rFonts w:ascii="Times New Roman" w:hAnsi="Times New Roman" w:cs="Times New Roman"/>
                <w:b/>
                <w:sz w:val="24"/>
                <w:szCs w:val="24"/>
              </w:rPr>
              <w:t>класс</w:t>
            </w:r>
          </w:p>
        </w:tc>
        <w:tc>
          <w:tcPr>
            <w:tcW w:w="14463" w:type="dxa"/>
            <w:gridSpan w:val="4"/>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sz w:val="24"/>
                <w:szCs w:val="24"/>
              </w:rPr>
            </w:pPr>
            <w:r w:rsidRPr="006B4AE0">
              <w:rPr>
                <w:rFonts w:ascii="Times New Roman" w:hAnsi="Times New Roman" w:cs="Times New Roman"/>
                <w:b/>
                <w:sz w:val="24"/>
                <w:szCs w:val="24"/>
              </w:rPr>
              <w:t>Результаты  изучения предмета «Иностранный  язык»</w:t>
            </w:r>
          </w:p>
        </w:tc>
      </w:tr>
      <w:tr w:rsidR="001862F2" w:rsidRPr="006B4AE0" w:rsidTr="001862F2">
        <w:tc>
          <w:tcPr>
            <w:tcW w:w="852" w:type="dxa"/>
            <w:vMerge/>
            <w:tcBorders>
              <w:top w:val="single" w:sz="4" w:space="0" w:color="auto"/>
              <w:left w:val="single" w:sz="4" w:space="0" w:color="auto"/>
              <w:bottom w:val="single" w:sz="4" w:space="0" w:color="auto"/>
              <w:right w:val="single" w:sz="4" w:space="0" w:color="auto"/>
            </w:tcBorders>
            <w:vAlign w:val="center"/>
            <w:hideMark/>
          </w:tcPr>
          <w:p w:rsidR="001862F2" w:rsidRPr="006B4AE0" w:rsidRDefault="001862F2" w:rsidP="001862F2">
            <w:pPr>
              <w:rPr>
                <w:rFonts w:ascii="Times New Roman" w:hAnsi="Times New Roman" w:cs="Times New Roman"/>
                <w:b/>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sz w:val="24"/>
                <w:szCs w:val="24"/>
              </w:rPr>
            </w:pPr>
            <w:r w:rsidRPr="006B4AE0">
              <w:rPr>
                <w:rFonts w:ascii="Times New Roman" w:hAnsi="Times New Roman" w:cs="Times New Roman"/>
                <w:b/>
                <w:sz w:val="24"/>
                <w:szCs w:val="24"/>
              </w:rPr>
              <w:t>Личностные  результаты</w:t>
            </w:r>
          </w:p>
        </w:tc>
        <w:tc>
          <w:tcPr>
            <w:tcW w:w="10776" w:type="dxa"/>
            <w:gridSpan w:val="3"/>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sz w:val="24"/>
                <w:szCs w:val="24"/>
              </w:rPr>
            </w:pPr>
            <w:r w:rsidRPr="006B4AE0">
              <w:rPr>
                <w:rFonts w:ascii="Times New Roman" w:hAnsi="Times New Roman" w:cs="Times New Roman"/>
                <w:b/>
                <w:sz w:val="24"/>
                <w:szCs w:val="24"/>
              </w:rPr>
              <w:t>Метапредметные  результаты</w:t>
            </w:r>
          </w:p>
        </w:tc>
      </w:tr>
      <w:tr w:rsidR="001862F2" w:rsidRPr="006B4AE0" w:rsidTr="001862F2">
        <w:tc>
          <w:tcPr>
            <w:tcW w:w="852" w:type="dxa"/>
            <w:vMerge/>
            <w:tcBorders>
              <w:top w:val="single" w:sz="4" w:space="0" w:color="auto"/>
              <w:left w:val="single" w:sz="4" w:space="0" w:color="auto"/>
              <w:bottom w:val="single" w:sz="4" w:space="0" w:color="auto"/>
              <w:right w:val="single" w:sz="4" w:space="0" w:color="auto"/>
            </w:tcBorders>
            <w:vAlign w:val="center"/>
            <w:hideMark/>
          </w:tcPr>
          <w:p w:rsidR="001862F2" w:rsidRPr="006B4AE0" w:rsidRDefault="001862F2" w:rsidP="001862F2">
            <w:pPr>
              <w:rPr>
                <w:rFonts w:ascii="Times New Roman" w:hAnsi="Times New Roman" w:cs="Times New Roman"/>
                <w:b/>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личностные</w:t>
            </w:r>
          </w:p>
        </w:tc>
        <w:tc>
          <w:tcPr>
            <w:tcW w:w="3339"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Регулятивные УУД</w:t>
            </w:r>
          </w:p>
        </w:tc>
        <w:tc>
          <w:tcPr>
            <w:tcW w:w="3609"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Познавательные УУД</w:t>
            </w:r>
          </w:p>
        </w:tc>
        <w:tc>
          <w:tcPr>
            <w:tcW w:w="3828"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Коммуникативные УУД</w:t>
            </w:r>
          </w:p>
        </w:tc>
      </w:tr>
      <w:tr w:rsidR="001862F2" w:rsidRPr="006B4AE0" w:rsidTr="001862F2">
        <w:tc>
          <w:tcPr>
            <w:tcW w:w="852" w:type="dxa"/>
            <w:vMerge w:val="restart"/>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rPr>
                <w:rFonts w:ascii="Times New Roman" w:hAnsi="Times New Roman" w:cs="Times New Roman"/>
                <w:b/>
                <w:sz w:val="24"/>
                <w:szCs w:val="24"/>
              </w:rPr>
            </w:pPr>
            <w:r w:rsidRPr="006B4AE0">
              <w:rPr>
                <w:rFonts w:ascii="Times New Roman" w:hAnsi="Times New Roman" w:cs="Times New Roman"/>
                <w:b/>
                <w:sz w:val="24"/>
                <w:szCs w:val="24"/>
              </w:rPr>
              <w:t>2 класс</w:t>
            </w:r>
          </w:p>
        </w:tc>
        <w:tc>
          <w:tcPr>
            <w:tcW w:w="3687"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rPr>
              <w:t xml:space="preserve">- </w:t>
            </w:r>
            <w:r w:rsidRPr="006B4AE0">
              <w:rPr>
                <w:rFonts w:ascii="Times New Roman" w:hAnsi="Times New Roman" w:cs="Times New Roman"/>
                <w:sz w:val="24"/>
                <w:szCs w:val="24"/>
              </w:rPr>
              <w:t>развивать самостоятельность и личную ответственность за свои</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xml:space="preserve">поступки, в том числе в информационной деятельности, на основе </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xml:space="preserve">представлений о нравственных нормах, социальной справедливости и </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xml:space="preserve">свободе; </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xml:space="preserve">- формировать эстетические потребности, ценности и чувства; </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развивать этические чувства, доброжелательность и эмоционально-</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xml:space="preserve">нравственную отзывчивость, понимание и сопереживание чувствам </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xml:space="preserve">других людей; </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xml:space="preserve">- развивать навыки </w:t>
            </w:r>
            <w:r w:rsidRPr="006B4AE0">
              <w:rPr>
                <w:rFonts w:ascii="Times New Roman" w:hAnsi="Times New Roman" w:cs="Times New Roman"/>
                <w:sz w:val="24"/>
                <w:szCs w:val="24"/>
              </w:rPr>
              <w:lastRenderedPageBreak/>
              <w:t>сотрудничества со взрослыми и сверстниками</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в разных социальных ситуациях, умения не создавать конфликтов</w:t>
            </w:r>
          </w:p>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и находить выходы из спорных ситуаций.</w:t>
            </w:r>
          </w:p>
          <w:p w:rsidR="001862F2" w:rsidRPr="006B4AE0" w:rsidRDefault="001862F2" w:rsidP="001862F2">
            <w:pPr>
              <w:spacing w:before="100" w:beforeAutospacing="1" w:after="100" w:afterAutospacing="1"/>
              <w:rPr>
                <w:rFonts w:ascii="Times New Roman" w:hAnsi="Times New Roman" w:cs="Times New Roman"/>
                <w:sz w:val="24"/>
                <w:szCs w:val="24"/>
              </w:rPr>
            </w:pPr>
          </w:p>
        </w:tc>
        <w:tc>
          <w:tcPr>
            <w:tcW w:w="3339"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lastRenderedPageBreak/>
              <w:t>-определять и формулировать цель</w:t>
            </w:r>
            <w:r w:rsidRPr="006B4AE0">
              <w:rPr>
                <w:rFonts w:ascii="Times New Roman" w:eastAsia="Times New Roman" w:hAnsi="Times New Roman" w:cs="Times New Roman"/>
                <w:sz w:val="24"/>
                <w:szCs w:val="24"/>
              </w:rPr>
              <w:t xml:space="preserve"> деятельности на уроке с помощью учителя; </w:t>
            </w: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-проговаривать</w:t>
            </w:r>
            <w:r w:rsidRPr="006B4AE0">
              <w:rPr>
                <w:rFonts w:ascii="Times New Roman" w:eastAsia="Times New Roman" w:hAnsi="Times New Roman" w:cs="Times New Roman"/>
                <w:sz w:val="24"/>
                <w:szCs w:val="24"/>
              </w:rPr>
              <w:t xml:space="preserve"> последовательность действий на уроке; </w:t>
            </w: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sz w:val="24"/>
                <w:szCs w:val="24"/>
              </w:rPr>
              <w:t xml:space="preserve">-учиться </w:t>
            </w:r>
            <w:r w:rsidRPr="006B4AE0">
              <w:rPr>
                <w:rFonts w:ascii="Times New Roman" w:eastAsia="Times New Roman" w:hAnsi="Times New Roman" w:cs="Times New Roman"/>
                <w:i/>
                <w:iCs/>
                <w:sz w:val="24"/>
                <w:szCs w:val="24"/>
              </w:rPr>
              <w:t>высказывать</w:t>
            </w:r>
            <w:r w:rsidRPr="006B4AE0">
              <w:rPr>
                <w:rFonts w:ascii="Times New Roman" w:eastAsia="Times New Roman" w:hAnsi="Times New Roman" w:cs="Times New Roman"/>
                <w:sz w:val="24"/>
                <w:szCs w:val="24"/>
              </w:rPr>
              <w:t xml:space="preserve"> своё предположение (версию) на основе работы с материалом учебника; </w:t>
            </w:r>
          </w:p>
          <w:p w:rsidR="001862F2" w:rsidRPr="006B4AE0" w:rsidRDefault="001862F2" w:rsidP="001862F2">
            <w:pPr>
              <w:spacing w:before="100" w:beforeAutospacing="1" w:after="100" w:afterAutospacing="1"/>
              <w:jc w:val="both"/>
              <w:rPr>
                <w:rFonts w:ascii="Times New Roman" w:hAnsi="Times New Roman" w:cs="Times New Roman"/>
                <w:sz w:val="24"/>
                <w:szCs w:val="24"/>
              </w:rPr>
            </w:pPr>
            <w:r w:rsidRPr="006B4AE0">
              <w:rPr>
                <w:rFonts w:ascii="Times New Roman" w:eastAsia="Times New Roman" w:hAnsi="Times New Roman" w:cs="Times New Roman"/>
                <w:sz w:val="24"/>
                <w:szCs w:val="24"/>
              </w:rPr>
              <w:t xml:space="preserve">-учиться </w:t>
            </w:r>
            <w:r w:rsidRPr="006B4AE0">
              <w:rPr>
                <w:rFonts w:ascii="Times New Roman" w:eastAsia="Times New Roman" w:hAnsi="Times New Roman" w:cs="Times New Roman"/>
                <w:i/>
                <w:iCs/>
                <w:sz w:val="24"/>
                <w:szCs w:val="24"/>
              </w:rPr>
              <w:t>работать</w:t>
            </w:r>
            <w:r w:rsidRPr="006B4AE0">
              <w:rPr>
                <w:rFonts w:ascii="Times New Roman" w:eastAsia="Times New Roman" w:hAnsi="Times New Roman" w:cs="Times New Roman"/>
                <w:sz w:val="24"/>
                <w:szCs w:val="24"/>
              </w:rPr>
              <w:t xml:space="preserve"> по предложенному учителем плану</w:t>
            </w:r>
          </w:p>
        </w:tc>
        <w:tc>
          <w:tcPr>
            <w:tcW w:w="3609"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-ориентироваться</w:t>
            </w:r>
            <w:r w:rsidRPr="006B4AE0">
              <w:rPr>
                <w:rFonts w:ascii="Times New Roman" w:eastAsia="Times New Roman" w:hAnsi="Times New Roman" w:cs="Times New Roman"/>
                <w:sz w:val="24"/>
                <w:szCs w:val="24"/>
              </w:rPr>
              <w:t xml:space="preserve"> в учебнике (на развороте, в оглавлении, в условных обозначениях); </w:t>
            </w: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-находить ответы</w:t>
            </w:r>
            <w:r w:rsidRPr="006B4AE0">
              <w:rPr>
                <w:rFonts w:ascii="Times New Roman" w:eastAsia="Times New Roman" w:hAnsi="Times New Roman" w:cs="Times New Roman"/>
                <w:sz w:val="24"/>
                <w:szCs w:val="24"/>
              </w:rPr>
              <w:t xml:space="preserve"> на вопросы в тексте, иллюстрациях; </w:t>
            </w: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-делать выводы</w:t>
            </w:r>
            <w:r w:rsidRPr="006B4AE0">
              <w:rPr>
                <w:rFonts w:ascii="Times New Roman" w:eastAsia="Times New Roman" w:hAnsi="Times New Roman" w:cs="Times New Roman"/>
                <w:sz w:val="24"/>
                <w:szCs w:val="24"/>
              </w:rPr>
              <w:t xml:space="preserve"> в результате совместной работы класса и учителя; </w:t>
            </w: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-преобразовывать</w:t>
            </w:r>
            <w:r w:rsidRPr="006B4AE0">
              <w:rPr>
                <w:rFonts w:ascii="Times New Roman" w:eastAsia="Times New Roman" w:hAnsi="Times New Roman" w:cs="Times New Roman"/>
                <w:sz w:val="24"/>
                <w:szCs w:val="24"/>
              </w:rPr>
              <w:t xml:space="preserve"> информацию из одной формы в другую: подробно </w:t>
            </w:r>
            <w:r w:rsidRPr="006B4AE0">
              <w:rPr>
                <w:rFonts w:ascii="Times New Roman" w:eastAsia="Times New Roman" w:hAnsi="Times New Roman" w:cs="Times New Roman"/>
                <w:i/>
                <w:iCs/>
                <w:sz w:val="24"/>
                <w:szCs w:val="24"/>
              </w:rPr>
              <w:t>пересказывать</w:t>
            </w:r>
            <w:r w:rsidRPr="006B4AE0">
              <w:rPr>
                <w:rFonts w:ascii="Times New Roman" w:eastAsia="Times New Roman" w:hAnsi="Times New Roman" w:cs="Times New Roman"/>
                <w:sz w:val="24"/>
                <w:szCs w:val="24"/>
              </w:rPr>
              <w:t xml:space="preserve"> небольшие тексты. </w:t>
            </w:r>
          </w:p>
          <w:p w:rsidR="001862F2" w:rsidRPr="006B4AE0" w:rsidRDefault="001862F2" w:rsidP="001862F2">
            <w:pPr>
              <w:spacing w:before="100" w:beforeAutospacing="1" w:after="100" w:afterAutospacing="1"/>
              <w:jc w:val="both"/>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-оформлять</w:t>
            </w:r>
            <w:r w:rsidRPr="006B4AE0">
              <w:rPr>
                <w:rFonts w:ascii="Times New Roman" w:eastAsia="Times New Roman" w:hAnsi="Times New Roman" w:cs="Times New Roman"/>
                <w:sz w:val="24"/>
                <w:szCs w:val="24"/>
              </w:rPr>
              <w:t xml:space="preserve"> свои мысли в устной и письменной форме (на уровне предложения или небольшого текста); </w:t>
            </w: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-слушать</w:t>
            </w:r>
            <w:r w:rsidRPr="006B4AE0">
              <w:rPr>
                <w:rFonts w:ascii="Times New Roman" w:eastAsia="Times New Roman" w:hAnsi="Times New Roman" w:cs="Times New Roman"/>
                <w:sz w:val="24"/>
                <w:szCs w:val="24"/>
              </w:rPr>
              <w:t xml:space="preserve"> и </w:t>
            </w:r>
            <w:r w:rsidRPr="006B4AE0">
              <w:rPr>
                <w:rFonts w:ascii="Times New Roman" w:eastAsia="Times New Roman" w:hAnsi="Times New Roman" w:cs="Times New Roman"/>
                <w:i/>
                <w:iCs/>
                <w:sz w:val="24"/>
                <w:szCs w:val="24"/>
              </w:rPr>
              <w:t>понимать</w:t>
            </w:r>
            <w:r w:rsidRPr="006B4AE0">
              <w:rPr>
                <w:rFonts w:ascii="Times New Roman" w:eastAsia="Times New Roman" w:hAnsi="Times New Roman" w:cs="Times New Roman"/>
                <w:sz w:val="24"/>
                <w:szCs w:val="24"/>
              </w:rPr>
              <w:t xml:space="preserve"> речь других; </w:t>
            </w: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-выразительно читать</w:t>
            </w:r>
            <w:r w:rsidRPr="006B4AE0">
              <w:rPr>
                <w:rFonts w:ascii="Times New Roman" w:eastAsia="Times New Roman" w:hAnsi="Times New Roman" w:cs="Times New Roman"/>
                <w:sz w:val="24"/>
                <w:szCs w:val="24"/>
              </w:rPr>
              <w:t xml:space="preserve"> и </w:t>
            </w:r>
            <w:r w:rsidRPr="006B4AE0">
              <w:rPr>
                <w:rFonts w:ascii="Times New Roman" w:eastAsia="Times New Roman" w:hAnsi="Times New Roman" w:cs="Times New Roman"/>
                <w:i/>
                <w:iCs/>
                <w:sz w:val="24"/>
                <w:szCs w:val="24"/>
              </w:rPr>
              <w:t>пересказывать</w:t>
            </w:r>
            <w:r w:rsidRPr="006B4AE0">
              <w:rPr>
                <w:rFonts w:ascii="Times New Roman" w:eastAsia="Times New Roman" w:hAnsi="Times New Roman" w:cs="Times New Roman"/>
                <w:sz w:val="24"/>
                <w:szCs w:val="24"/>
              </w:rPr>
              <w:t xml:space="preserve"> текст; </w:t>
            </w: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r w:rsidRPr="006B4AE0">
              <w:rPr>
                <w:rFonts w:ascii="Times New Roman" w:eastAsia="Times New Roman" w:hAnsi="Times New Roman" w:cs="Times New Roman"/>
                <w:i/>
                <w:iCs/>
                <w:sz w:val="24"/>
                <w:szCs w:val="24"/>
              </w:rPr>
              <w:t>-договариваться</w:t>
            </w:r>
            <w:r w:rsidRPr="006B4AE0">
              <w:rPr>
                <w:rFonts w:ascii="Times New Roman" w:eastAsia="Times New Roman" w:hAnsi="Times New Roman" w:cs="Times New Roman"/>
                <w:sz w:val="24"/>
                <w:szCs w:val="24"/>
              </w:rPr>
              <w:t xml:space="preserve"> с одноклассниками совместно с учителем о правилах поведения и общения и следовать им; </w:t>
            </w:r>
          </w:p>
          <w:p w:rsidR="001862F2" w:rsidRPr="006B4AE0" w:rsidRDefault="001862F2" w:rsidP="001862F2">
            <w:pPr>
              <w:spacing w:before="100" w:beforeAutospacing="1" w:after="100" w:afterAutospacing="1"/>
              <w:jc w:val="both"/>
              <w:rPr>
                <w:rFonts w:ascii="Times New Roman" w:hAnsi="Times New Roman" w:cs="Times New Roman"/>
                <w:sz w:val="24"/>
                <w:szCs w:val="24"/>
              </w:rPr>
            </w:pPr>
            <w:r w:rsidRPr="006B4AE0">
              <w:rPr>
                <w:rFonts w:ascii="Times New Roman" w:eastAsia="Times New Roman" w:hAnsi="Times New Roman" w:cs="Times New Roman"/>
                <w:sz w:val="24"/>
                <w:szCs w:val="24"/>
              </w:rPr>
              <w:t xml:space="preserve">-учиться </w:t>
            </w:r>
            <w:r w:rsidRPr="006B4AE0">
              <w:rPr>
                <w:rFonts w:ascii="Times New Roman" w:eastAsia="Times New Roman" w:hAnsi="Times New Roman" w:cs="Times New Roman"/>
                <w:i/>
                <w:iCs/>
                <w:sz w:val="24"/>
                <w:szCs w:val="24"/>
              </w:rPr>
              <w:t>работать в паре, группе</w:t>
            </w:r>
            <w:r w:rsidRPr="006B4AE0">
              <w:rPr>
                <w:rFonts w:ascii="Times New Roman" w:eastAsia="Times New Roman" w:hAnsi="Times New Roman" w:cs="Times New Roman"/>
                <w:sz w:val="24"/>
                <w:szCs w:val="24"/>
              </w:rPr>
              <w:t>; выполнять различные роли (лидера, исполнителя).</w:t>
            </w:r>
          </w:p>
        </w:tc>
      </w:tr>
      <w:tr w:rsidR="001862F2" w:rsidRPr="006B4AE0" w:rsidTr="001862F2">
        <w:tc>
          <w:tcPr>
            <w:tcW w:w="852" w:type="dxa"/>
            <w:vMerge/>
            <w:tcBorders>
              <w:top w:val="single" w:sz="4" w:space="0" w:color="auto"/>
              <w:left w:val="single" w:sz="4" w:space="0" w:color="auto"/>
              <w:bottom w:val="single" w:sz="4" w:space="0" w:color="auto"/>
              <w:right w:val="single" w:sz="4" w:space="0" w:color="auto"/>
            </w:tcBorders>
            <w:vAlign w:val="center"/>
            <w:hideMark/>
          </w:tcPr>
          <w:p w:rsidR="001862F2" w:rsidRPr="006B4AE0" w:rsidRDefault="001862F2" w:rsidP="001862F2">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Средство достижения</w:t>
            </w:r>
          </w:p>
        </w:tc>
        <w:tc>
          <w:tcPr>
            <w:tcW w:w="3339"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Средство достижения</w:t>
            </w:r>
          </w:p>
        </w:tc>
        <w:tc>
          <w:tcPr>
            <w:tcW w:w="3609"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Средство достижения</w:t>
            </w:r>
          </w:p>
        </w:tc>
        <w:tc>
          <w:tcPr>
            <w:tcW w:w="3828"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Средство достижения</w:t>
            </w:r>
          </w:p>
        </w:tc>
      </w:tr>
      <w:tr w:rsidR="001862F2" w:rsidRPr="006B4AE0" w:rsidTr="001862F2">
        <w:tc>
          <w:tcPr>
            <w:tcW w:w="852" w:type="dxa"/>
            <w:vMerge/>
            <w:tcBorders>
              <w:top w:val="single" w:sz="4" w:space="0" w:color="auto"/>
              <w:left w:val="single" w:sz="4" w:space="0" w:color="auto"/>
              <w:bottom w:val="single" w:sz="4" w:space="0" w:color="auto"/>
              <w:right w:val="single" w:sz="4" w:space="0" w:color="auto"/>
            </w:tcBorders>
            <w:vAlign w:val="center"/>
            <w:hideMark/>
          </w:tcPr>
          <w:p w:rsidR="001862F2" w:rsidRPr="006B4AE0" w:rsidRDefault="001862F2" w:rsidP="001862F2">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Материалы учебника, дополнительная литература.</w:t>
            </w:r>
          </w:p>
        </w:tc>
        <w:tc>
          <w:tcPr>
            <w:tcW w:w="3339"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Материалы учебника, дополнительная литература</w:t>
            </w:r>
          </w:p>
        </w:tc>
        <w:tc>
          <w:tcPr>
            <w:tcW w:w="3609"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Материалы учебника, дополнительная литература</w:t>
            </w:r>
          </w:p>
        </w:tc>
        <w:tc>
          <w:tcPr>
            <w:tcW w:w="3828"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 xml:space="preserve"> Технология КСО.</w:t>
            </w:r>
          </w:p>
        </w:tc>
      </w:tr>
      <w:tr w:rsidR="001862F2" w:rsidRPr="006B4AE0" w:rsidTr="001862F2">
        <w:tc>
          <w:tcPr>
            <w:tcW w:w="15315" w:type="dxa"/>
            <w:gridSpan w:val="5"/>
            <w:tcBorders>
              <w:top w:val="single" w:sz="4" w:space="0" w:color="auto"/>
              <w:left w:val="single" w:sz="4" w:space="0" w:color="auto"/>
              <w:bottom w:val="single" w:sz="4" w:space="0" w:color="auto"/>
              <w:right w:val="single" w:sz="4" w:space="0" w:color="auto"/>
            </w:tcBorders>
            <w:vAlign w:val="center"/>
            <w:hideMark/>
          </w:tcPr>
          <w:p w:rsidR="001862F2" w:rsidRPr="006B4AE0" w:rsidRDefault="001862F2" w:rsidP="001862F2">
            <w:pPr>
              <w:jc w:val="center"/>
              <w:rPr>
                <w:rFonts w:ascii="Times New Roman" w:hAnsi="Times New Roman" w:cs="Times New Roman"/>
                <w:sz w:val="24"/>
                <w:szCs w:val="24"/>
              </w:rPr>
            </w:pPr>
            <w:r w:rsidRPr="006B4AE0">
              <w:rPr>
                <w:rFonts w:ascii="Times New Roman" w:hAnsi="Times New Roman" w:cs="Times New Roman"/>
                <w:b/>
                <w:i/>
                <w:sz w:val="24"/>
                <w:szCs w:val="24"/>
              </w:rPr>
              <w:t>Формы и виды оценочной деятельности</w:t>
            </w:r>
          </w:p>
        </w:tc>
      </w:tr>
      <w:tr w:rsidR="001862F2" w:rsidRPr="006B4AE0" w:rsidTr="001862F2">
        <w:tc>
          <w:tcPr>
            <w:tcW w:w="15315" w:type="dxa"/>
            <w:gridSpan w:val="5"/>
            <w:tcBorders>
              <w:top w:val="single" w:sz="4" w:space="0" w:color="auto"/>
              <w:left w:val="single" w:sz="4" w:space="0" w:color="auto"/>
              <w:bottom w:val="single" w:sz="4" w:space="0" w:color="auto"/>
              <w:right w:val="single" w:sz="4" w:space="0" w:color="auto"/>
            </w:tcBorders>
            <w:vAlign w:val="center"/>
            <w:hideMark/>
          </w:tcPr>
          <w:p w:rsidR="001862F2" w:rsidRPr="006B4AE0" w:rsidRDefault="001862F2" w:rsidP="001862F2">
            <w:pPr>
              <w:rPr>
                <w:rFonts w:ascii="Times New Roman" w:hAnsi="Times New Roman" w:cs="Times New Roman"/>
                <w:b/>
                <w:i/>
                <w:sz w:val="24"/>
                <w:szCs w:val="24"/>
              </w:rPr>
            </w:pPr>
          </w:p>
        </w:tc>
      </w:tr>
      <w:tr w:rsidR="001862F2" w:rsidRPr="006B4AE0" w:rsidTr="001862F2">
        <w:tc>
          <w:tcPr>
            <w:tcW w:w="852" w:type="dxa"/>
            <w:vMerge w:val="restart"/>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rPr>
                <w:rFonts w:ascii="Times New Roman" w:hAnsi="Times New Roman" w:cs="Times New Roman"/>
                <w:b/>
                <w:sz w:val="24"/>
                <w:szCs w:val="24"/>
              </w:rPr>
            </w:pPr>
            <w:r w:rsidRPr="006B4AE0">
              <w:rPr>
                <w:rFonts w:ascii="Times New Roman" w:hAnsi="Times New Roman" w:cs="Times New Roman"/>
                <w:b/>
                <w:sz w:val="24"/>
                <w:szCs w:val="24"/>
              </w:rPr>
              <w:t>3 -4 класс</w:t>
            </w:r>
          </w:p>
        </w:tc>
        <w:tc>
          <w:tcPr>
            <w:tcW w:w="3687"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suppressAutoHyphens/>
              <w:autoSpaceDE w:val="0"/>
              <w:ind w:left="317"/>
              <w:jc w:val="both"/>
              <w:rPr>
                <w:rFonts w:ascii="Times New Roman" w:hAnsi="Times New Roman" w:cs="Times New Roman"/>
                <w:sz w:val="24"/>
                <w:szCs w:val="24"/>
                <w:lang w:eastAsia="ar-SA"/>
              </w:rPr>
            </w:pPr>
            <w:r w:rsidRPr="006B4AE0">
              <w:rPr>
                <w:rFonts w:ascii="Times New Roman" w:hAnsi="Times New Roman" w:cs="Times New Roman"/>
                <w:sz w:val="24"/>
                <w:szCs w:val="24"/>
                <w:lang w:eastAsia="ar-SA"/>
              </w:rPr>
              <w:t>- иметь общее представление о мире как о многоязычном и поликультурном сообществе;</w:t>
            </w:r>
          </w:p>
          <w:p w:rsidR="001862F2" w:rsidRPr="006B4AE0" w:rsidRDefault="001862F2" w:rsidP="001862F2">
            <w:pPr>
              <w:suppressAutoHyphens/>
              <w:autoSpaceDE w:val="0"/>
              <w:ind w:left="317"/>
              <w:jc w:val="both"/>
              <w:rPr>
                <w:rFonts w:ascii="Times New Roman" w:hAnsi="Times New Roman" w:cs="Times New Roman"/>
                <w:sz w:val="24"/>
                <w:szCs w:val="24"/>
                <w:lang w:eastAsia="ar-SA"/>
              </w:rPr>
            </w:pPr>
            <w:r w:rsidRPr="006B4AE0">
              <w:rPr>
                <w:rFonts w:ascii="Times New Roman" w:hAnsi="Times New Roman" w:cs="Times New Roman"/>
                <w:sz w:val="24"/>
                <w:szCs w:val="24"/>
                <w:lang w:eastAsia="ar-SA"/>
              </w:rPr>
              <w:t>- осознание языка, в том числе иностранного, как основного средства общения между людьми;</w:t>
            </w:r>
          </w:p>
          <w:p w:rsidR="001862F2" w:rsidRPr="006B4AE0" w:rsidRDefault="001862F2" w:rsidP="001862F2">
            <w:pPr>
              <w:suppressAutoHyphens/>
              <w:autoSpaceDE w:val="0"/>
              <w:ind w:left="317"/>
              <w:jc w:val="both"/>
              <w:rPr>
                <w:rFonts w:ascii="Times New Roman" w:hAnsi="Times New Roman" w:cs="Times New Roman"/>
                <w:sz w:val="24"/>
                <w:szCs w:val="24"/>
                <w:lang w:eastAsia="ar-SA"/>
              </w:rPr>
            </w:pPr>
            <w:r w:rsidRPr="006B4AE0">
              <w:rPr>
                <w:rFonts w:ascii="Times New Roman" w:hAnsi="Times New Roman" w:cs="Times New Roman"/>
                <w:sz w:val="24"/>
                <w:szCs w:val="24"/>
                <w:lang w:eastAsia="ar-SA"/>
              </w:rPr>
              <w:t>-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1862F2" w:rsidRPr="006B4AE0" w:rsidRDefault="001862F2" w:rsidP="001862F2">
            <w:pPr>
              <w:suppressAutoHyphens/>
              <w:autoSpaceDE w:val="0"/>
              <w:ind w:left="317"/>
              <w:jc w:val="both"/>
              <w:rPr>
                <w:rFonts w:ascii="Times New Roman" w:hAnsi="Times New Roman" w:cs="Times New Roman"/>
                <w:sz w:val="24"/>
                <w:szCs w:val="24"/>
                <w:lang w:eastAsia="ar-SA"/>
              </w:rPr>
            </w:pP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p>
        </w:tc>
        <w:tc>
          <w:tcPr>
            <w:tcW w:w="3339"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spacing w:before="100" w:beforeAutospacing="1" w:after="100" w:afterAutospacing="1"/>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numPr>
                <w:ilvl w:val="0"/>
                <w:numId w:val="34"/>
              </w:numPr>
              <w:suppressAutoHyphens/>
              <w:autoSpaceDE w:val="0"/>
              <w:ind w:left="236"/>
              <w:jc w:val="both"/>
              <w:rPr>
                <w:rFonts w:ascii="Times New Roman" w:hAnsi="Times New Roman" w:cs="Times New Roman"/>
                <w:sz w:val="24"/>
                <w:szCs w:val="24"/>
                <w:lang w:eastAsia="ar-SA"/>
              </w:rPr>
            </w:pPr>
            <w:r w:rsidRPr="006B4AE0">
              <w:rPr>
                <w:rFonts w:ascii="Times New Roman" w:hAnsi="Times New Roman" w:cs="Times New Roman"/>
                <w:sz w:val="24"/>
                <w:szCs w:val="24"/>
                <w:lang w:eastAsia="ar-SA"/>
              </w:rPr>
              <w:t>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 д.)</w:t>
            </w:r>
          </w:p>
          <w:p w:rsidR="001862F2" w:rsidRPr="006B4AE0" w:rsidRDefault="001862F2" w:rsidP="001862F2">
            <w:pPr>
              <w:suppressAutoHyphens/>
              <w:autoSpaceDE w:val="0"/>
              <w:ind w:left="720"/>
              <w:jc w:val="both"/>
              <w:rPr>
                <w:rFonts w:ascii="Times New Roman" w:hAnsi="Times New Roman" w:cs="Times New Roman"/>
                <w:sz w:val="24"/>
                <w:szCs w:val="24"/>
                <w:lang w:eastAsia="ar-SA"/>
              </w:rPr>
            </w:pPr>
          </w:p>
          <w:p w:rsidR="001862F2" w:rsidRPr="006B4AE0" w:rsidRDefault="001862F2" w:rsidP="001862F2">
            <w:pPr>
              <w:spacing w:before="100" w:beforeAutospacing="1" w:after="100" w:afterAutospacing="1"/>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numPr>
                <w:ilvl w:val="0"/>
                <w:numId w:val="34"/>
              </w:numPr>
              <w:suppressAutoHyphens/>
              <w:autoSpaceDE w:val="0"/>
              <w:ind w:left="313"/>
              <w:jc w:val="both"/>
              <w:rPr>
                <w:rFonts w:ascii="Times New Roman" w:hAnsi="Times New Roman" w:cs="Times New Roman"/>
                <w:sz w:val="24"/>
                <w:szCs w:val="24"/>
                <w:lang w:eastAsia="ar-SA"/>
              </w:rPr>
            </w:pPr>
            <w:r w:rsidRPr="006B4AE0">
              <w:rPr>
                <w:rFonts w:ascii="Times New Roman" w:hAnsi="Times New Roman" w:cs="Times New Roman"/>
                <w:sz w:val="24"/>
                <w:szCs w:val="24"/>
                <w:lang w:eastAsia="ar-SA"/>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1862F2" w:rsidRPr="006B4AE0" w:rsidRDefault="001862F2" w:rsidP="001862F2">
            <w:pPr>
              <w:numPr>
                <w:ilvl w:val="0"/>
                <w:numId w:val="34"/>
              </w:numPr>
              <w:suppressAutoHyphens/>
              <w:autoSpaceDE w:val="0"/>
              <w:ind w:left="313"/>
              <w:jc w:val="both"/>
              <w:rPr>
                <w:rFonts w:ascii="Times New Roman" w:hAnsi="Times New Roman" w:cs="Times New Roman"/>
                <w:sz w:val="24"/>
                <w:szCs w:val="24"/>
                <w:lang w:eastAsia="ar-SA"/>
              </w:rPr>
            </w:pPr>
            <w:r w:rsidRPr="006B4AE0">
              <w:rPr>
                <w:rFonts w:ascii="Times New Roman" w:hAnsi="Times New Roman" w:cs="Times New Roman"/>
                <w:sz w:val="24"/>
                <w:szCs w:val="24"/>
                <w:lang w:eastAsia="ar-SA"/>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1862F2" w:rsidRPr="006B4AE0" w:rsidRDefault="001862F2" w:rsidP="001862F2">
            <w:pPr>
              <w:rPr>
                <w:rFonts w:ascii="Times New Roman" w:hAnsi="Times New Roman" w:cs="Times New Roman"/>
                <w:sz w:val="24"/>
                <w:szCs w:val="24"/>
              </w:rPr>
            </w:pPr>
          </w:p>
        </w:tc>
      </w:tr>
      <w:tr w:rsidR="001862F2" w:rsidRPr="006B4AE0" w:rsidTr="001862F2">
        <w:tc>
          <w:tcPr>
            <w:tcW w:w="852" w:type="dxa"/>
            <w:vMerge/>
            <w:tcBorders>
              <w:top w:val="single" w:sz="4" w:space="0" w:color="auto"/>
              <w:left w:val="single" w:sz="4" w:space="0" w:color="auto"/>
              <w:bottom w:val="single" w:sz="4" w:space="0" w:color="auto"/>
              <w:right w:val="single" w:sz="4" w:space="0" w:color="auto"/>
            </w:tcBorders>
            <w:vAlign w:val="center"/>
            <w:hideMark/>
          </w:tcPr>
          <w:p w:rsidR="001862F2" w:rsidRPr="006B4AE0" w:rsidRDefault="001862F2" w:rsidP="001862F2">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Средство достижения</w:t>
            </w:r>
          </w:p>
        </w:tc>
        <w:tc>
          <w:tcPr>
            <w:tcW w:w="3339"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Средство достижения</w:t>
            </w:r>
          </w:p>
        </w:tc>
        <w:tc>
          <w:tcPr>
            <w:tcW w:w="3609"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Средство достижения</w:t>
            </w:r>
          </w:p>
        </w:tc>
        <w:tc>
          <w:tcPr>
            <w:tcW w:w="3828" w:type="dxa"/>
            <w:tcBorders>
              <w:top w:val="single" w:sz="4" w:space="0" w:color="auto"/>
              <w:left w:val="single" w:sz="4" w:space="0" w:color="auto"/>
              <w:bottom w:val="single" w:sz="4" w:space="0" w:color="auto"/>
              <w:right w:val="single" w:sz="4" w:space="0" w:color="auto"/>
            </w:tcBorders>
            <w:hideMark/>
          </w:tcPr>
          <w:p w:rsidR="001862F2" w:rsidRPr="006B4AE0" w:rsidRDefault="001862F2" w:rsidP="001862F2">
            <w:pPr>
              <w:jc w:val="center"/>
              <w:rPr>
                <w:rFonts w:ascii="Times New Roman" w:hAnsi="Times New Roman" w:cs="Times New Roman"/>
                <w:b/>
                <w:i/>
                <w:sz w:val="24"/>
                <w:szCs w:val="24"/>
              </w:rPr>
            </w:pPr>
            <w:r w:rsidRPr="006B4AE0">
              <w:rPr>
                <w:rFonts w:ascii="Times New Roman" w:hAnsi="Times New Roman" w:cs="Times New Roman"/>
                <w:b/>
                <w:i/>
                <w:sz w:val="24"/>
                <w:szCs w:val="24"/>
              </w:rPr>
              <w:t>Средство достижения</w:t>
            </w:r>
          </w:p>
        </w:tc>
      </w:tr>
      <w:tr w:rsidR="001862F2" w:rsidRPr="006B4AE0" w:rsidTr="001862F2">
        <w:tc>
          <w:tcPr>
            <w:tcW w:w="852" w:type="dxa"/>
            <w:vMerge/>
            <w:tcBorders>
              <w:top w:val="single" w:sz="4" w:space="0" w:color="auto"/>
              <w:left w:val="single" w:sz="4" w:space="0" w:color="auto"/>
              <w:bottom w:val="single" w:sz="4" w:space="0" w:color="auto"/>
              <w:right w:val="single" w:sz="4" w:space="0" w:color="auto"/>
            </w:tcBorders>
            <w:vAlign w:val="center"/>
            <w:hideMark/>
          </w:tcPr>
          <w:p w:rsidR="001862F2" w:rsidRPr="006B4AE0" w:rsidRDefault="001862F2" w:rsidP="001862F2">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Материалы учебника, дополнительная литература</w:t>
            </w:r>
          </w:p>
        </w:tc>
        <w:tc>
          <w:tcPr>
            <w:tcW w:w="3339"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Материалы учебника, дополнительная литература</w:t>
            </w:r>
          </w:p>
        </w:tc>
        <w:tc>
          <w:tcPr>
            <w:tcW w:w="3609"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Материалы учебника, дополнительная литература</w:t>
            </w:r>
          </w:p>
        </w:tc>
        <w:tc>
          <w:tcPr>
            <w:tcW w:w="3828" w:type="dxa"/>
            <w:tcBorders>
              <w:top w:val="single" w:sz="4" w:space="0" w:color="auto"/>
              <w:left w:val="single" w:sz="4" w:space="0" w:color="auto"/>
              <w:bottom w:val="single" w:sz="4" w:space="0" w:color="auto"/>
              <w:right w:val="single" w:sz="4" w:space="0" w:color="auto"/>
            </w:tcBorders>
          </w:tcPr>
          <w:p w:rsidR="001862F2" w:rsidRPr="006B4AE0" w:rsidRDefault="001862F2" w:rsidP="001862F2">
            <w:pPr>
              <w:rPr>
                <w:rFonts w:ascii="Times New Roman" w:hAnsi="Times New Roman" w:cs="Times New Roman"/>
                <w:sz w:val="24"/>
                <w:szCs w:val="24"/>
              </w:rPr>
            </w:pPr>
            <w:r w:rsidRPr="006B4AE0">
              <w:rPr>
                <w:rFonts w:ascii="Times New Roman" w:hAnsi="Times New Roman" w:cs="Times New Roman"/>
                <w:sz w:val="24"/>
                <w:szCs w:val="24"/>
              </w:rPr>
              <w:t>Технология КСО.</w:t>
            </w:r>
          </w:p>
        </w:tc>
      </w:tr>
    </w:tbl>
    <w:p w:rsidR="001862F2" w:rsidRPr="006B4AE0" w:rsidRDefault="001862F2" w:rsidP="001862F2">
      <w:pPr>
        <w:suppressAutoHyphens/>
        <w:autoSpaceDE w:val="0"/>
        <w:spacing w:line="360" w:lineRule="auto"/>
        <w:rPr>
          <w:rFonts w:ascii="Times New Roman" w:hAnsi="Times New Roman" w:cs="Times New Roman"/>
          <w:b/>
          <w:bCs/>
          <w:i/>
          <w:sz w:val="28"/>
          <w:szCs w:val="28"/>
          <w:u w:val="single"/>
          <w:lang w:eastAsia="ar-SA"/>
        </w:rPr>
      </w:pPr>
    </w:p>
    <w:p w:rsidR="001862F2" w:rsidRPr="001862F2" w:rsidRDefault="001862F2" w:rsidP="001862F2"/>
    <w:p w:rsidR="001862F2" w:rsidRPr="001862F2" w:rsidRDefault="001862F2" w:rsidP="001862F2"/>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Предметные результаты освоения курса «Иностранный язык»</w:t>
      </w:r>
    </w:p>
    <w:tbl>
      <w:tblPr>
        <w:tblStyle w:val="4"/>
        <w:tblW w:w="14000" w:type="dxa"/>
        <w:tblLayout w:type="fixed"/>
        <w:tblLook w:val="04A0" w:firstRow="1" w:lastRow="0" w:firstColumn="1" w:lastColumn="0" w:noHBand="0" w:noVBand="1"/>
      </w:tblPr>
      <w:tblGrid>
        <w:gridCol w:w="2095"/>
        <w:gridCol w:w="5101"/>
        <w:gridCol w:w="6804"/>
      </w:tblGrid>
      <w:tr w:rsidR="001862F2" w:rsidRPr="001862F2" w:rsidTr="001862F2">
        <w:tc>
          <w:tcPr>
            <w:tcW w:w="14000" w:type="dxa"/>
            <w:gridSpan w:val="3"/>
          </w:tcPr>
          <w:p w:rsidR="001862F2" w:rsidRPr="001862F2" w:rsidRDefault="001862F2" w:rsidP="001862F2">
            <w:pPr>
              <w:rPr>
                <w:rFonts w:ascii="Times New Roman" w:eastAsia="@Arial Unicode MS" w:hAnsi="Times New Roman" w:cs="Times New Roman"/>
                <w:b/>
                <w:color w:val="000000"/>
              </w:rPr>
            </w:pPr>
            <w:r w:rsidRPr="001862F2">
              <w:rPr>
                <w:rFonts w:ascii="Times New Roman" w:hAnsi="Times New Roman" w:cs="Times New Roman"/>
                <w:b/>
                <w:sz w:val="24"/>
                <w:szCs w:val="24"/>
              </w:rPr>
              <w:t>Ценностные ориентиры:</w:t>
            </w:r>
          </w:p>
          <w:p w:rsidR="001862F2" w:rsidRPr="001862F2" w:rsidRDefault="001862F2" w:rsidP="001862F2">
            <w:pPr>
              <w:widowControl w:val="0"/>
              <w:autoSpaceDE w:val="0"/>
              <w:autoSpaceDN w:val="0"/>
              <w:adjustRightInd w:val="0"/>
              <w:jc w:val="both"/>
              <w:rPr>
                <w:rFonts w:ascii="Times New Roman" w:eastAsiaTheme="minorEastAsia" w:hAnsi="Times New Roman" w:cs="Times New Roman"/>
                <w:sz w:val="20"/>
                <w:szCs w:val="20"/>
              </w:rPr>
            </w:pPr>
            <w:r w:rsidRPr="001862F2">
              <w:rPr>
                <w:rFonts w:ascii="Times New Roman" w:eastAsiaTheme="minorEastAsia" w:hAnsi="Times New Roman" w:cs="Times New Roman"/>
                <w:sz w:val="20"/>
                <w:szCs w:val="20"/>
              </w:rPr>
              <w:t>.</w:t>
            </w:r>
          </w:p>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В результате изучения иностранного языка на ступени начального общего образования  обучающиеся приобретут начальные навыки общения в устной и письменной форме с носителями иностранного языка на основе своих речевых возможностей и потребностей; освоят правила речевого и неречевого поведения; освоят начальные лингвистические  представления, необходимые для овладения на элементарном уровне устной и письменной речью на иностранном языке, расширят лингвистический кругозор;</w:t>
            </w:r>
          </w:p>
          <w:p w:rsidR="001862F2" w:rsidRPr="001862F2" w:rsidRDefault="001862F2" w:rsidP="001862F2">
            <w:pPr>
              <w:rPr>
                <w:rFonts w:ascii="Times New Roman" w:hAnsi="Times New Roman" w:cs="Times New Roman"/>
                <w:sz w:val="24"/>
                <w:szCs w:val="24"/>
              </w:rPr>
            </w:pPr>
          </w:p>
          <w:p w:rsidR="001862F2" w:rsidRPr="001862F2" w:rsidRDefault="001862F2" w:rsidP="001862F2">
            <w:pPr>
              <w:rPr>
                <w:rFonts w:ascii="Times New Roman" w:eastAsia="@Arial Unicode MS" w:hAnsi="Times New Roman" w:cs="Times New Roman"/>
                <w:color w:val="000000"/>
              </w:rPr>
            </w:pPr>
            <w:r w:rsidRPr="001862F2">
              <w:rPr>
                <w:rFonts w:ascii="Times New Roman" w:eastAsia="@Arial Unicode MS" w:hAnsi="Times New Roman" w:cs="Times New Roman"/>
                <w:color w:val="000000"/>
              </w:rPr>
              <w:t>У обучающихся будут сформированы дружелюбное отношение и толерантность  к носителям другого языка на основе знакомства  с жизнью своих сверстников в других странах, с детским фольклором.</w:t>
            </w:r>
          </w:p>
          <w:p w:rsidR="001862F2" w:rsidRPr="001862F2" w:rsidRDefault="001862F2" w:rsidP="001862F2">
            <w:pPr>
              <w:ind w:firstLine="454"/>
              <w:jc w:val="both"/>
              <w:rPr>
                <w:rFonts w:ascii="Times New Roman" w:hAnsi="Times New Roman" w:cs="Times New Roman"/>
                <w:color w:val="000000"/>
                <w:sz w:val="24"/>
                <w:szCs w:val="24"/>
              </w:rPr>
            </w:pPr>
          </w:p>
        </w:tc>
      </w:tr>
      <w:tr w:rsidR="001862F2" w:rsidRPr="001862F2" w:rsidTr="001862F2">
        <w:tc>
          <w:tcPr>
            <w:tcW w:w="2095" w:type="dxa"/>
            <w:vMerge w:val="restart"/>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тема</w:t>
            </w:r>
          </w:p>
        </w:tc>
        <w:tc>
          <w:tcPr>
            <w:tcW w:w="11905" w:type="dxa"/>
            <w:gridSpan w:val="2"/>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Уровни развития</w:t>
            </w:r>
          </w:p>
        </w:tc>
      </w:tr>
      <w:tr w:rsidR="001862F2" w:rsidRPr="001862F2" w:rsidTr="001862F2">
        <w:tc>
          <w:tcPr>
            <w:tcW w:w="2095" w:type="dxa"/>
            <w:vMerge/>
          </w:tcPr>
          <w:p w:rsidR="001862F2" w:rsidRPr="001862F2" w:rsidRDefault="001862F2" w:rsidP="001862F2">
            <w:pPr>
              <w:rPr>
                <w:rFonts w:ascii="Times New Roman" w:hAnsi="Times New Roman" w:cs="Times New Roman"/>
                <w:b/>
              </w:rPr>
            </w:pPr>
          </w:p>
        </w:tc>
        <w:tc>
          <w:tcPr>
            <w:tcW w:w="5101" w:type="dxa"/>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Учащийся научится:</w:t>
            </w:r>
          </w:p>
          <w:p w:rsidR="001862F2" w:rsidRPr="001862F2" w:rsidRDefault="001862F2" w:rsidP="001862F2">
            <w:pPr>
              <w:rPr>
                <w:rFonts w:ascii="Times New Roman" w:hAnsi="Times New Roman" w:cs="Times New Roman"/>
                <w:b/>
                <w:sz w:val="24"/>
                <w:szCs w:val="24"/>
              </w:rPr>
            </w:pPr>
          </w:p>
        </w:tc>
        <w:tc>
          <w:tcPr>
            <w:tcW w:w="6804" w:type="dxa"/>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i/>
                <w:sz w:val="24"/>
                <w:szCs w:val="24"/>
              </w:rPr>
              <w:t>Учащийся получит возможность научиться:</w:t>
            </w:r>
          </w:p>
        </w:tc>
      </w:tr>
      <w:tr w:rsidR="001862F2" w:rsidRPr="001862F2" w:rsidTr="001862F2">
        <w:tc>
          <w:tcPr>
            <w:tcW w:w="14000" w:type="dxa"/>
            <w:gridSpan w:val="3"/>
          </w:tcPr>
          <w:p w:rsidR="001862F2" w:rsidRPr="001862F2" w:rsidRDefault="001862F2" w:rsidP="001862F2">
            <w:pPr>
              <w:jc w:val="center"/>
              <w:rPr>
                <w:rFonts w:ascii="Times New Roman" w:hAnsi="Times New Roman" w:cs="Times New Roman"/>
                <w:b/>
              </w:rPr>
            </w:pPr>
            <w:r w:rsidRPr="001862F2">
              <w:rPr>
                <w:rFonts w:ascii="Times New Roman" w:hAnsi="Times New Roman" w:cs="Times New Roman"/>
                <w:b/>
                <w:sz w:val="24"/>
                <w:szCs w:val="24"/>
              </w:rPr>
              <w:t>2 класс</w:t>
            </w:r>
          </w:p>
        </w:tc>
      </w:tr>
      <w:tr w:rsidR="001862F2" w:rsidRPr="001862F2" w:rsidTr="001862F2">
        <w:tc>
          <w:tcPr>
            <w:tcW w:w="2095" w:type="dxa"/>
            <w:vMerge w:val="restart"/>
          </w:tcPr>
          <w:p w:rsidR="001862F2" w:rsidRPr="001862F2" w:rsidRDefault="001862F2" w:rsidP="001862F2">
            <w:pP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Коммуникативные умения</w:t>
            </w:r>
          </w:p>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Говорение</w:t>
            </w:r>
          </w:p>
          <w:p w:rsidR="001862F2" w:rsidRPr="001862F2" w:rsidRDefault="001862F2" w:rsidP="001862F2">
            <w:pPr>
              <w:suppressAutoHyphens/>
              <w:autoSpaceDE w:val="0"/>
              <w:jc w:val="both"/>
              <w:rPr>
                <w:rFonts w:ascii="Times New Roman" w:hAnsi="Times New Roman" w:cs="Times New Roman"/>
                <w:sz w:val="24"/>
                <w:szCs w:val="24"/>
                <w:lang w:eastAsia="ar-SA"/>
              </w:rPr>
            </w:pPr>
          </w:p>
          <w:p w:rsidR="001862F2" w:rsidRPr="001862F2" w:rsidRDefault="001862F2" w:rsidP="001862F2">
            <w:pPr>
              <w:numPr>
                <w:ilvl w:val="0"/>
                <w:numId w:val="36"/>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Участвовать  в диалоге в ситуациях повседневного общения, а также в связи с прочитанным или прослушанным произведением детского фольклора: </w:t>
            </w:r>
          </w:p>
          <w:p w:rsidR="001862F2" w:rsidRPr="001862F2" w:rsidRDefault="001862F2" w:rsidP="001862F2">
            <w:pPr>
              <w:ind w:left="142"/>
              <w:jc w:val="both"/>
              <w:rPr>
                <w:rFonts w:ascii="Times New Roman" w:hAnsi="Times New Roman" w:cs="Times New Roman"/>
                <w:sz w:val="24"/>
                <w:szCs w:val="24"/>
              </w:rPr>
            </w:pPr>
            <w:r w:rsidRPr="001862F2">
              <w:rPr>
                <w:rFonts w:ascii="Times New Roman" w:hAnsi="Times New Roman" w:cs="Times New Roman"/>
                <w:sz w:val="24"/>
                <w:szCs w:val="24"/>
              </w:rPr>
              <w:t>-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w:t>
            </w:r>
          </w:p>
          <w:p w:rsidR="001862F2" w:rsidRPr="001862F2" w:rsidRDefault="001862F2" w:rsidP="001862F2">
            <w:pPr>
              <w:ind w:left="142"/>
              <w:jc w:val="both"/>
              <w:rPr>
                <w:rFonts w:ascii="Times New Roman" w:hAnsi="Times New Roman" w:cs="Times New Roman"/>
                <w:sz w:val="24"/>
                <w:szCs w:val="24"/>
              </w:rPr>
            </w:pPr>
            <w:r w:rsidRPr="001862F2">
              <w:rPr>
                <w:rFonts w:ascii="Times New Roman" w:hAnsi="Times New Roman" w:cs="Times New Roman"/>
                <w:sz w:val="24"/>
                <w:szCs w:val="24"/>
              </w:rPr>
              <w:lastRenderedPageBreak/>
              <w:t xml:space="preserve">- диалог-расспрос – уметь задавать вопросы: кто? что? когда? где? куда?; </w:t>
            </w:r>
          </w:p>
          <w:p w:rsidR="001862F2" w:rsidRPr="001862F2" w:rsidRDefault="001862F2" w:rsidP="001862F2">
            <w:pPr>
              <w:ind w:left="142"/>
              <w:jc w:val="both"/>
              <w:rPr>
                <w:rFonts w:ascii="Times New Roman" w:hAnsi="Times New Roman" w:cs="Times New Roman"/>
                <w:sz w:val="24"/>
                <w:szCs w:val="24"/>
              </w:rPr>
            </w:pPr>
            <w:r w:rsidRPr="001862F2">
              <w:rPr>
                <w:rFonts w:ascii="Times New Roman" w:hAnsi="Times New Roman" w:cs="Times New Roman"/>
                <w:sz w:val="24"/>
                <w:szCs w:val="24"/>
              </w:rPr>
              <w:t>- диалог-побуждение к действию – уметь обратиться с просьбой и выразить готовность или отказ её выполнить, используя побудительные предложения;</w:t>
            </w:r>
          </w:p>
          <w:p w:rsidR="001862F2" w:rsidRPr="001862F2" w:rsidRDefault="001862F2" w:rsidP="001862F2">
            <w:pPr>
              <w:ind w:left="142"/>
              <w:jc w:val="both"/>
              <w:rPr>
                <w:rFonts w:ascii="Times New Roman" w:hAnsi="Times New Roman" w:cs="Times New Roman"/>
                <w:b/>
                <w:i/>
                <w:sz w:val="24"/>
                <w:szCs w:val="24"/>
                <w:u w:val="single"/>
              </w:rPr>
            </w:pPr>
            <w:r w:rsidRPr="001862F2">
              <w:rPr>
                <w:rFonts w:ascii="Times New Roman" w:hAnsi="Times New Roman" w:cs="Times New Roman"/>
                <w:b/>
                <w:i/>
                <w:sz w:val="24"/>
                <w:szCs w:val="24"/>
                <w:u w:val="single"/>
              </w:rPr>
              <w:t>Объём диалогического высказывания – 2-3 реплики с каждой стороны.</w:t>
            </w:r>
          </w:p>
          <w:p w:rsidR="001862F2" w:rsidRPr="001862F2" w:rsidRDefault="001862F2" w:rsidP="001862F2">
            <w:pPr>
              <w:numPr>
                <w:ilvl w:val="0"/>
                <w:numId w:val="36"/>
              </w:numPr>
              <w:ind w:left="457"/>
              <w:contextualSpacing/>
              <w:jc w:val="both"/>
              <w:rPr>
                <w:rFonts w:ascii="Times New Roman" w:hAnsi="Times New Roman" w:cs="Times New Roman"/>
                <w:sz w:val="24"/>
                <w:szCs w:val="24"/>
              </w:rPr>
            </w:pPr>
            <w:r w:rsidRPr="001862F2">
              <w:rPr>
                <w:rFonts w:ascii="Times New Roman" w:hAnsi="Times New Roman" w:cs="Times New Roman"/>
                <w:sz w:val="24"/>
                <w:szCs w:val="24"/>
              </w:rPr>
              <w:t>Составление небольших монологических высказываний: рассказ о себе, своём друге, своей семье; описание персонажей прочитанной сказки с опорой на картинку.</w:t>
            </w:r>
          </w:p>
          <w:p w:rsidR="001862F2" w:rsidRPr="001862F2" w:rsidRDefault="001862F2" w:rsidP="001862F2">
            <w:pPr>
              <w:jc w:val="both"/>
              <w:rPr>
                <w:rFonts w:ascii="Times New Roman" w:hAnsi="Times New Roman" w:cs="Times New Roman"/>
                <w:b/>
                <w:i/>
                <w:sz w:val="24"/>
                <w:szCs w:val="24"/>
                <w:u w:val="single"/>
              </w:rPr>
            </w:pPr>
            <w:r w:rsidRPr="001862F2">
              <w:rPr>
                <w:rFonts w:ascii="Times New Roman" w:hAnsi="Times New Roman" w:cs="Times New Roman"/>
                <w:b/>
                <w:i/>
                <w:sz w:val="24"/>
                <w:szCs w:val="24"/>
                <w:u w:val="single"/>
              </w:rPr>
              <w:t>Объём монологического высказывания – 5-6 фраз.</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numPr>
                <w:ilvl w:val="0"/>
                <w:numId w:val="35"/>
              </w:numPr>
              <w:tabs>
                <w:tab w:val="num" w:pos="459"/>
              </w:tabs>
              <w:ind w:left="317"/>
              <w:jc w:val="both"/>
              <w:rPr>
                <w:rFonts w:ascii="Times New Roman" w:hAnsi="Times New Roman" w:cs="Times New Roman"/>
                <w:i/>
                <w:sz w:val="24"/>
                <w:szCs w:val="24"/>
              </w:rPr>
            </w:pPr>
            <w:r w:rsidRPr="001862F2">
              <w:rPr>
                <w:rFonts w:ascii="Times New Roman" w:hAnsi="Times New Roman" w:cs="Times New Roman"/>
                <w:i/>
                <w:sz w:val="24"/>
                <w:szCs w:val="24"/>
              </w:rPr>
              <w:lastRenderedPageBreak/>
              <w:t>Овладевать новыми учебными приемами, например, элементарным переводом с немецкого языка на русский язык, отдельных предложений, а также умением использовать языковую догадку.</w:t>
            </w:r>
          </w:p>
          <w:p w:rsidR="001862F2" w:rsidRPr="001862F2" w:rsidRDefault="001862F2" w:rsidP="001862F2">
            <w:pPr>
              <w:tabs>
                <w:tab w:val="num" w:pos="459"/>
              </w:tabs>
              <w:ind w:left="317"/>
              <w:rPr>
                <w:rFonts w:ascii="Times New Roman" w:hAnsi="Times New Roman" w:cs="Times New Roman"/>
                <w:i/>
                <w:sz w:val="24"/>
                <w:szCs w:val="24"/>
              </w:rPr>
            </w:pPr>
          </w:p>
          <w:p w:rsidR="001862F2" w:rsidRPr="001862F2" w:rsidRDefault="001862F2" w:rsidP="001862F2">
            <w:pPr>
              <w:suppressAutoHyphens/>
              <w:autoSpaceDE w:val="0"/>
              <w:ind w:left="720"/>
              <w:jc w:val="both"/>
              <w:rPr>
                <w:rFonts w:ascii="Times New Roman" w:hAnsi="Times New Roman" w:cs="Times New Roman"/>
                <w:sz w:val="24"/>
                <w:szCs w:val="24"/>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Аудирование</w:t>
            </w:r>
          </w:p>
          <w:p w:rsidR="001862F2" w:rsidRPr="001862F2" w:rsidRDefault="001862F2" w:rsidP="001862F2">
            <w:pPr>
              <w:numPr>
                <w:ilvl w:val="0"/>
                <w:numId w:val="35"/>
              </w:numPr>
              <w:tabs>
                <w:tab w:val="num" w:pos="315"/>
              </w:tabs>
              <w:ind w:left="457"/>
              <w:contextualSpacing/>
              <w:jc w:val="both"/>
              <w:rPr>
                <w:rFonts w:ascii="Times New Roman" w:hAnsi="Times New Roman" w:cs="Times New Roman"/>
                <w:sz w:val="24"/>
                <w:szCs w:val="24"/>
              </w:rPr>
            </w:pPr>
            <w:r w:rsidRPr="001862F2">
              <w:rPr>
                <w:rFonts w:ascii="Times New Roman" w:hAnsi="Times New Roman" w:cs="Times New Roman"/>
                <w:sz w:val="24"/>
                <w:szCs w:val="24"/>
              </w:rPr>
              <w:t>Воспринимать  и понимать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языковую догадку).</w:t>
            </w:r>
          </w:p>
          <w:p w:rsidR="001862F2" w:rsidRPr="001862F2" w:rsidRDefault="001862F2" w:rsidP="001862F2">
            <w:pPr>
              <w:ind w:left="142"/>
              <w:jc w:val="both"/>
              <w:rPr>
                <w:rFonts w:ascii="Times New Roman" w:hAnsi="Times New Roman" w:cs="Times New Roman"/>
                <w:b/>
                <w:i/>
                <w:sz w:val="24"/>
                <w:szCs w:val="24"/>
                <w:u w:val="single"/>
              </w:rPr>
            </w:pPr>
            <w:r w:rsidRPr="001862F2">
              <w:rPr>
                <w:rFonts w:ascii="Times New Roman" w:hAnsi="Times New Roman" w:cs="Times New Roman"/>
                <w:b/>
                <w:i/>
                <w:sz w:val="24"/>
                <w:szCs w:val="24"/>
                <w:u w:val="single"/>
              </w:rPr>
              <w:t>Время звучания текста для аудирования – до 1 минуты.</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Чтение</w:t>
            </w:r>
          </w:p>
          <w:p w:rsidR="001862F2" w:rsidRPr="001862F2" w:rsidRDefault="001862F2" w:rsidP="001862F2">
            <w:pPr>
              <w:numPr>
                <w:ilvl w:val="0"/>
                <w:numId w:val="35"/>
              </w:numPr>
              <w:tabs>
                <w:tab w:val="num" w:pos="457"/>
              </w:tabs>
              <w:ind w:left="457"/>
              <w:contextualSpacing/>
              <w:jc w:val="both"/>
              <w:rPr>
                <w:rFonts w:ascii="Times New Roman" w:hAnsi="Times New Roman" w:cs="Times New Roman"/>
                <w:b/>
                <w:i/>
                <w:sz w:val="24"/>
                <w:szCs w:val="24"/>
                <w:u w:val="single"/>
              </w:rPr>
            </w:pPr>
            <w:r w:rsidRPr="001862F2">
              <w:rPr>
                <w:rFonts w:ascii="Times New Roman" w:hAnsi="Times New Roman" w:cs="Times New Roman"/>
                <w:sz w:val="24"/>
                <w:szCs w:val="24"/>
              </w:rPr>
              <w:t xml:space="preserve">Читать  вслух небольшие тексты, построенные на изучаемом языковом материале; </w:t>
            </w:r>
          </w:p>
          <w:p w:rsidR="001862F2" w:rsidRPr="001862F2" w:rsidRDefault="001862F2" w:rsidP="001862F2">
            <w:pPr>
              <w:numPr>
                <w:ilvl w:val="0"/>
                <w:numId w:val="35"/>
              </w:numPr>
              <w:tabs>
                <w:tab w:val="num" w:pos="457"/>
              </w:tabs>
              <w:ind w:left="457"/>
              <w:contextualSpacing/>
              <w:jc w:val="both"/>
              <w:rPr>
                <w:rFonts w:ascii="Times New Roman" w:hAnsi="Times New Roman" w:cs="Times New Roman"/>
                <w:b/>
                <w:i/>
                <w:sz w:val="24"/>
                <w:szCs w:val="24"/>
                <w:u w:val="single"/>
              </w:rPr>
            </w:pPr>
            <w:r w:rsidRPr="001862F2">
              <w:rPr>
                <w:rFonts w:ascii="Times New Roman" w:hAnsi="Times New Roman" w:cs="Times New Roman"/>
                <w:sz w:val="24"/>
                <w:szCs w:val="24"/>
              </w:rPr>
              <w:t>Соблюдать  правильного ударения в словах, фразах, интонации в целом.</w:t>
            </w:r>
          </w:p>
          <w:p w:rsidR="001862F2" w:rsidRPr="001862F2" w:rsidRDefault="001862F2" w:rsidP="001862F2">
            <w:pPr>
              <w:numPr>
                <w:ilvl w:val="0"/>
                <w:numId w:val="35"/>
              </w:numPr>
              <w:tabs>
                <w:tab w:val="num" w:pos="457"/>
              </w:tabs>
              <w:ind w:left="457"/>
              <w:contextualSpacing/>
              <w:jc w:val="both"/>
              <w:rPr>
                <w:rFonts w:ascii="Times New Roman" w:hAnsi="Times New Roman" w:cs="Times New Roman"/>
                <w:b/>
                <w:i/>
                <w:sz w:val="24"/>
                <w:szCs w:val="24"/>
                <w:u w:val="single"/>
              </w:rPr>
            </w:pPr>
            <w:r w:rsidRPr="001862F2">
              <w:rPr>
                <w:rFonts w:ascii="Times New Roman" w:hAnsi="Times New Roman" w:cs="Times New Roman"/>
                <w:sz w:val="24"/>
                <w:szCs w:val="24"/>
              </w:rPr>
              <w:t xml:space="preserve"> Читать  про себя и понимать тексты, содержащие только изученный материал, а </w:t>
            </w:r>
            <w:r w:rsidRPr="001862F2">
              <w:rPr>
                <w:rFonts w:ascii="Times New Roman" w:hAnsi="Times New Roman" w:cs="Times New Roman"/>
                <w:sz w:val="24"/>
                <w:szCs w:val="24"/>
              </w:rPr>
              <w:lastRenderedPageBreak/>
              <w:t xml:space="preserve">также тексты, содержащие отдельные незнакомые слова; </w:t>
            </w:r>
          </w:p>
          <w:p w:rsidR="001862F2" w:rsidRPr="001862F2" w:rsidRDefault="001862F2" w:rsidP="001862F2">
            <w:pPr>
              <w:numPr>
                <w:ilvl w:val="0"/>
                <w:numId w:val="35"/>
              </w:numPr>
              <w:tabs>
                <w:tab w:val="num" w:pos="457"/>
              </w:tabs>
              <w:ind w:left="457"/>
              <w:contextualSpacing/>
              <w:jc w:val="both"/>
              <w:rPr>
                <w:rFonts w:ascii="Times New Roman" w:hAnsi="Times New Roman" w:cs="Times New Roman"/>
                <w:b/>
                <w:i/>
                <w:sz w:val="24"/>
                <w:szCs w:val="24"/>
                <w:u w:val="single"/>
              </w:rPr>
            </w:pPr>
            <w:r w:rsidRPr="001862F2">
              <w:rPr>
                <w:rFonts w:ascii="Times New Roman" w:hAnsi="Times New Roman" w:cs="Times New Roman"/>
                <w:sz w:val="24"/>
                <w:szCs w:val="24"/>
              </w:rPr>
              <w:t xml:space="preserve">Находить  в тексте необходимую информацию. </w:t>
            </w:r>
          </w:p>
          <w:p w:rsidR="001862F2" w:rsidRPr="001862F2" w:rsidRDefault="001862F2" w:rsidP="001862F2">
            <w:pPr>
              <w:numPr>
                <w:ilvl w:val="0"/>
                <w:numId w:val="35"/>
              </w:numPr>
              <w:tabs>
                <w:tab w:val="num" w:pos="457"/>
              </w:tabs>
              <w:ind w:left="457"/>
              <w:contextualSpacing/>
              <w:jc w:val="both"/>
              <w:rPr>
                <w:rFonts w:ascii="Times New Roman" w:hAnsi="Times New Roman" w:cs="Times New Roman"/>
                <w:b/>
                <w:i/>
                <w:sz w:val="24"/>
                <w:szCs w:val="24"/>
                <w:u w:val="single"/>
              </w:rPr>
            </w:pPr>
            <w:r w:rsidRPr="001862F2">
              <w:rPr>
                <w:rFonts w:ascii="Times New Roman" w:hAnsi="Times New Roman" w:cs="Times New Roman"/>
                <w:sz w:val="24"/>
                <w:szCs w:val="24"/>
              </w:rPr>
              <w:t>Использовать двуязычный словарь учебника.</w:t>
            </w:r>
            <w:r w:rsidRPr="001862F2">
              <w:rPr>
                <w:rFonts w:ascii="Times New Roman" w:hAnsi="Times New Roman" w:cs="Times New Roman"/>
                <w:b/>
                <w:i/>
                <w:sz w:val="24"/>
                <w:szCs w:val="24"/>
                <w:u w:val="single"/>
              </w:rPr>
              <w:t xml:space="preserve"> Объём текстов – примерно 100 слов (без учёта артиклей).</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 </w:t>
            </w:r>
            <w:r w:rsidRPr="001862F2">
              <w:rPr>
                <w:rFonts w:ascii="Times New Roman" w:hAnsi="Times New Roman" w:cs="Times New Roman"/>
                <w:i/>
                <w:color w:val="000000"/>
                <w:sz w:val="24"/>
                <w:szCs w:val="24"/>
              </w:rPr>
              <w:t>не обращать внимания на незнакомые слова, не мешающие понимать основное содержание текста.</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Письмо</w:t>
            </w:r>
          </w:p>
          <w:p w:rsidR="001862F2" w:rsidRPr="001862F2" w:rsidRDefault="001862F2" w:rsidP="001862F2">
            <w:pPr>
              <w:numPr>
                <w:ilvl w:val="0"/>
                <w:numId w:val="37"/>
              </w:numPr>
              <w:ind w:left="457"/>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Списывать текст; вписывать  в текст и выписывать из него слова, словосочетания. </w:t>
            </w:r>
          </w:p>
          <w:p w:rsidR="001862F2" w:rsidRPr="001862F2" w:rsidRDefault="001862F2" w:rsidP="001862F2">
            <w:pPr>
              <w:numPr>
                <w:ilvl w:val="0"/>
                <w:numId w:val="37"/>
              </w:numPr>
              <w:ind w:left="457"/>
              <w:contextualSpacing/>
              <w:jc w:val="both"/>
              <w:rPr>
                <w:rFonts w:ascii="Times New Roman" w:hAnsi="Times New Roman" w:cs="Times New Roman"/>
              </w:rPr>
            </w:pPr>
            <w:r w:rsidRPr="001862F2">
              <w:rPr>
                <w:rFonts w:ascii="Times New Roman" w:hAnsi="Times New Roman" w:cs="Times New Roman"/>
                <w:sz w:val="24"/>
                <w:szCs w:val="24"/>
              </w:rPr>
              <w:t>Писать  с опорой на образец поздравления, короткого личного письма</w:t>
            </w:r>
            <w:r w:rsidRPr="001862F2">
              <w:rPr>
                <w:rFonts w:ascii="Times New Roman" w:hAnsi="Times New Roman" w:cs="Times New Roman"/>
              </w:rPr>
              <w:t>.</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numPr>
                <w:ilvl w:val="0"/>
                <w:numId w:val="35"/>
              </w:numPr>
              <w:jc w:val="both"/>
              <w:rPr>
                <w:rFonts w:ascii="Times New Roman" w:hAnsi="Times New Roman" w:cs="Times New Roman"/>
                <w:i/>
                <w:sz w:val="24"/>
                <w:szCs w:val="24"/>
              </w:rPr>
            </w:pPr>
            <w:r w:rsidRPr="001862F2">
              <w:rPr>
                <w:rFonts w:ascii="Times New Roman" w:hAnsi="Times New Roman" w:cs="Times New Roman"/>
                <w:i/>
                <w:sz w:val="24"/>
                <w:szCs w:val="24"/>
              </w:rPr>
              <w:t>Научиться грамматически правильно оформлять свою речь на элементарном уровне в ходе решения исходных коммуникативных задач, овладевая несколькими основными типами немецкого простого предложения.</w:t>
            </w:r>
          </w:p>
          <w:p w:rsidR="001862F2" w:rsidRPr="001862F2" w:rsidRDefault="001862F2" w:rsidP="001862F2">
            <w:pPr>
              <w:rPr>
                <w:rFonts w:ascii="Times New Roman" w:hAnsi="Times New Roman" w:cs="Times New Roman"/>
              </w:rPr>
            </w:pPr>
          </w:p>
        </w:tc>
      </w:tr>
      <w:tr w:rsidR="001862F2" w:rsidRPr="001862F2" w:rsidTr="001862F2">
        <w:tc>
          <w:tcPr>
            <w:tcW w:w="2095" w:type="dxa"/>
            <w:vMerge w:val="restart"/>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Языковые средства и навыки оперирования ими</w:t>
            </w:r>
          </w:p>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Графика, каллиграфия, орфография</w:t>
            </w:r>
          </w:p>
          <w:p w:rsidR="001862F2" w:rsidRPr="001862F2" w:rsidRDefault="001862F2" w:rsidP="001862F2">
            <w:pPr>
              <w:numPr>
                <w:ilvl w:val="0"/>
                <w:numId w:val="35"/>
              </w:numPr>
              <w:ind w:left="457"/>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называть все буквы алфавита, основные буквосочетания и звукобуквенные соответствия. </w:t>
            </w:r>
          </w:p>
          <w:p w:rsidR="001862F2" w:rsidRPr="001862F2" w:rsidRDefault="001862F2" w:rsidP="001862F2">
            <w:pPr>
              <w:numPr>
                <w:ilvl w:val="0"/>
                <w:numId w:val="35"/>
              </w:numPr>
              <w:ind w:left="457"/>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называть основные правила чтения и орфографии. </w:t>
            </w:r>
          </w:p>
          <w:p w:rsidR="001862F2" w:rsidRPr="001862F2" w:rsidRDefault="001862F2" w:rsidP="001862F2">
            <w:pPr>
              <w:numPr>
                <w:ilvl w:val="0"/>
                <w:numId w:val="35"/>
              </w:numPr>
              <w:ind w:left="457"/>
              <w:contextualSpacing/>
              <w:jc w:val="both"/>
              <w:rPr>
                <w:rFonts w:ascii="Times New Roman" w:hAnsi="Times New Roman" w:cs="Times New Roman"/>
                <w:sz w:val="24"/>
                <w:szCs w:val="24"/>
              </w:rPr>
            </w:pPr>
            <w:r w:rsidRPr="001862F2">
              <w:rPr>
                <w:rFonts w:ascii="Times New Roman" w:hAnsi="Times New Roman" w:cs="Times New Roman"/>
                <w:sz w:val="24"/>
                <w:szCs w:val="24"/>
              </w:rPr>
              <w:t>Писать  наиболее употребительные слова, вошедшие в активный словарь.</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numPr>
                <w:ilvl w:val="0"/>
                <w:numId w:val="35"/>
              </w:numPr>
              <w:tabs>
                <w:tab w:val="num" w:pos="601"/>
              </w:tabs>
              <w:ind w:left="459"/>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сравнивать и анализировать буквосочетания немецкого  языка и их транскрипцию;</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группировать слова в соответствии с изученными правилами чтения;</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уточнять написание слова по словарю;</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Фонетическая сторона речи</w:t>
            </w:r>
          </w:p>
          <w:p w:rsidR="001862F2" w:rsidRPr="001862F2" w:rsidRDefault="001862F2" w:rsidP="001862F2">
            <w:pPr>
              <w:numPr>
                <w:ilvl w:val="0"/>
                <w:numId w:val="38"/>
              </w:numPr>
              <w:ind w:left="173" w:firstLine="45"/>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Адекватно произносить и различать на слух все звуки и основные звукосочетания немецкого языка. </w:t>
            </w:r>
          </w:p>
          <w:p w:rsidR="001862F2" w:rsidRPr="001862F2" w:rsidRDefault="001862F2" w:rsidP="001862F2">
            <w:pPr>
              <w:numPr>
                <w:ilvl w:val="0"/>
                <w:numId w:val="38"/>
              </w:numPr>
              <w:ind w:left="173" w:firstLine="45"/>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Соблюдать нормы произношения гласных и согласных звуков: долгота и краткость гласных, твёрдый приступ, оглушение согласных в конце слога, слова, отсутствие палатализации согласных перед </w:t>
            </w:r>
            <w:r w:rsidRPr="001862F2">
              <w:rPr>
                <w:rFonts w:ascii="Times New Roman" w:hAnsi="Times New Roman" w:cs="Times New Roman"/>
                <w:sz w:val="24"/>
                <w:szCs w:val="24"/>
              </w:rPr>
              <w:lastRenderedPageBreak/>
              <w:t>гласными переднего ряда. Ударение в слове и в предложении. Интонация утвердительного, вопросительного и побудительного предложений.</w:t>
            </w:r>
          </w:p>
          <w:p w:rsidR="001862F2" w:rsidRPr="001862F2" w:rsidRDefault="001862F2" w:rsidP="001862F2">
            <w:pPr>
              <w:numPr>
                <w:ilvl w:val="0"/>
                <w:numId w:val="38"/>
              </w:numPr>
              <w:ind w:left="173" w:firstLine="45"/>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Знать лексические единицы, обслуживающие ситуации общения в пределах тематики начальной школы, в объёме </w:t>
            </w:r>
            <w:r w:rsidRPr="001862F2">
              <w:rPr>
                <w:rFonts w:ascii="Times New Roman" w:hAnsi="Times New Roman" w:cs="Times New Roman"/>
                <w:b/>
                <w:i/>
                <w:sz w:val="24"/>
                <w:szCs w:val="24"/>
                <w:u w:val="single"/>
              </w:rPr>
              <w:t xml:space="preserve">200 лексических единиц для двустороннего усвоения: </w:t>
            </w:r>
            <w:r w:rsidRPr="001862F2">
              <w:rPr>
                <w:rFonts w:ascii="Times New Roman" w:hAnsi="Times New Roman" w:cs="Times New Roman"/>
                <w:sz w:val="24"/>
                <w:szCs w:val="24"/>
              </w:rPr>
              <w:t xml:space="preserve">простейшие устойчивые словосочетания, оценочная лексика и реплики-клише как элементы речевого этикета, отражающие культуру стран изучаемого языка. </w:t>
            </w:r>
          </w:p>
          <w:p w:rsidR="001862F2" w:rsidRPr="001862F2" w:rsidRDefault="001862F2" w:rsidP="001862F2">
            <w:pPr>
              <w:numPr>
                <w:ilvl w:val="0"/>
                <w:numId w:val="38"/>
              </w:numPr>
              <w:ind w:left="173" w:firstLine="45"/>
              <w:contextualSpacing/>
              <w:jc w:val="both"/>
              <w:rPr>
                <w:rFonts w:ascii="Times New Roman" w:hAnsi="Times New Roman" w:cs="Times New Roman"/>
                <w:sz w:val="24"/>
                <w:szCs w:val="24"/>
              </w:rPr>
            </w:pPr>
            <w:r w:rsidRPr="001862F2">
              <w:rPr>
                <w:rFonts w:ascii="Times New Roman" w:hAnsi="Times New Roman" w:cs="Times New Roman"/>
                <w:sz w:val="24"/>
                <w:szCs w:val="24"/>
              </w:rPr>
              <w:t>Иметь начальное представление о способах словообразования. Интернациональные слова.</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numPr>
                <w:ilvl w:val="0"/>
                <w:numId w:val="38"/>
              </w:numPr>
              <w:ind w:left="459"/>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lastRenderedPageBreak/>
              <w:t>соблюдать интонацию перечисления;</w:t>
            </w:r>
          </w:p>
          <w:p w:rsidR="001862F2" w:rsidRPr="001862F2" w:rsidRDefault="001862F2" w:rsidP="001862F2">
            <w:pPr>
              <w:ind w:firstLine="175"/>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соблюдать правило отсутствия ударения на служебных словах (артиклях, союзах, предлогах);</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читать изучаемые слова по транскрипции</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Грамматическая сторона речи</w:t>
            </w:r>
          </w:p>
          <w:p w:rsidR="001862F2" w:rsidRPr="001862F2" w:rsidRDefault="001862F2" w:rsidP="001862F2">
            <w:pPr>
              <w:numPr>
                <w:ilvl w:val="0"/>
                <w:numId w:val="39"/>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называть основные коммуникативные типы предложения: повествовательное, побудительное, вопросительное. Общий и специальный вопрос. Вопросительные слова. Порядок слов в предложении. Утвердительное и отрицательное предложения. Предложения с простым глагольным сказуемым, с составным именным и составным глагольным сказуемыми. Безличные предложения. Нераспространённые и распространённые предложения. Сложносочинённые предложения с союзами und, aber. Спряжение слабых и некоторых сильных глаголов в Prasens. Спряжение модальных </w:t>
            </w:r>
            <w:r w:rsidRPr="001862F2">
              <w:rPr>
                <w:rFonts w:ascii="Times New Roman" w:hAnsi="Times New Roman" w:cs="Times New Roman"/>
                <w:sz w:val="24"/>
                <w:szCs w:val="24"/>
              </w:rPr>
              <w:lastRenderedPageBreak/>
              <w:t>глаголов. Неопределённая форма глаголов. Повелительное наклонение наиболее распространённых глаголов в утвердительной и отрицательной форме.  Существительные мужского и женского рода ед. и мн. числа с определённым и неопределённым артиклем. Склонение существительных. Местоимения личные, притяжательные, указательные. Качественные прилагательные. Количественные до 100   и порядковые числительные до 30. Отрицания kein, nicht. Наиболее употребительные предлоги (</w:t>
            </w:r>
            <w:r w:rsidRPr="001862F2">
              <w:rPr>
                <w:rFonts w:ascii="Times New Roman" w:hAnsi="Times New Roman" w:cs="Times New Roman"/>
                <w:sz w:val="24"/>
                <w:szCs w:val="24"/>
                <w:lang w:val="de-DE"/>
              </w:rPr>
              <w:t>in</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auf</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neben</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mit</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uber</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nach</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zwischen</w:t>
            </w:r>
            <w:r w:rsidRPr="001862F2">
              <w:rPr>
                <w:rFonts w:ascii="Times New Roman" w:hAnsi="Times New Roman" w:cs="Times New Roman"/>
                <w:sz w:val="24"/>
                <w:szCs w:val="24"/>
              </w:rPr>
              <w:t>).</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rPr>
                <w:rFonts w:ascii="Times New Roman" w:hAnsi="Times New Roman" w:cs="Times New Roman"/>
              </w:rPr>
            </w:pPr>
            <w:r w:rsidRPr="001862F2">
              <w:rPr>
                <w:rFonts w:ascii="Times New Roman" w:hAnsi="Times New Roman" w:cs="Times New Roman"/>
                <w:i/>
                <w:color w:val="000000"/>
                <w:sz w:val="24"/>
                <w:szCs w:val="24"/>
              </w:rPr>
              <w:lastRenderedPageBreak/>
              <w:t>• распознавать в тексте и дифференцировать слова по определённым признакам (существительные, прилагательные, модальные/смысловые глаголы).</w:t>
            </w:r>
          </w:p>
        </w:tc>
      </w:tr>
      <w:tr w:rsidR="001862F2" w:rsidRPr="001862F2" w:rsidTr="001862F2">
        <w:tc>
          <w:tcPr>
            <w:tcW w:w="14000" w:type="dxa"/>
            <w:gridSpan w:val="3"/>
          </w:tcPr>
          <w:p w:rsidR="001862F2" w:rsidRPr="001862F2" w:rsidRDefault="001862F2" w:rsidP="001862F2">
            <w:pPr>
              <w:jc w:val="center"/>
              <w:rPr>
                <w:rFonts w:ascii="Times New Roman" w:hAnsi="Times New Roman" w:cs="Times New Roman"/>
              </w:rPr>
            </w:pPr>
            <w:r w:rsidRPr="001862F2">
              <w:rPr>
                <w:rFonts w:ascii="Times New Roman" w:hAnsi="Times New Roman" w:cs="Times New Roman"/>
                <w:b/>
                <w:i/>
                <w:sz w:val="24"/>
                <w:szCs w:val="24"/>
              </w:rPr>
              <w:lastRenderedPageBreak/>
              <w:t>Формы и виды оценочной деятельности</w:t>
            </w:r>
          </w:p>
        </w:tc>
      </w:tr>
      <w:tr w:rsidR="001862F2" w:rsidRPr="001862F2" w:rsidTr="001862F2">
        <w:tc>
          <w:tcPr>
            <w:tcW w:w="14000" w:type="dxa"/>
            <w:gridSpan w:val="3"/>
          </w:tcPr>
          <w:p w:rsidR="001862F2" w:rsidRPr="001862F2" w:rsidRDefault="001862F2" w:rsidP="001862F2">
            <w:pPr>
              <w:rPr>
                <w:rFonts w:ascii="Times New Roman" w:hAnsi="Times New Roman" w:cs="Times New Roman"/>
              </w:rPr>
            </w:pPr>
            <w:r w:rsidRPr="001862F2">
              <w:rPr>
                <w:rFonts w:ascii="Times New Roman" w:hAnsi="Times New Roman" w:cs="Times New Roman"/>
              </w:rPr>
              <w:t>Текущий контроль в форме контрольных работ, проверки техники чтения, самостоятельных  работ, тестов. Промежуточная аттестация.</w:t>
            </w:r>
          </w:p>
        </w:tc>
      </w:tr>
      <w:tr w:rsidR="001862F2" w:rsidRPr="001862F2" w:rsidTr="001862F2">
        <w:tc>
          <w:tcPr>
            <w:tcW w:w="14000" w:type="dxa"/>
            <w:gridSpan w:val="3"/>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3  класс</w:t>
            </w:r>
          </w:p>
        </w:tc>
      </w:tr>
      <w:tr w:rsidR="001862F2" w:rsidRPr="001862F2" w:rsidTr="001862F2">
        <w:tc>
          <w:tcPr>
            <w:tcW w:w="2095" w:type="dxa"/>
            <w:vMerge w:val="restart"/>
          </w:tcPr>
          <w:p w:rsidR="001862F2" w:rsidRPr="001862F2" w:rsidRDefault="001862F2" w:rsidP="001862F2">
            <w:pP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Коммуникативные умения</w:t>
            </w:r>
          </w:p>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Говорение</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приветствовать сверстника, взрослого, используя вариативные формы приветствий, отвечать на приветствие, прощаться, извиняться, благодарить;</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запрашивать информацию, используя вопросительные предложения с вопросительным словом и без него, отвечать на вопрос;</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 xml:space="preserve"> возражать;</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переспрашивать;</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о чем-то просить, используя повелительное предложение;</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val="en-US" w:eastAsia="ar-SA"/>
              </w:rPr>
            </w:pPr>
            <w:r w:rsidRPr="001862F2">
              <w:rPr>
                <w:rFonts w:ascii="Times New Roman" w:eastAsia="Times New Roman" w:hAnsi="Times New Roman" w:cs="Times New Roman"/>
                <w:color w:val="1D1B11"/>
                <w:sz w:val="24"/>
                <w:szCs w:val="24"/>
                <w:lang w:eastAsia="ar-SA"/>
              </w:rPr>
              <w:t xml:space="preserve">давать оценку чему-либо, выражать свое мнение, оценку, используя оценочную </w:t>
            </w:r>
            <w:r w:rsidRPr="001862F2">
              <w:rPr>
                <w:rFonts w:ascii="Times New Roman" w:eastAsia="Times New Roman" w:hAnsi="Times New Roman" w:cs="Times New Roman"/>
                <w:color w:val="1D1B11"/>
                <w:sz w:val="24"/>
                <w:szCs w:val="24"/>
                <w:lang w:eastAsia="ar-SA"/>
              </w:rPr>
              <w:lastRenderedPageBreak/>
              <w:t>лексику, клише: «</w:t>
            </w:r>
            <w:r w:rsidRPr="001862F2">
              <w:rPr>
                <w:rFonts w:ascii="Times New Roman" w:eastAsia="Times New Roman" w:hAnsi="Times New Roman" w:cs="Times New Roman"/>
                <w:color w:val="1D1B11"/>
                <w:sz w:val="24"/>
                <w:szCs w:val="24"/>
                <w:lang w:val="de-DE" w:eastAsia="ar-SA"/>
              </w:rPr>
              <w:t>Klasse! Toll! Ich denke/Ich glaube… Ich finde das interessant. Schön!</w:t>
            </w:r>
            <w:r w:rsidRPr="001862F2">
              <w:rPr>
                <w:rFonts w:ascii="Times New Roman" w:eastAsia="Times New Roman" w:hAnsi="Times New Roman" w:cs="Times New Roman"/>
                <w:color w:val="1D1B11"/>
                <w:sz w:val="24"/>
                <w:szCs w:val="24"/>
                <w:lang w:val="en-US" w:eastAsia="ar-SA"/>
              </w:rPr>
              <w:t>»;</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делать краткое связное сообщение о себе, своей семье, своих увлечениях, погоде в разное время года, каникулах, животных и т. д. и запрашивать аналогичную информацию у партнера, характеризовать героев сказок;</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вести ритуализированные диалоги с опорой на образец и без нее в таких типичных ситуациях общения, как «Знакомство», «Встреча», «Разговор по телефону», «Обмен впечатлениями» (о каникулах, празднике, посещении парка, погоде и др.);</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уметь воспроизводить произведения немецкого фольклора: стишки, считалки, песни.</w:t>
            </w:r>
          </w:p>
          <w:p w:rsidR="001862F2" w:rsidRPr="001862F2" w:rsidRDefault="001862F2" w:rsidP="001862F2">
            <w:pPr>
              <w:widowControl w:val="0"/>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numPr>
                <w:ilvl w:val="0"/>
                <w:numId w:val="35"/>
              </w:numPr>
              <w:contextualSpacing/>
              <w:rPr>
                <w:rFonts w:ascii="Times New Roman" w:hAnsi="Times New Roman" w:cs="Times New Roman"/>
                <w:i/>
                <w:color w:val="000000"/>
                <w:sz w:val="24"/>
                <w:szCs w:val="24"/>
              </w:rPr>
            </w:pPr>
            <w:r w:rsidRPr="001862F2">
              <w:rPr>
                <w:rFonts w:ascii="Times New Roman" w:hAnsi="Times New Roman" w:cs="Times New Roman"/>
                <w:i/>
                <w:color w:val="000000"/>
                <w:sz w:val="24"/>
                <w:szCs w:val="24"/>
              </w:rPr>
              <w:lastRenderedPageBreak/>
              <w:t>воспроизводить наизусть небольшие произведения</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кратко излагать содержание прочитанного текста.</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Аудирование</w:t>
            </w:r>
          </w:p>
          <w:p w:rsidR="001862F2" w:rsidRPr="001862F2" w:rsidRDefault="001862F2" w:rsidP="001862F2">
            <w:pPr>
              <w:widowControl w:val="0"/>
              <w:numPr>
                <w:ilvl w:val="0"/>
                <w:numId w:val="35"/>
              </w:numPr>
              <w:tabs>
                <w:tab w:val="num" w:pos="315"/>
              </w:tabs>
              <w:suppressAutoHyphens/>
              <w:autoSpaceDE w:val="0"/>
              <w:ind w:left="457" w:hanging="142"/>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понимать речь учителя и одноклассников по ходу урока, узнавая на слух знакомые языковые средства и догадываясь по действиям, мимике, жестам говорящего о значении незнакомых слов;</w:t>
            </w:r>
          </w:p>
          <w:p w:rsidR="001862F2" w:rsidRPr="001862F2" w:rsidRDefault="001862F2" w:rsidP="001862F2">
            <w:pPr>
              <w:widowControl w:val="0"/>
              <w:numPr>
                <w:ilvl w:val="0"/>
                <w:numId w:val="35"/>
              </w:numPr>
              <w:tabs>
                <w:tab w:val="num" w:pos="315"/>
              </w:tabs>
              <w:suppressAutoHyphens/>
              <w:autoSpaceDE w:val="0"/>
              <w:ind w:left="457" w:hanging="142"/>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воспринимать на слух и понимать содержание несложных аутентичных текстов с аудиокассеты, включающих небольшое количество незнакомых слов;</w:t>
            </w:r>
          </w:p>
          <w:p w:rsidR="001862F2" w:rsidRPr="001862F2" w:rsidRDefault="001862F2" w:rsidP="001862F2">
            <w:pPr>
              <w:widowControl w:val="0"/>
              <w:numPr>
                <w:ilvl w:val="0"/>
                <w:numId w:val="35"/>
              </w:numPr>
              <w:tabs>
                <w:tab w:val="num" w:pos="315"/>
              </w:tabs>
              <w:suppressAutoHyphens/>
              <w:autoSpaceDE w:val="0"/>
              <w:ind w:left="457" w:hanging="142"/>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распознавать и полностью понимать речь одноклассника в ходе диалогического общения с ним.</w:t>
            </w:r>
          </w:p>
        </w:tc>
        <w:tc>
          <w:tcPr>
            <w:tcW w:w="6804"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Чтение</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lastRenderedPageBreak/>
              <w:t>на втором году обучения совершенствовать технику чтения вслух;</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овладеть умением чтения про себя;</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зрительно воспринимать текст, узнавая знакомые слова, грамматические явления, и полностью понимать его;</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овладеть умением понимать содержание текста, включающего небольшое количество незнакомых слов, по данному в учебнике переводу, а также с помощью немецко-русского словаря;</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находить в тексте требуемую информацию;</w:t>
            </w:r>
          </w:p>
          <w:p w:rsidR="001862F2" w:rsidRPr="001862F2" w:rsidRDefault="001862F2" w:rsidP="001862F2">
            <w:pPr>
              <w:widowControl w:val="0"/>
              <w:numPr>
                <w:ilvl w:val="0"/>
                <w:numId w:val="35"/>
              </w:numPr>
              <w:tabs>
                <w:tab w:val="num" w:pos="457"/>
              </w:tabs>
              <w:suppressAutoHyphens/>
              <w:autoSpaceDE w:val="0"/>
              <w:ind w:left="315"/>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кратко по опорам выражать оценку прочитанного.</w:t>
            </w:r>
          </w:p>
        </w:tc>
        <w:tc>
          <w:tcPr>
            <w:tcW w:w="6804"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Письмо</w:t>
            </w:r>
          </w:p>
          <w:p w:rsidR="001862F2" w:rsidRPr="001862F2" w:rsidRDefault="001862F2" w:rsidP="001862F2">
            <w:pPr>
              <w:widowControl w:val="0"/>
              <w:numPr>
                <w:ilvl w:val="0"/>
                <w:numId w:val="35"/>
              </w:numPr>
              <w:suppressAutoHyphens/>
              <w:autoSpaceDE w:val="0"/>
              <w:ind w:left="457"/>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владеть графикой немецкого языка;</w:t>
            </w:r>
          </w:p>
          <w:p w:rsidR="001862F2" w:rsidRPr="001862F2" w:rsidRDefault="001862F2" w:rsidP="001862F2">
            <w:pPr>
              <w:widowControl w:val="0"/>
              <w:numPr>
                <w:ilvl w:val="0"/>
                <w:numId w:val="35"/>
              </w:numPr>
              <w:suppressAutoHyphens/>
              <w:autoSpaceDE w:val="0"/>
              <w:ind w:left="457"/>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уметь списывать слова и предложения;</w:t>
            </w:r>
          </w:p>
          <w:p w:rsidR="001862F2" w:rsidRPr="001862F2" w:rsidRDefault="001862F2" w:rsidP="001862F2">
            <w:pPr>
              <w:widowControl w:val="0"/>
              <w:numPr>
                <w:ilvl w:val="0"/>
                <w:numId w:val="35"/>
              </w:numPr>
              <w:suppressAutoHyphens/>
              <w:autoSpaceDE w:val="0"/>
              <w:ind w:left="457"/>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уметь письменно фиксировать в краткой форме полученную на слух информацию;</w:t>
            </w:r>
          </w:p>
          <w:p w:rsidR="001862F2" w:rsidRPr="001862F2" w:rsidRDefault="001862F2" w:rsidP="001862F2">
            <w:pPr>
              <w:widowControl w:val="0"/>
              <w:numPr>
                <w:ilvl w:val="0"/>
                <w:numId w:val="35"/>
              </w:numPr>
              <w:suppressAutoHyphens/>
              <w:autoSpaceDE w:val="0"/>
              <w:ind w:left="457"/>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знать, как вести словарь;</w:t>
            </w:r>
          </w:p>
          <w:p w:rsidR="001862F2" w:rsidRPr="001862F2" w:rsidRDefault="001862F2" w:rsidP="001862F2">
            <w:pPr>
              <w:widowControl w:val="0"/>
              <w:numPr>
                <w:ilvl w:val="0"/>
                <w:numId w:val="35"/>
              </w:numPr>
              <w:suppressAutoHyphens/>
              <w:autoSpaceDE w:val="0"/>
              <w:ind w:left="457"/>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уметь в письменной форме сообщать определенную информацию о себе, каникулах, животных, посещении парка и др.;</w:t>
            </w:r>
          </w:p>
          <w:p w:rsidR="001862F2" w:rsidRPr="001862F2" w:rsidRDefault="001862F2" w:rsidP="001862F2">
            <w:pPr>
              <w:widowControl w:val="0"/>
              <w:numPr>
                <w:ilvl w:val="0"/>
                <w:numId w:val="35"/>
              </w:numPr>
              <w:suppressAutoHyphens/>
              <w:autoSpaceDE w:val="0"/>
              <w:ind w:left="457"/>
              <w:contextualSpacing/>
              <w:jc w:val="both"/>
              <w:rPr>
                <w:rFonts w:ascii="Times New Roman" w:eastAsia="Times New Roman" w:hAnsi="Times New Roman" w:cs="Times New Roman"/>
                <w:color w:val="1D1B11"/>
                <w:sz w:val="24"/>
                <w:szCs w:val="24"/>
                <w:lang w:eastAsia="ar-SA"/>
              </w:rPr>
            </w:pPr>
            <w:r w:rsidRPr="001862F2">
              <w:rPr>
                <w:rFonts w:ascii="Times New Roman" w:eastAsia="Times New Roman" w:hAnsi="Times New Roman" w:cs="Times New Roman"/>
                <w:color w:val="1D1B11"/>
                <w:sz w:val="24"/>
                <w:szCs w:val="24"/>
                <w:lang w:eastAsia="ar-SA"/>
              </w:rPr>
              <w:t>соблюдать речевой этикет при написании письма о русском празднике с опорой на образец.</w:t>
            </w:r>
          </w:p>
        </w:tc>
        <w:tc>
          <w:tcPr>
            <w:tcW w:w="6804"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val="restart"/>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Языковые средства и навыки оперирования ими</w:t>
            </w:r>
          </w:p>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lastRenderedPageBreak/>
              <w:t>Графика, каллиграфия, орфография</w:t>
            </w:r>
          </w:p>
          <w:p w:rsidR="001862F2" w:rsidRPr="001862F2" w:rsidRDefault="001862F2" w:rsidP="001862F2">
            <w:pPr>
              <w:ind w:firstLine="454"/>
              <w:jc w:val="both"/>
              <w:rPr>
                <w:rFonts w:ascii="Times New Roman" w:hAnsi="Times New Roman" w:cs="Times New Roman"/>
                <w:b/>
                <w:i/>
                <w:color w:val="000000"/>
                <w:sz w:val="24"/>
                <w:szCs w:val="24"/>
              </w:rPr>
            </w:pPr>
          </w:p>
          <w:p w:rsidR="001862F2" w:rsidRPr="001862F2" w:rsidRDefault="001862F2" w:rsidP="001862F2">
            <w:pPr>
              <w:numPr>
                <w:ilvl w:val="0"/>
                <w:numId w:val="40"/>
              </w:numPr>
              <w:contextualSpacing/>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xml:space="preserve">все буквы алфавита, основные буквосочетания и звукобуквенные соответствия. </w:t>
            </w:r>
          </w:p>
          <w:p w:rsidR="001862F2" w:rsidRPr="001862F2" w:rsidRDefault="001862F2" w:rsidP="001862F2">
            <w:pPr>
              <w:numPr>
                <w:ilvl w:val="0"/>
                <w:numId w:val="40"/>
              </w:numPr>
              <w:contextualSpacing/>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Знать основные правила чтения и орфографии4</w:t>
            </w:r>
          </w:p>
          <w:p w:rsidR="001862F2" w:rsidRPr="001862F2" w:rsidRDefault="001862F2" w:rsidP="001862F2">
            <w:pPr>
              <w:numPr>
                <w:ilvl w:val="0"/>
                <w:numId w:val="40"/>
              </w:numPr>
              <w:contextualSpacing/>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Знать написание наиболее употребительных слов, вошедших в активный словарь.</w:t>
            </w:r>
          </w:p>
        </w:tc>
        <w:tc>
          <w:tcPr>
            <w:tcW w:w="6804"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Фонетическая сторона речи</w:t>
            </w:r>
          </w:p>
          <w:p w:rsidR="001862F2" w:rsidRPr="001862F2" w:rsidRDefault="001862F2" w:rsidP="001862F2">
            <w:pPr>
              <w:numPr>
                <w:ilvl w:val="0"/>
                <w:numId w:val="38"/>
              </w:numPr>
              <w:ind w:left="173" w:firstLine="45"/>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Адекватно произносить и различать на слух все звуки и основные звукосочетания немецкого языка. </w:t>
            </w:r>
          </w:p>
          <w:p w:rsidR="001862F2" w:rsidRPr="001862F2" w:rsidRDefault="001862F2" w:rsidP="001862F2">
            <w:pPr>
              <w:numPr>
                <w:ilvl w:val="0"/>
                <w:numId w:val="38"/>
              </w:numPr>
              <w:ind w:left="173" w:firstLine="45"/>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Соблюдать нормы произношения гласных и согласных звуков: долгота и краткость гласных, твёрдый приступ, оглушение согласных в конце слога, слова, отсутствие палатализации согласных перед гласными переднего ряда. </w:t>
            </w:r>
          </w:p>
          <w:p w:rsidR="001862F2" w:rsidRPr="001862F2" w:rsidRDefault="001862F2" w:rsidP="001862F2">
            <w:pPr>
              <w:numPr>
                <w:ilvl w:val="0"/>
                <w:numId w:val="38"/>
              </w:numPr>
              <w:ind w:left="173" w:firstLine="45"/>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Соблюдать ударение в слове и в предложении. </w:t>
            </w:r>
          </w:p>
          <w:p w:rsidR="001862F2" w:rsidRPr="001862F2" w:rsidRDefault="001862F2" w:rsidP="001862F2">
            <w:pPr>
              <w:numPr>
                <w:ilvl w:val="0"/>
                <w:numId w:val="38"/>
              </w:numPr>
              <w:ind w:left="173" w:firstLine="45"/>
              <w:contextualSpacing/>
              <w:jc w:val="both"/>
              <w:rPr>
                <w:rFonts w:ascii="Times New Roman" w:hAnsi="Times New Roman" w:cs="Times New Roman"/>
                <w:sz w:val="24"/>
                <w:szCs w:val="24"/>
              </w:rPr>
            </w:pPr>
            <w:r w:rsidRPr="001862F2">
              <w:rPr>
                <w:rFonts w:ascii="Times New Roman" w:hAnsi="Times New Roman" w:cs="Times New Roman"/>
                <w:sz w:val="24"/>
                <w:szCs w:val="24"/>
              </w:rPr>
              <w:t>Соблюдать интонацию утвердительного, вопросительного и побудительного предложений.</w:t>
            </w:r>
          </w:p>
        </w:tc>
        <w:tc>
          <w:tcPr>
            <w:tcW w:w="6804"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Лексическая сторона речи</w:t>
            </w:r>
          </w:p>
          <w:p w:rsidR="001862F2" w:rsidRPr="001862F2" w:rsidRDefault="001862F2" w:rsidP="001862F2">
            <w:pPr>
              <w:numPr>
                <w:ilvl w:val="0"/>
                <w:numId w:val="41"/>
              </w:numPr>
              <w:ind w:left="315"/>
              <w:contextualSpacing/>
              <w:jc w:val="both"/>
              <w:rPr>
                <w:rFonts w:ascii="Times New Roman" w:hAnsi="Times New Roman" w:cs="Times New Roman"/>
                <w:b/>
                <w:i/>
                <w:color w:val="000000"/>
                <w:sz w:val="24"/>
                <w:szCs w:val="24"/>
              </w:rPr>
            </w:pPr>
            <w:r w:rsidRPr="001862F2">
              <w:rPr>
                <w:rFonts w:ascii="Times New Roman" w:hAnsi="Times New Roman" w:cs="Times New Roman"/>
                <w:color w:val="000000"/>
                <w:sz w:val="24"/>
                <w:szCs w:val="24"/>
              </w:rPr>
              <w:t>Знать лексические единицы, обслуживающие ситуации общения в пределах тематики начальной школы, в объеме 200 лексических единиц для двустороннего усвоения: простейшие устойчивые словосочетания, оценочная лексика и реплики-клише как элементы речевого этикета,  отражающие культуру стран изучаемого языка.</w:t>
            </w:r>
          </w:p>
          <w:p w:rsidR="001862F2" w:rsidRPr="001862F2" w:rsidRDefault="001862F2" w:rsidP="001862F2">
            <w:pPr>
              <w:numPr>
                <w:ilvl w:val="0"/>
                <w:numId w:val="41"/>
              </w:numPr>
              <w:ind w:left="315"/>
              <w:contextualSpacing/>
              <w:jc w:val="both"/>
              <w:rPr>
                <w:rFonts w:ascii="Times New Roman" w:hAnsi="Times New Roman" w:cs="Times New Roman"/>
                <w:b/>
                <w:i/>
                <w:color w:val="000000"/>
                <w:sz w:val="24"/>
                <w:szCs w:val="24"/>
              </w:rPr>
            </w:pPr>
            <w:r w:rsidRPr="001862F2">
              <w:rPr>
                <w:rFonts w:ascii="Times New Roman" w:hAnsi="Times New Roman" w:cs="Times New Roman"/>
                <w:color w:val="000000"/>
                <w:sz w:val="24"/>
                <w:szCs w:val="24"/>
              </w:rPr>
              <w:t>Иметь начальное представление о способах словообразования.</w:t>
            </w:r>
          </w:p>
          <w:p w:rsidR="001862F2" w:rsidRPr="001862F2" w:rsidRDefault="001862F2" w:rsidP="001862F2">
            <w:pPr>
              <w:numPr>
                <w:ilvl w:val="0"/>
                <w:numId w:val="41"/>
              </w:numPr>
              <w:ind w:left="315"/>
              <w:contextualSpacing/>
              <w:jc w:val="both"/>
              <w:rPr>
                <w:rFonts w:ascii="Times New Roman" w:hAnsi="Times New Roman" w:cs="Times New Roman"/>
                <w:b/>
                <w:i/>
                <w:color w:val="000000"/>
                <w:sz w:val="24"/>
                <w:szCs w:val="24"/>
              </w:rPr>
            </w:pPr>
            <w:r w:rsidRPr="001862F2">
              <w:rPr>
                <w:rFonts w:ascii="Times New Roman" w:hAnsi="Times New Roman" w:cs="Times New Roman"/>
                <w:color w:val="000000"/>
                <w:sz w:val="24"/>
                <w:szCs w:val="24"/>
              </w:rPr>
              <w:t>Знать интернациональные слова.</w:t>
            </w:r>
          </w:p>
        </w:tc>
        <w:tc>
          <w:tcPr>
            <w:tcW w:w="6804" w:type="dxa"/>
          </w:tcPr>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Грамматическая сторона речи</w:t>
            </w:r>
          </w:p>
          <w:p w:rsidR="001862F2" w:rsidRPr="001862F2" w:rsidRDefault="001862F2" w:rsidP="001862F2">
            <w:pPr>
              <w:numPr>
                <w:ilvl w:val="0"/>
                <w:numId w:val="39"/>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называть основные коммуникативные типы предложения: повествовательное, побудительное, вопросительное. Общий и специальный вопрос. Вопросительные слова. Порядок слов в предложении. Утвердительное и отрицательное предложения. Предложения с простым глагольным сказуемым, с составным именным и составным глагольным сказуемыми. Безличные предложения. Нераспространённые и распространённые предложения. Сложносочинённые предложения с союзами und, aber. Спряжение слабых и некоторых сильных глаголов в Prasens. Спряжение модальных глаголов. Неопределённая форма глаголов. Повелительное наклонение наиболее распространённых глаголов в утвердительной и отрицательной форме.  Существительные мужского и женского рода ед. и мн. числа с определённым и неопределённым артиклем. Склонение существительных. Местоимения личные, притяжательные, указательные. Качественные прилагательные. Количественные до 100   и порядковые числительные до 30. Отрицания kein, nicht. Наиболее употребительные предлоги (</w:t>
            </w:r>
            <w:r w:rsidRPr="001862F2">
              <w:rPr>
                <w:rFonts w:ascii="Times New Roman" w:hAnsi="Times New Roman" w:cs="Times New Roman"/>
                <w:sz w:val="24"/>
                <w:szCs w:val="24"/>
                <w:lang w:val="de-DE"/>
              </w:rPr>
              <w:t>in</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auf</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neben</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mit</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uber</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nach</w:t>
            </w:r>
            <w:r w:rsidRPr="001862F2">
              <w:rPr>
                <w:rFonts w:ascii="Times New Roman" w:hAnsi="Times New Roman" w:cs="Times New Roman"/>
                <w:sz w:val="24"/>
                <w:szCs w:val="24"/>
              </w:rPr>
              <w:t xml:space="preserve">, </w:t>
            </w:r>
            <w:r w:rsidRPr="001862F2">
              <w:rPr>
                <w:rFonts w:ascii="Times New Roman" w:hAnsi="Times New Roman" w:cs="Times New Roman"/>
                <w:sz w:val="24"/>
                <w:szCs w:val="24"/>
                <w:lang w:val="de-DE"/>
              </w:rPr>
              <w:t>zwischen</w:t>
            </w:r>
            <w:r w:rsidRPr="001862F2">
              <w:rPr>
                <w:rFonts w:ascii="Times New Roman" w:hAnsi="Times New Roman" w:cs="Times New Roman"/>
                <w:sz w:val="24"/>
                <w:szCs w:val="24"/>
              </w:rPr>
              <w:t>).</w:t>
            </w:r>
          </w:p>
        </w:tc>
        <w:tc>
          <w:tcPr>
            <w:tcW w:w="6804" w:type="dxa"/>
          </w:tcPr>
          <w:p w:rsidR="001862F2" w:rsidRPr="001862F2" w:rsidRDefault="001862F2" w:rsidP="001862F2">
            <w:pPr>
              <w:rPr>
                <w:rFonts w:ascii="Times New Roman" w:hAnsi="Times New Roman" w:cs="Times New Roman"/>
              </w:rPr>
            </w:pPr>
            <w:r w:rsidRPr="001862F2">
              <w:rPr>
                <w:rFonts w:ascii="Times New Roman" w:hAnsi="Times New Roman" w:cs="Times New Roman"/>
                <w:i/>
                <w:color w:val="000000"/>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tc>
      </w:tr>
      <w:tr w:rsidR="001862F2" w:rsidRPr="001862F2" w:rsidTr="001862F2">
        <w:tc>
          <w:tcPr>
            <w:tcW w:w="14000" w:type="dxa"/>
            <w:gridSpan w:val="3"/>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4000" w:type="dxa"/>
            <w:gridSpan w:val="3"/>
          </w:tcPr>
          <w:p w:rsidR="001862F2" w:rsidRPr="001862F2" w:rsidRDefault="001862F2" w:rsidP="001862F2">
            <w:pPr>
              <w:rPr>
                <w:rFonts w:ascii="Times New Roman" w:hAnsi="Times New Roman" w:cs="Times New Roman"/>
              </w:rPr>
            </w:pPr>
            <w:r w:rsidRPr="001862F2">
              <w:rPr>
                <w:rFonts w:ascii="Times New Roman" w:hAnsi="Times New Roman" w:cs="Times New Roman"/>
              </w:rPr>
              <w:t>Текущий контроль в форме контрольных работ, проверки техники чтения, самостоятельных  работ,  тестов. Промежуточная  аттестация.</w:t>
            </w:r>
          </w:p>
        </w:tc>
      </w:tr>
      <w:tr w:rsidR="001862F2" w:rsidRPr="001862F2" w:rsidTr="001862F2">
        <w:trPr>
          <w:trHeight w:val="398"/>
        </w:trPr>
        <w:tc>
          <w:tcPr>
            <w:tcW w:w="14000" w:type="dxa"/>
            <w:gridSpan w:val="3"/>
          </w:tcPr>
          <w:p w:rsidR="001862F2" w:rsidRPr="001862F2" w:rsidRDefault="001862F2" w:rsidP="001862F2">
            <w:pPr>
              <w:jc w:val="center"/>
              <w:rPr>
                <w:rFonts w:ascii="Times New Roman" w:hAnsi="Times New Roman" w:cs="Times New Roman"/>
              </w:rPr>
            </w:pPr>
            <w:r w:rsidRPr="001862F2">
              <w:rPr>
                <w:rFonts w:ascii="Times New Roman" w:hAnsi="Times New Roman" w:cs="Times New Roman"/>
                <w:b/>
                <w:sz w:val="24"/>
                <w:szCs w:val="24"/>
              </w:rPr>
              <w:t>4 класс</w:t>
            </w:r>
          </w:p>
        </w:tc>
      </w:tr>
      <w:tr w:rsidR="001862F2" w:rsidRPr="001862F2" w:rsidTr="001862F2">
        <w:tc>
          <w:tcPr>
            <w:tcW w:w="2095" w:type="dxa"/>
            <w:vMerge w:val="restart"/>
          </w:tcPr>
          <w:p w:rsidR="001862F2" w:rsidRPr="001862F2" w:rsidRDefault="001862F2" w:rsidP="001862F2">
            <w:pPr>
              <w:rPr>
                <w:rFonts w:ascii="Times New Roman" w:hAnsi="Times New Roman" w:cs="Times New Roman"/>
                <w:b/>
                <w:i/>
                <w:color w:val="000000"/>
                <w:sz w:val="24"/>
                <w:szCs w:val="24"/>
              </w:rPr>
            </w:pPr>
            <w:bookmarkStart w:id="21" w:name="bookmark39"/>
            <w:r w:rsidRPr="001862F2">
              <w:rPr>
                <w:rFonts w:ascii="Times New Roman" w:hAnsi="Times New Roman" w:cs="Times New Roman"/>
                <w:b/>
                <w:i/>
                <w:color w:val="000000"/>
                <w:sz w:val="24"/>
                <w:szCs w:val="24"/>
              </w:rPr>
              <w:lastRenderedPageBreak/>
              <w:t>Коммуникативные умения</w:t>
            </w:r>
            <w:bookmarkEnd w:id="21"/>
          </w:p>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bookmarkStart w:id="22" w:name="bookmark40"/>
            <w:r w:rsidRPr="001862F2">
              <w:rPr>
                <w:rFonts w:ascii="Times New Roman" w:hAnsi="Times New Roman" w:cs="Times New Roman"/>
                <w:b/>
                <w:i/>
                <w:color w:val="000000"/>
                <w:sz w:val="24"/>
                <w:szCs w:val="24"/>
              </w:rPr>
              <w:t>Говорение</w:t>
            </w:r>
            <w:bookmarkEnd w:id="22"/>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участвовать в элементарных диалогах, соблюдая нормы речевого этикета, принятые в немецкоязычных странах;</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составлять небольшое описание предмета, картинки, персонажа;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рассказывать о себе, своей семье, друге.</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воспроизводить наизусть небольшие произведения детского фольклора;</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составлять краткую характеристику персонажа;</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кратко излагать содержание прочитанного текста.</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bookmarkStart w:id="23" w:name="bookmark41"/>
            <w:r w:rsidRPr="001862F2">
              <w:rPr>
                <w:rFonts w:ascii="Times New Roman" w:hAnsi="Times New Roman" w:cs="Times New Roman"/>
                <w:b/>
                <w:i/>
                <w:color w:val="000000"/>
                <w:sz w:val="24"/>
                <w:szCs w:val="24"/>
              </w:rPr>
              <w:t>Аудирование</w:t>
            </w:r>
            <w:bookmarkEnd w:id="23"/>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6804"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воспринимать на слух аудиотекст и полностью понимать содержащуюся в нём информацию;</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использовать контекстуальную или языковую догадку при восприятии на слух текстов, содержащих некоторые незнакомые слова.</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bookmarkStart w:id="24" w:name="bookmark42"/>
            <w:r w:rsidRPr="001862F2">
              <w:rPr>
                <w:rFonts w:ascii="Times New Roman" w:hAnsi="Times New Roman" w:cs="Times New Roman"/>
                <w:b/>
                <w:i/>
                <w:color w:val="000000"/>
                <w:sz w:val="24"/>
                <w:szCs w:val="24"/>
              </w:rPr>
              <w:t>Чтение</w:t>
            </w:r>
            <w:bookmarkEnd w:id="24"/>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соотносить графический образ немецкого  слова с его звуковым образом;</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читать про себя и понимать содержание небольшого текста, построенного в основном на изученном языковом материале;</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читать про себя и находить в тексте необходимую информацию.</w:t>
            </w:r>
          </w:p>
        </w:tc>
        <w:tc>
          <w:tcPr>
            <w:tcW w:w="6804"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догадываться о значении незнакомых слов по контексту;</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не обращать внимания на незнакомые слова, не мешающие понимать основное содержание текста.</w:t>
            </w:r>
          </w:p>
          <w:p w:rsidR="001862F2" w:rsidRPr="001862F2" w:rsidRDefault="001862F2" w:rsidP="001862F2">
            <w:pPr>
              <w:rPr>
                <w:rFonts w:ascii="Times New Roman" w:hAnsi="Times New Roman" w:cs="Times New Roman"/>
              </w:rPr>
            </w:pP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bookmarkStart w:id="25" w:name="bookmark43"/>
            <w:r w:rsidRPr="001862F2">
              <w:rPr>
                <w:rFonts w:ascii="Times New Roman" w:hAnsi="Times New Roman" w:cs="Times New Roman"/>
                <w:b/>
                <w:i/>
                <w:color w:val="000000"/>
                <w:sz w:val="24"/>
                <w:szCs w:val="24"/>
              </w:rPr>
              <w:t>Письмо</w:t>
            </w:r>
            <w:bookmarkEnd w:id="25"/>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выписывать из текста слова, словосочетания и предложения;</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xml:space="preserve">• писать поздравительную открытку с </w:t>
            </w:r>
            <w:r w:rsidRPr="001862F2">
              <w:rPr>
                <w:rFonts w:ascii="Times New Roman" w:hAnsi="Times New Roman" w:cs="Times New Roman"/>
                <w:color w:val="000000"/>
                <w:sz w:val="24"/>
                <w:szCs w:val="24"/>
              </w:rPr>
              <w:lastRenderedPageBreak/>
              <w:t>Новым годом, Рождеством, днём рождения (с опорой на образец);</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писать по образцу краткое письмо зарубежному другу.</w:t>
            </w:r>
          </w:p>
        </w:tc>
        <w:tc>
          <w:tcPr>
            <w:tcW w:w="6804"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 </w:t>
            </w:r>
            <w:r w:rsidRPr="001862F2">
              <w:rPr>
                <w:rFonts w:ascii="Times New Roman" w:hAnsi="Times New Roman" w:cs="Times New Roman"/>
                <w:i/>
                <w:color w:val="000000"/>
                <w:sz w:val="24"/>
                <w:szCs w:val="24"/>
              </w:rPr>
              <w:t>в письменной форме кратко отвечать на вопросы к тексту;</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составлять рассказ в письменной форме по плану/ ключевым словам;</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lastRenderedPageBreak/>
              <w:t>• </w:t>
            </w:r>
            <w:r w:rsidRPr="001862F2">
              <w:rPr>
                <w:rFonts w:ascii="Times New Roman" w:hAnsi="Times New Roman" w:cs="Times New Roman"/>
                <w:i/>
                <w:color w:val="000000"/>
                <w:sz w:val="24"/>
                <w:szCs w:val="24"/>
              </w:rPr>
              <w:t>заполнять простую анкету;</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правильно оформлять конверт, сервисные поля в системе электронной почты (адрес, тема сообщения).</w:t>
            </w:r>
          </w:p>
          <w:p w:rsidR="001862F2" w:rsidRPr="001862F2" w:rsidRDefault="001862F2" w:rsidP="001862F2">
            <w:pPr>
              <w:rPr>
                <w:rFonts w:ascii="Times New Roman" w:hAnsi="Times New Roman" w:cs="Times New Roman"/>
              </w:rPr>
            </w:pPr>
          </w:p>
        </w:tc>
      </w:tr>
      <w:tr w:rsidR="001862F2" w:rsidRPr="001862F2" w:rsidTr="001862F2">
        <w:tc>
          <w:tcPr>
            <w:tcW w:w="2095" w:type="dxa"/>
            <w:vMerge w:val="restart"/>
          </w:tcPr>
          <w:p w:rsidR="001862F2" w:rsidRPr="001862F2" w:rsidRDefault="001862F2" w:rsidP="001862F2">
            <w:pPr>
              <w:ind w:firstLine="454"/>
              <w:jc w:val="both"/>
              <w:rPr>
                <w:rFonts w:ascii="Times New Roman" w:hAnsi="Times New Roman" w:cs="Times New Roman"/>
                <w:b/>
                <w:i/>
                <w:color w:val="000000"/>
                <w:sz w:val="24"/>
                <w:szCs w:val="24"/>
              </w:rPr>
            </w:pPr>
            <w:bookmarkStart w:id="26" w:name="bookmark44"/>
            <w:r w:rsidRPr="001862F2">
              <w:rPr>
                <w:rFonts w:ascii="Times New Roman" w:hAnsi="Times New Roman" w:cs="Times New Roman"/>
                <w:b/>
                <w:i/>
                <w:color w:val="000000"/>
                <w:sz w:val="24"/>
                <w:szCs w:val="24"/>
              </w:rPr>
              <w:lastRenderedPageBreak/>
              <w:t>Языковые средства и навыки оперирования ими</w:t>
            </w:r>
            <w:bookmarkEnd w:id="26"/>
          </w:p>
          <w:p w:rsidR="001862F2" w:rsidRPr="001862F2" w:rsidRDefault="001862F2" w:rsidP="001862F2">
            <w:pPr>
              <w:ind w:firstLine="454"/>
              <w:jc w:val="both"/>
              <w:rPr>
                <w:rFonts w:ascii="Times New Roman" w:hAnsi="Times New Roman" w:cs="Times New Roman"/>
                <w:i/>
                <w:color w:val="000000"/>
                <w:sz w:val="24"/>
                <w:szCs w:val="24"/>
              </w:rPr>
            </w:pPr>
          </w:p>
          <w:p w:rsidR="001862F2" w:rsidRPr="001862F2" w:rsidRDefault="001862F2" w:rsidP="001862F2">
            <w:pPr>
              <w:jc w:val="both"/>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bookmarkStart w:id="27" w:name="bookmark45"/>
            <w:r w:rsidRPr="001862F2">
              <w:rPr>
                <w:rFonts w:ascii="Times New Roman" w:hAnsi="Times New Roman" w:cs="Times New Roman"/>
                <w:b/>
                <w:i/>
                <w:color w:val="000000"/>
                <w:sz w:val="24"/>
                <w:szCs w:val="24"/>
              </w:rPr>
              <w:t>Графика, каллиграфия, орфография</w:t>
            </w:r>
            <w:bookmarkEnd w:id="27"/>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воспроизводить графически и каллиграфически корректно все буквы немецкого  алфавита (полупечатное написание букв, буквосочетаний, слов);</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пользоваться немецким  алфавитом, знать последовательность букв в нём;</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списывать текст;</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восстанавливать слово в соответствии с решаемой учебной задачей;</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отличать буквы от знаков транскрипции.</w:t>
            </w:r>
          </w:p>
          <w:p w:rsidR="001862F2" w:rsidRPr="001862F2" w:rsidRDefault="001862F2" w:rsidP="001862F2">
            <w:pPr>
              <w:rPr>
                <w:rFonts w:ascii="Times New Roman" w:hAnsi="Times New Roman" w:cs="Times New Roman"/>
              </w:rPr>
            </w:pPr>
          </w:p>
        </w:tc>
        <w:tc>
          <w:tcPr>
            <w:tcW w:w="6804"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сравнивать и анализировать буквосочетания немецкого  языка и их транскрипцию;</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группировать слова в соответствии с изученными правилами чтения;</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уточнять написание слова по словарю;</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использовать экранный перевод отдельных слов (с русского языка на иностранный и обратно).</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bookmarkStart w:id="28" w:name="bookmark46"/>
            <w:r w:rsidRPr="001862F2">
              <w:rPr>
                <w:rFonts w:ascii="Times New Roman" w:hAnsi="Times New Roman" w:cs="Times New Roman"/>
                <w:b/>
                <w:i/>
                <w:color w:val="000000"/>
                <w:sz w:val="24"/>
                <w:szCs w:val="24"/>
              </w:rPr>
              <w:t>Фонетическая сторона речи</w:t>
            </w:r>
            <w:bookmarkEnd w:id="28"/>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различать на слух и адекватно произносить все звуки немецкого  языка, соблюдая нормы произношения звуков;</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соблюдать правильное ударение в изолированном слове, фразе;</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различать коммуникативные типы предложений по интонации;</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корректно произносить предложения с точки зрения их ритмико-интонационных особенностей.</w:t>
            </w:r>
          </w:p>
        </w:tc>
        <w:tc>
          <w:tcPr>
            <w:tcW w:w="6804"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 xml:space="preserve">распознавать связующее </w:t>
            </w:r>
            <w:r w:rsidRPr="001862F2">
              <w:rPr>
                <w:rFonts w:ascii="Times New Roman" w:hAnsi="Times New Roman" w:cs="Times New Roman"/>
                <w:b/>
                <w:i/>
                <w:color w:val="000000"/>
                <w:sz w:val="24"/>
                <w:szCs w:val="24"/>
              </w:rPr>
              <w:t>r</w:t>
            </w:r>
            <w:r w:rsidRPr="001862F2">
              <w:rPr>
                <w:rFonts w:ascii="Times New Roman" w:hAnsi="Times New Roman" w:cs="Times New Roman"/>
                <w:i/>
                <w:color w:val="000000"/>
                <w:sz w:val="24"/>
                <w:szCs w:val="24"/>
              </w:rPr>
              <w:t xml:space="preserve"> в речи и уметь его использовать;</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соблюдать интонацию перечисления;</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соблюдать правило отсутствия ударения на служебных словах (артиклях, союзах, предлогах);</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читать изучаемые слова по транскрипции.</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bookmarkStart w:id="29" w:name="bookmark47"/>
            <w:r w:rsidRPr="001862F2">
              <w:rPr>
                <w:rFonts w:ascii="Times New Roman" w:hAnsi="Times New Roman" w:cs="Times New Roman"/>
                <w:b/>
                <w:i/>
                <w:color w:val="000000"/>
                <w:sz w:val="24"/>
                <w:szCs w:val="24"/>
              </w:rPr>
              <w:t>Лексическая сторона речи</w:t>
            </w:r>
            <w:bookmarkEnd w:id="29"/>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xml:space="preserve">• оперировать в процессе общения </w:t>
            </w:r>
            <w:r w:rsidRPr="001862F2">
              <w:rPr>
                <w:rFonts w:ascii="Times New Roman" w:hAnsi="Times New Roman" w:cs="Times New Roman"/>
                <w:color w:val="000000"/>
                <w:sz w:val="24"/>
                <w:szCs w:val="24"/>
              </w:rPr>
              <w:lastRenderedPageBreak/>
              <w:t>активной лексикой в соответствии с коммуникативной задачей;</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восстанавливать текст в соответствии с решаемой учебной задачей.</w:t>
            </w:r>
          </w:p>
        </w:tc>
        <w:tc>
          <w:tcPr>
            <w:tcW w:w="6804"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lastRenderedPageBreak/>
              <w:t>• узнавать простые словообразовательные элементы;</w:t>
            </w:r>
          </w:p>
          <w:p w:rsidR="001862F2" w:rsidRPr="001862F2" w:rsidRDefault="001862F2" w:rsidP="001862F2">
            <w:pPr>
              <w:rPr>
                <w:rFonts w:ascii="Times New Roman" w:hAnsi="Times New Roman" w:cs="Times New Roman"/>
              </w:rPr>
            </w:pPr>
            <w:r w:rsidRPr="001862F2">
              <w:rPr>
                <w:rFonts w:ascii="Times New Roman" w:hAnsi="Times New Roman" w:cs="Times New Roman"/>
                <w:i/>
                <w:color w:val="000000"/>
                <w:sz w:val="24"/>
                <w:szCs w:val="24"/>
              </w:rPr>
              <w:t>• опираться на языковую догадку в процессе чтения и аудирования (интернациональные и сложные слова).</w:t>
            </w:r>
          </w:p>
        </w:tc>
      </w:tr>
      <w:tr w:rsidR="001862F2" w:rsidRPr="001862F2" w:rsidTr="001862F2">
        <w:tc>
          <w:tcPr>
            <w:tcW w:w="2095" w:type="dxa"/>
            <w:vMerge/>
          </w:tcPr>
          <w:p w:rsidR="001862F2" w:rsidRPr="001862F2" w:rsidRDefault="001862F2" w:rsidP="001862F2">
            <w:pPr>
              <w:rPr>
                <w:rFonts w:ascii="Times New Roman" w:hAnsi="Times New Roman" w:cs="Times New Roman"/>
                <w:sz w:val="24"/>
                <w:szCs w:val="24"/>
              </w:rPr>
            </w:pPr>
          </w:p>
        </w:tc>
        <w:tc>
          <w:tcPr>
            <w:tcW w:w="5101" w:type="dxa"/>
          </w:tcPr>
          <w:p w:rsidR="001862F2" w:rsidRPr="001862F2" w:rsidRDefault="001862F2" w:rsidP="001862F2">
            <w:pPr>
              <w:ind w:firstLine="454"/>
              <w:jc w:val="both"/>
              <w:rPr>
                <w:rFonts w:ascii="Times New Roman" w:hAnsi="Times New Roman" w:cs="Times New Roman"/>
                <w:b/>
                <w:i/>
                <w:color w:val="000000"/>
                <w:sz w:val="24"/>
                <w:szCs w:val="24"/>
              </w:rPr>
            </w:pPr>
            <w:bookmarkStart w:id="30" w:name="bookmark48"/>
            <w:r w:rsidRPr="001862F2">
              <w:rPr>
                <w:rFonts w:ascii="Times New Roman" w:hAnsi="Times New Roman" w:cs="Times New Roman"/>
                <w:b/>
                <w:i/>
                <w:color w:val="000000"/>
                <w:sz w:val="24"/>
                <w:szCs w:val="24"/>
              </w:rPr>
              <w:t>Грамматическая сторона речи</w:t>
            </w:r>
            <w:bookmarkEnd w:id="30"/>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распознавать и употреблять в речи основные коммуникативные типы предложений;</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tc>
        <w:tc>
          <w:tcPr>
            <w:tcW w:w="6804" w:type="dxa"/>
          </w:tcPr>
          <w:p w:rsidR="001862F2" w:rsidRPr="001862F2" w:rsidRDefault="001862F2" w:rsidP="001862F2">
            <w:pPr>
              <w:ind w:firstLine="454"/>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 узнавать сложносочинённые предложения;</w:t>
            </w:r>
          </w:p>
          <w:p w:rsidR="001862F2" w:rsidRPr="001862F2" w:rsidRDefault="001862F2" w:rsidP="001862F2">
            <w:pPr>
              <w:ind w:firstLine="454"/>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 использовать в речи безличные предложения;</w:t>
            </w:r>
          </w:p>
          <w:p w:rsidR="001862F2" w:rsidRPr="001862F2" w:rsidRDefault="001862F2" w:rsidP="001862F2">
            <w:pPr>
              <w:ind w:firstLine="454"/>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 оперировать в речи неопределёнными местоимениями;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w:t>
            </w:r>
            <w:r w:rsidRPr="001862F2">
              <w:rPr>
                <w:rFonts w:ascii="Times New Roman" w:hAnsi="Times New Roman" w:cs="Times New Roman"/>
                <w:i/>
                <w:color w:val="000000"/>
                <w:sz w:val="24"/>
                <w:szCs w:val="24"/>
                <w:lang w:val="en-US"/>
              </w:rPr>
              <w:t> </w:t>
            </w:r>
            <w:r w:rsidRPr="001862F2">
              <w:rPr>
                <w:rFonts w:ascii="Times New Roman" w:hAnsi="Times New Roman" w:cs="Times New Roman"/>
                <w:i/>
                <w:color w:val="000000"/>
                <w:sz w:val="24"/>
                <w:szCs w:val="24"/>
              </w:rPr>
              <w:t>оперировать в речи наречиями времен; наречиями степени;</w:t>
            </w:r>
          </w:p>
          <w:p w:rsidR="001862F2" w:rsidRPr="001862F2" w:rsidRDefault="001862F2" w:rsidP="001862F2">
            <w:pPr>
              <w:rPr>
                <w:rFonts w:ascii="Times New Roman" w:hAnsi="Times New Roman" w:cs="Times New Roman"/>
              </w:rPr>
            </w:pPr>
            <w:r w:rsidRPr="001862F2">
              <w:rPr>
                <w:rFonts w:ascii="Times New Roman" w:hAnsi="Times New Roman" w:cs="Times New Roman"/>
                <w:i/>
                <w:color w:val="000000"/>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tc>
      </w:tr>
      <w:tr w:rsidR="001862F2" w:rsidRPr="001862F2" w:rsidTr="001862F2">
        <w:tc>
          <w:tcPr>
            <w:tcW w:w="14000" w:type="dxa"/>
            <w:gridSpan w:val="3"/>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Организация достижения планируемых результатов.</w:t>
            </w:r>
          </w:p>
        </w:tc>
      </w:tr>
      <w:tr w:rsidR="001862F2" w:rsidRPr="001862F2" w:rsidTr="001862F2">
        <w:tc>
          <w:tcPr>
            <w:tcW w:w="14000" w:type="dxa"/>
            <w:gridSpan w:val="3"/>
          </w:tcPr>
          <w:p w:rsidR="001862F2" w:rsidRPr="001862F2" w:rsidRDefault="001862F2" w:rsidP="001862F2">
            <w:pPr>
              <w:jc w:val="center"/>
              <w:rPr>
                <w:rFonts w:ascii="Times New Roman" w:hAnsi="Times New Roman" w:cs="Times New Roman"/>
                <w:sz w:val="24"/>
                <w:szCs w:val="24"/>
              </w:rPr>
            </w:pPr>
            <w:r w:rsidRPr="001862F2">
              <w:rPr>
                <w:rFonts w:ascii="Times New Roman" w:hAnsi="Times New Roman" w:cs="Times New Roman"/>
                <w:sz w:val="24"/>
                <w:szCs w:val="24"/>
              </w:rPr>
              <w:t>Планируемые результаты достигаются в рамках предмета «Иностранный язык», а также во внеурочной деятельности</w:t>
            </w:r>
          </w:p>
        </w:tc>
      </w:tr>
      <w:tr w:rsidR="001862F2" w:rsidRPr="001862F2" w:rsidTr="001862F2">
        <w:tc>
          <w:tcPr>
            <w:tcW w:w="14000" w:type="dxa"/>
            <w:gridSpan w:val="3"/>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4000" w:type="dxa"/>
            <w:gridSpan w:val="3"/>
          </w:tcPr>
          <w:p w:rsidR="001862F2" w:rsidRPr="001862F2" w:rsidRDefault="001862F2" w:rsidP="001862F2">
            <w:pPr>
              <w:rPr>
                <w:rFonts w:ascii="Times New Roman" w:hAnsi="Times New Roman" w:cs="Times New Roman"/>
              </w:rPr>
            </w:pPr>
            <w:r w:rsidRPr="001862F2">
              <w:rPr>
                <w:rFonts w:ascii="Times New Roman" w:hAnsi="Times New Roman" w:cs="Times New Roman"/>
              </w:rPr>
              <w:t>Текущий контроль в форме контрольных работ, проверки техники чтения, самостоятельных  работ, тестов. Промежуточная аттестация.</w:t>
            </w:r>
          </w:p>
        </w:tc>
      </w:tr>
    </w:tbl>
    <w:p w:rsidR="001862F2" w:rsidRPr="001862F2" w:rsidRDefault="001862F2" w:rsidP="001862F2">
      <w:pPr>
        <w:ind w:left="-567"/>
        <w:rPr>
          <w:rFonts w:ascii="Times New Roman" w:hAnsi="Times New Roman" w:cs="Times New Roman"/>
        </w:rPr>
      </w:pPr>
    </w:p>
    <w:p w:rsidR="001862F2" w:rsidRDefault="001862F2" w:rsidP="001862F2">
      <w:pPr>
        <w:rPr>
          <w:rFonts w:ascii="Times New Roman" w:hAnsi="Times New Roman" w:cs="Times New Roman"/>
          <w:b/>
          <w:sz w:val="28"/>
          <w:szCs w:val="28"/>
        </w:rPr>
      </w:pPr>
    </w:p>
    <w:p w:rsidR="001862F2" w:rsidRPr="001862F2" w:rsidRDefault="001862F2" w:rsidP="001862F2">
      <w:pPr>
        <w:rPr>
          <w:rFonts w:ascii="Times New Roman" w:hAnsi="Times New Roman" w:cs="Times New Roman"/>
          <w:b/>
          <w:sz w:val="28"/>
          <w:szCs w:val="28"/>
        </w:rPr>
      </w:pPr>
      <w:r w:rsidRPr="001862F2">
        <w:rPr>
          <w:rFonts w:ascii="Times New Roman" w:hAnsi="Times New Roman" w:cs="Times New Roman"/>
          <w:b/>
          <w:sz w:val="28"/>
          <w:szCs w:val="28"/>
        </w:rPr>
        <w:t>1.2.5. Планируемые результаты освоения предмета «Математика и информатика».</w:t>
      </w:r>
    </w:p>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Личностные, и метапредметные результаты и средства их достижения.</w:t>
      </w:r>
    </w:p>
    <w:tbl>
      <w:tblPr>
        <w:tblStyle w:val="5"/>
        <w:tblW w:w="15315" w:type="dxa"/>
        <w:tblInd w:w="-176" w:type="dxa"/>
        <w:tblLayout w:type="fixed"/>
        <w:tblLook w:val="04A0" w:firstRow="1" w:lastRow="0" w:firstColumn="1" w:lastColumn="0" w:noHBand="0" w:noVBand="1"/>
      </w:tblPr>
      <w:tblGrid>
        <w:gridCol w:w="3685"/>
        <w:gridCol w:w="140"/>
        <w:gridCol w:w="3828"/>
        <w:gridCol w:w="3830"/>
        <w:gridCol w:w="3832"/>
      </w:tblGrid>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lastRenderedPageBreak/>
              <w:t>Результаты  изучения предмета «Математика»</w:t>
            </w:r>
          </w:p>
        </w:tc>
      </w:tr>
      <w:tr w:rsidR="001862F2" w:rsidRPr="001862F2" w:rsidTr="001862F2">
        <w:tc>
          <w:tcPr>
            <w:tcW w:w="3685"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Личностные  результаты</w:t>
            </w:r>
          </w:p>
        </w:tc>
        <w:tc>
          <w:tcPr>
            <w:tcW w:w="11630" w:type="dxa"/>
            <w:gridSpan w:val="4"/>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Метапредметные  результаты</w:t>
            </w:r>
          </w:p>
        </w:tc>
      </w:tr>
      <w:tr w:rsidR="001862F2" w:rsidRPr="001862F2" w:rsidTr="001862F2">
        <w:tc>
          <w:tcPr>
            <w:tcW w:w="3685"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личностные</w:t>
            </w:r>
          </w:p>
        </w:tc>
        <w:tc>
          <w:tcPr>
            <w:tcW w:w="3968" w:type="dxa"/>
            <w:gridSpan w:val="2"/>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Регулятивные УУД</w:t>
            </w:r>
          </w:p>
        </w:tc>
        <w:tc>
          <w:tcPr>
            <w:tcW w:w="3830"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Познавательные УУД</w:t>
            </w:r>
          </w:p>
        </w:tc>
        <w:tc>
          <w:tcPr>
            <w:tcW w:w="3832"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Коммуникативные УУД</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b/>
                <w:sz w:val="24"/>
                <w:szCs w:val="24"/>
              </w:rPr>
            </w:pPr>
          </w:p>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sz w:val="24"/>
                <w:szCs w:val="24"/>
              </w:rPr>
              <w:t>1 класс</w:t>
            </w:r>
          </w:p>
        </w:tc>
      </w:tr>
      <w:tr w:rsidR="001862F2" w:rsidRPr="001862F2" w:rsidTr="001862F2">
        <w:tc>
          <w:tcPr>
            <w:tcW w:w="3825" w:type="dxa"/>
            <w:gridSpan w:val="2"/>
            <w:vMerge w:val="restart"/>
            <w:tcBorders>
              <w:top w:val="single" w:sz="4" w:space="0" w:color="auto"/>
              <w:left w:val="single" w:sz="4" w:space="0" w:color="auto"/>
              <w:right w:val="single" w:sz="4" w:space="0" w:color="auto"/>
            </w:tcBorders>
            <w:hideMark/>
          </w:tcPr>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чувство гордости за свою Родину, российский народ и историю России;</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осознание роли своей страны в мировом развитии, уважительное отношение к семейным традициям, бережное отношение к окружающему миру;</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целостное восприятие окружающего мира;</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1862F2" w:rsidRPr="001862F2" w:rsidRDefault="001862F2" w:rsidP="001862F2">
            <w:pPr>
              <w:numPr>
                <w:ilvl w:val="0"/>
                <w:numId w:val="4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навыки сотрудничества со взрослыми и сверстниками;</w:t>
            </w:r>
          </w:p>
          <w:p w:rsidR="001862F2" w:rsidRPr="001862F2" w:rsidRDefault="001862F2" w:rsidP="001862F2">
            <w:pPr>
              <w:numPr>
                <w:ilvl w:val="0"/>
                <w:numId w:val="4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установка на здоровый образ жизни, наличие мотивации к творческому труду, к работе на результат.</w:t>
            </w:r>
          </w:p>
          <w:p w:rsidR="001862F2" w:rsidRPr="001862F2" w:rsidRDefault="001862F2" w:rsidP="001862F2">
            <w:pPr>
              <w:jc w:val="cente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понимать, принимать и сохранять учебную задачу, соответствующую этапу обучения, ориентироваться в учебном материале, предоставляющем средства для ее решения;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-сформированность на начальном этапе умений планировать учебные действия (два-три шага) в соответствии с поставленной задачей;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начальный уровень сформированности умений проводить самоконтроль и самооценку результатов своей учебной деятельности.</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осознанное чтение, построение речевых высказываний, использование введенных математических символов, знаков, терминов математической речи;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первоначальные методы нахождения и чтения информации, предоставленной разными способами (текст, таблица) в разных носителях (учебник, справочник, и др.);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начальное освоение способов решения задач творческого  и поискового характера;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первоначальные умения использования знако-символических средств представления информации для создания моделей изучаемых объектов, в том числе и при решении задач;</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излагать свое мнение и аргументировать его;</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начальный уровень овладения логическими действиями сравнения, анализа, синтеза, обобщения, классификации по разным признакам на доступном материале;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-овладение начальными сведениями  о сущности и особенностях объектов и процессов в соответствии  с содержанием предмета «Математика»;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свое мнение  и аргументировать свою точку зрения;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определять общую цель и пути ее достижения;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договориться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w:t>
            </w:r>
            <w:r w:rsidRPr="001862F2">
              <w:rPr>
                <w:rFonts w:ascii="Times New Roman" w:eastAsia="Times New Roman" w:hAnsi="Times New Roman" w:cs="Times New Roman"/>
                <w:sz w:val="24"/>
                <w:szCs w:val="24"/>
              </w:rPr>
              <w:t xml:space="preserve">учиться </w:t>
            </w:r>
            <w:r w:rsidRPr="001862F2">
              <w:rPr>
                <w:rFonts w:ascii="Times New Roman" w:eastAsia="Times New Roman" w:hAnsi="Times New Roman" w:cs="Times New Roman"/>
                <w:i/>
                <w:iCs/>
                <w:sz w:val="24"/>
                <w:szCs w:val="24"/>
              </w:rPr>
              <w:t>работать в паре, группе</w:t>
            </w:r>
            <w:r w:rsidRPr="001862F2">
              <w:rPr>
                <w:rFonts w:ascii="Times New Roman" w:eastAsia="Times New Roman" w:hAnsi="Times New Roman" w:cs="Times New Roman"/>
                <w:sz w:val="24"/>
                <w:szCs w:val="24"/>
              </w:rPr>
              <w:t>; выполнять различные роли (лидера, исполнителя).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r>
      <w:tr w:rsidR="001862F2" w:rsidRPr="001862F2" w:rsidTr="001862F2">
        <w:trPr>
          <w:trHeight w:val="418"/>
        </w:trPr>
        <w:tc>
          <w:tcPr>
            <w:tcW w:w="3825" w:type="dxa"/>
            <w:gridSpan w:val="2"/>
            <w:vMerge/>
            <w:tcBorders>
              <w:left w:val="single" w:sz="4" w:space="0" w:color="auto"/>
              <w:right w:val="single" w:sz="4" w:space="0" w:color="auto"/>
            </w:tcBorders>
            <w:vAlign w:val="center"/>
            <w:hideMark/>
          </w:tcPr>
          <w:p w:rsidR="001862F2" w:rsidRPr="001862F2" w:rsidRDefault="001862F2" w:rsidP="001862F2">
            <w:pPr>
              <w:jc w:val="center"/>
              <w:rPr>
                <w:rFonts w:ascii="Times New Roman" w:hAnsi="Times New Roman" w:cs="Times New Roman"/>
                <w:b/>
                <w:i/>
                <w:sz w:val="24"/>
                <w:szCs w:val="24"/>
              </w:rPr>
            </w:pPr>
          </w:p>
        </w:tc>
        <w:tc>
          <w:tcPr>
            <w:tcW w:w="11490"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3825" w:type="dxa"/>
            <w:gridSpan w:val="2"/>
            <w:vMerge/>
            <w:tcBorders>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Задания учебника, творческие задания в рабочих тетрадях</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Задания учебника, творческие задания в рабочих тетрадях, проектная, исследовательская деятельность</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c>
          <w:tcPr>
            <w:tcW w:w="15315" w:type="dxa"/>
            <w:gridSpan w:val="5"/>
            <w:tcBorders>
              <w:left w:val="single" w:sz="4" w:space="0" w:color="auto"/>
              <w:bottom w:val="single" w:sz="4" w:space="0" w:color="auto"/>
              <w:right w:val="single" w:sz="4" w:space="0" w:color="auto"/>
            </w:tcBorders>
            <w:vAlign w:val="center"/>
            <w:hideMark/>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p>
        </w:tc>
      </w:tr>
      <w:tr w:rsidR="001862F2" w:rsidRPr="001862F2" w:rsidTr="001862F2">
        <w:tc>
          <w:tcPr>
            <w:tcW w:w="15315" w:type="dxa"/>
            <w:gridSpan w:val="5"/>
            <w:tcBorders>
              <w:left w:val="single" w:sz="4" w:space="0" w:color="auto"/>
              <w:bottom w:val="single" w:sz="4" w:space="0" w:color="auto"/>
              <w:right w:val="single" w:sz="4" w:space="0" w:color="auto"/>
            </w:tcBorders>
            <w:vAlign w:val="center"/>
            <w:hideMark/>
          </w:tcPr>
          <w:p w:rsidR="001862F2" w:rsidRPr="001862F2" w:rsidRDefault="001862F2" w:rsidP="001862F2">
            <w:pPr>
              <w:spacing w:before="100" w:beforeAutospacing="1" w:after="100" w:afterAutospacing="1"/>
              <w:jc w:val="center"/>
              <w:rPr>
                <w:rFonts w:ascii="Times New Roman" w:eastAsia="Times New Roman" w:hAnsi="Times New Roman" w:cs="Times New Roman"/>
                <w:b/>
                <w:i/>
                <w:sz w:val="24"/>
                <w:szCs w:val="24"/>
              </w:rPr>
            </w:pPr>
            <w:r w:rsidRPr="001862F2">
              <w:rPr>
                <w:rFonts w:ascii="Times New Roman" w:eastAsia="Times New Roman" w:hAnsi="Times New Roman" w:cs="Times New Roman"/>
                <w:b/>
                <w:i/>
                <w:sz w:val="24"/>
                <w:szCs w:val="24"/>
              </w:rPr>
              <w:lastRenderedPageBreak/>
              <w:t>Формы и виды оценочной деятельности</w:t>
            </w:r>
          </w:p>
        </w:tc>
      </w:tr>
      <w:tr w:rsidR="001862F2" w:rsidRPr="001862F2" w:rsidTr="001862F2">
        <w:tc>
          <w:tcPr>
            <w:tcW w:w="15315" w:type="dxa"/>
            <w:gridSpan w:val="5"/>
            <w:tcBorders>
              <w:left w:val="single" w:sz="4" w:space="0" w:color="auto"/>
              <w:bottom w:val="single" w:sz="4" w:space="0" w:color="auto"/>
              <w:right w:val="single" w:sz="4" w:space="0" w:color="auto"/>
            </w:tcBorders>
            <w:vAlign w:val="center"/>
            <w:hideMark/>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Портфолио, наблюдение, анкетирование, творческие задания в рабочих тетрадях.</w:t>
            </w:r>
          </w:p>
        </w:tc>
      </w:tr>
      <w:tr w:rsidR="001862F2" w:rsidRPr="001862F2" w:rsidTr="001862F2">
        <w:tc>
          <w:tcPr>
            <w:tcW w:w="15315" w:type="dxa"/>
            <w:gridSpan w:val="5"/>
            <w:tcBorders>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2 класс</w:t>
            </w:r>
          </w:p>
        </w:tc>
      </w:tr>
      <w:tr w:rsidR="001862F2" w:rsidRPr="001862F2" w:rsidTr="001862F2">
        <w:tc>
          <w:tcPr>
            <w:tcW w:w="3825" w:type="dxa"/>
            <w:gridSpan w:val="2"/>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чувство гордости за свою Родину, российский народ и историю России;</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осознание роли своей страны в мировом развитии, уважительное отношение к семейным традициям, бережное отношение к окружающему миру;</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целостное восприятие окружающего мира;</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1862F2" w:rsidRPr="001862F2" w:rsidRDefault="001862F2" w:rsidP="001862F2">
            <w:pPr>
              <w:numPr>
                <w:ilvl w:val="0"/>
                <w:numId w:val="4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навыки сотрудничества со взрослыми и сверстниками;</w:t>
            </w:r>
          </w:p>
          <w:p w:rsidR="001862F2" w:rsidRPr="001862F2" w:rsidRDefault="001862F2" w:rsidP="001862F2">
            <w:pPr>
              <w:numPr>
                <w:ilvl w:val="0"/>
                <w:numId w:val="4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установка на здоровый образ жизни, наличие мотивации к творческому труду, к работе на результат.</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способность понимать , принимать и сохранять учебную задачу, соответствующую этапу обучения, ориентироваться в учебном материале, предоставляющем средства для ее решения;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-сформированность на начальном этапе умений планировать учебные действия (два-три шага) в соответствии с поставленной задачей;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начальный уровень сформированности умений проводить самоконтроль и самооценку результатов своей учебной деятельности.</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методами нахождения и чтения информации, предоставленной разными способами (текст, таблица) в разных носителях (учебник, справочник, и др.);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освоение способов решения задач творческого  и поискового характера;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первоначальные умения использования знако-символических средств представления информации для создания моделей изучаемых объектов, в том числе и при решении задач;</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излагать свое мнение и аргументировать его;</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начальный уровень овладения логическими действиями сравнения, анализа, синтеза, обобщения, классификации по разным признакам на доступном материале;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-овладение начальными </w:t>
            </w:r>
            <w:r w:rsidRPr="001862F2">
              <w:rPr>
                <w:rFonts w:ascii="Times New Roman" w:hAnsi="Times New Roman" w:cs="Times New Roman"/>
                <w:sz w:val="24"/>
                <w:szCs w:val="24"/>
              </w:rPr>
              <w:lastRenderedPageBreak/>
              <w:t>сведениями  о сущности и особенностях объектов и процессов в соответствии  с содержанием предмета «Математика»;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свое мнение  и аргументировать свою точку зрения;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определять общую цель и пути ее достижения;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договориться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hAnsi="Times New Roman" w:cs="Times New Roman"/>
                <w:sz w:val="24"/>
                <w:szCs w:val="24"/>
              </w:rPr>
              <w:t>-</w:t>
            </w:r>
            <w:r w:rsidRPr="001862F2">
              <w:rPr>
                <w:rFonts w:ascii="Times New Roman" w:eastAsia="Times New Roman" w:hAnsi="Times New Roman" w:cs="Times New Roman"/>
                <w:sz w:val="24"/>
                <w:szCs w:val="24"/>
              </w:rPr>
              <w:t xml:space="preserve">умение  </w:t>
            </w:r>
            <w:r w:rsidRPr="001862F2">
              <w:rPr>
                <w:rFonts w:ascii="Times New Roman" w:eastAsia="Times New Roman" w:hAnsi="Times New Roman" w:cs="Times New Roman"/>
                <w:i/>
                <w:iCs/>
                <w:sz w:val="24"/>
                <w:szCs w:val="24"/>
              </w:rPr>
              <w:t>работать в паре, группе</w:t>
            </w:r>
            <w:r w:rsidRPr="001862F2">
              <w:rPr>
                <w:rFonts w:ascii="Times New Roman" w:eastAsia="Times New Roman" w:hAnsi="Times New Roman" w:cs="Times New Roman"/>
                <w:sz w:val="24"/>
                <w:szCs w:val="24"/>
              </w:rPr>
              <w:t>; выполнять различные роли (лидера, исполнителя).</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Средство достижения</w:t>
            </w:r>
          </w:p>
          <w:p w:rsidR="001862F2" w:rsidRPr="001862F2" w:rsidRDefault="001862F2" w:rsidP="001862F2">
            <w:pPr>
              <w:rPr>
                <w:rFonts w:ascii="Times New Roman" w:hAnsi="Times New Roman" w:cs="Times New Roman"/>
                <w:b/>
                <w:i/>
                <w:sz w:val="24"/>
                <w:szCs w:val="24"/>
              </w:rPr>
            </w:pPr>
          </w:p>
        </w:tc>
      </w:tr>
      <w:tr w:rsidR="001862F2" w:rsidRPr="001862F2" w:rsidTr="001862F2">
        <w:tc>
          <w:tcPr>
            <w:tcW w:w="3825" w:type="dxa"/>
            <w:gridSpan w:val="2"/>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Задания учебника, творческие задания в рабочих тетрадях</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Задания учебника, творческие задания в рабочих тетрадях</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Задания учебника, творческие задания в рабочих тетрадях, проектная, исследовательская деятельность</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spacing w:before="100" w:beforeAutospacing="1" w:after="100" w:afterAutospacing="1"/>
              <w:jc w:val="center"/>
              <w:rPr>
                <w:rFonts w:ascii="Times New Roman" w:eastAsia="Times New Roman" w:hAnsi="Times New Roman" w:cs="Times New Roman"/>
                <w:b/>
                <w:i/>
                <w:sz w:val="24"/>
                <w:szCs w:val="24"/>
              </w:rPr>
            </w:pPr>
            <w:r w:rsidRPr="001862F2">
              <w:rPr>
                <w:rFonts w:ascii="Times New Roman" w:eastAsia="Times New Roman" w:hAnsi="Times New Roman" w:cs="Times New Roman"/>
                <w:b/>
                <w:i/>
                <w:sz w:val="24"/>
                <w:szCs w:val="24"/>
              </w:rPr>
              <w:t>Формы и виды оценочной деятельности</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Текущий и промежуточный контроль в рамках предмета «Математика и информатика»</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3 -4 класс</w:t>
            </w:r>
          </w:p>
        </w:tc>
      </w:tr>
      <w:tr w:rsidR="001862F2" w:rsidRPr="001862F2" w:rsidTr="001862F2">
        <w:tc>
          <w:tcPr>
            <w:tcW w:w="3825" w:type="dxa"/>
            <w:gridSpan w:val="2"/>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чувство гордости за свою Родину, российский народ и историю России;</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осознание роли своей страны в мировом развитии, уважительное отношение к семейным традициям, бережное отношение к окружающему миру;</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целостное восприятие окружающего мира;</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 развитая мотивация учебной деятельности и личностного смысла учения, </w:t>
            </w:r>
            <w:r w:rsidRPr="001862F2">
              <w:rPr>
                <w:rFonts w:ascii="Times New Roman" w:hAnsi="Times New Roman" w:cs="Times New Roman"/>
                <w:sz w:val="24"/>
                <w:szCs w:val="24"/>
              </w:rPr>
              <w:lastRenderedPageBreak/>
              <w:t>заинтересованность в приобретении и расширении знаний и способов действий, творческий подход к выполнению заданий;</w:t>
            </w:r>
          </w:p>
          <w:p w:rsidR="001862F2" w:rsidRPr="001862F2" w:rsidRDefault="001862F2" w:rsidP="001862F2">
            <w:pPr>
              <w:numPr>
                <w:ilvl w:val="0"/>
                <w:numId w:val="4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рефлексивная самооценка, умение анализировать свои действия и управлять ими;</w:t>
            </w:r>
          </w:p>
          <w:p w:rsidR="001862F2" w:rsidRPr="001862F2" w:rsidRDefault="001862F2" w:rsidP="001862F2">
            <w:pPr>
              <w:numPr>
                <w:ilvl w:val="0"/>
                <w:numId w:val="4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навыки сотрудничества со взрослыми и сверстниками;</w:t>
            </w:r>
          </w:p>
          <w:p w:rsidR="001862F2" w:rsidRPr="001862F2" w:rsidRDefault="001862F2" w:rsidP="001862F2">
            <w:pPr>
              <w:numPr>
                <w:ilvl w:val="0"/>
                <w:numId w:val="4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установка на здоровый образ жизни, наличие мотивации к творческому труду, к работе на результат.</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xml:space="preserve">- способность принимать и сохранять цели и  учебные задачи, находить средства и способы ее осуществления;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способами выполнения заданий творческого и поискового характера;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умения планировать, контролировать и оценивать учебные действия в соответствии с поставленной задачей и условиями </w:t>
            </w:r>
            <w:r w:rsidRPr="001862F2">
              <w:rPr>
                <w:rFonts w:ascii="Times New Roman" w:hAnsi="Times New Roman" w:cs="Times New Roman"/>
                <w:sz w:val="24"/>
                <w:szCs w:val="24"/>
              </w:rPr>
              <w:lastRenderedPageBreak/>
              <w:t>ее выполнения, определять наиболее эффективные способы достижения результата;.</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использование речевых средств и средств информационных и коммуникационных технологий  для решения познавательных задач;</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w:t>
            </w:r>
            <w:r w:rsidRPr="001862F2">
              <w:rPr>
                <w:rFonts w:ascii="Times New Roman" w:hAnsi="Times New Roman" w:cs="Times New Roman"/>
                <w:sz w:val="24"/>
                <w:szCs w:val="24"/>
              </w:rPr>
              <w:lastRenderedPageBreak/>
              <w:t>практических задач;</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использовать знако-символических средств представления информации для создания моделей изучаемых объектов, в том числе и при решении задач;</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использование различных способов поиска (справочники, Интернет и т.д.), сбора,  обработки, анализа, организации и передачи информации в соответствии с коммуникативными и познавательными заданиями технологиями учебного предмета, в  том числе  умение вводить текст с помощью клавиатуры компьютера, фиксировать результаты измерения величин и анализировать изображение, звуки;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Pr="001862F2">
              <w:rPr>
                <w:rFonts w:ascii="Times New Roman" w:hAnsi="Times New Roman" w:cs="Times New Roman"/>
                <w:sz w:val="24"/>
                <w:szCs w:val="24"/>
              </w:rPr>
              <w:lastRenderedPageBreak/>
              <w:t>отнесения к известным понятиям;</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умение работать в материальной и информационной среде начального общего образования в соответствии с содержанием учебного предмета «Математика»</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xml:space="preserve">- готовность слушать собеседника и вести диалог; готовность признать возможность существования различных точек зрения и права каждого иметь свою;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умение излагать свое мнение  и аргументировать свою точку зрения;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способность определять общую </w:t>
            </w:r>
            <w:r w:rsidRPr="001862F2">
              <w:rPr>
                <w:rFonts w:ascii="Times New Roman" w:hAnsi="Times New Roman" w:cs="Times New Roman"/>
                <w:sz w:val="24"/>
                <w:szCs w:val="24"/>
              </w:rPr>
              <w:lastRenderedPageBreak/>
              <w:t>цель и пути ее достижения;</w:t>
            </w:r>
          </w:p>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 умение  договориться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862F2" w:rsidRPr="001862F2" w:rsidRDefault="001862F2" w:rsidP="001862F2">
            <w:pPr>
              <w:rPr>
                <w:rFonts w:ascii="Times New Roman" w:hAnsi="Times New Roman" w:cs="Times New Roman"/>
                <w:sz w:val="24"/>
                <w:szCs w:val="24"/>
              </w:rPr>
            </w:pPr>
          </w:p>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 xml:space="preserve">- сформированное умение </w:t>
            </w:r>
            <w:r w:rsidRPr="001862F2">
              <w:rPr>
                <w:rFonts w:ascii="Times New Roman" w:eastAsia="Times New Roman" w:hAnsi="Times New Roman" w:cs="Times New Roman"/>
                <w:sz w:val="24"/>
                <w:szCs w:val="24"/>
              </w:rPr>
              <w:t xml:space="preserve">учиться </w:t>
            </w:r>
            <w:r w:rsidRPr="001862F2">
              <w:rPr>
                <w:rFonts w:ascii="Times New Roman" w:eastAsia="Times New Roman" w:hAnsi="Times New Roman" w:cs="Times New Roman"/>
                <w:iCs/>
                <w:sz w:val="24"/>
                <w:szCs w:val="24"/>
              </w:rPr>
              <w:t>работать в паре, группе</w:t>
            </w:r>
            <w:r w:rsidRPr="001862F2">
              <w:rPr>
                <w:rFonts w:ascii="Times New Roman" w:eastAsia="Times New Roman" w:hAnsi="Times New Roman" w:cs="Times New Roman"/>
                <w:sz w:val="24"/>
                <w:szCs w:val="24"/>
              </w:rPr>
              <w:t>; выполняя различные роли (лидера, исполнителя).</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Средство достижения</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r w:rsidRPr="001862F2">
              <w:rPr>
                <w:rFonts w:ascii="Times New Roman" w:hAnsi="Times New Roman" w:cs="Times New Roman"/>
                <w:sz w:val="24"/>
                <w:szCs w:val="24"/>
              </w:rPr>
              <w:t>Планируемые результаты будут достигнуты в рамках предмета атематика и информатика», а также во внеурочной деятельности. Проектная деятельность.</w:t>
            </w:r>
          </w:p>
          <w:p w:rsidR="001862F2" w:rsidRPr="001862F2" w:rsidRDefault="001862F2" w:rsidP="001862F2">
            <w:pPr>
              <w:rPr>
                <w:rFonts w:ascii="Times New Roman" w:hAnsi="Times New Roman" w:cs="Times New Roman"/>
                <w:sz w:val="24"/>
                <w:szCs w:val="24"/>
              </w:rPr>
            </w:pP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rPr>
            </w:pP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spacing w:before="100" w:beforeAutospacing="1" w:after="100" w:afterAutospacing="1"/>
              <w:jc w:val="center"/>
              <w:rPr>
                <w:rFonts w:ascii="Times New Roman" w:eastAsia="Times New Roman" w:hAnsi="Times New Roman" w:cs="Times New Roman"/>
                <w:b/>
                <w:i/>
                <w:sz w:val="24"/>
                <w:szCs w:val="24"/>
              </w:rPr>
            </w:pPr>
            <w:r w:rsidRPr="001862F2">
              <w:rPr>
                <w:rFonts w:ascii="Times New Roman" w:eastAsia="Times New Roman" w:hAnsi="Times New Roman" w:cs="Times New Roman"/>
                <w:b/>
                <w:i/>
                <w:sz w:val="24"/>
                <w:szCs w:val="24"/>
              </w:rPr>
              <w:t>Формы и виды оценочной деятельности</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spacing w:before="100" w:beforeAutospacing="1" w:after="100" w:afterAutospacing="1"/>
              <w:jc w:val="both"/>
              <w:rPr>
                <w:rFonts w:ascii="Times New Roman" w:eastAsia="Times New Roman" w:hAnsi="Times New Roman" w:cs="Times New Roman"/>
                <w:b/>
                <w:i/>
                <w:sz w:val="24"/>
                <w:szCs w:val="24"/>
              </w:rPr>
            </w:pPr>
            <w:r w:rsidRPr="001862F2">
              <w:rPr>
                <w:rFonts w:ascii="Times New Roman" w:eastAsia="Times New Roman" w:hAnsi="Times New Roman" w:cs="Times New Roman"/>
                <w:sz w:val="24"/>
                <w:szCs w:val="24"/>
              </w:rPr>
              <w:t>Текущий и промежуточный контроль в рамках предмета «Математика и информатика».</w:t>
            </w:r>
          </w:p>
        </w:tc>
      </w:tr>
    </w:tbl>
    <w:p w:rsidR="001862F2" w:rsidRPr="001862F2" w:rsidRDefault="001862F2" w:rsidP="001862F2">
      <w:pPr>
        <w:rPr>
          <w:rFonts w:ascii="Times New Roman" w:hAnsi="Times New Roman" w:cs="Times New Roman"/>
          <w:b/>
          <w:sz w:val="24"/>
          <w:szCs w:val="24"/>
        </w:rPr>
      </w:pPr>
    </w:p>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 xml:space="preserve"> Предметные  результаты освоения курса «Математика и информатика».</w:t>
      </w:r>
    </w:p>
    <w:tbl>
      <w:tblPr>
        <w:tblStyle w:val="5"/>
        <w:tblW w:w="15134" w:type="dxa"/>
        <w:tblLayout w:type="fixed"/>
        <w:tblLook w:val="04A0" w:firstRow="1" w:lastRow="0" w:firstColumn="1" w:lastColumn="0" w:noHBand="0" w:noVBand="1"/>
      </w:tblPr>
      <w:tblGrid>
        <w:gridCol w:w="2095"/>
        <w:gridCol w:w="6093"/>
        <w:gridCol w:w="6946"/>
      </w:tblGrid>
      <w:tr w:rsidR="001862F2" w:rsidRPr="001862F2" w:rsidTr="001862F2">
        <w:tc>
          <w:tcPr>
            <w:tcW w:w="15134" w:type="dxa"/>
            <w:gridSpan w:val="3"/>
          </w:tcPr>
          <w:p w:rsidR="001862F2" w:rsidRPr="001862F2" w:rsidRDefault="001862F2" w:rsidP="001862F2">
            <w:pPr>
              <w:rPr>
                <w:rFonts w:ascii="Times New Roman" w:eastAsia="@Arial Unicode MS" w:hAnsi="Times New Roman" w:cs="Times New Roman"/>
                <w:color w:val="000000"/>
              </w:rPr>
            </w:pPr>
            <w:r w:rsidRPr="001862F2">
              <w:rPr>
                <w:rFonts w:ascii="Times New Roman" w:hAnsi="Times New Roman" w:cs="Times New Roman"/>
                <w:b/>
                <w:sz w:val="24"/>
                <w:szCs w:val="24"/>
              </w:rPr>
              <w:t>Ценностные ориентиры</w:t>
            </w:r>
            <w:r w:rsidRPr="001862F2">
              <w:rPr>
                <w:rFonts w:ascii="Times New Roman" w:hAnsi="Times New Roman" w:cs="Times New Roman"/>
                <w:sz w:val="24"/>
                <w:szCs w:val="24"/>
              </w:rPr>
              <w:t>:</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rPr>
            </w:pP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rPr>
            </w:pPr>
            <w:r w:rsidRPr="001862F2">
              <w:rPr>
                <w:rFonts w:ascii="Times New Roman" w:eastAsiaTheme="minorEastAsia" w:hAnsi="Times New Roman" w:cs="Times New Roman"/>
                <w:sz w:val="24"/>
                <w:szCs w:val="24"/>
              </w:rPr>
              <w:t>В результате изучения курса «Математика и информатика» у обучающиеся  будут сформированы навыки:</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rPr>
            </w:pPr>
            <w:r w:rsidRPr="001862F2">
              <w:rPr>
                <w:rFonts w:ascii="Times New Roman" w:eastAsiaTheme="minorEastAsia" w:hAnsi="Times New Roman" w:cs="Times New Roman"/>
                <w:sz w:val="24"/>
                <w:szCs w:val="24"/>
              </w:rPr>
              <w:t>1) использования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rPr>
            </w:pPr>
            <w:r w:rsidRPr="001862F2">
              <w:rPr>
                <w:rFonts w:ascii="Times New Roman" w:eastAsiaTheme="minorEastAsia" w:hAnsi="Times New Roman" w:cs="Times New Roman"/>
                <w:sz w:val="24"/>
                <w:szCs w:val="24"/>
              </w:rPr>
              <w:t>2) овладения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rPr>
            </w:pPr>
            <w:r w:rsidRPr="001862F2">
              <w:rPr>
                <w:rFonts w:ascii="Times New Roman" w:eastAsiaTheme="minorEastAsia" w:hAnsi="Times New Roman" w:cs="Times New Roman"/>
                <w:sz w:val="24"/>
                <w:szCs w:val="24"/>
              </w:rPr>
              <w:t>3) приобретения начального опыта применения математических знаний для решения учебно-познавательных и учебно-практических задач;</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rPr>
            </w:pPr>
            <w:r w:rsidRPr="001862F2">
              <w:rPr>
                <w:rFonts w:ascii="Times New Roman" w:eastAsiaTheme="minorEastAsia" w:hAnsi="Times New Roman" w:cs="Times New Roman"/>
                <w:sz w:val="24"/>
                <w:szCs w:val="24"/>
              </w:rPr>
              <w:lastRenderedPageBreak/>
              <w:t>4) умения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rPr>
            </w:pPr>
            <w:r w:rsidRPr="001862F2">
              <w:rPr>
                <w:rFonts w:ascii="Times New Roman" w:eastAsiaTheme="minorEastAsia" w:hAnsi="Times New Roman" w:cs="Times New Roman"/>
                <w:sz w:val="24"/>
                <w:szCs w:val="24"/>
              </w:rPr>
              <w:t>5) приобретения первоначальных представлений о компьютерной грамотности.</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rPr>
            </w:pPr>
          </w:p>
        </w:tc>
      </w:tr>
      <w:tr w:rsidR="001862F2" w:rsidRPr="001862F2" w:rsidTr="001862F2">
        <w:tc>
          <w:tcPr>
            <w:tcW w:w="15134" w:type="dxa"/>
            <w:gridSpan w:val="3"/>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lastRenderedPageBreak/>
              <w:t>Уровни развития</w:t>
            </w:r>
          </w:p>
          <w:p w:rsidR="001862F2" w:rsidRPr="001862F2" w:rsidRDefault="001862F2" w:rsidP="001862F2">
            <w:pPr>
              <w:jc w:val="center"/>
              <w:rPr>
                <w:rFonts w:ascii="Times New Roman" w:hAnsi="Times New Roman" w:cs="Times New Roman"/>
                <w:b/>
                <w:sz w:val="24"/>
                <w:szCs w:val="24"/>
              </w:rPr>
            </w:pPr>
          </w:p>
        </w:tc>
      </w:tr>
      <w:tr w:rsidR="001862F2" w:rsidRPr="001862F2" w:rsidTr="001862F2">
        <w:tc>
          <w:tcPr>
            <w:tcW w:w="2095" w:type="dxa"/>
          </w:tcPr>
          <w:p w:rsidR="001862F2" w:rsidRPr="001862F2" w:rsidRDefault="001862F2" w:rsidP="001862F2">
            <w:pPr>
              <w:rPr>
                <w:rFonts w:ascii="Times New Roman" w:hAnsi="Times New Roman" w:cs="Times New Roman"/>
              </w:rPr>
            </w:pPr>
          </w:p>
        </w:tc>
        <w:tc>
          <w:tcPr>
            <w:tcW w:w="6093" w:type="dxa"/>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Учащийся научится:</w:t>
            </w:r>
          </w:p>
        </w:tc>
        <w:tc>
          <w:tcPr>
            <w:tcW w:w="6946" w:type="dxa"/>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i/>
                <w:sz w:val="24"/>
                <w:szCs w:val="24"/>
              </w:rPr>
              <w:t>Учащийся получит возможность научиться:</w:t>
            </w:r>
          </w:p>
        </w:tc>
      </w:tr>
      <w:tr w:rsidR="001862F2" w:rsidRPr="001862F2" w:rsidTr="001862F2">
        <w:tc>
          <w:tcPr>
            <w:tcW w:w="15134" w:type="dxa"/>
            <w:gridSpan w:val="3"/>
          </w:tcPr>
          <w:p w:rsidR="001862F2" w:rsidRPr="001862F2" w:rsidRDefault="001862F2" w:rsidP="001862F2">
            <w:pPr>
              <w:tabs>
                <w:tab w:val="center" w:pos="6892"/>
                <w:tab w:val="left" w:pos="9975"/>
              </w:tabs>
              <w:rPr>
                <w:rFonts w:ascii="Times New Roman" w:hAnsi="Times New Roman" w:cs="Times New Roman"/>
                <w:b/>
              </w:rPr>
            </w:pPr>
            <w:r w:rsidRPr="001862F2">
              <w:rPr>
                <w:rFonts w:ascii="Times New Roman" w:hAnsi="Times New Roman" w:cs="Times New Roman"/>
                <w:b/>
                <w:sz w:val="24"/>
                <w:szCs w:val="24"/>
              </w:rPr>
              <w:tab/>
              <w:t>1 класс</w:t>
            </w:r>
            <w:r w:rsidRPr="001862F2">
              <w:rPr>
                <w:rFonts w:ascii="Times New Roman" w:hAnsi="Times New Roman" w:cs="Times New Roman"/>
                <w:b/>
                <w:sz w:val="24"/>
                <w:szCs w:val="24"/>
              </w:rPr>
              <w:tab/>
            </w:r>
          </w:p>
        </w:tc>
      </w:tr>
      <w:tr w:rsidR="001862F2" w:rsidRPr="001862F2" w:rsidTr="001862F2">
        <w:tc>
          <w:tcPr>
            <w:tcW w:w="2095"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Числа и величины</w:t>
            </w:r>
          </w:p>
        </w:tc>
        <w:tc>
          <w:tcPr>
            <w:tcW w:w="6093" w:type="dxa"/>
          </w:tcPr>
          <w:p w:rsidR="001862F2" w:rsidRPr="001862F2" w:rsidRDefault="001862F2" w:rsidP="001862F2">
            <w:pPr>
              <w:numPr>
                <w:ilvl w:val="0"/>
                <w:numId w:val="43"/>
              </w:numPr>
              <w:contextualSpacing/>
              <w:rPr>
                <w:rFonts w:ascii="Times New Roman" w:hAnsi="Times New Roman" w:cs="Times New Roman"/>
                <w:sz w:val="24"/>
                <w:szCs w:val="24"/>
              </w:rPr>
            </w:pPr>
            <w:r w:rsidRPr="001862F2">
              <w:rPr>
                <w:rFonts w:ascii="Times New Roman" w:hAnsi="Times New Roman" w:cs="Times New Roman"/>
                <w:sz w:val="24"/>
                <w:szCs w:val="24"/>
              </w:rPr>
              <w:t>Оценивать количество предметов числом и  проверять сделанные оценки подсчетом в пределах 20;</w:t>
            </w:r>
          </w:p>
          <w:p w:rsidR="001862F2" w:rsidRPr="001862F2" w:rsidRDefault="001862F2" w:rsidP="001862F2">
            <w:pPr>
              <w:numPr>
                <w:ilvl w:val="0"/>
                <w:numId w:val="43"/>
              </w:numPr>
              <w:contextualSpacing/>
              <w:rPr>
                <w:rFonts w:ascii="Times New Roman" w:hAnsi="Times New Roman" w:cs="Times New Roman"/>
                <w:sz w:val="24"/>
                <w:szCs w:val="24"/>
              </w:rPr>
            </w:pPr>
            <w:r w:rsidRPr="001862F2">
              <w:rPr>
                <w:rFonts w:ascii="Times New Roman" w:hAnsi="Times New Roman" w:cs="Times New Roman"/>
                <w:sz w:val="24"/>
                <w:szCs w:val="24"/>
              </w:rPr>
              <w:t>Читать, записывать и сравнивать числа в пределах 20;</w:t>
            </w:r>
          </w:p>
          <w:p w:rsidR="001862F2" w:rsidRPr="001862F2" w:rsidRDefault="001862F2" w:rsidP="001862F2">
            <w:pPr>
              <w:numPr>
                <w:ilvl w:val="0"/>
                <w:numId w:val="43"/>
              </w:numPr>
              <w:contextualSpacing/>
              <w:rPr>
                <w:rFonts w:ascii="Times New Roman" w:hAnsi="Times New Roman" w:cs="Times New Roman"/>
                <w:sz w:val="24"/>
                <w:szCs w:val="24"/>
              </w:rPr>
            </w:pPr>
            <w:r w:rsidRPr="001862F2">
              <w:rPr>
                <w:rFonts w:ascii="Times New Roman" w:hAnsi="Times New Roman" w:cs="Times New Roman"/>
                <w:sz w:val="24"/>
                <w:szCs w:val="24"/>
              </w:rPr>
              <w:t>Вести счет, как в прямом, так и в обратном порядке в пределах 20;</w:t>
            </w:r>
          </w:p>
          <w:p w:rsidR="001862F2" w:rsidRPr="001862F2" w:rsidRDefault="001862F2" w:rsidP="001862F2">
            <w:pPr>
              <w:numPr>
                <w:ilvl w:val="0"/>
                <w:numId w:val="43"/>
              </w:numPr>
              <w:contextualSpacing/>
              <w:rPr>
                <w:rFonts w:ascii="Times New Roman" w:hAnsi="Times New Roman" w:cs="Times New Roman"/>
                <w:sz w:val="24"/>
                <w:szCs w:val="24"/>
              </w:rPr>
            </w:pPr>
            <w:r w:rsidRPr="001862F2">
              <w:rPr>
                <w:rFonts w:ascii="Times New Roman" w:hAnsi="Times New Roman" w:cs="Times New Roman"/>
                <w:sz w:val="24"/>
                <w:szCs w:val="24"/>
              </w:rPr>
              <w:t>Называть разрядный состав чисел от 11 до 20;</w:t>
            </w:r>
          </w:p>
          <w:p w:rsidR="001862F2" w:rsidRPr="001862F2" w:rsidRDefault="001862F2" w:rsidP="001862F2">
            <w:pPr>
              <w:ind w:left="720"/>
              <w:contextualSpacing/>
              <w:rPr>
                <w:rFonts w:ascii="Times New Roman" w:hAnsi="Times New Roman" w:cs="Times New Roman"/>
                <w:sz w:val="24"/>
                <w:szCs w:val="24"/>
              </w:rPr>
            </w:pPr>
            <w:r w:rsidRPr="001862F2">
              <w:rPr>
                <w:rFonts w:ascii="Times New Roman" w:hAnsi="Times New Roman" w:cs="Times New Roman"/>
                <w:sz w:val="24"/>
                <w:szCs w:val="24"/>
              </w:rPr>
              <w:t xml:space="preserve">Оценивать количество предметов числом  </w:t>
            </w:r>
          </w:p>
        </w:tc>
        <w:tc>
          <w:tcPr>
            <w:tcW w:w="6946"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 классифицировать числа по одному или нескольким основаниям, объяснять свои действия;</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 выбирать единицу для измерения данной величины (длины, массы, площади, времени), объяснять свои действия.</w:t>
            </w:r>
          </w:p>
          <w:p w:rsidR="001862F2" w:rsidRPr="001862F2" w:rsidRDefault="001862F2" w:rsidP="001862F2">
            <w:pPr>
              <w:jc w:val="center"/>
              <w:rPr>
                <w:rFonts w:ascii="Times New Roman" w:hAnsi="Times New Roman" w:cs="Times New Roman"/>
                <w:b/>
                <w:i/>
                <w:color w:val="000000"/>
                <w:sz w:val="24"/>
                <w:szCs w:val="24"/>
                <w:u w:val="single"/>
              </w:rPr>
            </w:pP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Арифметические действия</w:t>
            </w:r>
          </w:p>
        </w:tc>
        <w:tc>
          <w:tcPr>
            <w:tcW w:w="6093" w:type="dxa"/>
          </w:tcPr>
          <w:p w:rsidR="001862F2" w:rsidRPr="001862F2" w:rsidRDefault="001862F2" w:rsidP="001862F2">
            <w:pPr>
              <w:numPr>
                <w:ilvl w:val="0"/>
                <w:numId w:val="44"/>
              </w:numPr>
              <w:contextualSpacing/>
              <w:rPr>
                <w:rFonts w:ascii="Times New Roman" w:hAnsi="Times New Roman" w:cs="Times New Roman"/>
              </w:rPr>
            </w:pPr>
            <w:r w:rsidRPr="001862F2">
              <w:rPr>
                <w:rFonts w:ascii="Times New Roman" w:hAnsi="Times New Roman" w:cs="Times New Roman"/>
                <w:sz w:val="24"/>
                <w:szCs w:val="24"/>
              </w:rPr>
              <w:t>Использовать знание таблицы сложения однозначных чисел и соответствующих случаев вычитания в пределах 10;</w:t>
            </w:r>
          </w:p>
          <w:p w:rsidR="001862F2" w:rsidRPr="001862F2" w:rsidRDefault="001862F2" w:rsidP="001862F2">
            <w:pPr>
              <w:numPr>
                <w:ilvl w:val="0"/>
                <w:numId w:val="44"/>
              </w:numPr>
              <w:contextualSpacing/>
              <w:rPr>
                <w:rFonts w:ascii="Times New Roman" w:hAnsi="Times New Roman" w:cs="Times New Roman"/>
              </w:rPr>
            </w:pPr>
            <w:r w:rsidRPr="001862F2">
              <w:rPr>
                <w:rFonts w:ascii="Times New Roman" w:hAnsi="Times New Roman" w:cs="Times New Roman"/>
                <w:sz w:val="24"/>
                <w:szCs w:val="24"/>
              </w:rPr>
              <w:t>Находить значения  выражений, содержащий 1-2 действия (сложение или вычитание);</w:t>
            </w:r>
          </w:p>
          <w:p w:rsidR="001862F2" w:rsidRPr="001862F2" w:rsidRDefault="001862F2" w:rsidP="001862F2">
            <w:pPr>
              <w:numPr>
                <w:ilvl w:val="0"/>
                <w:numId w:val="44"/>
              </w:numPr>
              <w:contextualSpacing/>
              <w:rPr>
                <w:rFonts w:ascii="Times New Roman" w:hAnsi="Times New Roman" w:cs="Times New Roman"/>
              </w:rPr>
            </w:pPr>
            <w:r w:rsidRPr="001862F2">
              <w:rPr>
                <w:rFonts w:ascii="Times New Roman" w:hAnsi="Times New Roman" w:cs="Times New Roman"/>
                <w:sz w:val="24"/>
                <w:szCs w:val="24"/>
              </w:rPr>
              <w:t xml:space="preserve"> В процессе вычислений  следовать алгоритму сложения и вычитания в пределах 20;</w:t>
            </w:r>
          </w:p>
          <w:p w:rsidR="001862F2" w:rsidRPr="001862F2" w:rsidRDefault="001862F2" w:rsidP="001862F2">
            <w:pPr>
              <w:numPr>
                <w:ilvl w:val="0"/>
                <w:numId w:val="44"/>
              </w:numPr>
              <w:contextualSpacing/>
              <w:rPr>
                <w:rFonts w:ascii="Times New Roman" w:hAnsi="Times New Roman" w:cs="Times New Roman"/>
              </w:rPr>
            </w:pPr>
            <w:r w:rsidRPr="001862F2">
              <w:rPr>
                <w:rFonts w:ascii="Times New Roman" w:hAnsi="Times New Roman" w:cs="Times New Roman"/>
                <w:sz w:val="24"/>
                <w:szCs w:val="24"/>
              </w:rPr>
              <w:t xml:space="preserve"> 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1862F2" w:rsidRPr="001862F2" w:rsidRDefault="001862F2" w:rsidP="001862F2">
            <w:pPr>
              <w:numPr>
                <w:ilvl w:val="0"/>
                <w:numId w:val="44"/>
              </w:numPr>
              <w:contextualSpacing/>
              <w:rPr>
                <w:rFonts w:ascii="Times New Roman" w:hAnsi="Times New Roman" w:cs="Times New Roman"/>
              </w:rPr>
            </w:pPr>
            <w:r w:rsidRPr="001862F2">
              <w:rPr>
                <w:rFonts w:ascii="Times New Roman" w:hAnsi="Times New Roman" w:cs="Times New Roman"/>
                <w:sz w:val="24"/>
                <w:szCs w:val="24"/>
              </w:rPr>
              <w:t xml:space="preserve">Использовать при вычислениях алгоритм  нахождения значения выражений без скобок, </w:t>
            </w:r>
            <w:r w:rsidRPr="001862F2">
              <w:rPr>
                <w:rFonts w:ascii="Times New Roman" w:hAnsi="Times New Roman" w:cs="Times New Roman"/>
                <w:sz w:val="24"/>
                <w:szCs w:val="24"/>
              </w:rPr>
              <w:lastRenderedPageBreak/>
              <w:t>содержащих 2 действия  (сложение или вычитание);</w:t>
            </w:r>
          </w:p>
        </w:tc>
        <w:tc>
          <w:tcPr>
            <w:tcW w:w="6946" w:type="dxa"/>
          </w:tcPr>
          <w:p w:rsidR="001862F2" w:rsidRPr="001862F2" w:rsidRDefault="001862F2" w:rsidP="001862F2">
            <w:pPr>
              <w:numPr>
                <w:ilvl w:val="0"/>
                <w:numId w:val="46"/>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lastRenderedPageBreak/>
              <w:t>Использовать в процессе вычислений знание переместительного свойства сложения.</w:t>
            </w:r>
          </w:p>
          <w:p w:rsidR="001862F2" w:rsidRPr="001862F2" w:rsidRDefault="001862F2" w:rsidP="001862F2">
            <w:pPr>
              <w:numPr>
                <w:ilvl w:val="0"/>
                <w:numId w:val="46"/>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Осуществлять проверку вычислений</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lastRenderedPageBreak/>
              <w:t>Работа с текстовыми задачами</w:t>
            </w:r>
          </w:p>
          <w:p w:rsidR="001862F2" w:rsidRPr="001862F2" w:rsidRDefault="001862F2" w:rsidP="001862F2">
            <w:pPr>
              <w:jc w:val="center"/>
              <w:rPr>
                <w:rFonts w:ascii="Times New Roman" w:hAnsi="Times New Roman" w:cs="Times New Roman"/>
                <w:b/>
                <w:i/>
                <w:color w:val="000000"/>
                <w:sz w:val="24"/>
                <w:szCs w:val="24"/>
                <w:u w:val="single"/>
              </w:rPr>
            </w:pPr>
          </w:p>
          <w:p w:rsidR="001862F2" w:rsidRPr="001862F2" w:rsidRDefault="001862F2" w:rsidP="001862F2">
            <w:pPr>
              <w:rPr>
                <w:rFonts w:ascii="Times New Roman" w:hAnsi="Times New Roman" w:cs="Times New Roman"/>
                <w:sz w:val="24"/>
                <w:szCs w:val="24"/>
              </w:rPr>
            </w:pPr>
          </w:p>
        </w:tc>
        <w:tc>
          <w:tcPr>
            <w:tcW w:w="6093" w:type="dxa"/>
          </w:tcPr>
          <w:p w:rsidR="001862F2" w:rsidRPr="001862F2" w:rsidRDefault="001862F2" w:rsidP="001862F2">
            <w:pPr>
              <w:numPr>
                <w:ilvl w:val="0"/>
                <w:numId w:val="45"/>
              </w:numPr>
              <w:contextualSpacing/>
              <w:rPr>
                <w:rFonts w:ascii="Times New Roman" w:hAnsi="Times New Roman" w:cs="Times New Roman"/>
                <w:sz w:val="24"/>
                <w:szCs w:val="24"/>
              </w:rPr>
            </w:pPr>
            <w:r w:rsidRPr="001862F2">
              <w:rPr>
                <w:rFonts w:ascii="Times New Roman" w:hAnsi="Times New Roman" w:cs="Times New Roman"/>
                <w:sz w:val="24"/>
                <w:szCs w:val="24"/>
              </w:rPr>
              <w:t>Решать простые задачи, раскрывающие конкретный смысл действий сложения и вычитания, раскрывающие смысл действий сложения и вычитания, а также задачи на нахождение числа, которое на несколько единиц больше (меньше) данного.</w:t>
            </w:r>
          </w:p>
        </w:tc>
        <w:tc>
          <w:tcPr>
            <w:tcW w:w="6946" w:type="dxa"/>
          </w:tcPr>
          <w:p w:rsidR="001862F2" w:rsidRPr="001862F2" w:rsidRDefault="001862F2" w:rsidP="001862F2">
            <w:pPr>
              <w:numPr>
                <w:ilvl w:val="0"/>
                <w:numId w:val="45"/>
              </w:numPr>
              <w:contextualSpacing/>
              <w:rPr>
                <w:rFonts w:ascii="Times New Roman" w:hAnsi="Times New Roman" w:cs="Times New Roman"/>
              </w:rPr>
            </w:pPr>
            <w:r w:rsidRPr="001862F2">
              <w:rPr>
                <w:rFonts w:ascii="Times New Roman" w:hAnsi="Times New Roman" w:cs="Times New Roman"/>
                <w:i/>
                <w:sz w:val="24"/>
                <w:szCs w:val="24"/>
              </w:rPr>
              <w:t>Решать задачи в два действия на сложение и вычитание.</w:t>
            </w: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Пространственные отношения. Геометрические фигуры</w:t>
            </w:r>
          </w:p>
          <w:p w:rsidR="001862F2" w:rsidRPr="001862F2" w:rsidRDefault="001862F2" w:rsidP="001862F2">
            <w:pPr>
              <w:rPr>
                <w:rFonts w:ascii="Times New Roman" w:hAnsi="Times New Roman" w:cs="Times New Roman"/>
                <w:sz w:val="24"/>
                <w:szCs w:val="24"/>
              </w:rPr>
            </w:pPr>
          </w:p>
        </w:tc>
        <w:tc>
          <w:tcPr>
            <w:tcW w:w="6093" w:type="dxa"/>
          </w:tcPr>
          <w:p w:rsidR="001862F2" w:rsidRPr="001862F2" w:rsidRDefault="001862F2" w:rsidP="001862F2">
            <w:pPr>
              <w:numPr>
                <w:ilvl w:val="0"/>
                <w:numId w:val="45"/>
              </w:numPr>
              <w:contextualSpacing/>
              <w:rPr>
                <w:rFonts w:ascii="Times New Roman" w:hAnsi="Times New Roman" w:cs="Times New Roman"/>
                <w:sz w:val="24"/>
                <w:szCs w:val="24"/>
              </w:rPr>
            </w:pPr>
            <w:r w:rsidRPr="001862F2">
              <w:rPr>
                <w:rFonts w:ascii="Times New Roman" w:hAnsi="Times New Roman" w:cs="Times New Roman"/>
                <w:sz w:val="24"/>
                <w:szCs w:val="24"/>
              </w:rPr>
              <w:t>Распознавать геометрические фигуры: точку, круг, отрезок, ломаную, многоугольник, прямоугольник, квадрат, линии: кривая, прямая.</w:t>
            </w:r>
          </w:p>
        </w:tc>
        <w:tc>
          <w:tcPr>
            <w:tcW w:w="6946" w:type="dxa"/>
          </w:tcPr>
          <w:p w:rsidR="001862F2" w:rsidRPr="001862F2" w:rsidRDefault="001862F2" w:rsidP="001862F2">
            <w:pPr>
              <w:numPr>
                <w:ilvl w:val="0"/>
                <w:numId w:val="45"/>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Выделять как основание классификации такие признаки предметов как цвет, форма, размер, назначение, материал;</w:t>
            </w:r>
          </w:p>
          <w:p w:rsidR="001862F2" w:rsidRPr="001862F2" w:rsidRDefault="001862F2" w:rsidP="001862F2">
            <w:pPr>
              <w:numPr>
                <w:ilvl w:val="0"/>
                <w:numId w:val="45"/>
              </w:numPr>
              <w:contextualSpacing/>
              <w:rPr>
                <w:rFonts w:ascii="Times New Roman" w:hAnsi="Times New Roman" w:cs="Times New Roman"/>
              </w:rPr>
            </w:pPr>
            <w:r w:rsidRPr="001862F2">
              <w:rPr>
                <w:rFonts w:ascii="Times New Roman" w:hAnsi="Times New Roman" w:cs="Times New Roman"/>
                <w:i/>
                <w:sz w:val="24"/>
                <w:szCs w:val="24"/>
              </w:rPr>
              <w:t>Производить классификацию предметов, математических объектов по одному основанию.</w:t>
            </w: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Геометрические величины</w:t>
            </w:r>
          </w:p>
          <w:p w:rsidR="001862F2" w:rsidRPr="001862F2" w:rsidRDefault="001862F2" w:rsidP="001862F2">
            <w:pPr>
              <w:rPr>
                <w:rFonts w:ascii="Times New Roman" w:hAnsi="Times New Roman" w:cs="Times New Roman"/>
                <w:b/>
                <w:sz w:val="24"/>
                <w:szCs w:val="24"/>
              </w:rPr>
            </w:pPr>
          </w:p>
        </w:tc>
        <w:tc>
          <w:tcPr>
            <w:tcW w:w="6093" w:type="dxa"/>
          </w:tcPr>
          <w:p w:rsidR="001862F2" w:rsidRPr="001862F2" w:rsidRDefault="001862F2" w:rsidP="001862F2">
            <w:pPr>
              <w:numPr>
                <w:ilvl w:val="0"/>
                <w:numId w:val="45"/>
              </w:numPr>
              <w:contextualSpacing/>
              <w:rPr>
                <w:rFonts w:ascii="Times New Roman" w:hAnsi="Times New Roman" w:cs="Times New Roman"/>
                <w:sz w:val="24"/>
                <w:szCs w:val="24"/>
              </w:rPr>
            </w:pPr>
            <w:r w:rsidRPr="001862F2">
              <w:rPr>
                <w:rFonts w:ascii="Times New Roman" w:hAnsi="Times New Roman" w:cs="Times New Roman"/>
                <w:sz w:val="24"/>
                <w:szCs w:val="24"/>
              </w:rPr>
              <w:t>Проводить измерение длины отрезка и длины ломоной.</w:t>
            </w:r>
          </w:p>
          <w:p w:rsidR="001862F2" w:rsidRPr="001862F2" w:rsidRDefault="001862F2" w:rsidP="001862F2">
            <w:pPr>
              <w:numPr>
                <w:ilvl w:val="0"/>
                <w:numId w:val="45"/>
              </w:numPr>
              <w:contextualSpacing/>
              <w:rPr>
                <w:rFonts w:ascii="Times New Roman" w:hAnsi="Times New Roman" w:cs="Times New Roman"/>
                <w:sz w:val="24"/>
                <w:szCs w:val="24"/>
              </w:rPr>
            </w:pPr>
            <w:r w:rsidRPr="001862F2">
              <w:rPr>
                <w:rFonts w:ascii="Times New Roman" w:hAnsi="Times New Roman" w:cs="Times New Roman"/>
                <w:sz w:val="24"/>
                <w:szCs w:val="24"/>
              </w:rPr>
              <w:t>Строить отрезок заданной длины;</w:t>
            </w:r>
          </w:p>
          <w:p w:rsidR="001862F2" w:rsidRPr="001862F2" w:rsidRDefault="001862F2" w:rsidP="001862F2">
            <w:pPr>
              <w:numPr>
                <w:ilvl w:val="0"/>
                <w:numId w:val="45"/>
              </w:numPr>
              <w:contextualSpacing/>
              <w:rPr>
                <w:rFonts w:ascii="Times New Roman" w:hAnsi="Times New Roman" w:cs="Times New Roman"/>
                <w:sz w:val="24"/>
                <w:szCs w:val="24"/>
              </w:rPr>
            </w:pPr>
            <w:r w:rsidRPr="001862F2">
              <w:rPr>
                <w:rFonts w:ascii="Times New Roman" w:hAnsi="Times New Roman" w:cs="Times New Roman"/>
                <w:sz w:val="24"/>
                <w:szCs w:val="24"/>
              </w:rPr>
              <w:t>Вычислять длину ломоной.</w:t>
            </w:r>
          </w:p>
        </w:tc>
        <w:tc>
          <w:tcPr>
            <w:tcW w:w="6946" w:type="dxa"/>
          </w:tcPr>
          <w:p w:rsidR="001862F2" w:rsidRPr="001862F2" w:rsidRDefault="001862F2" w:rsidP="001862F2">
            <w:pPr>
              <w:numPr>
                <w:ilvl w:val="0"/>
                <w:numId w:val="45"/>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Использовать в процессе  измерения знание единиц измерения длины, объема м массы (сантиметр, дециметр, метр, литр, килограмм);</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Работа с информацией</w:t>
            </w:r>
          </w:p>
          <w:p w:rsidR="001862F2" w:rsidRPr="001862F2" w:rsidRDefault="001862F2" w:rsidP="001862F2">
            <w:pPr>
              <w:rPr>
                <w:rFonts w:ascii="Times New Roman" w:hAnsi="Times New Roman" w:cs="Times New Roman"/>
                <w:sz w:val="24"/>
                <w:szCs w:val="24"/>
              </w:rPr>
            </w:pPr>
          </w:p>
        </w:tc>
        <w:tc>
          <w:tcPr>
            <w:tcW w:w="6093" w:type="dxa"/>
          </w:tcPr>
          <w:p w:rsidR="001862F2" w:rsidRPr="001862F2" w:rsidRDefault="001862F2" w:rsidP="001862F2">
            <w:pPr>
              <w:numPr>
                <w:ilvl w:val="0"/>
                <w:numId w:val="46"/>
              </w:numPr>
              <w:contextualSpacing/>
              <w:rPr>
                <w:rFonts w:ascii="Times New Roman" w:hAnsi="Times New Roman" w:cs="Times New Roman"/>
                <w:sz w:val="24"/>
                <w:szCs w:val="24"/>
              </w:rPr>
            </w:pPr>
            <w:r w:rsidRPr="001862F2">
              <w:rPr>
                <w:rFonts w:ascii="Times New Roman" w:hAnsi="Times New Roman" w:cs="Times New Roman"/>
                <w:sz w:val="24"/>
                <w:szCs w:val="24"/>
              </w:rPr>
              <w:t>Использовать в процессе вычислений знание переместительного свойства сложения.</w:t>
            </w:r>
          </w:p>
          <w:p w:rsidR="001862F2" w:rsidRPr="001862F2" w:rsidRDefault="001862F2" w:rsidP="001862F2">
            <w:pPr>
              <w:numPr>
                <w:ilvl w:val="0"/>
                <w:numId w:val="46"/>
              </w:numPr>
              <w:contextualSpacing/>
              <w:rPr>
                <w:rFonts w:ascii="Times New Roman" w:hAnsi="Times New Roman" w:cs="Times New Roman"/>
                <w:sz w:val="24"/>
                <w:szCs w:val="24"/>
              </w:rPr>
            </w:pPr>
            <w:r w:rsidRPr="001862F2">
              <w:rPr>
                <w:rFonts w:ascii="Times New Roman" w:hAnsi="Times New Roman" w:cs="Times New Roman"/>
                <w:sz w:val="24"/>
                <w:szCs w:val="24"/>
              </w:rPr>
              <w:t>Читать информацию, записанную в таблице, содержащую не более 3 строк и 3 столбцов;</w:t>
            </w:r>
          </w:p>
        </w:tc>
        <w:tc>
          <w:tcPr>
            <w:tcW w:w="6946" w:type="dxa"/>
          </w:tcPr>
          <w:p w:rsidR="001862F2" w:rsidRPr="001862F2" w:rsidRDefault="001862F2" w:rsidP="001862F2">
            <w:pPr>
              <w:numPr>
                <w:ilvl w:val="0"/>
                <w:numId w:val="46"/>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Заполнять таблицу, содержащую не более 3 строк и 3 столбцов;</w:t>
            </w:r>
          </w:p>
          <w:p w:rsidR="001862F2" w:rsidRPr="001862F2" w:rsidRDefault="001862F2" w:rsidP="001862F2">
            <w:pPr>
              <w:numPr>
                <w:ilvl w:val="0"/>
                <w:numId w:val="46"/>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Решать арифметические ребусы и числовые головоломки, содержащие не более 2 действий.</w:t>
            </w:r>
          </w:p>
        </w:tc>
      </w:tr>
      <w:tr w:rsidR="001862F2" w:rsidRPr="001862F2" w:rsidTr="001862F2">
        <w:tc>
          <w:tcPr>
            <w:tcW w:w="15134" w:type="dxa"/>
            <w:gridSpan w:val="3"/>
          </w:tcPr>
          <w:p w:rsidR="001862F2" w:rsidRPr="001862F2" w:rsidRDefault="001862F2" w:rsidP="001862F2">
            <w:pPr>
              <w:ind w:left="720"/>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Pr>
          <w:p w:rsidR="001862F2" w:rsidRPr="001862F2" w:rsidRDefault="001862F2" w:rsidP="001862F2">
            <w:pPr>
              <w:ind w:left="720"/>
              <w:contextualSpacing/>
              <w:jc w:val="both"/>
              <w:rPr>
                <w:rFonts w:ascii="Times New Roman" w:hAnsi="Times New Roman" w:cs="Times New Roman"/>
                <w:sz w:val="24"/>
                <w:szCs w:val="24"/>
              </w:rPr>
            </w:pPr>
            <w:r w:rsidRPr="001862F2">
              <w:rPr>
                <w:rFonts w:ascii="Times New Roman" w:hAnsi="Times New Roman" w:cs="Times New Roman"/>
                <w:sz w:val="24"/>
                <w:szCs w:val="24"/>
              </w:rPr>
              <w:t>Текущее  оценивание проводится в форме безотметочного оценивания. Промежуточное  оценивание проводится в  форме интегрированной контрольной работы.</w:t>
            </w:r>
          </w:p>
        </w:tc>
      </w:tr>
      <w:tr w:rsidR="001862F2" w:rsidRPr="001862F2" w:rsidTr="001862F2">
        <w:tc>
          <w:tcPr>
            <w:tcW w:w="15134" w:type="dxa"/>
            <w:gridSpan w:val="3"/>
          </w:tcPr>
          <w:p w:rsidR="001862F2" w:rsidRPr="001862F2" w:rsidRDefault="001862F2" w:rsidP="001862F2">
            <w:pPr>
              <w:jc w:val="center"/>
              <w:rPr>
                <w:rFonts w:ascii="Times New Roman" w:hAnsi="Times New Roman" w:cs="Times New Roman"/>
                <w:b/>
              </w:rPr>
            </w:pPr>
            <w:r w:rsidRPr="001862F2">
              <w:rPr>
                <w:rFonts w:ascii="Times New Roman" w:hAnsi="Times New Roman" w:cs="Times New Roman"/>
                <w:b/>
                <w:sz w:val="24"/>
                <w:szCs w:val="24"/>
              </w:rPr>
              <w:t>2 класс</w:t>
            </w:r>
          </w:p>
        </w:tc>
      </w:tr>
      <w:tr w:rsidR="001862F2" w:rsidRPr="001862F2" w:rsidTr="001862F2">
        <w:tc>
          <w:tcPr>
            <w:tcW w:w="2095"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Числа и величины</w:t>
            </w:r>
          </w:p>
        </w:tc>
        <w:tc>
          <w:tcPr>
            <w:tcW w:w="6093" w:type="dxa"/>
          </w:tcPr>
          <w:p w:rsidR="001862F2" w:rsidRPr="001862F2" w:rsidRDefault="001862F2" w:rsidP="001862F2">
            <w:pPr>
              <w:ind w:firstLine="284"/>
              <w:jc w:val="both"/>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w:t>
            </w:r>
            <w:r w:rsidRPr="001862F2">
              <w:rPr>
                <w:rFonts w:ascii="Times New Roman" w:eastAsia="Times New Roman" w:hAnsi="Times New Roman" w:cs="Times New Roman"/>
                <w:sz w:val="24"/>
                <w:szCs w:val="24"/>
              </w:rPr>
              <w:t>читать, записывать и сравнивать числа в пределах 100;</w:t>
            </w:r>
          </w:p>
          <w:p w:rsidR="001862F2" w:rsidRPr="001862F2" w:rsidRDefault="001862F2" w:rsidP="001862F2">
            <w:pPr>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w:t>
            </w:r>
            <w:r w:rsidRPr="001862F2">
              <w:rPr>
                <w:rFonts w:ascii="Times New Roman" w:eastAsia="Times New Roman" w:hAnsi="Times New Roman" w:cs="Times New Roman"/>
                <w:sz w:val="24"/>
                <w:szCs w:val="24"/>
              </w:rPr>
              <w:t>упорядочивать числа в пределах 100 в порядке увеличения или умень</w:t>
            </w:r>
            <w:r w:rsidRPr="001862F2">
              <w:rPr>
                <w:rFonts w:ascii="Times New Roman" w:eastAsia="Times New Roman" w:hAnsi="Times New Roman" w:cs="Times New Roman"/>
                <w:sz w:val="24"/>
                <w:szCs w:val="24"/>
              </w:rPr>
              <w:softHyphen/>
              <w:t>шения</w:t>
            </w:r>
            <w:r w:rsidRPr="001862F2">
              <w:rPr>
                <w:rFonts w:ascii="Times New Roman" w:eastAsia="Times New Roman" w:hAnsi="Times New Roman" w:cs="Times New Roman"/>
                <w:sz w:val="28"/>
                <w:szCs w:val="28"/>
              </w:rPr>
              <w:t>;</w:t>
            </w:r>
          </w:p>
          <w:p w:rsidR="001862F2" w:rsidRPr="001862F2" w:rsidRDefault="001862F2" w:rsidP="001862F2">
            <w:pPr>
              <w:numPr>
                <w:ilvl w:val="0"/>
                <w:numId w:val="47"/>
              </w:numPr>
              <w:tabs>
                <w:tab w:val="left" w:pos="534"/>
              </w:tabs>
              <w:ind w:firstLine="284"/>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использовать в речи названия единиц измерения  длины, объема: метр, дециметр, сантиметр, килограмм;</w:t>
            </w:r>
          </w:p>
        </w:tc>
        <w:tc>
          <w:tcPr>
            <w:tcW w:w="6946" w:type="dxa"/>
          </w:tcPr>
          <w:p w:rsidR="001862F2" w:rsidRPr="001862F2" w:rsidRDefault="001862F2" w:rsidP="001862F2">
            <w:pPr>
              <w:ind w:left="20" w:firstLine="340"/>
              <w:jc w:val="center"/>
              <w:rPr>
                <w:rFonts w:ascii="Times New Roman" w:eastAsia="Times New Roman" w:hAnsi="Times New Roman" w:cs="Times New Roman"/>
                <w:i/>
                <w:sz w:val="28"/>
                <w:szCs w:val="28"/>
              </w:rPr>
            </w:pPr>
          </w:p>
          <w:p w:rsidR="001862F2" w:rsidRPr="001862F2" w:rsidRDefault="001862F2" w:rsidP="001862F2">
            <w:pPr>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 xml:space="preserve">      характеризовать:</w:t>
            </w:r>
          </w:p>
          <w:p w:rsidR="001862F2" w:rsidRPr="001862F2" w:rsidRDefault="001862F2" w:rsidP="001862F2">
            <w:pPr>
              <w:numPr>
                <w:ilvl w:val="0"/>
                <w:numId w:val="47"/>
              </w:numPr>
              <w:tabs>
                <w:tab w:val="left" w:pos="509"/>
              </w:tabs>
              <w:ind w:left="2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расположение чисел на числовом луче;</w:t>
            </w:r>
          </w:p>
          <w:p w:rsidR="001862F2" w:rsidRPr="001862F2" w:rsidRDefault="001862F2" w:rsidP="001862F2">
            <w:pPr>
              <w:numPr>
                <w:ilvl w:val="0"/>
                <w:numId w:val="47"/>
              </w:numPr>
              <w:tabs>
                <w:tab w:val="left" w:pos="509"/>
              </w:tabs>
              <w:ind w:left="2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выбирать единицу длины при выполнении измерений;</w:t>
            </w:r>
          </w:p>
          <w:p w:rsidR="001862F2" w:rsidRPr="001862F2" w:rsidRDefault="001862F2" w:rsidP="001862F2">
            <w:pPr>
              <w:ind w:left="20" w:firstLine="340"/>
              <w:jc w:val="center"/>
              <w:rPr>
                <w:rFonts w:ascii="Times New Roman" w:eastAsia="Times New Roman" w:hAnsi="Times New Roman" w:cs="Times New Roman"/>
                <w:i/>
                <w:sz w:val="24"/>
                <w:szCs w:val="24"/>
              </w:rPr>
            </w:pP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 xml:space="preserve">Арифметические </w:t>
            </w:r>
            <w:r w:rsidRPr="001862F2">
              <w:rPr>
                <w:rFonts w:ascii="Times New Roman" w:hAnsi="Times New Roman" w:cs="Times New Roman"/>
                <w:b/>
                <w:i/>
                <w:sz w:val="24"/>
                <w:szCs w:val="24"/>
              </w:rPr>
              <w:lastRenderedPageBreak/>
              <w:t>действия</w:t>
            </w:r>
          </w:p>
        </w:tc>
        <w:tc>
          <w:tcPr>
            <w:tcW w:w="6093" w:type="dxa"/>
          </w:tcPr>
          <w:p w:rsidR="001862F2" w:rsidRPr="001862F2" w:rsidRDefault="001862F2" w:rsidP="001862F2">
            <w:pPr>
              <w:numPr>
                <w:ilvl w:val="0"/>
                <w:numId w:val="47"/>
              </w:numPr>
              <w:tabs>
                <w:tab w:val="left" w:pos="543"/>
              </w:tabs>
              <w:ind w:right="20" w:firstLine="284"/>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lastRenderedPageBreak/>
              <w:t xml:space="preserve">использовать при выполнении арифметических </w:t>
            </w:r>
            <w:r w:rsidRPr="001862F2">
              <w:rPr>
                <w:rFonts w:ascii="Times New Roman" w:eastAsia="Times New Roman" w:hAnsi="Times New Roman" w:cs="Times New Roman"/>
                <w:sz w:val="24"/>
                <w:szCs w:val="24"/>
              </w:rPr>
              <w:lastRenderedPageBreak/>
              <w:t>действий компоненты арифметических действий (слагаемое, сум</w:t>
            </w:r>
            <w:r w:rsidRPr="001862F2">
              <w:rPr>
                <w:rFonts w:ascii="Times New Roman" w:eastAsia="Times New Roman" w:hAnsi="Times New Roman" w:cs="Times New Roman"/>
                <w:sz w:val="24"/>
                <w:szCs w:val="24"/>
              </w:rPr>
              <w:softHyphen/>
              <w:t>ма, уменьшаемое, вычитаемое, разность, множитель, произве</w:t>
            </w:r>
            <w:r w:rsidRPr="001862F2">
              <w:rPr>
                <w:rFonts w:ascii="Times New Roman" w:eastAsia="Times New Roman" w:hAnsi="Times New Roman" w:cs="Times New Roman"/>
                <w:sz w:val="24"/>
                <w:szCs w:val="24"/>
              </w:rPr>
              <w:softHyphen/>
              <w:t>дение, делимое, делитель, частное);</w:t>
            </w:r>
          </w:p>
          <w:p w:rsidR="001862F2" w:rsidRPr="001862F2" w:rsidRDefault="001862F2" w:rsidP="001862F2">
            <w:pPr>
              <w:ind w:left="20" w:hanging="20"/>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решать учебные и практические задачи:</w:t>
            </w:r>
          </w:p>
          <w:p w:rsidR="001862F2" w:rsidRPr="001862F2" w:rsidRDefault="001862F2" w:rsidP="001862F2">
            <w:pPr>
              <w:numPr>
                <w:ilvl w:val="0"/>
                <w:numId w:val="47"/>
              </w:numPr>
              <w:tabs>
                <w:tab w:val="left" w:pos="529"/>
              </w:tabs>
              <w:ind w:lef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записывать цифрами двузначные числа;</w:t>
            </w:r>
          </w:p>
          <w:p w:rsidR="001862F2" w:rsidRPr="001862F2" w:rsidRDefault="001862F2" w:rsidP="001862F2">
            <w:pPr>
              <w:numPr>
                <w:ilvl w:val="0"/>
                <w:numId w:val="47"/>
              </w:numPr>
              <w:tabs>
                <w:tab w:val="left" w:pos="538"/>
              </w:tabs>
              <w:ind w:left="20" w:righ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вычислять сумму и разность чисел в пределах 100, используя изученные устные и письменные приёмы вычис</w:t>
            </w:r>
            <w:r w:rsidRPr="001862F2">
              <w:rPr>
                <w:rFonts w:ascii="Times New Roman" w:eastAsia="Times New Roman" w:hAnsi="Times New Roman" w:cs="Times New Roman"/>
                <w:sz w:val="24"/>
                <w:szCs w:val="24"/>
              </w:rPr>
              <w:softHyphen/>
              <w:t>лений;</w:t>
            </w:r>
          </w:p>
          <w:p w:rsidR="001862F2" w:rsidRPr="001862F2" w:rsidRDefault="001862F2" w:rsidP="001862F2">
            <w:pPr>
              <w:numPr>
                <w:ilvl w:val="0"/>
                <w:numId w:val="47"/>
              </w:numPr>
              <w:tabs>
                <w:tab w:val="left" w:pos="543"/>
              </w:tabs>
              <w:ind w:left="20" w:righ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вычислять значения простых и составных числовых вы</w:t>
            </w:r>
            <w:r w:rsidRPr="001862F2">
              <w:rPr>
                <w:rFonts w:ascii="Times New Roman" w:eastAsia="Times New Roman" w:hAnsi="Times New Roman" w:cs="Times New Roman"/>
                <w:sz w:val="24"/>
                <w:szCs w:val="24"/>
              </w:rPr>
              <w:softHyphen/>
              <w:t>ражений;</w:t>
            </w:r>
          </w:p>
        </w:tc>
        <w:tc>
          <w:tcPr>
            <w:tcW w:w="6946" w:type="dxa"/>
          </w:tcPr>
          <w:p w:rsidR="001862F2" w:rsidRPr="001862F2" w:rsidRDefault="001862F2" w:rsidP="001862F2">
            <w:pPr>
              <w:numPr>
                <w:ilvl w:val="0"/>
                <w:numId w:val="47"/>
              </w:numPr>
              <w:tabs>
                <w:tab w:val="left" w:pos="534"/>
              </w:tabs>
              <w:ind w:left="20" w:right="8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lastRenderedPageBreak/>
              <w:t>обосновывать выбор арифметических действий для ре</w:t>
            </w:r>
            <w:r w:rsidRPr="001862F2">
              <w:rPr>
                <w:rFonts w:ascii="Times New Roman" w:eastAsia="Times New Roman" w:hAnsi="Times New Roman" w:cs="Times New Roman"/>
                <w:i/>
                <w:sz w:val="24"/>
                <w:szCs w:val="24"/>
              </w:rPr>
              <w:softHyphen/>
            </w:r>
            <w:r w:rsidRPr="001862F2">
              <w:rPr>
                <w:rFonts w:ascii="Times New Roman" w:eastAsia="Times New Roman" w:hAnsi="Times New Roman" w:cs="Times New Roman"/>
                <w:i/>
                <w:sz w:val="24"/>
                <w:szCs w:val="24"/>
              </w:rPr>
              <w:lastRenderedPageBreak/>
              <w:t>шения задач;</w:t>
            </w:r>
          </w:p>
          <w:p w:rsidR="001862F2" w:rsidRPr="001862F2" w:rsidRDefault="001862F2" w:rsidP="001862F2">
            <w:pPr>
              <w:numPr>
                <w:ilvl w:val="0"/>
                <w:numId w:val="47"/>
              </w:numPr>
              <w:tabs>
                <w:tab w:val="left" w:pos="509"/>
              </w:tabs>
              <w:ind w:left="2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формулировать свойства умножения и деления;</w:t>
            </w:r>
          </w:p>
          <w:p w:rsidR="001862F2" w:rsidRPr="001862F2" w:rsidRDefault="001862F2" w:rsidP="001862F2">
            <w:pPr>
              <w:ind w:left="20"/>
              <w:rPr>
                <w:rFonts w:ascii="Times New Roman" w:eastAsia="Times New Roman" w:hAnsi="Times New Roman" w:cs="Times New Roman"/>
                <w:i/>
                <w:sz w:val="24"/>
                <w:szCs w:val="24"/>
              </w:rPr>
            </w:pPr>
          </w:p>
          <w:p w:rsidR="001862F2" w:rsidRPr="001862F2" w:rsidRDefault="001862F2" w:rsidP="001862F2">
            <w:pPr>
              <w:numPr>
                <w:ilvl w:val="0"/>
                <w:numId w:val="46"/>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Осуществлять проверку вычислений</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both"/>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lastRenderedPageBreak/>
              <w:t>Работа с текстовыми задачами</w:t>
            </w:r>
          </w:p>
          <w:p w:rsidR="001862F2" w:rsidRPr="001862F2" w:rsidRDefault="001862F2" w:rsidP="001862F2">
            <w:pPr>
              <w:jc w:val="center"/>
              <w:rPr>
                <w:rFonts w:ascii="Times New Roman" w:hAnsi="Times New Roman" w:cs="Times New Roman"/>
                <w:b/>
                <w:i/>
                <w:color w:val="000000"/>
                <w:sz w:val="24"/>
                <w:szCs w:val="24"/>
                <w:u w:val="single"/>
              </w:rPr>
            </w:pPr>
          </w:p>
          <w:p w:rsidR="001862F2" w:rsidRPr="001862F2" w:rsidRDefault="001862F2" w:rsidP="001862F2">
            <w:pPr>
              <w:rPr>
                <w:rFonts w:ascii="Times New Roman" w:hAnsi="Times New Roman" w:cs="Times New Roman"/>
                <w:b/>
                <w:i/>
                <w:sz w:val="24"/>
                <w:szCs w:val="24"/>
              </w:rPr>
            </w:pPr>
          </w:p>
        </w:tc>
        <w:tc>
          <w:tcPr>
            <w:tcW w:w="6093" w:type="dxa"/>
          </w:tcPr>
          <w:p w:rsidR="001862F2" w:rsidRPr="001862F2" w:rsidRDefault="001862F2" w:rsidP="001862F2">
            <w:pPr>
              <w:numPr>
                <w:ilvl w:val="0"/>
                <w:numId w:val="48"/>
              </w:numPr>
              <w:ind w:left="20" w:hanging="20"/>
              <w:contextualSpacing/>
              <w:rPr>
                <w:rFonts w:ascii="Times New Roman" w:eastAsia="Times New Roman" w:hAnsi="Times New Roman" w:cs="Times New Roman"/>
                <w:i/>
                <w:sz w:val="28"/>
                <w:szCs w:val="28"/>
              </w:rPr>
            </w:pPr>
            <w:r w:rsidRPr="001862F2">
              <w:rPr>
                <w:rFonts w:ascii="Times New Roman" w:hAnsi="Times New Roman" w:cs="Times New Roman"/>
                <w:sz w:val="24"/>
                <w:szCs w:val="24"/>
              </w:rPr>
              <w:t>Решать  задачи в 1-2 действия, раскрывающие конкретный смысл действий сложения и вычитания, умножения и деления, использующие понятия «увеличить на (в)», уменьшить на (в);</w:t>
            </w:r>
          </w:p>
          <w:p w:rsidR="001862F2" w:rsidRPr="001862F2" w:rsidRDefault="001862F2" w:rsidP="001862F2">
            <w:pPr>
              <w:numPr>
                <w:ilvl w:val="0"/>
                <w:numId w:val="48"/>
              </w:numPr>
              <w:ind w:left="20" w:hanging="20"/>
              <w:contextualSpacing/>
              <w:rPr>
                <w:rFonts w:ascii="Times New Roman" w:eastAsia="Times New Roman" w:hAnsi="Times New Roman" w:cs="Times New Roman"/>
                <w:i/>
                <w:sz w:val="28"/>
                <w:szCs w:val="28"/>
              </w:rPr>
            </w:pPr>
            <w:r w:rsidRPr="001862F2">
              <w:rPr>
                <w:rFonts w:ascii="Times New Roman" w:hAnsi="Times New Roman" w:cs="Times New Roman"/>
                <w:sz w:val="24"/>
                <w:szCs w:val="24"/>
              </w:rPr>
              <w:t>Решать простые задачи на разностное и краткое сравнение.</w:t>
            </w:r>
          </w:p>
        </w:tc>
        <w:tc>
          <w:tcPr>
            <w:tcW w:w="6946" w:type="dxa"/>
          </w:tcPr>
          <w:p w:rsidR="001862F2" w:rsidRPr="001862F2" w:rsidRDefault="001862F2" w:rsidP="001862F2">
            <w:pPr>
              <w:numPr>
                <w:ilvl w:val="0"/>
                <w:numId w:val="48"/>
              </w:numPr>
              <w:ind w:left="20" w:hanging="20"/>
              <w:contextualSpacing/>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Конструироватьтексты несложных арифметических задач;</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Пространственные отношения. Геометрические фигуры</w:t>
            </w:r>
          </w:p>
          <w:p w:rsidR="001862F2" w:rsidRPr="001862F2" w:rsidRDefault="001862F2" w:rsidP="001862F2">
            <w:pPr>
              <w:rPr>
                <w:rFonts w:ascii="Times New Roman" w:hAnsi="Times New Roman" w:cs="Times New Roman"/>
                <w:b/>
                <w:i/>
                <w:sz w:val="24"/>
                <w:szCs w:val="24"/>
              </w:rPr>
            </w:pPr>
          </w:p>
        </w:tc>
        <w:tc>
          <w:tcPr>
            <w:tcW w:w="6093" w:type="dxa"/>
          </w:tcPr>
          <w:p w:rsidR="001862F2" w:rsidRPr="001862F2" w:rsidRDefault="001862F2" w:rsidP="001862F2">
            <w:pPr>
              <w:contextualSpacing/>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 xml:space="preserve">• </w:t>
            </w:r>
            <w:r w:rsidRPr="001862F2">
              <w:rPr>
                <w:rFonts w:ascii="Times New Roman" w:eastAsia="Times New Roman" w:hAnsi="Times New Roman" w:cs="Times New Roman"/>
                <w:sz w:val="24"/>
                <w:szCs w:val="24"/>
              </w:rPr>
              <w:t>Распознавать геометрические фигуры: треугольник, четырехугольник, пятиугольник, шестиугольник, многоугольник;</w:t>
            </w:r>
          </w:p>
          <w:p w:rsidR="001862F2" w:rsidRPr="001862F2" w:rsidRDefault="001862F2" w:rsidP="001862F2">
            <w:pPr>
              <w:contextualSpacing/>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 xml:space="preserve">• </w:t>
            </w:r>
            <w:r w:rsidRPr="001862F2">
              <w:rPr>
                <w:rFonts w:ascii="Times New Roman" w:eastAsia="Times New Roman" w:hAnsi="Times New Roman" w:cs="Times New Roman"/>
                <w:sz w:val="24"/>
                <w:szCs w:val="24"/>
              </w:rPr>
              <w:t>Выделять из множества четырехугольников прямоугольники, из множества прямоугольников – квадраты.</w:t>
            </w:r>
          </w:p>
          <w:p w:rsidR="001862F2" w:rsidRPr="001862F2" w:rsidRDefault="001862F2" w:rsidP="001862F2">
            <w:pPr>
              <w:contextualSpacing/>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 xml:space="preserve">• </w:t>
            </w:r>
            <w:r w:rsidRPr="001862F2">
              <w:rPr>
                <w:rFonts w:ascii="Times New Roman" w:eastAsia="Times New Roman" w:hAnsi="Times New Roman" w:cs="Times New Roman"/>
                <w:sz w:val="24"/>
                <w:szCs w:val="24"/>
              </w:rPr>
              <w:t>Узнавать и называть плоские углы: прямой, тупой и острый.</w:t>
            </w:r>
          </w:p>
        </w:tc>
        <w:tc>
          <w:tcPr>
            <w:tcW w:w="6946" w:type="dxa"/>
          </w:tcPr>
          <w:p w:rsidR="001862F2" w:rsidRPr="001862F2" w:rsidRDefault="001862F2" w:rsidP="001862F2">
            <w:pPr>
              <w:numPr>
                <w:ilvl w:val="0"/>
                <w:numId w:val="47"/>
              </w:numPr>
              <w:tabs>
                <w:tab w:val="left" w:pos="534"/>
              </w:tabs>
              <w:ind w:left="20" w:right="8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изображать на бумаге многоугольник с помощью линейки или от руки;</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Геометрические величины</w:t>
            </w:r>
          </w:p>
          <w:p w:rsidR="001862F2" w:rsidRPr="001862F2" w:rsidRDefault="001862F2" w:rsidP="001862F2">
            <w:pPr>
              <w:rPr>
                <w:rFonts w:ascii="Times New Roman" w:hAnsi="Times New Roman" w:cs="Times New Roman"/>
                <w:b/>
                <w:i/>
                <w:sz w:val="24"/>
                <w:szCs w:val="24"/>
              </w:rPr>
            </w:pPr>
          </w:p>
        </w:tc>
        <w:tc>
          <w:tcPr>
            <w:tcW w:w="6093" w:type="dxa"/>
          </w:tcPr>
          <w:p w:rsidR="001862F2" w:rsidRPr="001862F2" w:rsidRDefault="001862F2" w:rsidP="001862F2">
            <w:pPr>
              <w:numPr>
                <w:ilvl w:val="0"/>
                <w:numId w:val="47"/>
              </w:numPr>
              <w:tabs>
                <w:tab w:val="left" w:pos="529"/>
              </w:tabs>
              <w:ind w:left="20" w:righ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вычислять периметр  прямоугольника (квад</w:t>
            </w:r>
            <w:r w:rsidRPr="001862F2">
              <w:rPr>
                <w:rFonts w:ascii="Times New Roman" w:eastAsia="Times New Roman" w:hAnsi="Times New Roman" w:cs="Times New Roman"/>
                <w:sz w:val="24"/>
                <w:szCs w:val="24"/>
              </w:rPr>
              <w:softHyphen/>
              <w:t>рата), треугольника;</w:t>
            </w:r>
          </w:p>
          <w:p w:rsidR="001862F2" w:rsidRPr="001862F2" w:rsidRDefault="001862F2" w:rsidP="001862F2">
            <w:pPr>
              <w:tabs>
                <w:tab w:val="left" w:pos="529"/>
              </w:tabs>
              <w:ind w:left="380" w:right="20"/>
              <w:jc w:val="both"/>
              <w:rPr>
                <w:rFonts w:ascii="Times New Roman" w:hAnsi="Times New Roman" w:cs="Times New Roman"/>
                <w:sz w:val="24"/>
                <w:szCs w:val="24"/>
              </w:rPr>
            </w:pPr>
          </w:p>
        </w:tc>
        <w:tc>
          <w:tcPr>
            <w:tcW w:w="6946" w:type="dxa"/>
          </w:tcPr>
          <w:p w:rsidR="001862F2" w:rsidRPr="001862F2" w:rsidRDefault="001862F2" w:rsidP="001862F2">
            <w:pPr>
              <w:numPr>
                <w:ilvl w:val="0"/>
                <w:numId w:val="45"/>
              </w:numPr>
              <w:ind w:left="0"/>
              <w:contextualSpacing/>
              <w:jc w:val="both"/>
              <w:rPr>
                <w:rFonts w:ascii="Times New Roman" w:hAnsi="Times New Roman" w:cs="Times New Roman"/>
                <w:i/>
                <w:sz w:val="24"/>
                <w:szCs w:val="24"/>
              </w:rPr>
            </w:pPr>
            <w:r w:rsidRPr="001862F2">
              <w:rPr>
                <w:rFonts w:ascii="Times New Roman" w:hAnsi="Times New Roman" w:cs="Times New Roman"/>
                <w:color w:val="000000"/>
                <w:sz w:val="24"/>
                <w:szCs w:val="24"/>
              </w:rPr>
              <w:t>•</w:t>
            </w:r>
            <w:r w:rsidRPr="001862F2">
              <w:rPr>
                <w:rFonts w:ascii="Times New Roman" w:hAnsi="Times New Roman" w:cs="Times New Roman"/>
                <w:i/>
                <w:sz w:val="24"/>
                <w:szCs w:val="24"/>
              </w:rPr>
              <w:t>Использовать в процессе  измерения знание единиц измерения длины, объема м массы (сантиметр, дециметр, метр, литр, килограмм);</w:t>
            </w: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Работа с информацией</w:t>
            </w:r>
          </w:p>
          <w:p w:rsidR="001862F2" w:rsidRPr="001862F2" w:rsidRDefault="001862F2" w:rsidP="001862F2">
            <w:pPr>
              <w:rPr>
                <w:rFonts w:ascii="Times New Roman" w:hAnsi="Times New Roman" w:cs="Times New Roman"/>
                <w:b/>
                <w:i/>
                <w:sz w:val="24"/>
                <w:szCs w:val="24"/>
              </w:rPr>
            </w:pPr>
          </w:p>
        </w:tc>
        <w:tc>
          <w:tcPr>
            <w:tcW w:w="6093" w:type="dxa"/>
          </w:tcPr>
          <w:p w:rsidR="001862F2" w:rsidRPr="001862F2" w:rsidRDefault="001862F2" w:rsidP="001862F2">
            <w:pPr>
              <w:tabs>
                <w:tab w:val="left" w:pos="534"/>
              </w:tabs>
              <w:ind w:left="380" w:right="20"/>
              <w:jc w:val="both"/>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 xml:space="preserve">• </w:t>
            </w:r>
            <w:r w:rsidRPr="001862F2">
              <w:rPr>
                <w:rFonts w:ascii="Times New Roman" w:eastAsia="Times New Roman" w:hAnsi="Times New Roman" w:cs="Times New Roman"/>
                <w:sz w:val="24"/>
                <w:szCs w:val="24"/>
              </w:rPr>
              <w:t>выбирать из таблицы необходимую информацию для ре</w:t>
            </w:r>
            <w:r w:rsidRPr="001862F2">
              <w:rPr>
                <w:rFonts w:ascii="Times New Roman" w:eastAsia="Times New Roman" w:hAnsi="Times New Roman" w:cs="Times New Roman"/>
                <w:sz w:val="24"/>
                <w:szCs w:val="24"/>
              </w:rPr>
              <w:softHyphen/>
              <w:t>шения учебной задачи;</w:t>
            </w:r>
          </w:p>
          <w:p w:rsidR="001862F2" w:rsidRPr="001862F2" w:rsidRDefault="001862F2" w:rsidP="001862F2">
            <w:pPr>
              <w:numPr>
                <w:ilvl w:val="0"/>
                <w:numId w:val="47"/>
              </w:numPr>
              <w:tabs>
                <w:tab w:val="left" w:pos="529"/>
              </w:tabs>
              <w:ind w:lef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заполнять таблицы, имея некоторый банк данных.</w:t>
            </w:r>
          </w:p>
        </w:tc>
        <w:tc>
          <w:tcPr>
            <w:tcW w:w="6946" w:type="dxa"/>
          </w:tcPr>
          <w:p w:rsidR="001862F2" w:rsidRPr="001862F2" w:rsidRDefault="001862F2" w:rsidP="001862F2">
            <w:pPr>
              <w:numPr>
                <w:ilvl w:val="0"/>
                <w:numId w:val="46"/>
              </w:numPr>
              <w:ind w:left="-108"/>
              <w:contextualSpacing/>
              <w:jc w:val="both"/>
              <w:rPr>
                <w:rFonts w:ascii="Times New Roman" w:hAnsi="Times New Roman" w:cs="Times New Roman"/>
                <w:i/>
                <w:sz w:val="24"/>
                <w:szCs w:val="24"/>
              </w:rPr>
            </w:pPr>
            <w:r w:rsidRPr="001862F2">
              <w:rPr>
                <w:rFonts w:ascii="Times New Roman" w:hAnsi="Times New Roman" w:cs="Times New Roman"/>
                <w:color w:val="000000"/>
                <w:sz w:val="24"/>
                <w:szCs w:val="24"/>
              </w:rPr>
              <w:t>•</w:t>
            </w:r>
            <w:r w:rsidRPr="001862F2">
              <w:rPr>
                <w:rFonts w:ascii="Times New Roman" w:hAnsi="Times New Roman" w:cs="Times New Roman"/>
                <w:i/>
                <w:sz w:val="24"/>
                <w:szCs w:val="24"/>
              </w:rPr>
              <w:t>Решать арифметические ребусы и числовые головоломки, содержащие не более 2 действий.</w:t>
            </w:r>
          </w:p>
          <w:p w:rsidR="001862F2" w:rsidRPr="001862F2" w:rsidRDefault="001862F2" w:rsidP="001862F2">
            <w:pPr>
              <w:rPr>
                <w:rFonts w:ascii="Times New Roman" w:hAnsi="Times New Roman" w:cs="Times New Roman"/>
              </w:rPr>
            </w:pPr>
          </w:p>
        </w:tc>
      </w:tr>
      <w:tr w:rsidR="001862F2" w:rsidRPr="001862F2" w:rsidTr="001862F2">
        <w:tc>
          <w:tcPr>
            <w:tcW w:w="15134" w:type="dxa"/>
            <w:gridSpan w:val="3"/>
          </w:tcPr>
          <w:p w:rsidR="001862F2" w:rsidRPr="001862F2" w:rsidRDefault="001862F2" w:rsidP="001862F2">
            <w:pPr>
              <w:ind w:left="720"/>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Pr>
          <w:p w:rsidR="001862F2" w:rsidRPr="001862F2" w:rsidRDefault="001862F2" w:rsidP="001862F2">
            <w:pPr>
              <w:ind w:left="720"/>
              <w:contextualSpacing/>
              <w:jc w:val="both"/>
              <w:rPr>
                <w:rFonts w:ascii="Times New Roman" w:hAnsi="Times New Roman" w:cs="Times New Roman"/>
                <w:sz w:val="24"/>
                <w:szCs w:val="24"/>
              </w:rPr>
            </w:pPr>
            <w:r w:rsidRPr="001862F2">
              <w:rPr>
                <w:rFonts w:ascii="Times New Roman" w:hAnsi="Times New Roman" w:cs="Times New Roman"/>
                <w:sz w:val="24"/>
                <w:szCs w:val="24"/>
              </w:rPr>
              <w:t>Текущий контроль проводится в форме проверочных работ, тестовых заданий. Промежуточное оценивание проводится в  форме контрольной работы.</w:t>
            </w:r>
          </w:p>
        </w:tc>
      </w:tr>
      <w:tr w:rsidR="001862F2" w:rsidRPr="001862F2" w:rsidTr="001862F2">
        <w:tc>
          <w:tcPr>
            <w:tcW w:w="15134" w:type="dxa"/>
            <w:gridSpan w:val="3"/>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lastRenderedPageBreak/>
              <w:t>3  класс</w:t>
            </w:r>
          </w:p>
        </w:tc>
      </w:tr>
      <w:tr w:rsidR="001862F2" w:rsidRPr="001862F2" w:rsidTr="001862F2">
        <w:tc>
          <w:tcPr>
            <w:tcW w:w="2095"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Числа и величины</w:t>
            </w:r>
          </w:p>
        </w:tc>
        <w:tc>
          <w:tcPr>
            <w:tcW w:w="6093"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читать, записывать, сравнивать, упорядочивать числа от нуля до 1000;</w:t>
            </w:r>
          </w:p>
          <w:p w:rsidR="001862F2" w:rsidRPr="001862F2" w:rsidRDefault="001862F2" w:rsidP="001862F2">
            <w:pPr>
              <w:numPr>
                <w:ilvl w:val="0"/>
                <w:numId w:val="42"/>
              </w:numPr>
              <w:contextualSpacing/>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объяснять, как образуется каждая следующая счетная единица;</w:t>
            </w:r>
          </w:p>
          <w:p w:rsidR="001862F2" w:rsidRPr="001862F2" w:rsidRDefault="001862F2" w:rsidP="001862F2">
            <w:pPr>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w:t>
            </w:r>
            <w:r w:rsidRPr="001862F2">
              <w:rPr>
                <w:rFonts w:ascii="Times New Roman" w:eastAsia="Times New Roman" w:hAnsi="Times New Roman" w:cs="Times New Roman"/>
                <w:sz w:val="24"/>
                <w:szCs w:val="24"/>
              </w:rPr>
              <w:t>упорядочивать числа в пределах 1000 в порядке увеличения или умень</w:t>
            </w:r>
            <w:r w:rsidRPr="001862F2">
              <w:rPr>
                <w:rFonts w:ascii="Times New Roman" w:eastAsia="Times New Roman" w:hAnsi="Times New Roman" w:cs="Times New Roman"/>
                <w:sz w:val="24"/>
                <w:szCs w:val="24"/>
              </w:rPr>
              <w:softHyphen/>
              <w:t>шения</w:t>
            </w:r>
            <w:r w:rsidRPr="001862F2">
              <w:rPr>
                <w:rFonts w:ascii="Times New Roman" w:eastAsia="Times New Roman" w:hAnsi="Times New Roman" w:cs="Times New Roman"/>
                <w:sz w:val="28"/>
                <w:szCs w:val="28"/>
              </w:rPr>
              <w:t>;</w:t>
            </w:r>
          </w:p>
          <w:p w:rsidR="001862F2" w:rsidRPr="001862F2" w:rsidRDefault="001862F2" w:rsidP="001862F2">
            <w:pPr>
              <w:numPr>
                <w:ilvl w:val="0"/>
                <w:numId w:val="42"/>
              </w:numPr>
              <w:contextualSpacing/>
              <w:jc w:val="both"/>
              <w:rPr>
                <w:rFonts w:ascii="Times New Roman" w:hAnsi="Times New Roman" w:cs="Times New Roman"/>
                <w:color w:val="000000"/>
                <w:sz w:val="24"/>
                <w:szCs w:val="24"/>
              </w:rPr>
            </w:pPr>
            <w:r w:rsidRPr="001862F2">
              <w:rPr>
                <w:rFonts w:ascii="Times New Roman" w:eastAsia="Times New Roman" w:hAnsi="Times New Roman" w:cs="Times New Roman"/>
                <w:sz w:val="24"/>
                <w:szCs w:val="24"/>
              </w:rPr>
              <w:t>использовать в речи названия единиц измерения  длины, объема: метр, дециметр, сантиметр, килограмм; названия компонентов и результатов умножения и деления;</w:t>
            </w:r>
          </w:p>
        </w:tc>
        <w:tc>
          <w:tcPr>
            <w:tcW w:w="6946"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 классифицировать числа по одному или нескольким основаниям, объяснять свои действия;</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 выбирать единицу для измерения данной величины (длины, массы, площади, времени), объяснять свои действия.</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Арифметические действия</w:t>
            </w:r>
          </w:p>
        </w:tc>
        <w:tc>
          <w:tcPr>
            <w:tcW w:w="6093" w:type="dxa"/>
          </w:tcPr>
          <w:p w:rsidR="001862F2" w:rsidRPr="001862F2" w:rsidRDefault="001862F2" w:rsidP="001862F2">
            <w:pPr>
              <w:numPr>
                <w:ilvl w:val="0"/>
                <w:numId w:val="47"/>
              </w:numPr>
              <w:tabs>
                <w:tab w:val="left" w:pos="543"/>
              </w:tabs>
              <w:ind w:right="20" w:firstLine="284"/>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использовать при выполнении арифметических действий компоненты арифметических действий (слагаемое, сум</w:t>
            </w:r>
            <w:r w:rsidRPr="001862F2">
              <w:rPr>
                <w:rFonts w:ascii="Times New Roman" w:eastAsia="Times New Roman" w:hAnsi="Times New Roman" w:cs="Times New Roman"/>
                <w:sz w:val="24"/>
                <w:szCs w:val="24"/>
              </w:rPr>
              <w:softHyphen/>
              <w:t>ма, уменьшаемое, вычитаемое, разность, множитель, произве</w:t>
            </w:r>
            <w:r w:rsidRPr="001862F2">
              <w:rPr>
                <w:rFonts w:ascii="Times New Roman" w:eastAsia="Times New Roman" w:hAnsi="Times New Roman" w:cs="Times New Roman"/>
                <w:sz w:val="24"/>
                <w:szCs w:val="24"/>
              </w:rPr>
              <w:softHyphen/>
              <w:t>дение, делимое, делитель, частное);</w:t>
            </w:r>
          </w:p>
          <w:p w:rsidR="001862F2" w:rsidRPr="001862F2" w:rsidRDefault="001862F2" w:rsidP="001862F2">
            <w:pPr>
              <w:ind w:left="20" w:hanging="20"/>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решать учебные и практические задачи:</w:t>
            </w:r>
          </w:p>
          <w:p w:rsidR="001862F2" w:rsidRPr="001862F2" w:rsidRDefault="001862F2" w:rsidP="001862F2">
            <w:pPr>
              <w:numPr>
                <w:ilvl w:val="0"/>
                <w:numId w:val="47"/>
              </w:numPr>
              <w:tabs>
                <w:tab w:val="left" w:pos="529"/>
              </w:tabs>
              <w:ind w:lef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записывать цифрами двузначные числа;</w:t>
            </w:r>
          </w:p>
          <w:p w:rsidR="001862F2" w:rsidRPr="001862F2" w:rsidRDefault="001862F2" w:rsidP="001862F2">
            <w:pPr>
              <w:numPr>
                <w:ilvl w:val="0"/>
                <w:numId w:val="47"/>
              </w:numPr>
              <w:tabs>
                <w:tab w:val="left" w:pos="538"/>
              </w:tabs>
              <w:ind w:left="20" w:righ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вычислять сумму и разность чисел в пределах 1000, используя изученные устные и письменные приёмы вычис</w:t>
            </w:r>
            <w:r w:rsidRPr="001862F2">
              <w:rPr>
                <w:rFonts w:ascii="Times New Roman" w:eastAsia="Times New Roman" w:hAnsi="Times New Roman" w:cs="Times New Roman"/>
                <w:sz w:val="24"/>
                <w:szCs w:val="24"/>
              </w:rPr>
              <w:softHyphen/>
              <w:t>лений;</w:t>
            </w:r>
          </w:p>
          <w:p w:rsidR="001862F2" w:rsidRPr="001862F2" w:rsidRDefault="001862F2" w:rsidP="001862F2">
            <w:pPr>
              <w:numPr>
                <w:ilvl w:val="0"/>
                <w:numId w:val="47"/>
              </w:numPr>
              <w:tabs>
                <w:tab w:val="left" w:pos="543"/>
              </w:tabs>
              <w:ind w:left="20" w:righ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вычислять значения простых и составных числовых вы</w:t>
            </w:r>
            <w:r w:rsidRPr="001862F2">
              <w:rPr>
                <w:rFonts w:ascii="Times New Roman" w:eastAsia="Times New Roman" w:hAnsi="Times New Roman" w:cs="Times New Roman"/>
                <w:sz w:val="24"/>
                <w:szCs w:val="24"/>
              </w:rPr>
              <w:softHyphen/>
              <w:t>ражений;</w:t>
            </w:r>
          </w:p>
          <w:p w:rsidR="001862F2" w:rsidRPr="001862F2" w:rsidRDefault="001862F2" w:rsidP="001862F2">
            <w:pPr>
              <w:numPr>
                <w:ilvl w:val="0"/>
                <w:numId w:val="47"/>
              </w:numPr>
              <w:tabs>
                <w:tab w:val="left" w:pos="543"/>
              </w:tabs>
              <w:ind w:left="20" w:righ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вычислять значения числовых выражений. Сол\держащих 2-3 действия (со скобками и без них)4</w:t>
            </w:r>
          </w:p>
        </w:tc>
        <w:tc>
          <w:tcPr>
            <w:tcW w:w="6946" w:type="dxa"/>
          </w:tcPr>
          <w:p w:rsidR="001862F2" w:rsidRPr="001862F2" w:rsidRDefault="001862F2" w:rsidP="001862F2">
            <w:pPr>
              <w:numPr>
                <w:ilvl w:val="0"/>
                <w:numId w:val="47"/>
              </w:numPr>
              <w:tabs>
                <w:tab w:val="left" w:pos="534"/>
              </w:tabs>
              <w:ind w:left="20" w:right="8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обосновывать выбор арифметических действий для ре</w:t>
            </w:r>
            <w:r w:rsidRPr="001862F2">
              <w:rPr>
                <w:rFonts w:ascii="Times New Roman" w:eastAsia="Times New Roman" w:hAnsi="Times New Roman" w:cs="Times New Roman"/>
                <w:i/>
                <w:sz w:val="24"/>
                <w:szCs w:val="24"/>
              </w:rPr>
              <w:softHyphen/>
              <w:t>шения задач;</w:t>
            </w:r>
          </w:p>
          <w:p w:rsidR="001862F2" w:rsidRPr="001862F2" w:rsidRDefault="001862F2" w:rsidP="001862F2">
            <w:pPr>
              <w:numPr>
                <w:ilvl w:val="0"/>
                <w:numId w:val="47"/>
              </w:numPr>
              <w:tabs>
                <w:tab w:val="left" w:pos="509"/>
              </w:tabs>
              <w:ind w:left="2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формулировать свойства умножения и деления;</w:t>
            </w:r>
          </w:p>
          <w:p w:rsidR="001862F2" w:rsidRPr="001862F2" w:rsidRDefault="001862F2" w:rsidP="001862F2">
            <w:pPr>
              <w:ind w:left="20"/>
              <w:rPr>
                <w:rFonts w:ascii="Times New Roman" w:eastAsia="Times New Roman" w:hAnsi="Times New Roman" w:cs="Times New Roman"/>
                <w:i/>
                <w:sz w:val="24"/>
                <w:szCs w:val="24"/>
              </w:rPr>
            </w:pPr>
          </w:p>
          <w:p w:rsidR="001862F2" w:rsidRPr="001862F2" w:rsidRDefault="001862F2" w:rsidP="001862F2">
            <w:pPr>
              <w:numPr>
                <w:ilvl w:val="0"/>
                <w:numId w:val="46"/>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Осуществлять проверку вычислений</w:t>
            </w:r>
          </w:p>
          <w:p w:rsidR="001862F2" w:rsidRPr="001862F2" w:rsidRDefault="001862F2" w:rsidP="001862F2">
            <w:pPr>
              <w:numPr>
                <w:ilvl w:val="0"/>
                <w:numId w:val="46"/>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Умножать и делить разными способами.</w:t>
            </w:r>
          </w:p>
          <w:p w:rsidR="001862F2" w:rsidRPr="001862F2" w:rsidRDefault="001862F2" w:rsidP="001862F2">
            <w:pPr>
              <w:numPr>
                <w:ilvl w:val="0"/>
                <w:numId w:val="46"/>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Выполнять проверку деления с остатком</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Работа с текстовыми задачами</w:t>
            </w:r>
          </w:p>
          <w:p w:rsidR="001862F2" w:rsidRPr="001862F2" w:rsidRDefault="001862F2" w:rsidP="001862F2">
            <w:pPr>
              <w:jc w:val="center"/>
              <w:rPr>
                <w:rFonts w:ascii="Times New Roman" w:hAnsi="Times New Roman" w:cs="Times New Roman"/>
                <w:b/>
                <w:i/>
                <w:color w:val="000000"/>
                <w:sz w:val="24"/>
                <w:szCs w:val="24"/>
                <w:u w:val="single"/>
              </w:rPr>
            </w:pPr>
          </w:p>
          <w:p w:rsidR="001862F2" w:rsidRPr="001862F2" w:rsidRDefault="001862F2" w:rsidP="001862F2">
            <w:pPr>
              <w:rPr>
                <w:rFonts w:ascii="Times New Roman" w:hAnsi="Times New Roman" w:cs="Times New Roman"/>
                <w:b/>
                <w:i/>
                <w:sz w:val="24"/>
                <w:szCs w:val="24"/>
              </w:rPr>
            </w:pPr>
          </w:p>
        </w:tc>
        <w:tc>
          <w:tcPr>
            <w:tcW w:w="6093" w:type="dxa"/>
          </w:tcPr>
          <w:p w:rsidR="001862F2" w:rsidRPr="001862F2" w:rsidRDefault="001862F2" w:rsidP="001862F2">
            <w:pPr>
              <w:numPr>
                <w:ilvl w:val="0"/>
                <w:numId w:val="48"/>
              </w:numPr>
              <w:ind w:left="20" w:hanging="20"/>
              <w:contextualSpacing/>
              <w:rPr>
                <w:rFonts w:ascii="Times New Roman" w:eastAsia="Times New Roman" w:hAnsi="Times New Roman" w:cs="Times New Roman"/>
                <w:i/>
                <w:sz w:val="28"/>
                <w:szCs w:val="28"/>
              </w:rPr>
            </w:pPr>
            <w:r w:rsidRPr="001862F2">
              <w:rPr>
                <w:rFonts w:ascii="Times New Roman" w:hAnsi="Times New Roman" w:cs="Times New Roman"/>
                <w:sz w:val="24"/>
                <w:szCs w:val="24"/>
              </w:rPr>
              <w:t>Решать  задачи в 2-3 действия, раскрывающие конкретный смысл действий сложения и вычитания, умножения и деления, использующие понятия «увеличить на (в)», уменьшить на (в);</w:t>
            </w:r>
          </w:p>
          <w:p w:rsidR="001862F2" w:rsidRPr="001862F2" w:rsidRDefault="001862F2" w:rsidP="001862F2">
            <w:pPr>
              <w:numPr>
                <w:ilvl w:val="0"/>
                <w:numId w:val="48"/>
              </w:numPr>
              <w:ind w:left="20" w:hanging="20"/>
              <w:contextualSpacing/>
              <w:rPr>
                <w:rFonts w:ascii="Times New Roman" w:eastAsia="Times New Roman" w:hAnsi="Times New Roman" w:cs="Times New Roman"/>
                <w:i/>
                <w:sz w:val="28"/>
                <w:szCs w:val="28"/>
              </w:rPr>
            </w:pPr>
            <w:r w:rsidRPr="001862F2">
              <w:rPr>
                <w:rFonts w:ascii="Times New Roman" w:hAnsi="Times New Roman" w:cs="Times New Roman"/>
                <w:sz w:val="24"/>
                <w:szCs w:val="24"/>
              </w:rPr>
              <w:t>Решать составные арифметические  в 2-3 действия в различных комбинациях</w:t>
            </w:r>
          </w:p>
        </w:tc>
        <w:tc>
          <w:tcPr>
            <w:tcW w:w="6946" w:type="dxa"/>
          </w:tcPr>
          <w:p w:rsidR="001862F2" w:rsidRPr="001862F2" w:rsidRDefault="001862F2" w:rsidP="001862F2">
            <w:pPr>
              <w:numPr>
                <w:ilvl w:val="0"/>
                <w:numId w:val="48"/>
              </w:numPr>
              <w:ind w:left="20" w:hanging="20"/>
              <w:contextualSpacing/>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t>Конструировать тексты несложных арифметических задач;</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 xml:space="preserve">Пространственные отношения. </w:t>
            </w:r>
            <w:r w:rsidRPr="001862F2">
              <w:rPr>
                <w:rFonts w:ascii="Times New Roman" w:hAnsi="Times New Roman" w:cs="Times New Roman"/>
                <w:b/>
                <w:i/>
                <w:color w:val="000000"/>
                <w:sz w:val="24"/>
                <w:szCs w:val="24"/>
              </w:rPr>
              <w:lastRenderedPageBreak/>
              <w:t>Геометрические фигуры</w:t>
            </w:r>
          </w:p>
          <w:p w:rsidR="001862F2" w:rsidRPr="001862F2" w:rsidRDefault="001862F2" w:rsidP="001862F2">
            <w:pPr>
              <w:rPr>
                <w:rFonts w:ascii="Times New Roman" w:hAnsi="Times New Roman" w:cs="Times New Roman"/>
                <w:b/>
                <w:i/>
                <w:sz w:val="24"/>
                <w:szCs w:val="24"/>
              </w:rPr>
            </w:pPr>
          </w:p>
        </w:tc>
        <w:tc>
          <w:tcPr>
            <w:tcW w:w="6093" w:type="dxa"/>
          </w:tcPr>
          <w:p w:rsidR="001862F2" w:rsidRPr="001862F2" w:rsidRDefault="001862F2" w:rsidP="001862F2">
            <w:pPr>
              <w:contextualSpacing/>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lastRenderedPageBreak/>
              <w:t xml:space="preserve">• </w:t>
            </w:r>
            <w:r w:rsidRPr="001862F2">
              <w:rPr>
                <w:rFonts w:ascii="Times New Roman" w:eastAsia="Times New Roman" w:hAnsi="Times New Roman" w:cs="Times New Roman"/>
                <w:sz w:val="24"/>
                <w:szCs w:val="24"/>
              </w:rPr>
              <w:t xml:space="preserve">Распознавать геометрические фигуры: треугольник, четырехугольник, пятиугольник, шестиугольник, </w:t>
            </w:r>
            <w:r w:rsidRPr="001862F2">
              <w:rPr>
                <w:rFonts w:ascii="Times New Roman" w:eastAsia="Times New Roman" w:hAnsi="Times New Roman" w:cs="Times New Roman"/>
                <w:sz w:val="24"/>
                <w:szCs w:val="24"/>
              </w:rPr>
              <w:lastRenderedPageBreak/>
              <w:t>многоугольник;</w:t>
            </w:r>
          </w:p>
          <w:p w:rsidR="001862F2" w:rsidRPr="001862F2" w:rsidRDefault="001862F2" w:rsidP="001862F2">
            <w:pPr>
              <w:contextualSpacing/>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 классифицировать треугольники (разносторонний, равнобедренный, равносторонний)</w:t>
            </w:r>
          </w:p>
          <w:p w:rsidR="001862F2" w:rsidRPr="001862F2" w:rsidRDefault="001862F2" w:rsidP="001862F2">
            <w:pPr>
              <w:contextualSpacing/>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 xml:space="preserve">• </w:t>
            </w:r>
            <w:r w:rsidRPr="001862F2">
              <w:rPr>
                <w:rFonts w:ascii="Times New Roman" w:eastAsia="Times New Roman" w:hAnsi="Times New Roman" w:cs="Times New Roman"/>
                <w:sz w:val="24"/>
                <w:szCs w:val="24"/>
              </w:rPr>
              <w:t>Выделять из множества четырехугольников прямоугольники, из множества прямоугольников – квадраты.</w:t>
            </w:r>
          </w:p>
          <w:p w:rsidR="001862F2" w:rsidRPr="001862F2" w:rsidRDefault="001862F2" w:rsidP="001862F2">
            <w:pPr>
              <w:contextualSpacing/>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 xml:space="preserve">• </w:t>
            </w:r>
            <w:r w:rsidRPr="001862F2">
              <w:rPr>
                <w:rFonts w:ascii="Times New Roman" w:eastAsia="Times New Roman" w:hAnsi="Times New Roman" w:cs="Times New Roman"/>
                <w:sz w:val="24"/>
                <w:szCs w:val="24"/>
              </w:rPr>
              <w:t>Узнавать и называть плоские углы: прямой, тупой и острый.</w:t>
            </w:r>
          </w:p>
        </w:tc>
        <w:tc>
          <w:tcPr>
            <w:tcW w:w="6946" w:type="dxa"/>
          </w:tcPr>
          <w:p w:rsidR="001862F2" w:rsidRPr="001862F2" w:rsidRDefault="001862F2" w:rsidP="001862F2">
            <w:pPr>
              <w:numPr>
                <w:ilvl w:val="0"/>
                <w:numId w:val="47"/>
              </w:numPr>
              <w:tabs>
                <w:tab w:val="left" w:pos="534"/>
              </w:tabs>
              <w:ind w:left="20" w:right="8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lastRenderedPageBreak/>
              <w:t>изображать на бумаге многоугольник с помощью линейки или от руки;</w:t>
            </w:r>
          </w:p>
          <w:p w:rsidR="001862F2" w:rsidRPr="001862F2" w:rsidRDefault="001862F2" w:rsidP="001862F2">
            <w:pPr>
              <w:numPr>
                <w:ilvl w:val="0"/>
                <w:numId w:val="47"/>
              </w:numPr>
              <w:tabs>
                <w:tab w:val="left" w:pos="534"/>
              </w:tabs>
              <w:ind w:left="20" w:right="80" w:firstLine="340"/>
              <w:jc w:val="both"/>
              <w:rPr>
                <w:rFonts w:ascii="Times New Roman" w:eastAsia="Times New Roman" w:hAnsi="Times New Roman" w:cs="Times New Roman"/>
                <w:i/>
                <w:sz w:val="24"/>
                <w:szCs w:val="24"/>
              </w:rPr>
            </w:pPr>
            <w:r w:rsidRPr="001862F2">
              <w:rPr>
                <w:rFonts w:ascii="Times New Roman" w:eastAsia="Times New Roman" w:hAnsi="Times New Roman" w:cs="Times New Roman"/>
                <w:i/>
                <w:sz w:val="24"/>
                <w:szCs w:val="24"/>
              </w:rPr>
              <w:lastRenderedPageBreak/>
              <w:t>строить геометрические фигуры.</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lastRenderedPageBreak/>
              <w:t>Геометрические величины</w:t>
            </w:r>
          </w:p>
          <w:p w:rsidR="001862F2" w:rsidRPr="001862F2" w:rsidRDefault="001862F2" w:rsidP="001862F2">
            <w:pPr>
              <w:rPr>
                <w:rFonts w:ascii="Times New Roman" w:hAnsi="Times New Roman" w:cs="Times New Roman"/>
                <w:b/>
                <w:i/>
                <w:sz w:val="24"/>
                <w:szCs w:val="24"/>
              </w:rPr>
            </w:pPr>
          </w:p>
        </w:tc>
        <w:tc>
          <w:tcPr>
            <w:tcW w:w="6093" w:type="dxa"/>
          </w:tcPr>
          <w:p w:rsidR="001862F2" w:rsidRPr="001862F2" w:rsidRDefault="001862F2" w:rsidP="001862F2">
            <w:pPr>
              <w:numPr>
                <w:ilvl w:val="0"/>
                <w:numId w:val="47"/>
              </w:numPr>
              <w:tabs>
                <w:tab w:val="left" w:pos="529"/>
              </w:tabs>
              <w:ind w:left="20" w:righ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вычислять периметр  прямоугольника (квад</w:t>
            </w:r>
            <w:r w:rsidRPr="001862F2">
              <w:rPr>
                <w:rFonts w:ascii="Times New Roman" w:eastAsia="Times New Roman" w:hAnsi="Times New Roman" w:cs="Times New Roman"/>
                <w:sz w:val="24"/>
                <w:szCs w:val="24"/>
              </w:rPr>
              <w:softHyphen/>
              <w:t>рата), треугольника; площадь прямоугольника, квадрата</w:t>
            </w:r>
          </w:p>
          <w:p w:rsidR="001862F2" w:rsidRPr="001862F2" w:rsidRDefault="001862F2" w:rsidP="001862F2">
            <w:pPr>
              <w:numPr>
                <w:ilvl w:val="0"/>
                <w:numId w:val="47"/>
              </w:numPr>
              <w:tabs>
                <w:tab w:val="left" w:pos="529"/>
              </w:tabs>
              <w:ind w:left="20" w:right="20" w:firstLine="360"/>
              <w:jc w:val="both"/>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измерять длину отрезка;</w:t>
            </w:r>
          </w:p>
          <w:p w:rsidR="001862F2" w:rsidRPr="001862F2" w:rsidRDefault="001862F2" w:rsidP="001862F2">
            <w:pPr>
              <w:tabs>
                <w:tab w:val="left" w:pos="529"/>
              </w:tabs>
              <w:ind w:left="380" w:right="20"/>
              <w:jc w:val="both"/>
              <w:rPr>
                <w:rFonts w:ascii="Times New Roman" w:hAnsi="Times New Roman" w:cs="Times New Roman"/>
                <w:sz w:val="24"/>
                <w:szCs w:val="24"/>
              </w:rPr>
            </w:pPr>
          </w:p>
        </w:tc>
        <w:tc>
          <w:tcPr>
            <w:tcW w:w="6946" w:type="dxa"/>
          </w:tcPr>
          <w:p w:rsidR="001862F2" w:rsidRPr="001862F2" w:rsidRDefault="001862F2" w:rsidP="001862F2">
            <w:pPr>
              <w:numPr>
                <w:ilvl w:val="0"/>
                <w:numId w:val="45"/>
              </w:numPr>
              <w:ind w:left="0"/>
              <w:contextualSpacing/>
              <w:jc w:val="both"/>
              <w:rPr>
                <w:rFonts w:ascii="Times New Roman" w:hAnsi="Times New Roman" w:cs="Times New Roman"/>
                <w:i/>
                <w:sz w:val="24"/>
                <w:szCs w:val="24"/>
              </w:rPr>
            </w:pPr>
            <w:r w:rsidRPr="001862F2">
              <w:rPr>
                <w:rFonts w:ascii="Times New Roman" w:hAnsi="Times New Roman" w:cs="Times New Roman"/>
                <w:color w:val="000000"/>
                <w:sz w:val="24"/>
                <w:szCs w:val="24"/>
              </w:rPr>
              <w:t>•</w:t>
            </w:r>
            <w:r w:rsidRPr="001862F2">
              <w:rPr>
                <w:rFonts w:ascii="Times New Roman" w:hAnsi="Times New Roman" w:cs="Times New Roman"/>
                <w:i/>
                <w:sz w:val="24"/>
                <w:szCs w:val="24"/>
              </w:rPr>
              <w:t>Использовать в процессе  измерения знание единиц измерения длины, объема м массы (сантиметр, дециметр, метр, литр, килограмм);</w:t>
            </w: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r w:rsidRPr="001862F2">
              <w:rPr>
                <w:rFonts w:ascii="Times New Roman" w:hAnsi="Times New Roman" w:cs="Times New Roman"/>
                <w:b/>
                <w:i/>
                <w:color w:val="000000"/>
                <w:sz w:val="24"/>
                <w:szCs w:val="24"/>
              </w:rPr>
              <w:t>Работа с информацией</w:t>
            </w:r>
          </w:p>
          <w:p w:rsidR="001862F2" w:rsidRPr="001862F2" w:rsidRDefault="001862F2" w:rsidP="001862F2">
            <w:pPr>
              <w:rPr>
                <w:rFonts w:ascii="Times New Roman" w:hAnsi="Times New Roman" w:cs="Times New Roman"/>
                <w:b/>
                <w:i/>
                <w:sz w:val="24"/>
                <w:szCs w:val="24"/>
              </w:rPr>
            </w:pPr>
          </w:p>
        </w:tc>
        <w:tc>
          <w:tcPr>
            <w:tcW w:w="6093" w:type="dxa"/>
          </w:tcPr>
          <w:p w:rsidR="001862F2" w:rsidRPr="001862F2" w:rsidRDefault="001862F2" w:rsidP="001862F2">
            <w:pPr>
              <w:tabs>
                <w:tab w:val="left" w:pos="534"/>
              </w:tabs>
              <w:ind w:left="380" w:right="20"/>
              <w:jc w:val="both"/>
              <w:rPr>
                <w:rFonts w:ascii="Times New Roman" w:eastAsia="Times New Roman" w:hAnsi="Times New Roman" w:cs="Times New Roman"/>
                <w:sz w:val="24"/>
                <w:szCs w:val="24"/>
              </w:rPr>
            </w:pPr>
            <w:r w:rsidRPr="001862F2">
              <w:rPr>
                <w:rFonts w:ascii="Times New Roman" w:hAnsi="Times New Roman" w:cs="Times New Roman"/>
                <w:color w:val="000000"/>
                <w:sz w:val="24"/>
                <w:szCs w:val="24"/>
              </w:rPr>
              <w:t xml:space="preserve">• </w:t>
            </w:r>
            <w:r w:rsidRPr="001862F2">
              <w:rPr>
                <w:rFonts w:ascii="Times New Roman" w:eastAsia="Times New Roman" w:hAnsi="Times New Roman" w:cs="Times New Roman"/>
                <w:sz w:val="24"/>
                <w:szCs w:val="24"/>
              </w:rPr>
              <w:t>выбирать из таблицы необходимую информацию для ре</w:t>
            </w:r>
            <w:r w:rsidRPr="001862F2">
              <w:rPr>
                <w:rFonts w:ascii="Times New Roman" w:eastAsia="Times New Roman" w:hAnsi="Times New Roman" w:cs="Times New Roman"/>
                <w:sz w:val="24"/>
                <w:szCs w:val="24"/>
              </w:rPr>
              <w:softHyphen/>
              <w:t>шения учебной задачи;</w:t>
            </w:r>
          </w:p>
          <w:p w:rsidR="001862F2" w:rsidRPr="001862F2" w:rsidRDefault="001862F2" w:rsidP="001862F2">
            <w:pPr>
              <w:numPr>
                <w:ilvl w:val="0"/>
                <w:numId w:val="47"/>
              </w:numPr>
              <w:tabs>
                <w:tab w:val="left" w:pos="529"/>
              </w:tabs>
              <w:ind w:left="20" w:firstLine="360"/>
              <w:jc w:val="both"/>
              <w:rPr>
                <w:rFonts w:ascii="Times New Roman" w:eastAsia="Times New Roman" w:hAnsi="Times New Roman" w:cs="Times New Roman"/>
                <w:sz w:val="24"/>
                <w:szCs w:val="24"/>
              </w:rPr>
            </w:pPr>
            <w:r w:rsidRPr="001862F2">
              <w:rPr>
                <w:rFonts w:ascii="Times New Roman" w:eastAsia="Times New Roman" w:hAnsi="Times New Roman" w:cs="Times New Roman"/>
                <w:sz w:val="24"/>
                <w:szCs w:val="24"/>
              </w:rPr>
              <w:t>заполнять таблицы, имея некоторый банк данных.</w:t>
            </w:r>
          </w:p>
        </w:tc>
        <w:tc>
          <w:tcPr>
            <w:tcW w:w="6946" w:type="dxa"/>
          </w:tcPr>
          <w:p w:rsidR="001862F2" w:rsidRPr="001862F2" w:rsidRDefault="001862F2" w:rsidP="001862F2">
            <w:pPr>
              <w:numPr>
                <w:ilvl w:val="0"/>
                <w:numId w:val="46"/>
              </w:numPr>
              <w:ind w:left="-108"/>
              <w:contextualSpacing/>
              <w:jc w:val="both"/>
              <w:rPr>
                <w:rFonts w:ascii="Times New Roman" w:hAnsi="Times New Roman" w:cs="Times New Roman"/>
                <w:i/>
                <w:sz w:val="24"/>
                <w:szCs w:val="24"/>
              </w:rPr>
            </w:pPr>
            <w:r w:rsidRPr="001862F2">
              <w:rPr>
                <w:rFonts w:ascii="Times New Roman" w:hAnsi="Times New Roman" w:cs="Times New Roman"/>
                <w:color w:val="000000"/>
                <w:sz w:val="24"/>
                <w:szCs w:val="24"/>
              </w:rPr>
              <w:t>•</w:t>
            </w:r>
            <w:r w:rsidRPr="001862F2">
              <w:rPr>
                <w:rFonts w:ascii="Times New Roman" w:hAnsi="Times New Roman" w:cs="Times New Roman"/>
                <w:i/>
                <w:sz w:val="24"/>
                <w:szCs w:val="24"/>
              </w:rPr>
              <w:t>Решать арифметические ребусы и числовые головоломки, содержащие не более 2 действий.</w:t>
            </w:r>
          </w:p>
          <w:p w:rsidR="001862F2" w:rsidRPr="001862F2" w:rsidRDefault="001862F2" w:rsidP="001862F2">
            <w:pPr>
              <w:numPr>
                <w:ilvl w:val="0"/>
                <w:numId w:val="46"/>
              </w:numPr>
              <w:ind w:left="317"/>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понимать простейшие выражения, содержащие логические связки и слова («...и...», «если... то...», «верно/неверно, что...», «каждый», «все», «некоторые», «не»);</w:t>
            </w:r>
          </w:p>
          <w:p w:rsidR="001862F2" w:rsidRPr="001862F2" w:rsidRDefault="001862F2" w:rsidP="001862F2">
            <w:pPr>
              <w:ind w:left="317" w:hanging="141"/>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составлять, записывать и выполнять инструкцию (простой алгоритм), план поиска информации;</w:t>
            </w:r>
          </w:p>
          <w:p w:rsidR="001862F2" w:rsidRPr="001862F2" w:rsidRDefault="001862F2" w:rsidP="001862F2">
            <w:pPr>
              <w:rPr>
                <w:rFonts w:ascii="Times New Roman" w:hAnsi="Times New Roman" w:cs="Times New Roman"/>
              </w:rPr>
            </w:pPr>
          </w:p>
        </w:tc>
      </w:tr>
      <w:tr w:rsidR="001862F2" w:rsidRPr="001862F2" w:rsidTr="001862F2">
        <w:tc>
          <w:tcPr>
            <w:tcW w:w="15134" w:type="dxa"/>
            <w:gridSpan w:val="3"/>
          </w:tcPr>
          <w:p w:rsidR="001862F2" w:rsidRPr="001862F2" w:rsidRDefault="001862F2" w:rsidP="001862F2">
            <w:pPr>
              <w:ind w:left="720"/>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rPr>
          <w:trHeight w:val="838"/>
        </w:trPr>
        <w:tc>
          <w:tcPr>
            <w:tcW w:w="15134" w:type="dxa"/>
            <w:gridSpan w:val="3"/>
          </w:tcPr>
          <w:p w:rsidR="001862F2" w:rsidRPr="001862F2" w:rsidRDefault="001862F2" w:rsidP="001862F2">
            <w:pPr>
              <w:ind w:left="720"/>
              <w:contextualSpacing/>
              <w:jc w:val="both"/>
              <w:rPr>
                <w:rFonts w:ascii="Times New Roman" w:hAnsi="Times New Roman" w:cs="Times New Roman"/>
                <w:sz w:val="24"/>
                <w:szCs w:val="24"/>
              </w:rPr>
            </w:pPr>
            <w:r w:rsidRPr="001862F2">
              <w:rPr>
                <w:rFonts w:ascii="Times New Roman" w:hAnsi="Times New Roman" w:cs="Times New Roman"/>
                <w:sz w:val="24"/>
                <w:szCs w:val="24"/>
              </w:rPr>
              <w:t>Тематическое оценивание проводится в форме проверочных работ, тестовых заданий. математических диктантов. Промежуточное  оценивание проводится в  форме контрольной работы.</w:t>
            </w:r>
          </w:p>
        </w:tc>
      </w:tr>
      <w:tr w:rsidR="001862F2" w:rsidRPr="001862F2" w:rsidTr="001862F2">
        <w:tc>
          <w:tcPr>
            <w:tcW w:w="15134" w:type="dxa"/>
            <w:gridSpan w:val="3"/>
          </w:tcPr>
          <w:p w:rsidR="001862F2" w:rsidRPr="001862F2" w:rsidRDefault="001862F2" w:rsidP="001862F2">
            <w:pPr>
              <w:jc w:val="center"/>
              <w:rPr>
                <w:rFonts w:ascii="Times New Roman" w:hAnsi="Times New Roman" w:cs="Times New Roman"/>
                <w:b/>
              </w:rPr>
            </w:pPr>
            <w:r w:rsidRPr="001862F2">
              <w:rPr>
                <w:rFonts w:ascii="Times New Roman" w:hAnsi="Times New Roman" w:cs="Times New Roman"/>
                <w:b/>
                <w:sz w:val="24"/>
                <w:szCs w:val="24"/>
              </w:rPr>
              <w:t>4 класс</w:t>
            </w:r>
          </w:p>
        </w:tc>
      </w:tr>
      <w:tr w:rsidR="001862F2" w:rsidRPr="001862F2" w:rsidTr="001862F2">
        <w:tc>
          <w:tcPr>
            <w:tcW w:w="2095"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Числа и величины</w:t>
            </w:r>
          </w:p>
        </w:tc>
        <w:tc>
          <w:tcPr>
            <w:tcW w:w="6093"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читать, записывать, сравнивать, упорядочивать числа от нуля до миллиона;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i/>
                <w:color w:val="000000"/>
                <w:sz w:val="24"/>
                <w:szCs w:val="24"/>
              </w:rPr>
              <w:lastRenderedPageBreak/>
              <w:t>• </w:t>
            </w:r>
            <w:r w:rsidRPr="001862F2">
              <w:rPr>
                <w:rFonts w:ascii="Times New Roman" w:hAnsi="Times New Roman" w:cs="Times New Roman"/>
                <w:color w:val="000000"/>
                <w:sz w:val="24"/>
                <w:szCs w:val="24"/>
              </w:rPr>
              <w:t>группировать числа по заданному или самостоятельно установленному признаку;</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6946"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lastRenderedPageBreak/>
              <w:t>• классифицировать числа по одному или нескольким основаниям, объяснять свои действия;</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 выбирать единицу для измерения данной величины (длины, массы, площади, времени), объяснять свои действия.</w:t>
            </w:r>
          </w:p>
          <w:p w:rsidR="001862F2" w:rsidRPr="001862F2" w:rsidRDefault="001862F2" w:rsidP="001862F2">
            <w:pPr>
              <w:jc w:val="center"/>
              <w:rPr>
                <w:rFonts w:ascii="Times New Roman" w:hAnsi="Times New Roman" w:cs="Times New Roman"/>
                <w:b/>
                <w:i/>
                <w:color w:val="000000"/>
                <w:sz w:val="24"/>
                <w:szCs w:val="24"/>
                <w:u w:val="single"/>
              </w:rPr>
            </w:pP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lastRenderedPageBreak/>
              <w:t>Арифметические действия</w:t>
            </w:r>
          </w:p>
        </w:tc>
        <w:tc>
          <w:tcPr>
            <w:tcW w:w="6093"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выделять неизвестный компонент арифметического действия и находить его значение;</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вычислять значение числового выражения (содержащего 2—3 арифметических действия, со скобками и без скобок).</w:t>
            </w:r>
          </w:p>
        </w:tc>
        <w:tc>
          <w:tcPr>
            <w:tcW w:w="6946"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выполнять действия с величинами;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использовать свойства арифметических действий для удобства вычислений;</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проводить проверку правильности вычислений (с помощью обратного действия, прикидки и оценки результата действия и др.).</w:t>
            </w:r>
          </w:p>
          <w:p w:rsidR="001862F2" w:rsidRPr="001862F2" w:rsidRDefault="001862F2" w:rsidP="001862F2">
            <w:pPr>
              <w:ind w:firstLine="454"/>
              <w:jc w:val="both"/>
              <w:rPr>
                <w:rFonts w:ascii="Times New Roman" w:hAnsi="Times New Roman" w:cs="Times New Roman"/>
                <w:b/>
                <w:i/>
                <w:color w:val="000000"/>
                <w:sz w:val="24"/>
                <w:szCs w:val="24"/>
                <w:u w:val="single"/>
              </w:rPr>
            </w:pP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bookmarkStart w:id="31" w:name="bookmark52"/>
            <w:r w:rsidRPr="001862F2">
              <w:rPr>
                <w:rFonts w:ascii="Times New Roman" w:hAnsi="Times New Roman" w:cs="Times New Roman"/>
                <w:b/>
                <w:i/>
                <w:color w:val="000000"/>
                <w:sz w:val="24"/>
                <w:szCs w:val="24"/>
              </w:rPr>
              <w:t>Работа с текстовыми задачами</w:t>
            </w:r>
            <w:bookmarkEnd w:id="31"/>
          </w:p>
          <w:p w:rsidR="001862F2" w:rsidRPr="001862F2" w:rsidRDefault="001862F2" w:rsidP="001862F2">
            <w:pPr>
              <w:jc w:val="center"/>
              <w:rPr>
                <w:rFonts w:ascii="Times New Roman" w:hAnsi="Times New Roman" w:cs="Times New Roman"/>
                <w:b/>
                <w:i/>
                <w:color w:val="000000"/>
                <w:sz w:val="24"/>
                <w:szCs w:val="24"/>
                <w:u w:val="single"/>
              </w:rPr>
            </w:pPr>
          </w:p>
          <w:p w:rsidR="001862F2" w:rsidRPr="001862F2" w:rsidRDefault="001862F2" w:rsidP="001862F2">
            <w:pPr>
              <w:rPr>
                <w:rFonts w:ascii="Times New Roman" w:hAnsi="Times New Roman" w:cs="Times New Roman"/>
                <w:sz w:val="24"/>
                <w:szCs w:val="24"/>
              </w:rPr>
            </w:pPr>
          </w:p>
        </w:tc>
        <w:tc>
          <w:tcPr>
            <w:tcW w:w="6093"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решать арифметическим способом (в 1—2 действия) учебные задачи и задачи, связанные с повседневной жизнью;</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оценивать правильность хода решения и реальность ответа на вопрос задачи</w:t>
            </w:r>
          </w:p>
        </w:tc>
        <w:tc>
          <w:tcPr>
            <w:tcW w:w="6946"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решать задачи на нахождение доли величины и величины по значению её доли (половина, треть, четверть, пятая, десятая часть);</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решать задачи в 3—4 действия;</w:t>
            </w:r>
          </w:p>
          <w:p w:rsidR="001862F2" w:rsidRPr="001862F2" w:rsidRDefault="001862F2" w:rsidP="001862F2">
            <w:pPr>
              <w:rPr>
                <w:rFonts w:ascii="Times New Roman" w:hAnsi="Times New Roman" w:cs="Times New Roman"/>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находить разные способы решения задачи.</w:t>
            </w: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bookmarkStart w:id="32" w:name="bookmark53"/>
            <w:r w:rsidRPr="001862F2">
              <w:rPr>
                <w:rFonts w:ascii="Times New Roman" w:hAnsi="Times New Roman" w:cs="Times New Roman"/>
                <w:b/>
                <w:i/>
                <w:color w:val="000000"/>
                <w:sz w:val="24"/>
                <w:szCs w:val="24"/>
              </w:rPr>
              <w:t>Пространственн</w:t>
            </w:r>
            <w:r w:rsidRPr="001862F2">
              <w:rPr>
                <w:rFonts w:ascii="Times New Roman" w:hAnsi="Times New Roman" w:cs="Times New Roman"/>
                <w:b/>
                <w:i/>
                <w:color w:val="000000"/>
                <w:sz w:val="24"/>
                <w:szCs w:val="24"/>
              </w:rPr>
              <w:lastRenderedPageBreak/>
              <w:t>ые отношения. Геометрические фигуры</w:t>
            </w:r>
            <w:bookmarkEnd w:id="32"/>
          </w:p>
          <w:p w:rsidR="001862F2" w:rsidRPr="001862F2" w:rsidRDefault="001862F2" w:rsidP="001862F2">
            <w:pPr>
              <w:jc w:val="center"/>
              <w:rPr>
                <w:rFonts w:ascii="Times New Roman" w:hAnsi="Times New Roman" w:cs="Times New Roman"/>
                <w:b/>
                <w:i/>
                <w:color w:val="000000"/>
                <w:sz w:val="24"/>
                <w:szCs w:val="24"/>
              </w:rPr>
            </w:pPr>
          </w:p>
          <w:p w:rsidR="001862F2" w:rsidRPr="001862F2" w:rsidRDefault="001862F2" w:rsidP="001862F2">
            <w:pPr>
              <w:rPr>
                <w:rFonts w:ascii="Times New Roman" w:hAnsi="Times New Roman" w:cs="Times New Roman"/>
                <w:sz w:val="24"/>
                <w:szCs w:val="24"/>
              </w:rPr>
            </w:pPr>
          </w:p>
        </w:tc>
        <w:tc>
          <w:tcPr>
            <w:tcW w:w="6093"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lastRenderedPageBreak/>
              <w:t xml:space="preserve">• описывать взаимное расположение предметов в </w:t>
            </w:r>
            <w:r w:rsidRPr="001862F2">
              <w:rPr>
                <w:rFonts w:ascii="Times New Roman" w:hAnsi="Times New Roman" w:cs="Times New Roman"/>
                <w:color w:val="000000"/>
                <w:sz w:val="24"/>
                <w:szCs w:val="24"/>
              </w:rPr>
              <w:lastRenderedPageBreak/>
              <w:t>пространстве и на плоскости;</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использовать свойства прямоугольника и квадрата для решения задач;</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распознавать и называть геометрические тела (куб, шар);</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соотносить реальные объекты с моделями геометрических фигур.</w:t>
            </w:r>
          </w:p>
        </w:tc>
        <w:tc>
          <w:tcPr>
            <w:tcW w:w="6946" w:type="dxa"/>
          </w:tcPr>
          <w:p w:rsidR="001862F2" w:rsidRPr="001862F2" w:rsidRDefault="001862F2" w:rsidP="001862F2">
            <w:pPr>
              <w:numPr>
                <w:ilvl w:val="0"/>
                <w:numId w:val="42"/>
              </w:numPr>
              <w:ind w:left="317"/>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lastRenderedPageBreak/>
              <w:t xml:space="preserve">распознавать, различать и называть геометрические тела: </w:t>
            </w:r>
            <w:r w:rsidRPr="001862F2">
              <w:rPr>
                <w:rFonts w:ascii="Times New Roman" w:hAnsi="Times New Roman" w:cs="Times New Roman"/>
                <w:i/>
                <w:color w:val="000000"/>
                <w:sz w:val="24"/>
                <w:szCs w:val="24"/>
              </w:rPr>
              <w:lastRenderedPageBreak/>
              <w:t>параллелепипед, пирамиду, цилиндр, конус.</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bookmarkStart w:id="33" w:name="bookmark54"/>
            <w:r w:rsidRPr="001862F2">
              <w:rPr>
                <w:rFonts w:ascii="Times New Roman" w:hAnsi="Times New Roman" w:cs="Times New Roman"/>
                <w:b/>
                <w:i/>
                <w:color w:val="000000"/>
                <w:sz w:val="24"/>
                <w:szCs w:val="24"/>
              </w:rPr>
              <w:lastRenderedPageBreak/>
              <w:t>Геометрические величины</w:t>
            </w:r>
            <w:bookmarkEnd w:id="33"/>
          </w:p>
          <w:p w:rsidR="001862F2" w:rsidRPr="001862F2" w:rsidRDefault="001862F2" w:rsidP="001862F2">
            <w:pPr>
              <w:jc w:val="center"/>
              <w:rPr>
                <w:rFonts w:ascii="Times New Roman" w:hAnsi="Times New Roman" w:cs="Times New Roman"/>
                <w:i/>
                <w:color w:val="000000"/>
                <w:sz w:val="24"/>
                <w:szCs w:val="24"/>
                <w:u w:val="single"/>
              </w:rPr>
            </w:pPr>
          </w:p>
        </w:tc>
        <w:tc>
          <w:tcPr>
            <w:tcW w:w="6093"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измерять длину отрезка;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вычислять периметр треугольника, прямоугольника и квадрата, площадь прямоугольника и квадрата;</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оценивать размеры геометрических объектов, расстояния приближённо (на глаз).</w:t>
            </w:r>
          </w:p>
        </w:tc>
        <w:tc>
          <w:tcPr>
            <w:tcW w:w="6946" w:type="dxa"/>
          </w:tcPr>
          <w:p w:rsidR="001862F2" w:rsidRPr="001862F2" w:rsidRDefault="001862F2" w:rsidP="001862F2">
            <w:pPr>
              <w:numPr>
                <w:ilvl w:val="0"/>
                <w:numId w:val="42"/>
              </w:numPr>
              <w:contextualSpacing/>
              <w:jc w:val="both"/>
              <w:rPr>
                <w:rFonts w:ascii="Times New Roman" w:hAnsi="Times New Roman" w:cs="Times New Roman"/>
                <w:i/>
                <w:color w:val="000000"/>
                <w:sz w:val="24"/>
                <w:szCs w:val="24"/>
              </w:rPr>
            </w:pPr>
            <w:r w:rsidRPr="001862F2">
              <w:rPr>
                <w:rFonts w:ascii="Times New Roman" w:hAnsi="Times New Roman" w:cs="Times New Roman"/>
                <w:i/>
                <w:color w:val="000000"/>
                <w:sz w:val="24"/>
                <w:szCs w:val="24"/>
              </w:rPr>
              <w:t>вычислять периметр многоугольника, площадь фигуры, составленной из прямоугольников.</w:t>
            </w:r>
          </w:p>
          <w:p w:rsidR="001862F2" w:rsidRPr="001862F2" w:rsidRDefault="001862F2" w:rsidP="001862F2">
            <w:pPr>
              <w:rPr>
                <w:rFonts w:ascii="Times New Roman" w:hAnsi="Times New Roman" w:cs="Times New Roman"/>
              </w:rPr>
            </w:pPr>
          </w:p>
        </w:tc>
      </w:tr>
      <w:tr w:rsidR="001862F2" w:rsidRPr="001862F2" w:rsidTr="001862F2">
        <w:tc>
          <w:tcPr>
            <w:tcW w:w="2095" w:type="dxa"/>
          </w:tcPr>
          <w:p w:rsidR="001862F2" w:rsidRPr="001862F2" w:rsidRDefault="001862F2" w:rsidP="001862F2">
            <w:pPr>
              <w:jc w:val="center"/>
              <w:rPr>
                <w:rFonts w:ascii="Times New Roman" w:hAnsi="Times New Roman" w:cs="Times New Roman"/>
                <w:b/>
                <w:i/>
                <w:color w:val="000000"/>
                <w:sz w:val="24"/>
                <w:szCs w:val="24"/>
              </w:rPr>
            </w:pPr>
            <w:bookmarkStart w:id="34" w:name="bookmark55"/>
            <w:r w:rsidRPr="001862F2">
              <w:rPr>
                <w:rFonts w:ascii="Times New Roman" w:hAnsi="Times New Roman" w:cs="Times New Roman"/>
                <w:b/>
                <w:i/>
                <w:color w:val="000000"/>
                <w:sz w:val="24"/>
                <w:szCs w:val="24"/>
              </w:rPr>
              <w:t>Работа с информацией</w:t>
            </w:r>
            <w:bookmarkEnd w:id="34"/>
          </w:p>
          <w:p w:rsidR="001862F2" w:rsidRPr="001862F2" w:rsidRDefault="001862F2" w:rsidP="001862F2">
            <w:pPr>
              <w:jc w:val="center"/>
              <w:rPr>
                <w:rFonts w:ascii="Times New Roman" w:hAnsi="Times New Roman" w:cs="Times New Roman"/>
                <w:b/>
                <w:i/>
                <w:color w:val="000000"/>
                <w:sz w:val="24"/>
                <w:szCs w:val="24"/>
                <w:u w:val="single"/>
              </w:rPr>
            </w:pPr>
          </w:p>
        </w:tc>
        <w:tc>
          <w:tcPr>
            <w:tcW w:w="6093" w:type="dxa"/>
          </w:tcPr>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читать несложные готовые таблицы;</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заполнять несложные готовые таблицы;</w:t>
            </w:r>
          </w:p>
          <w:p w:rsidR="001862F2" w:rsidRPr="001862F2" w:rsidRDefault="001862F2" w:rsidP="001862F2">
            <w:pPr>
              <w:ind w:firstLine="454"/>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читать несложные готовые столбчатые диаграммы.</w:t>
            </w:r>
          </w:p>
          <w:p w:rsidR="001862F2" w:rsidRPr="001862F2" w:rsidRDefault="001862F2" w:rsidP="001862F2">
            <w:pPr>
              <w:jc w:val="center"/>
              <w:rPr>
                <w:rFonts w:ascii="Times New Roman" w:hAnsi="Times New Roman" w:cs="Times New Roman"/>
                <w:i/>
                <w:color w:val="000000"/>
                <w:sz w:val="24"/>
                <w:szCs w:val="24"/>
              </w:rPr>
            </w:pPr>
          </w:p>
        </w:tc>
        <w:tc>
          <w:tcPr>
            <w:tcW w:w="6946" w:type="dxa"/>
          </w:tcPr>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читать несложные готовые круговые диаграммы;</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достраивать несложную готовую столбчатую диаграмму;</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сравнивать и обобщать информацию, представленную в строках и столбцах несложных таблиц и диаграмм;</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понимать простейшие выражения, содержащие логические связки и слова («...и...», «если... то...», «верно/неверно, что...», «каждый», «все», «некоторые», «не»);</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составлять, записывать и выполнять инструкцию (простой алгоритм), план поиска информации;</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распознавать одну и ту же информацию, представленную в разной форме (таблицы и диаграммы);</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 xml:space="preserve">планировать несложные исследования, собирать и </w:t>
            </w:r>
            <w:r w:rsidRPr="001862F2">
              <w:rPr>
                <w:rFonts w:ascii="Times New Roman" w:hAnsi="Times New Roman" w:cs="Times New Roman"/>
                <w:i/>
                <w:color w:val="000000"/>
                <w:sz w:val="24"/>
                <w:szCs w:val="24"/>
              </w:rPr>
              <w:lastRenderedPageBreak/>
              <w:t>представлять полученную информацию с помощью таблиц и диаграмм;</w:t>
            </w:r>
          </w:p>
          <w:p w:rsidR="001862F2" w:rsidRPr="001862F2" w:rsidRDefault="001862F2" w:rsidP="001862F2">
            <w:pPr>
              <w:ind w:firstLine="454"/>
              <w:jc w:val="both"/>
              <w:rPr>
                <w:rFonts w:ascii="Times New Roman" w:hAnsi="Times New Roman" w:cs="Times New Roman"/>
                <w:i/>
                <w:color w:val="000000"/>
                <w:sz w:val="24"/>
                <w:szCs w:val="24"/>
              </w:rPr>
            </w:pPr>
            <w:r w:rsidRPr="001862F2">
              <w:rPr>
                <w:rFonts w:ascii="Times New Roman" w:hAnsi="Times New Roman" w:cs="Times New Roman"/>
                <w:color w:val="000000"/>
                <w:sz w:val="24"/>
                <w:szCs w:val="24"/>
              </w:rPr>
              <w:t>• </w:t>
            </w:r>
            <w:r w:rsidRPr="001862F2">
              <w:rPr>
                <w:rFonts w:ascii="Times New Roman" w:hAnsi="Times New Roman" w:cs="Times New Roman"/>
                <w:i/>
                <w:color w:val="000000"/>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r w:rsidR="001862F2" w:rsidRPr="001862F2" w:rsidTr="001862F2">
        <w:tc>
          <w:tcPr>
            <w:tcW w:w="15134" w:type="dxa"/>
            <w:gridSpan w:val="3"/>
          </w:tcPr>
          <w:p w:rsidR="001862F2" w:rsidRPr="001862F2" w:rsidRDefault="001862F2" w:rsidP="001862F2">
            <w:pPr>
              <w:ind w:left="720"/>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Организация достижения.</w:t>
            </w:r>
          </w:p>
        </w:tc>
      </w:tr>
      <w:tr w:rsidR="001862F2" w:rsidRPr="001862F2" w:rsidTr="001862F2">
        <w:tc>
          <w:tcPr>
            <w:tcW w:w="15134" w:type="dxa"/>
            <w:gridSpan w:val="3"/>
          </w:tcPr>
          <w:p w:rsidR="001862F2" w:rsidRPr="001862F2" w:rsidRDefault="001862F2" w:rsidP="001862F2">
            <w:pPr>
              <w:ind w:left="720"/>
              <w:contextualSpacing/>
              <w:jc w:val="center"/>
              <w:rPr>
                <w:rFonts w:ascii="Times New Roman" w:hAnsi="Times New Roman" w:cs="Times New Roman"/>
                <w:sz w:val="24"/>
                <w:szCs w:val="24"/>
              </w:rPr>
            </w:pPr>
            <w:r w:rsidRPr="001862F2">
              <w:rPr>
                <w:rFonts w:ascii="Times New Roman" w:hAnsi="Times New Roman" w:cs="Times New Roman"/>
                <w:sz w:val="24"/>
                <w:szCs w:val="24"/>
              </w:rPr>
              <w:t>Планируемые результаты достигаются в рамках предмета «Математика и информатика», а также во внеурочной деятельности.</w:t>
            </w:r>
          </w:p>
        </w:tc>
      </w:tr>
      <w:tr w:rsidR="001862F2" w:rsidRPr="001862F2" w:rsidTr="001862F2">
        <w:tc>
          <w:tcPr>
            <w:tcW w:w="15134" w:type="dxa"/>
            <w:gridSpan w:val="3"/>
          </w:tcPr>
          <w:p w:rsidR="001862F2" w:rsidRPr="001862F2" w:rsidRDefault="001862F2" w:rsidP="001862F2">
            <w:pPr>
              <w:ind w:left="720"/>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Pr>
          <w:p w:rsidR="001862F2" w:rsidRPr="001862F2" w:rsidRDefault="001862F2" w:rsidP="001862F2">
            <w:pPr>
              <w:ind w:left="720"/>
              <w:contextualSpacing/>
              <w:jc w:val="both"/>
              <w:rPr>
                <w:rFonts w:ascii="Times New Roman" w:hAnsi="Times New Roman" w:cs="Times New Roman"/>
                <w:sz w:val="24"/>
                <w:szCs w:val="24"/>
              </w:rPr>
            </w:pPr>
            <w:r w:rsidRPr="001862F2">
              <w:rPr>
                <w:rFonts w:ascii="Times New Roman" w:hAnsi="Times New Roman" w:cs="Times New Roman"/>
                <w:sz w:val="24"/>
                <w:szCs w:val="24"/>
              </w:rPr>
              <w:t>Текущее оценивание проводится в форме проверочных работ, самостоятельных работ, тестовых заданий. Итоговое оценивание проводится в  форме итоговой контрольной работы. (ККР).</w:t>
            </w:r>
          </w:p>
        </w:tc>
      </w:tr>
    </w:tbl>
    <w:p w:rsidR="001862F2" w:rsidRPr="001862F2" w:rsidRDefault="001862F2" w:rsidP="001862F2">
      <w:pPr>
        <w:rPr>
          <w:rFonts w:ascii="Times New Roman" w:hAnsi="Times New Roman" w:cs="Times New Roman"/>
        </w:rPr>
      </w:pPr>
    </w:p>
    <w:p w:rsidR="001862F2" w:rsidRPr="001862F2" w:rsidRDefault="001862F2" w:rsidP="001862F2">
      <w:pPr>
        <w:rPr>
          <w:rFonts w:ascii="Times New Roman" w:hAnsi="Times New Roman" w:cs="Times New Roman"/>
          <w:b/>
          <w:sz w:val="28"/>
          <w:szCs w:val="28"/>
        </w:rPr>
      </w:pPr>
      <w:r w:rsidRPr="001862F2">
        <w:rPr>
          <w:rFonts w:ascii="Times New Roman" w:hAnsi="Times New Roman" w:cs="Times New Roman"/>
          <w:b/>
          <w:sz w:val="28"/>
          <w:szCs w:val="28"/>
        </w:rPr>
        <w:t>1.2.6.  Планируемые результаты освоения предметной области «Обществознание и естествознание».</w:t>
      </w:r>
    </w:p>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Личностные и метапредметные результаты и средства их достижения.</w:t>
      </w:r>
    </w:p>
    <w:tbl>
      <w:tblPr>
        <w:tblStyle w:val="6"/>
        <w:tblW w:w="15315" w:type="dxa"/>
        <w:tblInd w:w="-176" w:type="dxa"/>
        <w:tblLayout w:type="fixed"/>
        <w:tblLook w:val="04A0" w:firstRow="1" w:lastRow="0" w:firstColumn="1" w:lastColumn="0" w:noHBand="0" w:noVBand="1"/>
      </w:tblPr>
      <w:tblGrid>
        <w:gridCol w:w="3685"/>
        <w:gridCol w:w="140"/>
        <w:gridCol w:w="3828"/>
        <w:gridCol w:w="3830"/>
        <w:gridCol w:w="3832"/>
      </w:tblGrid>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Результаты  изучения предмета «Окружающий мир»</w:t>
            </w:r>
          </w:p>
        </w:tc>
      </w:tr>
      <w:tr w:rsidR="001862F2" w:rsidRPr="001862F2" w:rsidTr="001862F2">
        <w:tc>
          <w:tcPr>
            <w:tcW w:w="3685"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Личностные  результаты</w:t>
            </w:r>
          </w:p>
        </w:tc>
        <w:tc>
          <w:tcPr>
            <w:tcW w:w="11630" w:type="dxa"/>
            <w:gridSpan w:val="4"/>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Метапредметные  результаты</w:t>
            </w:r>
          </w:p>
        </w:tc>
      </w:tr>
      <w:tr w:rsidR="001862F2" w:rsidRPr="001862F2" w:rsidTr="001862F2">
        <w:tc>
          <w:tcPr>
            <w:tcW w:w="3685"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личностные</w:t>
            </w:r>
          </w:p>
        </w:tc>
        <w:tc>
          <w:tcPr>
            <w:tcW w:w="3968" w:type="dxa"/>
            <w:gridSpan w:val="2"/>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Регулятивные УУД</w:t>
            </w:r>
          </w:p>
        </w:tc>
        <w:tc>
          <w:tcPr>
            <w:tcW w:w="3830"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Познавательные УУД</w:t>
            </w:r>
          </w:p>
        </w:tc>
        <w:tc>
          <w:tcPr>
            <w:tcW w:w="3832"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Коммуникативные УУД</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rPr>
                <w:rFonts w:ascii="Times New Roman" w:hAnsi="Times New Roman" w:cs="Times New Roman"/>
                <w:b/>
                <w:sz w:val="24"/>
                <w:szCs w:val="24"/>
              </w:rPr>
            </w:pPr>
          </w:p>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sz w:val="24"/>
                <w:szCs w:val="24"/>
              </w:rPr>
              <w:t>1 класс</w:t>
            </w:r>
          </w:p>
        </w:tc>
      </w:tr>
      <w:tr w:rsidR="001862F2" w:rsidRPr="001862F2" w:rsidTr="001862F2">
        <w:tc>
          <w:tcPr>
            <w:tcW w:w="3825" w:type="dxa"/>
            <w:gridSpan w:val="2"/>
            <w:vMerge w:val="restart"/>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numPr>
                <w:ilvl w:val="0"/>
                <w:numId w:val="5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862F2" w:rsidRPr="001862F2" w:rsidRDefault="001862F2" w:rsidP="001862F2">
            <w:pPr>
              <w:numPr>
                <w:ilvl w:val="0"/>
                <w:numId w:val="5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-формирование  целостного, социально-ориентированного </w:t>
            </w:r>
            <w:r w:rsidRPr="001862F2">
              <w:rPr>
                <w:rFonts w:ascii="Times New Roman" w:hAnsi="Times New Roman" w:cs="Times New Roman"/>
                <w:sz w:val="24"/>
                <w:szCs w:val="24"/>
              </w:rPr>
              <w:lastRenderedPageBreak/>
              <w:t xml:space="preserve">взгляда на мир в его органичном единстве и разнообразии природы, народов, культур и религий; </w:t>
            </w:r>
          </w:p>
          <w:p w:rsidR="001862F2" w:rsidRPr="001862F2" w:rsidRDefault="001862F2" w:rsidP="001862F2">
            <w:pPr>
              <w:numPr>
                <w:ilvl w:val="0"/>
                <w:numId w:val="5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 формирование уважительного отношения к иному мнению, истории, культуре других народов; </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формирование эстетических  потребностей, ценностей, чувств;</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-развитие этических чувств, доброжелательности. Понимания и сопереживания чувствам других людей;</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установка на здоровый образ жизни, наличие мотивации к творческому труду, к работе на результат.</w:t>
            </w:r>
          </w:p>
        </w:tc>
        <w:tc>
          <w:tcPr>
            <w:tcW w:w="382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способность понимать , принимать и сохранять учебную задачу, соответствующую этапу обучения, ориентироваться в учебном материале, предоставляющем средства для ее решения;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-сформированность на начальном этапе умений планировать учебные действия (два-три шага) в соответствии с поставленной </w:t>
            </w:r>
            <w:r w:rsidRPr="001862F2">
              <w:rPr>
                <w:rFonts w:ascii="Times New Roman" w:hAnsi="Times New Roman" w:cs="Times New Roman"/>
                <w:sz w:val="24"/>
                <w:szCs w:val="24"/>
              </w:rPr>
              <w:lastRenderedPageBreak/>
              <w:t>задачей;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определять наиболее эфеективные способы достижения результата;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умение понимать причины успеха/неуспеха учебной деятельности и способность конструктивно действовать;</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начальный уровень сформированности познавательной и личностной рефлексии.</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первоначальные умения использования знако-символических средств представления информации для создания моделей изучаемых объектов, в том числе и при решении практических  задач;</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первоначальные методы нахождения и чтения информации, предоставленной разными способами (текст, таблица) в </w:t>
            </w:r>
            <w:r w:rsidRPr="001862F2">
              <w:rPr>
                <w:rFonts w:ascii="Times New Roman" w:hAnsi="Times New Roman" w:cs="Times New Roman"/>
                <w:sz w:val="24"/>
                <w:szCs w:val="24"/>
              </w:rPr>
              <w:lastRenderedPageBreak/>
              <w:t>разных носителях (учебник, справочник, и др.);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начальное освоение способов решения задач творческого  и поискового характера;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 способность излагать свое мнение и аргументировать его;</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начальный уровень овладения логическими действиями сравнения, анализа, синтеза, обобщения, классификации по разным признакам на доступном материале;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-овладение начальными сведениями  о сущности и особенностях объектов и процессов в соответствии  с содержанием предмета «Окружающий мир»;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tc>
        <w:tc>
          <w:tcPr>
            <w:tcW w:w="3832"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умение слушать собеседника и вести диалог; готовность признать возможность существования различных точек зрения и права каждого иметь свою; излагать свое мнение  и аргументировать свою точку зрения;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умение определять общую цель и пути ее достижения;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способность договориться о </w:t>
            </w:r>
            <w:r w:rsidRPr="001862F2">
              <w:rPr>
                <w:rFonts w:ascii="Times New Roman" w:hAnsi="Times New Roman" w:cs="Times New Roman"/>
                <w:sz w:val="24"/>
                <w:szCs w:val="24"/>
              </w:rPr>
              <w:lastRenderedPageBreak/>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r>
      <w:tr w:rsidR="001862F2" w:rsidRPr="001862F2" w:rsidTr="001862F2">
        <w:tc>
          <w:tcPr>
            <w:tcW w:w="3825" w:type="dxa"/>
            <w:gridSpan w:val="2"/>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830"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832"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3825" w:type="dxa"/>
            <w:gridSpan w:val="2"/>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 xml:space="preserve">Творческие  задания в  рабочих тетрадях, проекты, исследования. Учебный материал и задания </w:t>
            </w:r>
            <w:r w:rsidRPr="001862F2">
              <w:rPr>
                <w:rFonts w:ascii="Times New Roman" w:hAnsi="Times New Roman" w:cs="Times New Roman"/>
                <w:sz w:val="24"/>
                <w:szCs w:val="24"/>
              </w:rPr>
              <w:lastRenderedPageBreak/>
              <w:t>учебника</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lastRenderedPageBreak/>
              <w:t xml:space="preserve">Творческие  задания в  рабочих тетрадях, проекты, исследования. Учебный материал и задания </w:t>
            </w:r>
            <w:r w:rsidRPr="001862F2">
              <w:rPr>
                <w:rFonts w:ascii="Times New Roman" w:hAnsi="Times New Roman" w:cs="Times New Roman"/>
                <w:sz w:val="24"/>
                <w:szCs w:val="24"/>
              </w:rPr>
              <w:lastRenderedPageBreak/>
              <w:t>учебника.</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lastRenderedPageBreak/>
              <w:t>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Формы оценочной деятельности</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Текущий  контроль и промежуточная аттестация  в рамках предмета «Окружающий мир».</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2 класс</w:t>
            </w:r>
          </w:p>
        </w:tc>
      </w:tr>
      <w:tr w:rsidR="001862F2" w:rsidRPr="001862F2" w:rsidTr="001862F2">
        <w:tc>
          <w:tcPr>
            <w:tcW w:w="3825" w:type="dxa"/>
            <w:gridSpan w:val="2"/>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55"/>
              </w:numPr>
              <w:tabs>
                <w:tab w:val="num" w:pos="460"/>
              </w:tabs>
              <w:overflowPunct w:val="0"/>
              <w:autoSpaceDE w:val="0"/>
              <w:autoSpaceDN w:val="0"/>
              <w:adjustRightInd w:val="0"/>
              <w:ind w:left="460"/>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i/>
                <w:sz w:val="24"/>
                <w:szCs w:val="24"/>
                <w:lang w:eastAsia="ru-RU"/>
              </w:rPr>
              <w:t>Оценивать</w:t>
            </w:r>
            <w:r w:rsidRPr="001862F2">
              <w:rPr>
                <w:rFonts w:ascii="Times New Roman" w:eastAsia="Times New Roman" w:hAnsi="Times New Roman" w:cs="Times New Roman"/>
                <w:b/>
                <w:sz w:val="24"/>
                <w:szCs w:val="24"/>
                <w:lang w:eastAsia="ru-RU"/>
              </w:rPr>
              <w:t xml:space="preserve"> </w:t>
            </w:r>
            <w:r w:rsidRPr="001862F2">
              <w:rPr>
                <w:rFonts w:ascii="Times New Roman" w:eastAsia="Times New Roman" w:hAnsi="Times New Roman" w:cs="Times New Roman"/>
                <w:sz w:val="24"/>
                <w:szCs w:val="24"/>
                <w:lang w:eastAsia="ru-RU"/>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1862F2">
              <w:rPr>
                <w:rFonts w:ascii="Times New Roman" w:eastAsia="Times New Roman" w:hAnsi="Times New Roman" w:cs="Times New Roman"/>
                <w:bCs/>
                <w:sz w:val="24"/>
                <w:szCs w:val="24"/>
                <w:lang w:eastAsia="ru-RU"/>
              </w:rPr>
              <w:t>можно</w:t>
            </w:r>
            <w:r w:rsidRPr="001862F2">
              <w:rPr>
                <w:rFonts w:ascii="Times New Roman" w:eastAsia="Times New Roman" w:hAnsi="Times New Roman" w:cs="Times New Roman"/>
                <w:b/>
                <w:bCs/>
                <w:sz w:val="24"/>
                <w:szCs w:val="24"/>
                <w:lang w:eastAsia="ru-RU"/>
              </w:rPr>
              <w:t xml:space="preserve">  </w:t>
            </w:r>
            <w:r w:rsidRPr="001862F2">
              <w:rPr>
                <w:rFonts w:ascii="Times New Roman" w:eastAsia="Times New Roman" w:hAnsi="Times New Roman" w:cs="Times New Roman"/>
                <w:bCs/>
                <w:i/>
                <w:sz w:val="24"/>
                <w:szCs w:val="24"/>
                <w:lang w:eastAsia="ru-RU"/>
              </w:rPr>
              <w:t>оценить</w:t>
            </w:r>
            <w:r w:rsidRPr="001862F2">
              <w:rPr>
                <w:rFonts w:ascii="Times New Roman" w:eastAsia="Times New Roman" w:hAnsi="Times New Roman" w:cs="Times New Roman"/>
                <w:sz w:val="24"/>
                <w:szCs w:val="24"/>
                <w:lang w:eastAsia="ru-RU"/>
              </w:rPr>
              <w:t xml:space="preserve"> как хорошие или плохие.</w:t>
            </w:r>
          </w:p>
          <w:p w:rsidR="001862F2" w:rsidRPr="001862F2" w:rsidRDefault="001862F2" w:rsidP="001862F2">
            <w:pPr>
              <w:widowControl w:val="0"/>
              <w:numPr>
                <w:ilvl w:val="0"/>
                <w:numId w:val="56"/>
              </w:numPr>
              <w:tabs>
                <w:tab w:val="num" w:pos="460"/>
              </w:tabs>
              <w:overflowPunct w:val="0"/>
              <w:autoSpaceDE w:val="0"/>
              <w:autoSpaceDN w:val="0"/>
              <w:adjustRightInd w:val="0"/>
              <w:ind w:left="460"/>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i/>
                <w:sz w:val="24"/>
                <w:szCs w:val="24"/>
                <w:lang w:eastAsia="ru-RU"/>
              </w:rPr>
              <w:t>Объяснять</w:t>
            </w:r>
            <w:r w:rsidRPr="001862F2">
              <w:rPr>
                <w:rFonts w:ascii="Times New Roman" w:eastAsia="Times New Roman" w:hAnsi="Times New Roman" w:cs="Times New Roman"/>
                <w:sz w:val="24"/>
                <w:szCs w:val="24"/>
                <w:lang w:eastAsia="ru-RU"/>
              </w:rPr>
              <w:t xml:space="preserve"> с позиции общечеловеческих нравственных ценностей, почему конкретные простые поступки можно оценить как хорошие или плохие.</w:t>
            </w:r>
          </w:p>
          <w:p w:rsidR="001862F2" w:rsidRPr="001862F2" w:rsidRDefault="001862F2" w:rsidP="001862F2">
            <w:pPr>
              <w:widowControl w:val="0"/>
              <w:numPr>
                <w:ilvl w:val="0"/>
                <w:numId w:val="57"/>
              </w:numPr>
              <w:tabs>
                <w:tab w:val="num" w:pos="460"/>
              </w:tabs>
              <w:overflowPunct w:val="0"/>
              <w:autoSpaceDE w:val="0"/>
              <w:autoSpaceDN w:val="0"/>
              <w:adjustRightInd w:val="0"/>
              <w:ind w:left="460"/>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 xml:space="preserve">Самостоятельно </w:t>
            </w:r>
            <w:r w:rsidRPr="001862F2">
              <w:rPr>
                <w:rFonts w:ascii="Times New Roman" w:eastAsia="Times New Roman" w:hAnsi="Times New Roman" w:cs="Times New Roman"/>
                <w:i/>
                <w:sz w:val="24"/>
                <w:szCs w:val="24"/>
                <w:lang w:eastAsia="ru-RU"/>
              </w:rPr>
              <w:t>определять</w:t>
            </w:r>
            <w:r w:rsidRPr="001862F2">
              <w:rPr>
                <w:rFonts w:ascii="Times New Roman" w:eastAsia="Times New Roman" w:hAnsi="Times New Roman" w:cs="Times New Roman"/>
                <w:sz w:val="24"/>
                <w:szCs w:val="24"/>
                <w:lang w:eastAsia="ru-RU"/>
              </w:rPr>
              <w:t xml:space="preserve"> и </w:t>
            </w:r>
            <w:r w:rsidRPr="001862F2">
              <w:rPr>
                <w:rFonts w:ascii="Times New Roman" w:eastAsia="Times New Roman" w:hAnsi="Times New Roman" w:cs="Times New Roman"/>
                <w:i/>
                <w:sz w:val="24"/>
                <w:szCs w:val="24"/>
                <w:lang w:eastAsia="ru-RU"/>
              </w:rPr>
              <w:t>высказывать</w:t>
            </w:r>
            <w:r w:rsidRPr="001862F2">
              <w:rPr>
                <w:rFonts w:ascii="Times New Roman" w:eastAsia="Times New Roman" w:hAnsi="Times New Roman" w:cs="Times New Roman"/>
                <w:sz w:val="24"/>
                <w:szCs w:val="24"/>
                <w:lang w:eastAsia="ru-RU"/>
              </w:rPr>
              <w:t xml:space="preserve"> самые простые общие для всех людей правила поведения (основы общечеловеческих нравственных ценностей).</w:t>
            </w:r>
          </w:p>
          <w:p w:rsidR="001862F2" w:rsidRPr="001862F2" w:rsidRDefault="001862F2" w:rsidP="001862F2">
            <w:pPr>
              <w:tabs>
                <w:tab w:val="num" w:pos="460"/>
              </w:tabs>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В предложенных ситуациях, опираясь на общие для всех простые правила поведения,  </w:t>
            </w:r>
            <w:r w:rsidRPr="001862F2">
              <w:rPr>
                <w:rFonts w:ascii="Times New Roman" w:hAnsi="Times New Roman" w:cs="Times New Roman"/>
                <w:i/>
                <w:sz w:val="24"/>
                <w:szCs w:val="24"/>
              </w:rPr>
              <w:t>делать выбор</w:t>
            </w:r>
            <w:r w:rsidRPr="001862F2">
              <w:rPr>
                <w:rFonts w:ascii="Times New Roman" w:hAnsi="Times New Roman" w:cs="Times New Roman"/>
                <w:sz w:val="24"/>
                <w:szCs w:val="24"/>
              </w:rPr>
              <w:t>, какой поступок совершить</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58"/>
              </w:numPr>
              <w:tabs>
                <w:tab w:val="num" w:pos="179"/>
              </w:tabs>
              <w:overflowPunct w:val="0"/>
              <w:autoSpaceDE w:val="0"/>
              <w:autoSpaceDN w:val="0"/>
              <w:adjustRightInd w:val="0"/>
              <w:ind w:left="179"/>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i/>
                <w:sz w:val="24"/>
                <w:szCs w:val="24"/>
                <w:lang w:eastAsia="ru-RU"/>
              </w:rPr>
              <w:t>Определять</w:t>
            </w:r>
            <w:r w:rsidRPr="001862F2">
              <w:rPr>
                <w:rFonts w:ascii="Times New Roman" w:eastAsia="Times New Roman" w:hAnsi="Times New Roman" w:cs="Times New Roman"/>
                <w:sz w:val="24"/>
                <w:szCs w:val="24"/>
                <w:lang w:eastAsia="ru-RU"/>
              </w:rPr>
              <w:t xml:space="preserve"> цель деятельности на уроке с помощью учителя и самостоятельно. </w:t>
            </w:r>
          </w:p>
          <w:p w:rsidR="001862F2" w:rsidRPr="001862F2" w:rsidRDefault="001862F2" w:rsidP="001862F2">
            <w:pPr>
              <w:widowControl w:val="0"/>
              <w:numPr>
                <w:ilvl w:val="0"/>
                <w:numId w:val="59"/>
              </w:numPr>
              <w:tabs>
                <w:tab w:val="num" w:pos="179"/>
              </w:tabs>
              <w:overflowPunct w:val="0"/>
              <w:autoSpaceDE w:val="0"/>
              <w:autoSpaceDN w:val="0"/>
              <w:adjustRightInd w:val="0"/>
              <w:ind w:left="179"/>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 xml:space="preserve">Учиться совместно с учителем обнаруживать и </w:t>
            </w:r>
            <w:r w:rsidRPr="001862F2">
              <w:rPr>
                <w:rFonts w:ascii="Times New Roman" w:eastAsia="Times New Roman" w:hAnsi="Times New Roman" w:cs="Times New Roman"/>
                <w:i/>
                <w:sz w:val="24"/>
                <w:szCs w:val="24"/>
                <w:lang w:eastAsia="ru-RU"/>
              </w:rPr>
              <w:t>формулировать</w:t>
            </w:r>
            <w:r w:rsidRPr="001862F2">
              <w:rPr>
                <w:rFonts w:ascii="Times New Roman" w:eastAsia="Times New Roman" w:hAnsi="Times New Roman" w:cs="Times New Roman"/>
                <w:sz w:val="24"/>
                <w:szCs w:val="24"/>
                <w:lang w:eastAsia="ru-RU"/>
              </w:rPr>
              <w:t xml:space="preserve"> </w:t>
            </w:r>
            <w:r w:rsidRPr="001862F2">
              <w:rPr>
                <w:rFonts w:ascii="Times New Roman" w:eastAsia="Times New Roman" w:hAnsi="Times New Roman" w:cs="Times New Roman"/>
                <w:i/>
                <w:sz w:val="24"/>
                <w:szCs w:val="24"/>
                <w:lang w:eastAsia="ru-RU"/>
              </w:rPr>
              <w:t>учебную</w:t>
            </w:r>
            <w:r w:rsidRPr="001862F2">
              <w:rPr>
                <w:rFonts w:ascii="Times New Roman" w:eastAsia="Times New Roman" w:hAnsi="Times New Roman" w:cs="Times New Roman"/>
                <w:sz w:val="24"/>
                <w:szCs w:val="24"/>
                <w:lang w:eastAsia="ru-RU"/>
              </w:rPr>
              <w:t xml:space="preserve"> </w:t>
            </w:r>
            <w:r w:rsidRPr="001862F2">
              <w:rPr>
                <w:rFonts w:ascii="Times New Roman" w:eastAsia="Times New Roman" w:hAnsi="Times New Roman" w:cs="Times New Roman"/>
                <w:i/>
                <w:sz w:val="24"/>
                <w:szCs w:val="24"/>
                <w:lang w:eastAsia="ru-RU"/>
              </w:rPr>
              <w:t>проблему</w:t>
            </w:r>
            <w:r w:rsidRPr="001862F2">
              <w:rPr>
                <w:rFonts w:ascii="Times New Roman" w:eastAsia="Times New Roman" w:hAnsi="Times New Roman" w:cs="Times New Roman"/>
                <w:sz w:val="24"/>
                <w:szCs w:val="24"/>
                <w:lang w:eastAsia="ru-RU"/>
              </w:rPr>
              <w:t xml:space="preserve"> совместно с учителем (для этого в учебнике специально предусмотрен ряд уроков).</w:t>
            </w:r>
          </w:p>
          <w:p w:rsidR="001862F2" w:rsidRPr="001862F2" w:rsidRDefault="001862F2" w:rsidP="001862F2">
            <w:pPr>
              <w:widowControl w:val="0"/>
              <w:numPr>
                <w:ilvl w:val="0"/>
                <w:numId w:val="60"/>
              </w:numPr>
              <w:tabs>
                <w:tab w:val="num" w:pos="179"/>
              </w:tabs>
              <w:overflowPunct w:val="0"/>
              <w:autoSpaceDE w:val="0"/>
              <w:autoSpaceDN w:val="0"/>
              <w:adjustRightInd w:val="0"/>
              <w:ind w:left="179"/>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 xml:space="preserve">Учиться </w:t>
            </w:r>
            <w:r w:rsidRPr="001862F2">
              <w:rPr>
                <w:rFonts w:ascii="Times New Roman" w:eastAsia="Times New Roman" w:hAnsi="Times New Roman" w:cs="Times New Roman"/>
                <w:i/>
                <w:sz w:val="24"/>
                <w:szCs w:val="24"/>
                <w:lang w:eastAsia="ru-RU"/>
              </w:rPr>
              <w:t>планировать</w:t>
            </w:r>
            <w:r w:rsidRPr="001862F2">
              <w:rPr>
                <w:rFonts w:ascii="Times New Roman" w:eastAsia="Times New Roman" w:hAnsi="Times New Roman" w:cs="Times New Roman"/>
                <w:sz w:val="24"/>
                <w:szCs w:val="24"/>
                <w:lang w:eastAsia="ru-RU"/>
              </w:rPr>
              <w:t xml:space="preserve"> учебную деятельность на уроке. </w:t>
            </w:r>
          </w:p>
          <w:p w:rsidR="001862F2" w:rsidRPr="001862F2" w:rsidRDefault="001862F2" w:rsidP="001862F2">
            <w:pPr>
              <w:widowControl w:val="0"/>
              <w:numPr>
                <w:ilvl w:val="0"/>
                <w:numId w:val="61"/>
              </w:numPr>
              <w:tabs>
                <w:tab w:val="num" w:pos="179"/>
              </w:tabs>
              <w:overflowPunct w:val="0"/>
              <w:autoSpaceDE w:val="0"/>
              <w:autoSpaceDN w:val="0"/>
              <w:adjustRightInd w:val="0"/>
              <w:ind w:left="179"/>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i/>
                <w:sz w:val="24"/>
                <w:szCs w:val="24"/>
                <w:lang w:eastAsia="ru-RU"/>
              </w:rPr>
              <w:t>Высказывать</w:t>
            </w:r>
            <w:r w:rsidRPr="001862F2">
              <w:rPr>
                <w:rFonts w:ascii="Times New Roman" w:eastAsia="Times New Roman" w:hAnsi="Times New Roman" w:cs="Times New Roman"/>
                <w:sz w:val="24"/>
                <w:szCs w:val="24"/>
                <w:lang w:eastAsia="ru-RU"/>
              </w:rPr>
              <w:t xml:space="preserve"> свою версию, пытаться предлагать способ её проверки (на основе продуктивных заданий в учебнике).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Работая по предложенному плану, </w:t>
            </w:r>
            <w:r w:rsidRPr="001862F2">
              <w:rPr>
                <w:rFonts w:ascii="Times New Roman" w:hAnsi="Times New Roman" w:cs="Times New Roman"/>
                <w:i/>
                <w:sz w:val="24"/>
                <w:szCs w:val="24"/>
              </w:rPr>
              <w:t>использовать</w:t>
            </w:r>
            <w:r w:rsidRPr="001862F2">
              <w:rPr>
                <w:rFonts w:ascii="Times New Roman" w:hAnsi="Times New Roman" w:cs="Times New Roman"/>
                <w:sz w:val="24"/>
                <w:szCs w:val="24"/>
              </w:rPr>
              <w:t xml:space="preserve"> необходимые средства (учебник, простейшие приборы и инструменты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сформированность  методов нахождения и чтения информации, предоставленной разными способами (текст, таблица) в разных носителях (учебник, справочник, и др.);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освоение способов решения задач творческого  и поискового характера;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излагать свое мнение и аргументировать его;</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уметь перерабатывать полученную информацию: сравнивать и группировать факты, определять причины явлений, событий;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xml:space="preserve"> - овладение базовыми предметными и межпредметными понятиями, отражающими существенные связи и отношения между объектами и процессами</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умение слушать собеседника и вести диалог;</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-сформированная  готовность признать возможность существования различных точек зрения и права каждого иметь свою;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уметь излагать свое мнение  и аргументировать свою точку зрения;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уметь определять общую цель и пути ее достижения;</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hAnsi="Times New Roman" w:cs="Times New Roman"/>
                <w:sz w:val="24"/>
                <w:szCs w:val="24"/>
              </w:rPr>
              <w:t>- способность договориться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r>
      <w:tr w:rsidR="001862F2" w:rsidRPr="001862F2" w:rsidTr="001862F2">
        <w:tc>
          <w:tcPr>
            <w:tcW w:w="3825" w:type="dxa"/>
            <w:gridSpan w:val="2"/>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Средство достижения</w:t>
            </w:r>
          </w:p>
        </w:tc>
        <w:tc>
          <w:tcPr>
            <w:tcW w:w="382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830"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832"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3825" w:type="dxa"/>
            <w:gridSpan w:val="2"/>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Экскурсии, посещение музеев, выставок. Учебный материал и задания учебника</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Творческие  задания в  рабочих тетрадях, проекты, исследования Учебный материал и задания учебника</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Творческие  задания в  рабочих тетрадях, проекты, исследования Учебный материал и задания учебника. Технология проблемного диалога.</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организация работы в парах и малых группах.</w:t>
            </w:r>
            <w:r w:rsidRPr="001862F2">
              <w:rPr>
                <w:rFonts w:ascii="Times New Roman" w:hAnsi="Times New Roman" w:cs="Times New Roman"/>
                <w:sz w:val="24"/>
                <w:szCs w:val="24"/>
              </w:rPr>
              <w:t xml:space="preserve"> Технология проблемного диалога.</w:t>
            </w:r>
          </w:p>
          <w:p w:rsidR="001862F2" w:rsidRPr="001862F2" w:rsidRDefault="001862F2" w:rsidP="001862F2">
            <w:pPr>
              <w:rPr>
                <w:rFonts w:ascii="Times New Roman" w:hAnsi="Times New Roman" w:cs="Times New Roman"/>
                <w:sz w:val="24"/>
                <w:szCs w:val="24"/>
              </w:rPr>
            </w:pP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Формы оценочной деятельности</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Текущий  контроль и промежуточная аттестация в рамках предмета «Окружающий мир».</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3 -4 класс</w:t>
            </w:r>
          </w:p>
        </w:tc>
      </w:tr>
      <w:tr w:rsidR="001862F2" w:rsidRPr="001862F2" w:rsidTr="001862F2">
        <w:tc>
          <w:tcPr>
            <w:tcW w:w="3825" w:type="dxa"/>
            <w:gridSpan w:val="2"/>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5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862F2" w:rsidRPr="001862F2" w:rsidRDefault="001862F2" w:rsidP="001862F2">
            <w:pPr>
              <w:numPr>
                <w:ilvl w:val="0"/>
                <w:numId w:val="5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-формирование  целостного, социально-ориентированного взгляда на мир в его органичном единстве и разнообразии природы, народов, культур и религий; </w:t>
            </w:r>
          </w:p>
          <w:p w:rsidR="001862F2" w:rsidRPr="001862F2" w:rsidRDefault="001862F2" w:rsidP="001862F2">
            <w:pPr>
              <w:numPr>
                <w:ilvl w:val="0"/>
                <w:numId w:val="52"/>
              </w:numPr>
              <w:spacing w:before="100" w:beforeAutospacing="1" w:after="100" w:afterAutospacing="1"/>
              <w:ind w:left="33"/>
              <w:contextualSpacing/>
              <w:jc w:val="both"/>
              <w:rPr>
                <w:rFonts w:ascii="Times New Roman" w:hAnsi="Times New Roman" w:cs="Times New Roman"/>
                <w:sz w:val="24"/>
                <w:szCs w:val="24"/>
              </w:rPr>
            </w:pPr>
            <w:r w:rsidRPr="001862F2">
              <w:rPr>
                <w:rFonts w:ascii="Times New Roman" w:hAnsi="Times New Roman" w:cs="Times New Roman"/>
                <w:sz w:val="24"/>
                <w:szCs w:val="24"/>
              </w:rPr>
              <w:t xml:space="preserve">- формирование уважительного отношения к иному мнению, истории, культуре других народов; </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xml:space="preserve">- развитие самостоятельности и </w:t>
            </w:r>
            <w:r w:rsidRPr="001862F2">
              <w:rPr>
                <w:rFonts w:ascii="Times New Roman" w:hAnsi="Times New Roman" w:cs="Times New Roman"/>
                <w:sz w:val="24"/>
                <w:szCs w:val="24"/>
              </w:rPr>
              <w:lastRenderedPageBreak/>
              <w:t>личной ответственности за свои поступки на основе представлений о нравственных нормах, социальной справедливости и свободе;</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формирование эстетических  потребностей, ценностей, чувств;</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-развитие этических чувств, доброжелательности. Понимания и сопереживания чувствам других людей;</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установка на здоровый образ жизни, наличие мотивации к творческому труду, к работе на результат.</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xml:space="preserve">- самостоятельно формулировать цели и задачи урока </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-самостоятельно  обнаруживать и формулировать учебную проблему</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-составлять план решения проблемы.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-работая по плану, сверять свои действия с целью и, при необходимости, исправлять с помощью и самостоятельно ошибки.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учиться вырабатывать критерии оценки и определять степень успешности выполнения своей работы и работы остальных </w:t>
            </w:r>
            <w:r w:rsidRPr="001862F2">
              <w:rPr>
                <w:rFonts w:ascii="Times New Roman" w:hAnsi="Times New Roman" w:cs="Times New Roman"/>
                <w:sz w:val="24"/>
                <w:szCs w:val="24"/>
              </w:rPr>
              <w:lastRenderedPageBreak/>
              <w:t>учеников, исходя из имеющихся критериев.</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определять наиболее эффективные способы достижения результата;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ориентироваться в своей системе знаний: самостоятельно предполагать, какая информация нужна для  решения задачи в один шаг;</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отбирать необходимые для решения учебной задачи источники информации среди предложенных учителем словарей, энциклопедий, справочников;</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добывать новые знания: извлекать информацию, представленную в разных формах (текст, таблица, схема);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перерабатывать полученную информацию: сравнивать и </w:t>
            </w:r>
            <w:r w:rsidRPr="001862F2">
              <w:rPr>
                <w:rFonts w:ascii="Times New Roman" w:hAnsi="Times New Roman" w:cs="Times New Roman"/>
                <w:sz w:val="24"/>
                <w:szCs w:val="24"/>
              </w:rPr>
              <w:lastRenderedPageBreak/>
              <w:t>группировать факты, определять причины явлений, событий;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перерабатывать полученную информацию: делать выводы на основе обобщения знаний;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преобразовывать информацию из одной формы в другую, составлять простой план;</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преобразовывать информацию из одной формы в другую: представлять информацию в виде текста, таблицы, схемы;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сведениями  о сущности и особенностях объектов и процессов в соответствии  с содержанием предмета «Окружающий мир»;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донести свою позицию до других: оформлять свои мысли в устной и письменной речи с учетом своих учебных и жизненных речевых ситуаций;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донести свою позицию до других: высказывать свою точку зрения и пытаться ее обосновать, приводя аргументы;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умение слушать собеседника и вести диалог; готовность признать возможность существования различных точек зрения и права каждого иметь свою; излагать свое мнение  и аргументировать свою точку зрения;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умение определять общую цель и пути ее достижения;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договориться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учиться уважительно относиться к позиции другого.</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Средство достижения</w:t>
            </w:r>
          </w:p>
        </w:tc>
      </w:tr>
      <w:tr w:rsidR="001862F2" w:rsidRPr="001862F2" w:rsidTr="001862F2">
        <w:tc>
          <w:tcPr>
            <w:tcW w:w="3825" w:type="dxa"/>
            <w:gridSpan w:val="2"/>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Экскурсии, посещение музеев, выставок.</w:t>
            </w:r>
            <w:r w:rsidRPr="001862F2">
              <w:rPr>
                <w:b/>
                <w:sz w:val="24"/>
                <w:szCs w:val="24"/>
              </w:rPr>
              <w:t xml:space="preserve"> </w:t>
            </w:r>
            <w:r w:rsidRPr="001862F2">
              <w:rPr>
                <w:rFonts w:ascii="Times New Roman" w:hAnsi="Times New Roman" w:cs="Times New Roman"/>
                <w:sz w:val="24"/>
                <w:szCs w:val="24"/>
              </w:rPr>
              <w:t>Учебный материал и задания учебника</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Творческие  задания в  рабочих тетрадях, проекты, исследования</w:t>
            </w:r>
            <w:r w:rsidRPr="001862F2">
              <w:rPr>
                <w:b/>
                <w:sz w:val="24"/>
                <w:szCs w:val="24"/>
              </w:rPr>
              <w:t xml:space="preserve"> </w:t>
            </w:r>
            <w:r w:rsidRPr="001862F2">
              <w:rPr>
                <w:rFonts w:ascii="Times New Roman" w:hAnsi="Times New Roman" w:cs="Times New Roman"/>
                <w:sz w:val="24"/>
                <w:szCs w:val="24"/>
              </w:rPr>
              <w:t>учебный материал и задания учебника</w:t>
            </w:r>
          </w:p>
        </w:tc>
        <w:tc>
          <w:tcPr>
            <w:tcW w:w="3830"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Творческие  задания в  рабочих тетрадях, проекты, исследования</w:t>
            </w:r>
            <w:r w:rsidRPr="001862F2">
              <w:rPr>
                <w:b/>
                <w:sz w:val="24"/>
                <w:szCs w:val="24"/>
              </w:rPr>
              <w:t xml:space="preserve"> </w:t>
            </w:r>
            <w:r w:rsidRPr="001862F2">
              <w:rPr>
                <w:rFonts w:ascii="Times New Roman" w:hAnsi="Times New Roman" w:cs="Times New Roman"/>
                <w:sz w:val="24"/>
                <w:szCs w:val="24"/>
              </w:rPr>
              <w:t>учебный материал и задания учебника. Технология проблемного диалога.</w:t>
            </w:r>
          </w:p>
        </w:tc>
        <w:tc>
          <w:tcPr>
            <w:tcW w:w="3832"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hAnsi="Times New Roman" w:cs="Times New Roman"/>
                <w:sz w:val="24"/>
                <w:szCs w:val="24"/>
              </w:rPr>
              <w:t xml:space="preserve">Технология проблемного диалога, </w:t>
            </w:r>
            <w:r w:rsidRPr="001862F2">
              <w:rPr>
                <w:rFonts w:ascii="Times New Roman" w:eastAsia="Times New Roman" w:hAnsi="Times New Roman" w:cs="Times New Roman"/>
                <w:sz w:val="24"/>
                <w:szCs w:val="24"/>
                <w:lang w:eastAsia="ru-RU"/>
              </w:rPr>
              <w:t>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Планируемые результаты достигаются в рамках предмета «Окружающий мир».  А также во внеурочной деятельности.</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Формы оценочной деятельности</w:t>
            </w:r>
          </w:p>
        </w:tc>
      </w:tr>
      <w:tr w:rsidR="001862F2" w:rsidRPr="001862F2" w:rsidTr="001862F2">
        <w:tc>
          <w:tcPr>
            <w:tcW w:w="15315" w:type="dxa"/>
            <w:gridSpan w:val="5"/>
            <w:tcBorders>
              <w:top w:val="single" w:sz="4" w:space="0" w:color="auto"/>
              <w:left w:val="single" w:sz="4" w:space="0" w:color="auto"/>
              <w:bottom w:val="single" w:sz="4" w:space="0" w:color="auto"/>
              <w:right w:val="single" w:sz="4" w:space="0" w:color="auto"/>
            </w:tcBorders>
            <w:vAlign w:val="center"/>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Текущий  контроль и промежуточная аттестация в рамках предмета «Окружающий мир».</w:t>
            </w:r>
          </w:p>
        </w:tc>
      </w:tr>
    </w:tbl>
    <w:p w:rsidR="001862F2" w:rsidRPr="001862F2" w:rsidRDefault="001862F2" w:rsidP="001862F2"/>
    <w:p w:rsidR="001862F2" w:rsidRPr="001862F2" w:rsidRDefault="001862F2" w:rsidP="001862F2">
      <w:pPr>
        <w:rPr>
          <w:rFonts w:ascii="Times New Roman" w:hAnsi="Times New Roman" w:cs="Times New Roman"/>
          <w:b/>
          <w:sz w:val="24"/>
          <w:szCs w:val="24"/>
        </w:rPr>
      </w:pPr>
    </w:p>
    <w:p w:rsidR="001862F2" w:rsidRPr="001862F2" w:rsidRDefault="001862F2" w:rsidP="001862F2">
      <w:pPr>
        <w:rPr>
          <w:rFonts w:ascii="Times New Roman" w:hAnsi="Times New Roman" w:cs="Times New Roman"/>
          <w:b/>
          <w:sz w:val="24"/>
          <w:szCs w:val="24"/>
        </w:rPr>
      </w:pPr>
    </w:p>
    <w:p w:rsidR="001862F2" w:rsidRPr="001862F2" w:rsidRDefault="001862F2" w:rsidP="001862F2">
      <w:pPr>
        <w:rPr>
          <w:rFonts w:ascii="Times New Roman" w:hAnsi="Times New Roman" w:cs="Times New Roman"/>
          <w:b/>
          <w:sz w:val="24"/>
          <w:szCs w:val="24"/>
        </w:rPr>
      </w:pPr>
    </w:p>
    <w:p w:rsidR="001862F2" w:rsidRPr="001862F2" w:rsidRDefault="001862F2" w:rsidP="001862F2">
      <w:pPr>
        <w:rPr>
          <w:rFonts w:ascii="Times New Roman" w:hAnsi="Times New Roman" w:cs="Times New Roman"/>
          <w:b/>
          <w:sz w:val="24"/>
          <w:szCs w:val="24"/>
        </w:rPr>
      </w:pPr>
    </w:p>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Предметные результаты освоения предмета «Окружающий мир».</w:t>
      </w:r>
    </w:p>
    <w:tbl>
      <w:tblPr>
        <w:tblStyle w:val="6"/>
        <w:tblW w:w="15134" w:type="dxa"/>
        <w:tblLayout w:type="fixed"/>
        <w:tblLook w:val="04A0" w:firstRow="1" w:lastRow="0" w:firstColumn="1" w:lastColumn="0" w:noHBand="0" w:noVBand="1"/>
      </w:tblPr>
      <w:tblGrid>
        <w:gridCol w:w="2095"/>
        <w:gridCol w:w="5951"/>
        <w:gridCol w:w="7088"/>
      </w:tblGrid>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b/>
                <w:color w:val="000000"/>
                <w:sz w:val="24"/>
                <w:szCs w:val="24"/>
                <w:lang w:eastAsia="ru-RU"/>
              </w:rPr>
              <w:t>Ценностные ориентиры</w:t>
            </w:r>
            <w:r w:rsidRPr="001862F2">
              <w:rPr>
                <w:rFonts w:ascii="Times New Roman" w:eastAsia="Arial Unicode MS" w:hAnsi="Times New Roman" w:cs="Times New Roman"/>
                <w:color w:val="000000"/>
                <w:sz w:val="24"/>
                <w:szCs w:val="24"/>
                <w:lang w:eastAsia="ru-RU"/>
              </w:rPr>
              <w:t xml:space="preserve">: </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В результате изучения курса «Окружающий мир» у  обучающиеся на ступени начального общего образования будут сформированы:</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1) понимание особой роли России в мировой истории, воспитание чувства гордости за национальные свершения, открытия, победы;</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5) развитие навыков устанавливать и выявлять причинно-следственные связи в окружающем мире.</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ind w:firstLine="454"/>
              <w:jc w:val="center"/>
              <w:rPr>
                <w:rFonts w:ascii="Times New Roman" w:eastAsia="Arial Unicode MS" w:hAnsi="Times New Roman" w:cs="Times New Roman"/>
                <w:b/>
                <w:color w:val="000000"/>
                <w:sz w:val="24"/>
                <w:szCs w:val="24"/>
                <w:lang w:eastAsia="ru-RU"/>
              </w:rPr>
            </w:pPr>
            <w:r w:rsidRPr="001862F2">
              <w:rPr>
                <w:rFonts w:ascii="Times New Roman" w:eastAsia="Arial Unicode MS" w:hAnsi="Times New Roman" w:cs="Times New Roman"/>
                <w:b/>
                <w:color w:val="000000"/>
                <w:sz w:val="24"/>
                <w:szCs w:val="24"/>
                <w:lang w:eastAsia="ru-RU"/>
              </w:rPr>
              <w:t>Уровни развития</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тема</w:t>
            </w:r>
          </w:p>
        </w:tc>
        <w:tc>
          <w:tcPr>
            <w:tcW w:w="5951"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Учащийся научится:</w:t>
            </w:r>
          </w:p>
        </w:tc>
        <w:tc>
          <w:tcPr>
            <w:tcW w:w="708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i/>
                <w:sz w:val="24"/>
                <w:szCs w:val="24"/>
              </w:rPr>
              <w:t>Учащийся получит возможность научиться:</w:t>
            </w:r>
          </w:p>
        </w:tc>
      </w:tr>
      <w:tr w:rsidR="001862F2" w:rsidRPr="001862F2" w:rsidTr="001862F2">
        <w:trPr>
          <w:trHeight w:val="371"/>
        </w:trPr>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tabs>
                <w:tab w:val="center" w:pos="6892"/>
                <w:tab w:val="left" w:pos="9975"/>
              </w:tabs>
              <w:rPr>
                <w:rFonts w:ascii="Times New Roman" w:hAnsi="Times New Roman" w:cs="Times New Roman"/>
                <w:b/>
                <w:sz w:val="24"/>
                <w:szCs w:val="24"/>
              </w:rPr>
            </w:pPr>
            <w:r w:rsidRPr="001862F2">
              <w:rPr>
                <w:rFonts w:ascii="Times New Roman" w:hAnsi="Times New Roman" w:cs="Times New Roman"/>
                <w:b/>
                <w:sz w:val="24"/>
                <w:szCs w:val="24"/>
              </w:rPr>
              <w:tab/>
              <w:t>1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Человек и природа</w:t>
            </w:r>
          </w:p>
          <w:p w:rsidR="001862F2" w:rsidRPr="001862F2" w:rsidRDefault="001862F2" w:rsidP="001862F2">
            <w:pPr>
              <w:rPr>
                <w:rFonts w:ascii="Times New Roman" w:hAnsi="Times New Roman" w:cs="Times New Roman"/>
                <w:b/>
                <w:i/>
                <w:sz w:val="24"/>
                <w:szCs w:val="24"/>
              </w:rPr>
            </w:pPr>
          </w:p>
        </w:tc>
        <w:tc>
          <w:tcPr>
            <w:tcW w:w="5951"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Times New Roman" w:hAnsi="Times New Roman" w:cs="Times New Roman"/>
                <w:i/>
                <w:sz w:val="24"/>
                <w:szCs w:val="28"/>
                <w:lang w:eastAsia="ru-RU"/>
              </w:rPr>
            </w:pPr>
          </w:p>
          <w:p w:rsidR="001862F2" w:rsidRPr="001862F2" w:rsidRDefault="001862F2" w:rsidP="001862F2">
            <w:pPr>
              <w:widowControl w:val="0"/>
              <w:numPr>
                <w:ilvl w:val="0"/>
                <w:numId w:val="49"/>
              </w:numPr>
              <w:overflowPunct w:val="0"/>
              <w:autoSpaceDE w:val="0"/>
              <w:autoSpaceDN w:val="0"/>
              <w:adjustRightInd w:val="0"/>
              <w:contextualSpacing/>
              <w:textAlignment w:val="baseline"/>
              <w:rPr>
                <w:rFonts w:ascii="Times New Roman" w:eastAsia="Times New Roman" w:hAnsi="Times New Roman" w:cs="Times New Roman"/>
                <w:sz w:val="24"/>
                <w:szCs w:val="28"/>
                <w:lang w:eastAsia="ru-RU"/>
              </w:rPr>
            </w:pPr>
            <w:r w:rsidRPr="001862F2">
              <w:rPr>
                <w:rFonts w:ascii="Times New Roman" w:eastAsia="Times New Roman" w:hAnsi="Times New Roman" w:cs="Times New Roman"/>
                <w:sz w:val="24"/>
                <w:szCs w:val="28"/>
                <w:lang w:eastAsia="ru-RU"/>
              </w:rPr>
              <w:t>называть окружающие предметы и их взаимосвязи;</w:t>
            </w:r>
          </w:p>
          <w:p w:rsidR="001862F2" w:rsidRPr="001862F2" w:rsidRDefault="001862F2" w:rsidP="001862F2">
            <w:pPr>
              <w:widowControl w:val="0"/>
              <w:numPr>
                <w:ilvl w:val="0"/>
                <w:numId w:val="49"/>
              </w:numPr>
              <w:overflowPunct w:val="0"/>
              <w:autoSpaceDE w:val="0"/>
              <w:autoSpaceDN w:val="0"/>
              <w:adjustRightInd w:val="0"/>
              <w:contextualSpacing/>
              <w:textAlignment w:val="baseline"/>
              <w:rPr>
                <w:rFonts w:ascii="Times New Roman" w:eastAsia="Times New Roman" w:hAnsi="Times New Roman" w:cs="Times New Roman"/>
                <w:sz w:val="24"/>
                <w:szCs w:val="28"/>
                <w:lang w:eastAsia="ru-RU"/>
              </w:rPr>
            </w:pPr>
            <w:r w:rsidRPr="001862F2">
              <w:rPr>
                <w:rFonts w:ascii="Times New Roman" w:eastAsia="Times New Roman" w:hAnsi="Times New Roman" w:cs="Times New Roman"/>
                <w:sz w:val="24"/>
                <w:szCs w:val="28"/>
                <w:lang w:eastAsia="ru-RU"/>
              </w:rPr>
              <w:t xml:space="preserve">называть живые и неживые природные </w:t>
            </w:r>
            <w:r w:rsidRPr="001862F2">
              <w:rPr>
                <w:rFonts w:ascii="Times New Roman" w:eastAsia="Times New Roman" w:hAnsi="Times New Roman" w:cs="Times New Roman"/>
                <w:sz w:val="24"/>
                <w:szCs w:val="28"/>
                <w:lang w:eastAsia="ru-RU"/>
              </w:rPr>
              <w:lastRenderedPageBreak/>
              <w:t>богатства и их роль в жизни человека;</w:t>
            </w:r>
          </w:p>
          <w:p w:rsidR="001862F2" w:rsidRPr="001862F2" w:rsidRDefault="001862F2" w:rsidP="001862F2">
            <w:pPr>
              <w:widowControl w:val="0"/>
              <w:numPr>
                <w:ilvl w:val="0"/>
                <w:numId w:val="49"/>
              </w:numPr>
              <w:overflowPunct w:val="0"/>
              <w:autoSpaceDE w:val="0"/>
              <w:autoSpaceDN w:val="0"/>
              <w:adjustRightInd w:val="0"/>
              <w:contextualSpacing/>
              <w:textAlignment w:val="baseline"/>
              <w:rPr>
                <w:rFonts w:ascii="Times New Roman" w:eastAsia="Times New Roman" w:hAnsi="Times New Roman" w:cs="Times New Roman"/>
                <w:sz w:val="24"/>
                <w:szCs w:val="28"/>
                <w:lang w:eastAsia="ru-RU"/>
              </w:rPr>
            </w:pPr>
            <w:r w:rsidRPr="001862F2">
              <w:rPr>
                <w:rFonts w:ascii="Times New Roman" w:eastAsia="Times New Roman" w:hAnsi="Times New Roman" w:cs="Times New Roman"/>
                <w:sz w:val="24"/>
                <w:szCs w:val="28"/>
                <w:lang w:eastAsia="ru-RU"/>
              </w:rPr>
              <w:t>называть основные особенности каждого времени года.</w:t>
            </w:r>
          </w:p>
        </w:tc>
        <w:tc>
          <w:tcPr>
            <w:tcW w:w="708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left="1004"/>
              <w:contextualSpacing/>
              <w:rPr>
                <w:rFonts w:ascii="Times New Roman" w:hAnsi="Times New Roman" w:cs="Times New Roman"/>
                <w:i/>
              </w:rPr>
            </w:pPr>
          </w:p>
          <w:p w:rsidR="001862F2" w:rsidRPr="001862F2" w:rsidRDefault="001862F2" w:rsidP="001862F2">
            <w:pPr>
              <w:numPr>
                <w:ilvl w:val="0"/>
                <w:numId w:val="49"/>
              </w:numPr>
              <w:contextualSpacing/>
              <w:rPr>
                <w:rFonts w:ascii="Times New Roman" w:hAnsi="Times New Roman" w:cs="Times New Roman"/>
                <w:i/>
              </w:rPr>
            </w:pPr>
            <w:r w:rsidRPr="001862F2">
              <w:rPr>
                <w:rFonts w:ascii="Times New Roman" w:hAnsi="Times New Roman" w:cs="Times New Roman"/>
                <w:i/>
              </w:rPr>
              <w:t>Рассказывать о «Малой Родине»;</w:t>
            </w:r>
          </w:p>
          <w:p w:rsidR="001862F2" w:rsidRPr="001862F2" w:rsidRDefault="001862F2" w:rsidP="001862F2">
            <w:pPr>
              <w:numPr>
                <w:ilvl w:val="0"/>
                <w:numId w:val="49"/>
              </w:numPr>
              <w:contextualSpacing/>
            </w:pPr>
            <w:r w:rsidRPr="001862F2">
              <w:rPr>
                <w:rFonts w:ascii="Times New Roman" w:hAnsi="Times New Roman" w:cs="Times New Roman"/>
                <w:i/>
              </w:rPr>
              <w:t>Находить ответы на вопросы, используя свой жизненный опыт.</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Человек и общество</w:t>
            </w:r>
          </w:p>
          <w:p w:rsidR="001862F2" w:rsidRPr="001862F2" w:rsidRDefault="001862F2" w:rsidP="001862F2">
            <w:pPr>
              <w:rPr>
                <w:rFonts w:ascii="Times New Roman" w:hAnsi="Times New Roman" w:cs="Times New Roman"/>
                <w:b/>
                <w:i/>
                <w:sz w:val="24"/>
                <w:szCs w:val="24"/>
              </w:rPr>
            </w:pPr>
          </w:p>
        </w:tc>
        <w:tc>
          <w:tcPr>
            <w:tcW w:w="5951"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50"/>
              </w:numPr>
              <w:overflowPunct w:val="0"/>
              <w:autoSpaceDE w:val="0"/>
              <w:autoSpaceDN w:val="0"/>
              <w:adjustRightInd w:val="0"/>
              <w:contextualSpacing/>
              <w:textAlignment w:val="baseline"/>
              <w:rPr>
                <w:rFonts w:ascii="Times New Roman" w:eastAsia="Times New Roman" w:hAnsi="Times New Roman" w:cs="Times New Roman"/>
                <w:sz w:val="24"/>
                <w:szCs w:val="28"/>
                <w:lang w:eastAsia="ru-RU"/>
              </w:rPr>
            </w:pPr>
            <w:r w:rsidRPr="001862F2">
              <w:rPr>
                <w:rFonts w:ascii="Times New Roman" w:eastAsia="Times New Roman" w:hAnsi="Times New Roman" w:cs="Times New Roman"/>
                <w:sz w:val="24"/>
                <w:szCs w:val="28"/>
                <w:lang w:eastAsia="ru-RU"/>
              </w:rPr>
              <w:t>объяснять, как люди помогают друг другу жить;</w:t>
            </w:r>
          </w:p>
          <w:p w:rsidR="001862F2" w:rsidRPr="001862F2" w:rsidRDefault="001862F2" w:rsidP="001862F2">
            <w:pPr>
              <w:widowControl w:val="0"/>
              <w:numPr>
                <w:ilvl w:val="0"/>
                <w:numId w:val="50"/>
              </w:numPr>
              <w:overflowPunct w:val="0"/>
              <w:autoSpaceDE w:val="0"/>
              <w:autoSpaceDN w:val="0"/>
              <w:adjustRightInd w:val="0"/>
              <w:contextualSpacing/>
              <w:textAlignment w:val="baseline"/>
              <w:rPr>
                <w:rFonts w:ascii="Times New Roman" w:hAnsi="Times New Roman" w:cs="Times New Roman"/>
                <w:sz w:val="24"/>
                <w:szCs w:val="24"/>
              </w:rPr>
            </w:pPr>
            <w:r w:rsidRPr="001862F2">
              <w:rPr>
                <w:rFonts w:ascii="Times New Roman" w:hAnsi="Times New Roman" w:cs="Times New Roman"/>
                <w:sz w:val="24"/>
                <w:szCs w:val="24"/>
              </w:rPr>
              <w:t>знать поведение людей в природе, быту.</w:t>
            </w:r>
          </w:p>
        </w:tc>
        <w:tc>
          <w:tcPr>
            <w:tcW w:w="708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50"/>
              </w:numPr>
              <w:overflowPunct w:val="0"/>
              <w:autoSpaceDE w:val="0"/>
              <w:autoSpaceDN w:val="0"/>
              <w:adjustRightInd w:val="0"/>
              <w:ind w:left="319"/>
              <w:contextualSpacing/>
              <w:textAlignment w:val="baseline"/>
              <w:rPr>
                <w:rFonts w:ascii="Times New Roman" w:eastAsia="Times New Roman" w:hAnsi="Times New Roman" w:cs="Times New Roman"/>
                <w:i/>
                <w:sz w:val="24"/>
                <w:szCs w:val="28"/>
                <w:lang w:eastAsia="ru-RU"/>
              </w:rPr>
            </w:pPr>
            <w:r w:rsidRPr="001862F2">
              <w:rPr>
                <w:rFonts w:ascii="Times New Roman" w:eastAsia="Times New Roman" w:hAnsi="Times New Roman" w:cs="Times New Roman"/>
                <w:i/>
                <w:sz w:val="24"/>
                <w:szCs w:val="28"/>
                <w:lang w:eastAsia="ru-RU"/>
              </w:rPr>
              <w:t>оценить правильность поведения людей в природе;</w:t>
            </w:r>
          </w:p>
          <w:p w:rsidR="001862F2" w:rsidRPr="001862F2" w:rsidRDefault="001862F2" w:rsidP="001862F2">
            <w:pPr>
              <w:widowControl w:val="0"/>
              <w:numPr>
                <w:ilvl w:val="0"/>
                <w:numId w:val="50"/>
              </w:numPr>
              <w:overflowPunct w:val="0"/>
              <w:autoSpaceDE w:val="0"/>
              <w:autoSpaceDN w:val="0"/>
              <w:adjustRightInd w:val="0"/>
              <w:ind w:left="319"/>
              <w:contextualSpacing/>
              <w:textAlignment w:val="baseline"/>
              <w:rPr>
                <w:rFonts w:ascii="Times New Roman" w:eastAsia="Times New Roman" w:hAnsi="Times New Roman" w:cs="Times New Roman"/>
                <w:i/>
                <w:sz w:val="24"/>
                <w:szCs w:val="28"/>
                <w:lang w:eastAsia="ru-RU"/>
              </w:rPr>
            </w:pPr>
            <w:r w:rsidRPr="001862F2">
              <w:rPr>
                <w:rFonts w:ascii="Times New Roman" w:eastAsia="Times New Roman" w:hAnsi="Times New Roman" w:cs="Times New Roman"/>
                <w:i/>
                <w:sz w:val="24"/>
                <w:szCs w:val="28"/>
                <w:lang w:eastAsia="ru-RU"/>
              </w:rPr>
              <w:t>оценить правильность поведения в быту  (правила общения, правила ОБЖ, уличного движения).</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b/>
                <w:i/>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Текущий контроль в форме безотметочного оценивания</w:t>
            </w:r>
            <w:r w:rsidRPr="001862F2">
              <w:rPr>
                <w:rFonts w:ascii="Times New Roman" w:hAnsi="Times New Roman" w:cs="Times New Roman"/>
                <w:sz w:val="24"/>
                <w:szCs w:val="24"/>
              </w:rPr>
              <w:t>.</w:t>
            </w:r>
            <w:r w:rsidRPr="001862F2">
              <w:rPr>
                <w:rFonts w:ascii="Times New Roman" w:eastAsia="Arial Unicode MS" w:hAnsi="Times New Roman" w:cs="Times New Roman"/>
                <w:color w:val="000000"/>
                <w:sz w:val="24"/>
                <w:szCs w:val="24"/>
                <w:lang w:eastAsia="ru-RU"/>
              </w:rPr>
              <w:t xml:space="preserve"> Промежуточное  оценивание проводится в форме интегрированной итоговой  работы. </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2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Человек и природа</w:t>
            </w:r>
          </w:p>
          <w:p w:rsidR="001862F2" w:rsidRPr="001862F2" w:rsidRDefault="001862F2" w:rsidP="001862F2">
            <w:pPr>
              <w:rPr>
                <w:rFonts w:ascii="Times New Roman" w:hAnsi="Times New Roman" w:cs="Times New Roman"/>
                <w:sz w:val="24"/>
                <w:szCs w:val="24"/>
              </w:rPr>
            </w:pPr>
          </w:p>
        </w:tc>
        <w:tc>
          <w:tcPr>
            <w:tcW w:w="5951"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51"/>
              </w:numPr>
              <w:overflowPunct w:val="0"/>
              <w:autoSpaceDE w:val="0"/>
              <w:autoSpaceDN w:val="0"/>
              <w:adjustRightInd w:val="0"/>
              <w:contextualSpacing/>
              <w:textAlignment w:val="baseline"/>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 xml:space="preserve">объяснять отличия твёрдых, жидких и газообразных веществ; </w:t>
            </w:r>
          </w:p>
          <w:p w:rsidR="001862F2" w:rsidRPr="001862F2" w:rsidRDefault="001862F2" w:rsidP="001862F2">
            <w:pPr>
              <w:widowControl w:val="0"/>
              <w:numPr>
                <w:ilvl w:val="0"/>
                <w:numId w:val="51"/>
              </w:numPr>
              <w:overflowPunct w:val="0"/>
              <w:autoSpaceDE w:val="0"/>
              <w:autoSpaceDN w:val="0"/>
              <w:adjustRightInd w:val="0"/>
              <w:contextualSpacing/>
              <w:textAlignment w:val="baseline"/>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 xml:space="preserve">объяснять влияние притяжения Земли; </w:t>
            </w:r>
          </w:p>
          <w:p w:rsidR="001862F2" w:rsidRPr="001862F2" w:rsidRDefault="001862F2" w:rsidP="001862F2">
            <w:pPr>
              <w:widowControl w:val="0"/>
              <w:numPr>
                <w:ilvl w:val="0"/>
                <w:numId w:val="51"/>
              </w:numPr>
              <w:overflowPunct w:val="0"/>
              <w:autoSpaceDE w:val="0"/>
              <w:autoSpaceDN w:val="0"/>
              <w:adjustRightInd w:val="0"/>
              <w:contextualSpacing/>
              <w:textAlignment w:val="baseline"/>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связывать события на Земле с расположением и движением Солнца и Земли;</w:t>
            </w:r>
          </w:p>
          <w:p w:rsidR="001862F2" w:rsidRPr="001862F2" w:rsidRDefault="001862F2" w:rsidP="001862F2">
            <w:pPr>
              <w:widowControl w:val="0"/>
              <w:numPr>
                <w:ilvl w:val="0"/>
                <w:numId w:val="51"/>
              </w:numPr>
              <w:overflowPunct w:val="0"/>
              <w:autoSpaceDE w:val="0"/>
              <w:autoSpaceDN w:val="0"/>
              <w:adjustRightInd w:val="0"/>
              <w:contextualSpacing/>
              <w:textAlignment w:val="baseline"/>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наблюдать за погодой и описывать её;</w:t>
            </w:r>
          </w:p>
          <w:p w:rsidR="001862F2" w:rsidRPr="001862F2" w:rsidRDefault="001862F2" w:rsidP="001862F2">
            <w:pPr>
              <w:widowControl w:val="0"/>
              <w:numPr>
                <w:ilvl w:val="0"/>
                <w:numId w:val="51"/>
              </w:numPr>
              <w:overflowPunct w:val="0"/>
              <w:autoSpaceDE w:val="0"/>
              <w:autoSpaceDN w:val="0"/>
              <w:adjustRightInd w:val="0"/>
              <w:contextualSpacing/>
              <w:textAlignment w:val="baseline"/>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уметь  определять стороны света по солнцу и по компасу;</w:t>
            </w:r>
          </w:p>
          <w:p w:rsidR="001862F2" w:rsidRPr="001862F2" w:rsidRDefault="001862F2" w:rsidP="001862F2">
            <w:pPr>
              <w:widowControl w:val="0"/>
              <w:numPr>
                <w:ilvl w:val="0"/>
                <w:numId w:val="51"/>
              </w:numPr>
              <w:overflowPunct w:val="0"/>
              <w:autoSpaceDE w:val="0"/>
              <w:autoSpaceDN w:val="0"/>
              <w:adjustRightInd w:val="0"/>
              <w:contextualSpacing/>
              <w:textAlignment w:val="baseline"/>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пользоваться глобусом и картами, находить и показывать на них  части света, материки и океаны;</w:t>
            </w:r>
          </w:p>
          <w:p w:rsidR="001862F2" w:rsidRPr="001862F2" w:rsidRDefault="001862F2" w:rsidP="001862F2">
            <w:pPr>
              <w:widowControl w:val="0"/>
              <w:numPr>
                <w:ilvl w:val="0"/>
                <w:numId w:val="51"/>
              </w:numPr>
              <w:overflowPunct w:val="0"/>
              <w:autoSpaceDE w:val="0"/>
              <w:autoSpaceDN w:val="0"/>
              <w:adjustRightInd w:val="0"/>
              <w:contextualSpacing/>
              <w:textAlignment w:val="baseline"/>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называть основные природные зоны и их особенности.</w:t>
            </w:r>
          </w:p>
        </w:tc>
        <w:tc>
          <w:tcPr>
            <w:tcW w:w="708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51"/>
              </w:numPr>
              <w:contextualSpacing/>
              <w:rPr>
                <w:sz w:val="24"/>
                <w:szCs w:val="24"/>
              </w:rPr>
            </w:pPr>
            <w:r w:rsidRPr="001862F2">
              <w:rPr>
                <w:rFonts w:ascii="Times New Roman" w:hAnsi="Times New Roman" w:cs="Times New Roman"/>
                <w:i/>
                <w:sz w:val="24"/>
                <w:szCs w:val="24"/>
              </w:rPr>
              <w:t>Находить ответы на вопросы, используя свой жизненный опыт.</w:t>
            </w:r>
          </w:p>
          <w:p w:rsidR="001862F2" w:rsidRPr="001862F2" w:rsidRDefault="001862F2" w:rsidP="001862F2">
            <w:pPr>
              <w:numPr>
                <w:ilvl w:val="0"/>
                <w:numId w:val="53"/>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Проводить наблюдение природных тел и явлений. Простейшие опыты и практические работы, фиксировать их результаты;</w:t>
            </w:r>
          </w:p>
          <w:p w:rsidR="001862F2" w:rsidRPr="001862F2" w:rsidRDefault="001862F2" w:rsidP="001862F2">
            <w:pPr>
              <w:ind w:left="720"/>
              <w:contextualSpacing/>
              <w:rPr>
                <w:sz w:val="24"/>
                <w:szCs w:val="24"/>
              </w:rPr>
            </w:pPr>
            <w:r w:rsidRPr="001862F2">
              <w:rPr>
                <w:rFonts w:ascii="Times New Roman" w:eastAsia="Arial Unicode MS" w:hAnsi="Times New Roman" w:cs="Times New Roman"/>
                <w:i/>
                <w:color w:val="000000"/>
                <w:sz w:val="24"/>
                <w:szCs w:val="24"/>
                <w:lang w:eastAsia="ru-RU"/>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Человек и общество</w:t>
            </w:r>
          </w:p>
          <w:p w:rsidR="001862F2" w:rsidRPr="001862F2" w:rsidRDefault="001862F2" w:rsidP="001862F2">
            <w:pPr>
              <w:rPr>
                <w:rFonts w:ascii="Times New Roman" w:hAnsi="Times New Roman" w:cs="Times New Roman"/>
                <w:sz w:val="24"/>
                <w:szCs w:val="24"/>
              </w:rPr>
            </w:pPr>
          </w:p>
        </w:tc>
        <w:tc>
          <w:tcPr>
            <w:tcW w:w="5951"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2"/>
              </w:numPr>
              <w:ind w:left="599"/>
              <w:jc w:val="both"/>
              <w:rPr>
                <w:rFonts w:ascii="Times New Roman" w:eastAsia="Times New Roman" w:hAnsi="Times New Roman" w:cs="Times New Roman"/>
                <w:i/>
                <w:sz w:val="24"/>
                <w:szCs w:val="28"/>
                <w:lang w:eastAsia="ru-RU"/>
              </w:rPr>
            </w:pPr>
            <w:r w:rsidRPr="001862F2">
              <w:rPr>
                <w:rFonts w:ascii="Times New Roman" w:eastAsia="Times New Roman" w:hAnsi="Times New Roman" w:cs="Times New Roman"/>
                <w:i/>
                <w:sz w:val="24"/>
                <w:szCs w:val="28"/>
                <w:lang w:eastAsia="ru-RU"/>
              </w:rPr>
              <w:t>уметь определять своё отношение к миру:</w:t>
            </w:r>
          </w:p>
          <w:p w:rsidR="001862F2" w:rsidRPr="001862F2" w:rsidRDefault="001862F2" w:rsidP="001862F2">
            <w:pPr>
              <w:widowControl w:val="0"/>
              <w:numPr>
                <w:ilvl w:val="0"/>
                <w:numId w:val="62"/>
              </w:numPr>
              <w:overflowPunct w:val="0"/>
              <w:autoSpaceDE w:val="0"/>
              <w:autoSpaceDN w:val="0"/>
              <w:adjustRightInd w:val="0"/>
              <w:ind w:left="599"/>
              <w:contextualSpacing/>
              <w:rPr>
                <w:rFonts w:ascii="Times New Roman" w:hAnsi="Times New Roman" w:cs="Times New Roman"/>
                <w:sz w:val="24"/>
                <w:szCs w:val="28"/>
              </w:rPr>
            </w:pPr>
            <w:r w:rsidRPr="001862F2">
              <w:rPr>
                <w:rFonts w:ascii="Times New Roman" w:hAnsi="Times New Roman" w:cs="Times New Roman"/>
                <w:sz w:val="24"/>
                <w:szCs w:val="28"/>
              </w:rPr>
              <w:t>оценивать правильность поведения людей в природе;</w:t>
            </w:r>
          </w:p>
          <w:p w:rsidR="001862F2" w:rsidRPr="001862F2" w:rsidRDefault="001862F2" w:rsidP="001862F2">
            <w:pPr>
              <w:widowControl w:val="0"/>
              <w:numPr>
                <w:ilvl w:val="0"/>
                <w:numId w:val="62"/>
              </w:numPr>
              <w:overflowPunct w:val="0"/>
              <w:autoSpaceDE w:val="0"/>
              <w:autoSpaceDN w:val="0"/>
              <w:adjustRightInd w:val="0"/>
              <w:ind w:left="599"/>
              <w:contextualSpacing/>
              <w:rPr>
                <w:rFonts w:ascii="Times New Roman" w:hAnsi="Times New Roman" w:cs="Times New Roman"/>
                <w:sz w:val="24"/>
                <w:szCs w:val="28"/>
              </w:rPr>
            </w:pPr>
            <w:r w:rsidRPr="001862F2">
              <w:rPr>
                <w:rFonts w:ascii="Times New Roman" w:hAnsi="Times New Roman" w:cs="Times New Roman"/>
                <w:sz w:val="24"/>
                <w:szCs w:val="28"/>
              </w:rPr>
              <w:t>уважительно относиться к другим народам, живущим на Земле.</w:t>
            </w:r>
          </w:p>
        </w:tc>
        <w:tc>
          <w:tcPr>
            <w:tcW w:w="708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50"/>
              </w:numPr>
              <w:overflowPunct w:val="0"/>
              <w:autoSpaceDE w:val="0"/>
              <w:autoSpaceDN w:val="0"/>
              <w:adjustRightInd w:val="0"/>
              <w:ind w:left="319"/>
              <w:contextualSpacing/>
              <w:textAlignment w:val="baseline"/>
              <w:rPr>
                <w:rFonts w:ascii="Times New Roman" w:eastAsia="Times New Roman" w:hAnsi="Times New Roman" w:cs="Times New Roman"/>
                <w:i/>
                <w:sz w:val="24"/>
                <w:szCs w:val="28"/>
                <w:lang w:eastAsia="ru-RU"/>
              </w:rPr>
            </w:pPr>
            <w:r w:rsidRPr="001862F2">
              <w:rPr>
                <w:rFonts w:ascii="Times New Roman" w:eastAsia="Times New Roman" w:hAnsi="Times New Roman" w:cs="Times New Roman"/>
                <w:i/>
                <w:sz w:val="24"/>
                <w:szCs w:val="28"/>
                <w:lang w:eastAsia="ru-RU"/>
              </w:rPr>
              <w:t>оценить правильность поведения людей в природе;</w:t>
            </w:r>
          </w:p>
          <w:p w:rsidR="001862F2" w:rsidRPr="001862F2" w:rsidRDefault="001862F2" w:rsidP="001862F2">
            <w:pPr>
              <w:widowControl w:val="0"/>
              <w:numPr>
                <w:ilvl w:val="0"/>
                <w:numId w:val="50"/>
              </w:numPr>
              <w:overflowPunct w:val="0"/>
              <w:autoSpaceDE w:val="0"/>
              <w:autoSpaceDN w:val="0"/>
              <w:adjustRightInd w:val="0"/>
              <w:ind w:left="319"/>
              <w:contextualSpacing/>
              <w:textAlignment w:val="baseline"/>
              <w:rPr>
                <w:rFonts w:ascii="Times New Roman" w:eastAsia="Times New Roman" w:hAnsi="Times New Roman" w:cs="Times New Roman"/>
                <w:i/>
                <w:sz w:val="24"/>
                <w:szCs w:val="28"/>
                <w:lang w:eastAsia="ru-RU"/>
              </w:rPr>
            </w:pPr>
            <w:r w:rsidRPr="001862F2">
              <w:rPr>
                <w:rFonts w:ascii="Times New Roman" w:eastAsia="Times New Roman" w:hAnsi="Times New Roman" w:cs="Times New Roman"/>
                <w:i/>
                <w:sz w:val="24"/>
                <w:szCs w:val="28"/>
                <w:lang w:eastAsia="ru-RU"/>
              </w:rPr>
              <w:t>оценить правильность поведения в быту  (правила общения, правила ОБЖ, уличного движения).</w:t>
            </w:r>
          </w:p>
          <w:p w:rsidR="001862F2" w:rsidRPr="001862F2" w:rsidRDefault="001862F2" w:rsidP="001862F2"/>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b/>
                <w:i/>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Текущий контроль  проводится в форме  творческих работ и тренировочных заданий в рабочих тетрадях и учебнике, проверочных работ, </w:t>
            </w:r>
            <w:r w:rsidRPr="001862F2">
              <w:rPr>
                <w:rFonts w:ascii="Times New Roman" w:hAnsi="Times New Roman" w:cs="Times New Roman"/>
                <w:sz w:val="24"/>
                <w:szCs w:val="24"/>
              </w:rPr>
              <w:t xml:space="preserve"> выполнение  практических  работ</w:t>
            </w:r>
            <w:r w:rsidRPr="001862F2">
              <w:rPr>
                <w:rFonts w:ascii="Times New Roman" w:eastAsia="Arial Unicode MS" w:hAnsi="Times New Roman" w:cs="Times New Roman"/>
                <w:color w:val="000000"/>
                <w:sz w:val="24"/>
                <w:szCs w:val="24"/>
                <w:lang w:eastAsia="ru-RU"/>
              </w:rPr>
              <w:t xml:space="preserve">, тестирования.  Промежуточное  оценивание проводится в форме контрольной итоговой работы. </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3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Человек и природа</w:t>
            </w:r>
          </w:p>
          <w:p w:rsidR="001862F2" w:rsidRPr="001862F2" w:rsidRDefault="001862F2" w:rsidP="001862F2">
            <w:pPr>
              <w:rPr>
                <w:rFonts w:ascii="Times New Roman" w:hAnsi="Times New Roman" w:cs="Times New Roman"/>
                <w:sz w:val="24"/>
                <w:szCs w:val="24"/>
              </w:rPr>
            </w:pPr>
          </w:p>
        </w:tc>
        <w:tc>
          <w:tcPr>
            <w:tcW w:w="5951"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sz w:val="24"/>
                <w:szCs w:val="24"/>
              </w:rPr>
              <w:t>определять место человека;</w:t>
            </w:r>
          </w:p>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sz w:val="24"/>
                <w:szCs w:val="24"/>
              </w:rPr>
              <w:t>распознавать тела и вещества, твердые вещества, жидкости и газы;</w:t>
            </w:r>
          </w:p>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sz w:val="24"/>
                <w:szCs w:val="24"/>
              </w:rPr>
              <w:t>называть основные свойства воздуха и воды;</w:t>
            </w:r>
          </w:p>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sz w:val="24"/>
                <w:szCs w:val="24"/>
              </w:rPr>
              <w:t>объяснять круговорот воды в природе;</w:t>
            </w:r>
          </w:p>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sz w:val="24"/>
                <w:szCs w:val="24"/>
              </w:rPr>
              <w:t>определять 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w:t>
            </w:r>
          </w:p>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sz w:val="24"/>
                <w:szCs w:val="24"/>
              </w:rPr>
              <w:t>устанавливать взаимосвязи между живой и неживой природой, внутри живой природы (между растениями и животными, между различными животными);</w:t>
            </w:r>
          </w:p>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sz w:val="24"/>
                <w:szCs w:val="24"/>
              </w:rPr>
              <w:t>устанавливать взаимосвязи между природой и человеком (значение природы  для человека, положительное и отрицательное воздействие людей на природу, меры по охране природы, прав личного поведения на природе)</w:t>
            </w:r>
          </w:p>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sz w:val="24"/>
                <w:szCs w:val="24"/>
              </w:rPr>
              <w:t>характеризовать системы органов человека (их части и назначение);</w:t>
            </w:r>
          </w:p>
          <w:p w:rsidR="001862F2" w:rsidRPr="001862F2" w:rsidRDefault="001862F2" w:rsidP="001862F2">
            <w:pPr>
              <w:numPr>
                <w:ilvl w:val="0"/>
                <w:numId w:val="53"/>
              </w:numPr>
              <w:contextualSpacing/>
              <w:jc w:val="both"/>
            </w:pPr>
            <w:r w:rsidRPr="001862F2">
              <w:rPr>
                <w:rFonts w:ascii="Times New Roman" w:hAnsi="Times New Roman" w:cs="Times New Roman"/>
                <w:sz w:val="24"/>
                <w:szCs w:val="24"/>
              </w:rPr>
              <w:t>правила гигиены и здоровый образ жизни.</w:t>
            </w:r>
          </w:p>
        </w:tc>
        <w:tc>
          <w:tcPr>
            <w:tcW w:w="708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53"/>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Распознавать природные объекты с помощью атласа-определителя; различать наиболее распространенные  в данной местности растения. Животных, съедобные и несъедобные грибы;</w:t>
            </w:r>
          </w:p>
          <w:p w:rsidR="001862F2" w:rsidRPr="001862F2" w:rsidRDefault="001862F2" w:rsidP="001862F2">
            <w:pPr>
              <w:numPr>
                <w:ilvl w:val="0"/>
                <w:numId w:val="53"/>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Проводить наблюдение природных тел и явлений. Простейшие опыты и практические работы, фиксировать их результаты;</w:t>
            </w:r>
          </w:p>
          <w:p w:rsidR="001862F2" w:rsidRPr="001862F2" w:rsidRDefault="001862F2" w:rsidP="001862F2">
            <w:pPr>
              <w:numPr>
                <w:ilvl w:val="0"/>
                <w:numId w:val="53"/>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объяснять в пределах требований программы взаимосвязи в природе и между природой и человеком;</w:t>
            </w:r>
          </w:p>
          <w:p w:rsidR="001862F2" w:rsidRPr="001862F2" w:rsidRDefault="001862F2" w:rsidP="001862F2">
            <w:pPr>
              <w:numPr>
                <w:ilvl w:val="0"/>
                <w:numId w:val="53"/>
              </w:numPr>
              <w:contextualSpacing/>
              <w:jc w:val="both"/>
              <w:rPr>
                <w:rFonts w:ascii="Times New Roman" w:hAnsi="Times New Roman" w:cs="Times New Roman"/>
                <w:sz w:val="24"/>
                <w:szCs w:val="24"/>
              </w:rPr>
            </w:pPr>
            <w:r w:rsidRPr="001862F2">
              <w:rPr>
                <w:rFonts w:ascii="Times New Roman" w:hAnsi="Times New Roman" w:cs="Times New Roman"/>
                <w:i/>
                <w:sz w:val="24"/>
                <w:szCs w:val="24"/>
              </w:rPr>
              <w:t>выполнять правила личного поведения в природе, обосновывать их необходимость; выполнять посильную работу по охране природы.</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Человек и общество</w:t>
            </w:r>
          </w:p>
          <w:p w:rsidR="001862F2" w:rsidRPr="001862F2" w:rsidRDefault="001862F2" w:rsidP="001862F2">
            <w:pPr>
              <w:rPr>
                <w:rFonts w:ascii="Times New Roman" w:hAnsi="Times New Roman" w:cs="Times New Roman"/>
                <w:sz w:val="24"/>
                <w:szCs w:val="24"/>
              </w:rPr>
            </w:pPr>
          </w:p>
        </w:tc>
        <w:tc>
          <w:tcPr>
            <w:tcW w:w="5951"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54"/>
              </w:numPr>
              <w:contextualSpacing/>
              <w:jc w:val="both"/>
              <w:rPr>
                <w:rFonts w:ascii="Times New Roman" w:hAnsi="Times New Roman" w:cs="Times New Roman"/>
                <w:sz w:val="24"/>
                <w:szCs w:val="24"/>
              </w:rPr>
            </w:pPr>
            <w:r w:rsidRPr="001862F2">
              <w:rPr>
                <w:rFonts w:ascii="Times New Roman" w:hAnsi="Times New Roman" w:cs="Times New Roman"/>
                <w:sz w:val="24"/>
                <w:szCs w:val="24"/>
              </w:rPr>
              <w:t>правилам безопасного поведения в быту и на улице;</w:t>
            </w:r>
          </w:p>
          <w:p w:rsidR="001862F2" w:rsidRPr="001862F2" w:rsidRDefault="001862F2" w:rsidP="001862F2">
            <w:pPr>
              <w:numPr>
                <w:ilvl w:val="0"/>
                <w:numId w:val="54"/>
              </w:numPr>
              <w:contextualSpacing/>
              <w:jc w:val="both"/>
              <w:rPr>
                <w:rFonts w:ascii="Times New Roman" w:hAnsi="Times New Roman" w:cs="Times New Roman"/>
                <w:sz w:val="24"/>
                <w:szCs w:val="24"/>
              </w:rPr>
            </w:pPr>
            <w:r w:rsidRPr="001862F2">
              <w:rPr>
                <w:rFonts w:ascii="Times New Roman" w:hAnsi="Times New Roman" w:cs="Times New Roman"/>
                <w:sz w:val="24"/>
                <w:szCs w:val="24"/>
              </w:rPr>
              <w:t>распознавать основные дорожные знаки;</w:t>
            </w:r>
          </w:p>
          <w:p w:rsidR="001862F2" w:rsidRPr="001862F2" w:rsidRDefault="001862F2" w:rsidP="001862F2">
            <w:pPr>
              <w:numPr>
                <w:ilvl w:val="0"/>
                <w:numId w:val="54"/>
              </w:numPr>
              <w:contextualSpacing/>
              <w:jc w:val="both"/>
              <w:rPr>
                <w:rFonts w:ascii="Times New Roman" w:hAnsi="Times New Roman" w:cs="Times New Roman"/>
                <w:sz w:val="24"/>
                <w:szCs w:val="24"/>
              </w:rPr>
            </w:pPr>
            <w:r w:rsidRPr="001862F2">
              <w:rPr>
                <w:rFonts w:ascii="Times New Roman" w:hAnsi="Times New Roman" w:cs="Times New Roman"/>
                <w:sz w:val="24"/>
                <w:szCs w:val="24"/>
              </w:rPr>
              <w:t>правилам противопожарной безопасности, основам экологической культуры:</w:t>
            </w:r>
          </w:p>
          <w:p w:rsidR="001862F2" w:rsidRPr="001862F2" w:rsidRDefault="001862F2" w:rsidP="001862F2">
            <w:pPr>
              <w:numPr>
                <w:ilvl w:val="0"/>
                <w:numId w:val="54"/>
              </w:numPr>
              <w:contextualSpacing/>
              <w:jc w:val="both"/>
              <w:rPr>
                <w:rFonts w:ascii="Times New Roman" w:hAnsi="Times New Roman" w:cs="Times New Roman"/>
                <w:sz w:val="24"/>
                <w:szCs w:val="24"/>
              </w:rPr>
            </w:pPr>
            <w:r w:rsidRPr="001862F2">
              <w:rPr>
                <w:rFonts w:ascii="Times New Roman" w:hAnsi="Times New Roman" w:cs="Times New Roman"/>
                <w:sz w:val="24"/>
                <w:szCs w:val="24"/>
              </w:rPr>
              <w:t>называть потребности людей, товары и услуги;</w:t>
            </w:r>
          </w:p>
          <w:p w:rsidR="001862F2" w:rsidRPr="001862F2" w:rsidRDefault="001862F2" w:rsidP="001862F2">
            <w:pPr>
              <w:numPr>
                <w:ilvl w:val="0"/>
                <w:numId w:val="54"/>
              </w:numPr>
              <w:contextualSpacing/>
              <w:jc w:val="both"/>
            </w:pPr>
            <w:r w:rsidRPr="001862F2">
              <w:rPr>
                <w:rFonts w:ascii="Times New Roman" w:hAnsi="Times New Roman" w:cs="Times New Roman"/>
                <w:sz w:val="24"/>
                <w:szCs w:val="24"/>
              </w:rPr>
              <w:t>определять роль природных богатств в экономике, роль денег экономике, узнают основы семейного бюджета.</w:t>
            </w:r>
          </w:p>
        </w:tc>
        <w:tc>
          <w:tcPr>
            <w:tcW w:w="708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54"/>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Выполнять правила личной гигиены и безопасности, оказывать первую медицинскую помощь при небольших травмах;</w:t>
            </w:r>
          </w:p>
          <w:p w:rsidR="001862F2" w:rsidRPr="001862F2" w:rsidRDefault="001862F2" w:rsidP="001862F2">
            <w:pPr>
              <w:numPr>
                <w:ilvl w:val="0"/>
                <w:numId w:val="54"/>
              </w:numPr>
              <w:contextualSpacing/>
              <w:jc w:val="both"/>
              <w:rPr>
                <w:rFonts w:ascii="Times New Roman" w:hAnsi="Times New Roman" w:cs="Times New Roman"/>
                <w:i/>
                <w:sz w:val="24"/>
                <w:szCs w:val="24"/>
              </w:rPr>
            </w:pPr>
            <w:r w:rsidRPr="001862F2">
              <w:rPr>
                <w:rFonts w:ascii="Times New Roman" w:hAnsi="Times New Roman" w:cs="Times New Roman"/>
                <w:i/>
                <w:sz w:val="24"/>
                <w:szCs w:val="24"/>
              </w:rPr>
              <w:t>Владеть элементарными навыками чтения карты;</w:t>
            </w:r>
          </w:p>
          <w:p w:rsidR="001862F2" w:rsidRPr="001862F2" w:rsidRDefault="001862F2" w:rsidP="001862F2">
            <w:pPr>
              <w:numPr>
                <w:ilvl w:val="0"/>
                <w:numId w:val="54"/>
              </w:numPr>
              <w:contextualSpacing/>
              <w:jc w:val="both"/>
              <w:rPr>
                <w:rFonts w:ascii="Times New Roman" w:hAnsi="Times New Roman" w:cs="Times New Roman"/>
                <w:sz w:val="24"/>
                <w:szCs w:val="24"/>
              </w:rPr>
            </w:pPr>
            <w:r w:rsidRPr="001862F2">
              <w:rPr>
                <w:rFonts w:ascii="Times New Roman" w:hAnsi="Times New Roman" w:cs="Times New Roman"/>
                <w:i/>
                <w:sz w:val="24"/>
                <w:szCs w:val="24"/>
              </w:rPr>
              <w:t>Называть примеры городов России, стран-соседей России</w:t>
            </w:r>
            <w:r w:rsidRPr="001862F2">
              <w:rPr>
                <w:rFonts w:ascii="Times New Roman" w:hAnsi="Times New Roman" w:cs="Times New Roman"/>
                <w:sz w:val="24"/>
                <w:szCs w:val="24"/>
              </w:rPr>
              <w:t>.</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b/>
                <w:i/>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lastRenderedPageBreak/>
              <w:t xml:space="preserve">Текущий контроль  проводится в форме  творческих работ и тренировочных заданий в рабочих тетрадях и учебнике, проверочных работ, </w:t>
            </w:r>
            <w:r w:rsidRPr="001862F2">
              <w:rPr>
                <w:rFonts w:ascii="Times New Roman" w:hAnsi="Times New Roman" w:cs="Times New Roman"/>
                <w:sz w:val="24"/>
                <w:szCs w:val="24"/>
              </w:rPr>
              <w:t xml:space="preserve"> выполнение  практических  работ</w:t>
            </w:r>
            <w:r w:rsidRPr="001862F2">
              <w:rPr>
                <w:rFonts w:ascii="Times New Roman" w:eastAsia="Arial Unicode MS" w:hAnsi="Times New Roman" w:cs="Times New Roman"/>
                <w:color w:val="000000"/>
                <w:sz w:val="24"/>
                <w:szCs w:val="24"/>
                <w:lang w:eastAsia="ru-RU"/>
              </w:rPr>
              <w:t>, тестирования.  Промежуточное  оценивание проводится в форме контрольной итоговой работы.</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4 класс</w:t>
            </w:r>
          </w:p>
        </w:tc>
      </w:tr>
      <w:tr w:rsidR="001862F2" w:rsidRPr="001862F2" w:rsidTr="001862F2">
        <w:trPr>
          <w:trHeight w:val="2546"/>
        </w:trPr>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bookmarkStart w:id="35" w:name="bookmark57"/>
            <w:r w:rsidRPr="001862F2">
              <w:rPr>
                <w:rFonts w:ascii="Times New Roman" w:eastAsia="Arial Unicode MS" w:hAnsi="Times New Roman" w:cs="Times New Roman"/>
                <w:b/>
                <w:i/>
                <w:color w:val="000000"/>
                <w:sz w:val="24"/>
                <w:szCs w:val="24"/>
                <w:lang w:eastAsia="ru-RU"/>
              </w:rPr>
              <w:t>Человек и природа</w:t>
            </w:r>
            <w:bookmarkEnd w:id="35"/>
          </w:p>
          <w:p w:rsidR="001862F2" w:rsidRPr="001862F2" w:rsidRDefault="001862F2" w:rsidP="001862F2">
            <w:pPr>
              <w:rPr>
                <w:rFonts w:ascii="Times New Roman" w:hAnsi="Times New Roman" w:cs="Times New Roman"/>
                <w:sz w:val="24"/>
                <w:szCs w:val="24"/>
              </w:rPr>
            </w:pPr>
          </w:p>
        </w:tc>
        <w:tc>
          <w:tcPr>
            <w:tcW w:w="5951"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узнавать изученные объекты и явления живой и неживой природы;</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описывать на основе предложенного плана изученные объекты и явления живой и неживой природы, выделять их существенные признаки;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использовать готовые модели (глобус, карту, план) для объяснения явлений или описания свойств объектов;</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 обнаруживать простейшие взаимосвязи между </w:t>
            </w:r>
            <w:r w:rsidRPr="001862F2">
              <w:rPr>
                <w:rFonts w:ascii="Times New Roman" w:eastAsia="Arial Unicode MS" w:hAnsi="Times New Roman" w:cs="Times New Roman"/>
                <w:color w:val="000000"/>
                <w:sz w:val="24"/>
                <w:szCs w:val="24"/>
                <w:lang w:eastAsia="ru-RU"/>
              </w:rPr>
              <w:lastRenderedPageBreak/>
              <w:t>живой и неживой природой, взаимосвязи в живой природе; использовать их для объяснения необходимости бережного отношения к природе;</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708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lastRenderedPageBreak/>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выполнять правила безопасного поведения в доме, на улице, природной среде, оказывать первую помощь при несложных несчастных случаях;</w:t>
            </w:r>
          </w:p>
          <w:p w:rsidR="001862F2" w:rsidRPr="001862F2" w:rsidRDefault="001862F2" w:rsidP="001862F2">
            <w:r w:rsidRPr="001862F2">
              <w:rPr>
                <w:rFonts w:ascii="Times New Roman" w:eastAsia="Arial Unicode MS" w:hAnsi="Times New Roman" w:cs="Times New Roman"/>
                <w:i/>
                <w:color w:val="000000"/>
                <w:sz w:val="24"/>
                <w:szCs w:val="24"/>
                <w:lang w:eastAsia="ru-RU"/>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bookmarkStart w:id="36" w:name="bookmark58"/>
            <w:r w:rsidRPr="001862F2">
              <w:rPr>
                <w:rFonts w:ascii="Times New Roman" w:eastAsia="Arial Unicode MS" w:hAnsi="Times New Roman" w:cs="Times New Roman"/>
                <w:b/>
                <w:i/>
                <w:color w:val="000000"/>
                <w:sz w:val="24"/>
                <w:szCs w:val="24"/>
                <w:lang w:eastAsia="ru-RU"/>
              </w:rPr>
              <w:lastRenderedPageBreak/>
              <w:t>Человек и общество</w:t>
            </w:r>
            <w:bookmarkEnd w:id="36"/>
          </w:p>
          <w:p w:rsidR="001862F2" w:rsidRPr="001862F2" w:rsidRDefault="001862F2" w:rsidP="001862F2">
            <w:pPr>
              <w:rPr>
                <w:rFonts w:ascii="Times New Roman" w:hAnsi="Times New Roman" w:cs="Times New Roman"/>
                <w:sz w:val="24"/>
                <w:szCs w:val="24"/>
              </w:rPr>
            </w:pPr>
          </w:p>
        </w:tc>
        <w:tc>
          <w:tcPr>
            <w:tcW w:w="5951"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w:t>
            </w:r>
            <w:r w:rsidRPr="001862F2">
              <w:rPr>
                <w:rFonts w:ascii="Times New Roman" w:eastAsia="Arial Unicode MS" w:hAnsi="Times New Roman" w:cs="Times New Roman"/>
                <w:color w:val="000000"/>
                <w:sz w:val="24"/>
                <w:szCs w:val="24"/>
                <w:lang w:eastAsia="ru-RU"/>
              </w:rPr>
              <w:lastRenderedPageBreak/>
              <w:t>чувств других людей и сопереживания им;</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1862F2" w:rsidRPr="001862F2" w:rsidRDefault="001862F2" w:rsidP="001862F2"/>
        </w:tc>
        <w:tc>
          <w:tcPr>
            <w:tcW w:w="708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lastRenderedPageBreak/>
              <w:t>осознавать свою неразрывную связь с разнообразными окружающими социальными группами;</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1862F2" w:rsidRPr="001862F2" w:rsidRDefault="001862F2" w:rsidP="001862F2"/>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b/>
                <w:i/>
              </w:rPr>
            </w:pPr>
            <w:r w:rsidRPr="001862F2">
              <w:rPr>
                <w:b/>
                <w:i/>
              </w:rPr>
              <w:lastRenderedPageBreak/>
              <w:t>Организация достижения.</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Планируемые результаты достигаются в рамках предмета «Окружающий мир» и во внеурочной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Текущий контроль  проводится в форме  творческих работ и тренировочных заданий в рабочих тетрадях и учебнике, проверочных работ, </w:t>
            </w:r>
            <w:r w:rsidRPr="001862F2">
              <w:rPr>
                <w:rFonts w:ascii="Times New Roman" w:hAnsi="Times New Roman" w:cs="Times New Roman"/>
                <w:sz w:val="24"/>
                <w:szCs w:val="24"/>
              </w:rPr>
              <w:t xml:space="preserve"> выполнение  практических  работ</w:t>
            </w:r>
            <w:r w:rsidRPr="001862F2">
              <w:rPr>
                <w:rFonts w:ascii="Times New Roman" w:eastAsia="Arial Unicode MS" w:hAnsi="Times New Roman" w:cs="Times New Roman"/>
                <w:color w:val="000000"/>
                <w:sz w:val="24"/>
                <w:szCs w:val="24"/>
                <w:lang w:eastAsia="ru-RU"/>
              </w:rPr>
              <w:t>, тестирования.  Промежуточное  оценивание проводится в форме контрольной итоговой работы.</w:t>
            </w:r>
          </w:p>
        </w:tc>
      </w:tr>
    </w:tbl>
    <w:p w:rsidR="001862F2" w:rsidRPr="001862F2" w:rsidRDefault="001862F2" w:rsidP="001862F2">
      <w:pPr>
        <w:rPr>
          <w:rFonts w:ascii="Times New Roman" w:hAnsi="Times New Roman" w:cs="Times New Roman"/>
          <w:sz w:val="24"/>
          <w:szCs w:val="24"/>
        </w:rPr>
      </w:pPr>
    </w:p>
    <w:p w:rsidR="001862F2" w:rsidRPr="001862F2" w:rsidRDefault="001862F2" w:rsidP="001862F2">
      <w:pPr>
        <w:rPr>
          <w:rFonts w:ascii="Times New Roman" w:hAnsi="Times New Roman" w:cs="Times New Roman"/>
          <w:b/>
          <w:sz w:val="28"/>
          <w:szCs w:val="28"/>
        </w:rPr>
      </w:pPr>
      <w:r w:rsidRPr="001862F2">
        <w:rPr>
          <w:rFonts w:ascii="Times New Roman" w:hAnsi="Times New Roman" w:cs="Times New Roman"/>
          <w:b/>
          <w:sz w:val="28"/>
          <w:szCs w:val="28"/>
        </w:rPr>
        <w:t>1.2.8.  Планируемые результаты освоения предмета   «Музыка».</w:t>
      </w:r>
    </w:p>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Предметные результаты освоения предмета.</w:t>
      </w:r>
    </w:p>
    <w:tbl>
      <w:tblPr>
        <w:tblStyle w:val="7"/>
        <w:tblW w:w="15134" w:type="dxa"/>
        <w:tblLayout w:type="fixed"/>
        <w:tblLook w:val="04A0" w:firstRow="1" w:lastRow="0" w:firstColumn="1" w:lastColumn="0" w:noHBand="0" w:noVBand="1"/>
      </w:tblPr>
      <w:tblGrid>
        <w:gridCol w:w="2095"/>
        <w:gridCol w:w="6093"/>
        <w:gridCol w:w="6946"/>
      </w:tblGrid>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b/>
                <w:color w:val="000000"/>
                <w:sz w:val="24"/>
                <w:szCs w:val="24"/>
                <w:lang w:eastAsia="ru-RU"/>
              </w:rPr>
              <w:t>Ценностные ориентиры</w:t>
            </w:r>
            <w:r w:rsidRPr="001862F2">
              <w:rPr>
                <w:rFonts w:ascii="Times New Roman" w:eastAsia="Arial Unicode MS" w:hAnsi="Times New Roman" w:cs="Times New Roman"/>
                <w:color w:val="000000"/>
                <w:sz w:val="24"/>
                <w:szCs w:val="24"/>
                <w:lang w:eastAsia="ru-RU"/>
              </w:rPr>
              <w:t xml:space="preserve">: В результате изучения музыки на ступени начального общего образования у обучающихся будут сформированы </w:t>
            </w:r>
          </w:p>
          <w:p w:rsidR="001862F2" w:rsidRPr="001862F2" w:rsidRDefault="001862F2" w:rsidP="001862F2">
            <w:pPr>
              <w:widowControl w:val="0"/>
              <w:autoSpaceDE w:val="0"/>
              <w:autoSpaceDN w:val="0"/>
              <w:adjustRightInd w:val="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 xml:space="preserve">        1)  первоначальные представления о роли музыки в жизни человека, ее роли в духовно-нравственном развитии человека;</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2)  основы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Обучающиеся научатся:</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3)  воспринимать музыку и выражать свое отношение к музыкальному произведению;</w:t>
            </w:r>
          </w:p>
          <w:p w:rsidR="001862F2" w:rsidRPr="001862F2" w:rsidRDefault="001862F2" w:rsidP="001862F2">
            <w:pPr>
              <w:ind w:firstLine="454"/>
              <w:jc w:val="both"/>
              <w:rPr>
                <w:rFonts w:ascii="Times New Roman" w:eastAsia="Arial Unicode MS" w:hAnsi="Times New Roman" w:cs="Times New Roman"/>
                <w:color w:val="000000"/>
                <w:sz w:val="24"/>
                <w:szCs w:val="24"/>
              </w:rPr>
            </w:pP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Класс / темы</w:t>
            </w:r>
          </w:p>
        </w:tc>
        <w:tc>
          <w:tcPr>
            <w:tcW w:w="13039" w:type="dxa"/>
            <w:gridSpan w:val="2"/>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Уровни развития</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Учащийся научится:</w:t>
            </w:r>
          </w:p>
        </w:tc>
        <w:tc>
          <w:tcPr>
            <w:tcW w:w="694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i/>
                <w:sz w:val="24"/>
                <w:szCs w:val="24"/>
              </w:rPr>
              <w:t>Учащийся получит возможность научиться</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tabs>
                <w:tab w:val="center" w:pos="6892"/>
                <w:tab w:val="left" w:pos="9975"/>
              </w:tabs>
              <w:rPr>
                <w:b/>
              </w:rPr>
            </w:pPr>
            <w:r w:rsidRPr="001862F2">
              <w:rPr>
                <w:rFonts w:ascii="Times New Roman" w:hAnsi="Times New Roman" w:cs="Times New Roman"/>
                <w:b/>
                <w:sz w:val="24"/>
                <w:szCs w:val="24"/>
              </w:rPr>
              <w:tab/>
              <w:t>1 класс</w:t>
            </w:r>
            <w:r w:rsidRPr="001862F2">
              <w:rPr>
                <w:rFonts w:ascii="Times New Roman" w:hAnsi="Times New Roman" w:cs="Times New Roman"/>
                <w:b/>
                <w:sz w:val="24"/>
                <w:szCs w:val="24"/>
              </w:rPr>
              <w:tab/>
            </w:r>
          </w:p>
        </w:tc>
      </w:tr>
      <w:tr w:rsidR="001862F2" w:rsidRPr="001862F2" w:rsidTr="001862F2">
        <w:trPr>
          <w:trHeight w:val="1783"/>
        </w:trPr>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Музыка в жизни человека</w:t>
            </w:r>
          </w:p>
          <w:p w:rsidR="001862F2" w:rsidRPr="001862F2" w:rsidRDefault="001862F2" w:rsidP="001862F2">
            <w:pPr>
              <w:rPr>
                <w:rFonts w:ascii="Times New Roman" w:hAnsi="Times New Roman" w:cs="Times New Roman"/>
                <w:b/>
                <w:i/>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5"/>
              </w:numPr>
              <w:ind w:left="457"/>
              <w:jc w:val="both"/>
              <w:rPr>
                <w:rFonts w:ascii="Arial" w:eastAsia="Times New Roman" w:hAnsi="Arial" w:cs="Arial"/>
                <w:color w:val="000000"/>
                <w:lang w:eastAsia="ru-RU"/>
              </w:rPr>
            </w:pPr>
            <w:r w:rsidRPr="001862F2">
              <w:rPr>
                <w:rFonts w:ascii="Times New Roman" w:eastAsia="Times New Roman" w:hAnsi="Times New Roman" w:cs="Times New Roman"/>
                <w:color w:val="000000"/>
                <w:sz w:val="24"/>
                <w:szCs w:val="24"/>
                <w:lang w:eastAsia="ru-RU"/>
              </w:rPr>
              <w:t>Иметь  представление о роли музыки в жизни человека, в его духовно-нравственном развитии;</w:t>
            </w:r>
          </w:p>
          <w:p w:rsidR="001862F2" w:rsidRPr="001862F2" w:rsidRDefault="001862F2" w:rsidP="001862F2">
            <w:pPr>
              <w:numPr>
                <w:ilvl w:val="0"/>
                <w:numId w:val="65"/>
              </w:numPr>
              <w:ind w:left="457"/>
              <w:jc w:val="both"/>
              <w:rPr>
                <w:rFonts w:ascii="Arial" w:eastAsia="Times New Roman" w:hAnsi="Arial" w:cs="Arial"/>
                <w:color w:val="000000"/>
                <w:lang w:eastAsia="ru-RU"/>
              </w:rPr>
            </w:pPr>
            <w:r w:rsidRPr="001862F2">
              <w:rPr>
                <w:rFonts w:ascii="Times New Roman" w:eastAsia="Times New Roman" w:hAnsi="Times New Roman" w:cs="Times New Roman"/>
                <w:color w:val="000000"/>
                <w:sz w:val="24"/>
                <w:szCs w:val="24"/>
                <w:lang w:eastAsia="ru-RU"/>
              </w:rPr>
              <w:t>Иметь  общее представление о музыкальной картине мира;</w:t>
            </w:r>
          </w:p>
          <w:p w:rsidR="001862F2" w:rsidRPr="001862F2" w:rsidRDefault="001862F2" w:rsidP="001862F2">
            <w:pPr>
              <w:numPr>
                <w:ilvl w:val="0"/>
                <w:numId w:val="65"/>
              </w:numPr>
              <w:ind w:left="457"/>
              <w:jc w:val="both"/>
              <w:rPr>
                <w:rFonts w:ascii="Arial" w:eastAsia="Times New Roman" w:hAnsi="Arial" w:cs="Arial"/>
                <w:color w:val="000000"/>
                <w:lang w:eastAsia="ru-RU"/>
              </w:rPr>
            </w:pPr>
            <w:r w:rsidRPr="001862F2">
              <w:rPr>
                <w:rFonts w:ascii="Times New Roman" w:eastAsia="Times New Roman" w:hAnsi="Times New Roman" w:cs="Times New Roman"/>
                <w:color w:val="000000"/>
                <w:sz w:val="24"/>
                <w:szCs w:val="24"/>
                <w:lang w:eastAsia="ru-RU"/>
              </w:rPr>
              <w:t>знать основные закономерности музыкального искусства на примере изучаемых музыкальных произведений;</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организовывать культурный досуг, самостоятельную музыкально-творческую деятельность; музицировать.</w:t>
            </w:r>
          </w:p>
          <w:p w:rsidR="001862F2" w:rsidRPr="001862F2" w:rsidRDefault="001862F2" w:rsidP="001862F2"/>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Основные закономерности музыкального искусства</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7"/>
              </w:numPr>
              <w:ind w:left="315"/>
              <w:rPr>
                <w:rFonts w:ascii="Arial" w:eastAsia="Times New Roman" w:hAnsi="Arial" w:cs="Arial"/>
                <w:color w:val="000000"/>
                <w:lang w:eastAsia="ru-RU"/>
              </w:rPr>
            </w:pPr>
            <w:r w:rsidRPr="001862F2">
              <w:rPr>
                <w:rFonts w:ascii="Times New Roman" w:eastAsia="Times New Roman" w:hAnsi="Times New Roman" w:cs="Times New Roman"/>
                <w:color w:val="000000"/>
                <w:sz w:val="24"/>
                <w:szCs w:val="24"/>
                <w:lang w:eastAsia="ru-RU"/>
              </w:rPr>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862F2" w:rsidRPr="001862F2" w:rsidRDefault="001862F2" w:rsidP="001862F2">
            <w:pPr>
              <w:numPr>
                <w:ilvl w:val="0"/>
                <w:numId w:val="67"/>
              </w:numPr>
              <w:ind w:left="457"/>
              <w:rPr>
                <w:rFonts w:ascii="Arial" w:eastAsia="Times New Roman" w:hAnsi="Arial" w:cs="Arial"/>
                <w:color w:val="000000"/>
                <w:lang w:eastAsia="ru-RU"/>
              </w:rPr>
            </w:pPr>
            <w:r w:rsidRPr="001862F2">
              <w:rPr>
                <w:rFonts w:ascii="Times New Roman" w:eastAsia="Times New Roman" w:hAnsi="Times New Roman" w:cs="Times New Roman"/>
                <w:color w:val="000000"/>
                <w:sz w:val="24"/>
                <w:szCs w:val="24"/>
                <w:lang w:eastAsia="ru-RU"/>
              </w:rPr>
              <w:t>уметь воспринимать музыку и выражать свое отношение к музыкальным произведениям.  </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7"/>
              </w:numPr>
              <w:ind w:left="315" w:firstLine="45"/>
              <w:jc w:val="both"/>
              <w:rPr>
                <w:rFonts w:ascii="Arial" w:eastAsia="Times New Roman" w:hAnsi="Arial" w:cs="Arial"/>
                <w:i/>
                <w:color w:val="000000"/>
                <w:lang w:eastAsia="ru-RU"/>
              </w:rPr>
            </w:pPr>
            <w:r w:rsidRPr="001862F2">
              <w:rPr>
                <w:rFonts w:ascii="Times New Roman" w:eastAsia="Times New Roman" w:hAnsi="Times New Roman" w:cs="Times New Roman"/>
                <w:i/>
                <w:color w:val="000000"/>
                <w:sz w:val="24"/>
                <w:szCs w:val="24"/>
                <w:lang w:eastAsia="ru-RU"/>
              </w:rPr>
              <w:t>Формировать  устойчивый интерес к музыке и различным видам (или какому-либо виду) музыкально-творческой деятельности;</w:t>
            </w:r>
          </w:p>
          <w:p w:rsidR="001862F2" w:rsidRPr="001862F2" w:rsidRDefault="001862F2" w:rsidP="001862F2">
            <w:pPr>
              <w:numPr>
                <w:ilvl w:val="0"/>
                <w:numId w:val="67"/>
              </w:numPr>
              <w:ind w:left="459"/>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Музыкальная картина мира</w:t>
            </w:r>
          </w:p>
          <w:p w:rsidR="001862F2" w:rsidRPr="001862F2" w:rsidRDefault="001862F2" w:rsidP="001862F2">
            <w:pPr>
              <w:rPr>
                <w:rFonts w:ascii="Times New Roman" w:hAnsi="Times New Roman" w:cs="Times New Roman"/>
                <w:b/>
                <w:i/>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6"/>
              </w:numPr>
              <w:ind w:left="315"/>
              <w:jc w:val="both"/>
              <w:rPr>
                <w:rFonts w:ascii="Arial" w:eastAsia="Times New Roman" w:hAnsi="Arial" w:cs="Arial"/>
                <w:color w:val="000000"/>
                <w:lang w:eastAsia="ru-RU"/>
              </w:rPr>
            </w:pPr>
            <w:r w:rsidRPr="001862F2">
              <w:rPr>
                <w:rFonts w:ascii="Times New Roman" w:eastAsia="Times New Roman" w:hAnsi="Times New Roman" w:cs="Times New Roman"/>
                <w:color w:val="000000"/>
                <w:sz w:val="24"/>
                <w:szCs w:val="24"/>
                <w:lang w:eastAsia="ru-RU"/>
              </w:rPr>
              <w:t>уметь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1862F2" w:rsidRPr="001862F2" w:rsidRDefault="001862F2" w:rsidP="001862F2">
            <w:pPr>
              <w:numPr>
                <w:ilvl w:val="0"/>
                <w:numId w:val="66"/>
              </w:numPr>
              <w:ind w:left="315"/>
              <w:jc w:val="both"/>
              <w:rPr>
                <w:rFonts w:ascii="Arial" w:eastAsia="Times New Roman" w:hAnsi="Arial" w:cs="Arial"/>
                <w:color w:val="000000"/>
                <w:lang w:eastAsia="ru-RU"/>
              </w:rPr>
            </w:pPr>
            <w:r w:rsidRPr="001862F2">
              <w:rPr>
                <w:rFonts w:ascii="Times New Roman" w:eastAsia="Times New Roman" w:hAnsi="Times New Roman" w:cs="Times New Roman"/>
                <w:color w:val="000000"/>
                <w:sz w:val="24"/>
                <w:szCs w:val="24"/>
                <w:lang w:eastAsia="ru-RU"/>
              </w:rPr>
              <w:t>уметь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Текущий контроль в форме безотметочного оценивания.  Промежуточная аттестация в форме творческих работ,  проектов.</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b/>
              </w:rPr>
            </w:pPr>
            <w:r w:rsidRPr="001862F2">
              <w:rPr>
                <w:rFonts w:ascii="Times New Roman" w:hAnsi="Times New Roman" w:cs="Times New Roman"/>
                <w:b/>
                <w:sz w:val="24"/>
                <w:szCs w:val="24"/>
              </w:rPr>
              <w:t>2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Музыка в жизни человека</w:t>
            </w: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9"/>
              </w:numPr>
              <w:shd w:val="clear" w:color="auto" w:fill="FFFFFF"/>
              <w:autoSpaceDE w:val="0"/>
              <w:autoSpaceDN w:val="0"/>
              <w:adjustRightInd w:val="0"/>
              <w:ind w:left="315"/>
              <w:contextualSpacing/>
              <w:rPr>
                <w:rFonts w:ascii="Times New Roman" w:hAnsi="Times New Roman" w:cs="Times New Roman"/>
                <w:color w:val="000000"/>
                <w:sz w:val="24"/>
                <w:szCs w:val="24"/>
              </w:rPr>
            </w:pPr>
            <w:r w:rsidRPr="001862F2">
              <w:rPr>
                <w:rFonts w:ascii="Times New Roman" w:hAnsi="Times New Roman" w:cs="Times New Roman"/>
                <w:color w:val="000000"/>
                <w:sz w:val="24"/>
                <w:szCs w:val="24"/>
              </w:rPr>
              <w:t>знать  основные закономерностей музыкального искус</w:t>
            </w:r>
            <w:r w:rsidRPr="001862F2">
              <w:rPr>
                <w:rFonts w:ascii="Times New Roman" w:hAnsi="Times New Roman" w:cs="Times New Roman"/>
                <w:color w:val="000000"/>
                <w:sz w:val="24"/>
                <w:szCs w:val="24"/>
              </w:rPr>
              <w:softHyphen/>
              <w:t>ства на примере изучаемых музыкальных произведений;</w:t>
            </w:r>
          </w:p>
          <w:p w:rsidR="001862F2" w:rsidRPr="001862F2" w:rsidRDefault="001862F2" w:rsidP="001862F2">
            <w:pPr>
              <w:shd w:val="clear" w:color="auto" w:fill="FFFFFF"/>
              <w:autoSpaceDE w:val="0"/>
              <w:autoSpaceDN w:val="0"/>
              <w:adjustRightInd w:val="0"/>
              <w:rPr>
                <w:rFonts w:ascii="Times New Roman" w:hAnsi="Times New Roman" w:cs="Times New Roman"/>
                <w:sz w:val="24"/>
                <w:szCs w:val="24"/>
              </w:rPr>
            </w:pPr>
          </w:p>
          <w:p w:rsidR="001862F2" w:rsidRPr="001862F2" w:rsidRDefault="001862F2" w:rsidP="001862F2">
            <w:pPr>
              <w:numPr>
                <w:ilvl w:val="0"/>
                <w:numId w:val="69"/>
              </w:numPr>
              <w:shd w:val="clear" w:color="auto" w:fill="FFFFFF"/>
              <w:autoSpaceDE w:val="0"/>
              <w:autoSpaceDN w:val="0"/>
              <w:adjustRightInd w:val="0"/>
              <w:ind w:left="173"/>
              <w:contextualSpacing/>
              <w:rPr>
                <w:rFonts w:ascii="Times New Roman" w:hAnsi="Times New Roman" w:cs="Times New Roman"/>
                <w:sz w:val="24"/>
                <w:szCs w:val="24"/>
              </w:rPr>
            </w:pPr>
            <w:r w:rsidRPr="001862F2">
              <w:rPr>
                <w:rFonts w:ascii="Times New Roman" w:hAnsi="Times New Roman" w:cs="Times New Roman"/>
                <w:color w:val="000000"/>
                <w:sz w:val="24"/>
                <w:szCs w:val="24"/>
              </w:rPr>
              <w:t>формировать основы музыкальной культуры, в том чис</w:t>
            </w:r>
            <w:r w:rsidRPr="001862F2">
              <w:rPr>
                <w:rFonts w:ascii="Times New Roman" w:hAnsi="Times New Roman" w:cs="Times New Roman"/>
                <w:color w:val="000000"/>
                <w:sz w:val="24"/>
                <w:szCs w:val="24"/>
              </w:rPr>
              <w:softHyphen/>
              <w:t>ле на материале музыкальной культуры родного края, разви</w:t>
            </w:r>
            <w:r w:rsidRPr="001862F2">
              <w:rPr>
                <w:rFonts w:ascii="Times New Roman" w:hAnsi="Times New Roman" w:cs="Times New Roman"/>
                <w:color w:val="000000"/>
                <w:sz w:val="24"/>
                <w:szCs w:val="24"/>
              </w:rPr>
              <w:softHyphen/>
              <w:t xml:space="preserve">тие художественного вкуса и интереса к </w:t>
            </w:r>
            <w:r w:rsidRPr="001862F2">
              <w:rPr>
                <w:rFonts w:ascii="Times New Roman" w:hAnsi="Times New Roman" w:cs="Times New Roman"/>
                <w:color w:val="000000"/>
                <w:sz w:val="24"/>
                <w:szCs w:val="24"/>
              </w:rPr>
              <w:lastRenderedPageBreak/>
              <w:t>музыкальному искус</w:t>
            </w:r>
            <w:r w:rsidRPr="001862F2">
              <w:rPr>
                <w:rFonts w:ascii="Times New Roman" w:hAnsi="Times New Roman" w:cs="Times New Roman"/>
                <w:color w:val="000000"/>
                <w:sz w:val="24"/>
                <w:szCs w:val="24"/>
              </w:rPr>
              <w:softHyphen/>
              <w:t>ству и музыкальной деятельности;</w:t>
            </w:r>
          </w:p>
          <w:p w:rsidR="001862F2" w:rsidRPr="001862F2" w:rsidRDefault="001862F2" w:rsidP="001862F2">
            <w:pPr>
              <w:numPr>
                <w:ilvl w:val="0"/>
                <w:numId w:val="69"/>
              </w:numPr>
              <w:shd w:val="clear" w:color="auto" w:fill="FFFFFF"/>
              <w:autoSpaceDE w:val="0"/>
              <w:autoSpaceDN w:val="0"/>
              <w:adjustRightInd w:val="0"/>
              <w:ind w:left="315" w:hanging="7"/>
              <w:contextualSpacing/>
              <w:rPr>
                <w:rFonts w:ascii="Times New Roman" w:hAnsi="Times New Roman" w:cs="Times New Roman"/>
                <w:sz w:val="24"/>
                <w:szCs w:val="24"/>
              </w:rPr>
            </w:pPr>
            <w:r w:rsidRPr="001862F2">
              <w:rPr>
                <w:rFonts w:ascii="Times New Roman" w:hAnsi="Times New Roman" w:cs="Times New Roman"/>
                <w:color w:val="000000"/>
                <w:sz w:val="24"/>
                <w:szCs w:val="24"/>
              </w:rPr>
              <w:t>формировать устойчивого интереса к музыке и различ</w:t>
            </w:r>
            <w:r w:rsidRPr="001862F2">
              <w:rPr>
                <w:rFonts w:ascii="Times New Roman" w:hAnsi="Times New Roman" w:cs="Times New Roman"/>
                <w:color w:val="000000"/>
                <w:sz w:val="24"/>
                <w:szCs w:val="24"/>
              </w:rPr>
              <w:softHyphen/>
              <w:t>ным видам (или какому-либо виду) музыкально-творческой деятельности;</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lastRenderedPageBreak/>
              <w:t>• </w:t>
            </w:r>
            <w:r w:rsidRPr="001862F2">
              <w:rPr>
                <w:rFonts w:ascii="Times New Roman" w:eastAsia="Arial Unicode MS" w:hAnsi="Times New Roman" w:cs="Times New Roman"/>
                <w:i/>
                <w:color w:val="000000"/>
                <w:sz w:val="24"/>
                <w:szCs w:val="24"/>
                <w:lang w:eastAsia="ru-RU"/>
              </w:rPr>
              <w:t>организовывать культурный досуг, самостоятельную музыкально-творческую деятельность; музицировать.</w:t>
            </w:r>
          </w:p>
          <w:p w:rsidR="001862F2" w:rsidRPr="001862F2" w:rsidRDefault="001862F2" w:rsidP="001862F2"/>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lastRenderedPageBreak/>
              <w:t>Основные закономерности музыкального искусства</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0"/>
              </w:numPr>
              <w:shd w:val="clear" w:color="auto" w:fill="FFFFFF"/>
              <w:autoSpaceDE w:val="0"/>
              <w:autoSpaceDN w:val="0"/>
              <w:adjustRightInd w:val="0"/>
              <w:ind w:left="315"/>
              <w:contextualSpacing/>
              <w:rPr>
                <w:rFonts w:ascii="Times New Roman" w:hAnsi="Times New Roman" w:cs="Times New Roman"/>
                <w:sz w:val="24"/>
                <w:szCs w:val="24"/>
              </w:rPr>
            </w:pPr>
            <w:r w:rsidRPr="001862F2">
              <w:rPr>
                <w:rFonts w:ascii="Times New Roman" w:hAnsi="Times New Roman" w:cs="Times New Roman"/>
                <w:color w:val="000000"/>
                <w:sz w:val="24"/>
                <w:szCs w:val="24"/>
              </w:rPr>
              <w:t>уметь воспринимать музыку и выражать свое отноше</w:t>
            </w:r>
            <w:r w:rsidRPr="001862F2">
              <w:rPr>
                <w:rFonts w:ascii="Times New Roman" w:hAnsi="Times New Roman" w:cs="Times New Roman"/>
                <w:color w:val="000000"/>
                <w:sz w:val="24"/>
                <w:szCs w:val="24"/>
              </w:rPr>
              <w:softHyphen/>
              <w:t>ние к музыкальным произведениям;</w:t>
            </w:r>
          </w:p>
          <w:p w:rsidR="001862F2" w:rsidRPr="001862F2" w:rsidRDefault="001862F2" w:rsidP="001862F2">
            <w:pPr>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Музыкальная картина мира</w:t>
            </w: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8"/>
              </w:numPr>
              <w:shd w:val="clear" w:color="auto" w:fill="FFFFFF"/>
              <w:autoSpaceDE w:val="0"/>
              <w:autoSpaceDN w:val="0"/>
              <w:adjustRightInd w:val="0"/>
              <w:ind w:left="173" w:firstLine="0"/>
              <w:contextualSpacing/>
              <w:jc w:val="both"/>
              <w:rPr>
                <w:rFonts w:ascii="Times New Roman" w:hAnsi="Times New Roman" w:cs="Times New Roman"/>
                <w:sz w:val="24"/>
                <w:szCs w:val="24"/>
              </w:rPr>
            </w:pPr>
            <w:r w:rsidRPr="001862F2">
              <w:rPr>
                <w:rFonts w:ascii="Times New Roman" w:hAnsi="Times New Roman" w:cs="Times New Roman"/>
                <w:color w:val="000000"/>
                <w:sz w:val="24"/>
                <w:szCs w:val="24"/>
              </w:rPr>
              <w:t>уметь  эмоционально и осознанно относиться к музы</w:t>
            </w:r>
            <w:r w:rsidRPr="001862F2">
              <w:rPr>
                <w:rFonts w:ascii="Times New Roman" w:hAnsi="Times New Roman" w:cs="Times New Roman"/>
                <w:color w:val="000000"/>
                <w:sz w:val="24"/>
                <w:szCs w:val="24"/>
              </w:rPr>
              <w:softHyphen/>
              <w:t>ке различных направлений: фольклору, музыке религиозной традиции, классической и современной; понимать содержа</w:t>
            </w:r>
            <w:r w:rsidRPr="001862F2">
              <w:rPr>
                <w:rFonts w:ascii="Times New Roman" w:hAnsi="Times New Roman" w:cs="Times New Roman"/>
                <w:color w:val="000000"/>
                <w:sz w:val="24"/>
                <w:szCs w:val="24"/>
              </w:rPr>
              <w:softHyphen/>
              <w:t>ние, интонационно-образный смысл произведений разных жанров и стилей;</w:t>
            </w:r>
          </w:p>
          <w:p w:rsidR="001862F2" w:rsidRPr="001862F2" w:rsidRDefault="001862F2" w:rsidP="001862F2">
            <w:pPr>
              <w:numPr>
                <w:ilvl w:val="0"/>
                <w:numId w:val="68"/>
              </w:numPr>
              <w:shd w:val="clear" w:color="auto" w:fill="FFFFFF"/>
              <w:autoSpaceDE w:val="0"/>
              <w:autoSpaceDN w:val="0"/>
              <w:adjustRightInd w:val="0"/>
              <w:ind w:left="173" w:firstLine="0"/>
              <w:contextualSpacing/>
              <w:jc w:val="both"/>
              <w:rPr>
                <w:rFonts w:ascii="Times New Roman" w:hAnsi="Times New Roman" w:cs="Times New Roman"/>
                <w:sz w:val="24"/>
                <w:szCs w:val="24"/>
              </w:rPr>
            </w:pPr>
            <w:r w:rsidRPr="001862F2">
              <w:rPr>
                <w:rFonts w:ascii="Times New Roman" w:hAnsi="Times New Roman" w:cs="Times New Roman"/>
                <w:color w:val="000000"/>
                <w:sz w:val="24"/>
                <w:szCs w:val="24"/>
              </w:rPr>
              <w:t>уметь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8"/>
              </w:numPr>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1862F2" w:rsidRPr="001862F2" w:rsidRDefault="001862F2" w:rsidP="001862F2"/>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r w:rsidRPr="001862F2">
              <w:rPr>
                <w:rFonts w:ascii="Times New Roman" w:hAnsi="Times New Roman" w:cs="Times New Roman"/>
                <w:sz w:val="24"/>
                <w:szCs w:val="24"/>
              </w:rPr>
              <w:t>Текущий контроль в форме тестирования, выполнения  проектов, проверочных работ.   Промежуточная аттестация в форме творческих работ,  защиты проектов.</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3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Музыка в жизни человека</w:t>
            </w: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3"/>
              </w:numPr>
              <w:tabs>
                <w:tab w:val="num" w:pos="315"/>
              </w:tabs>
              <w:ind w:left="457"/>
              <w:jc w:val="both"/>
              <w:rPr>
                <w:rFonts w:ascii="Arial" w:eastAsia="Times New Roman" w:hAnsi="Arial" w:cs="Arial"/>
                <w:color w:val="000000"/>
                <w:lang w:eastAsia="ru-RU"/>
              </w:rPr>
            </w:pPr>
            <w:r w:rsidRPr="001862F2">
              <w:rPr>
                <w:rFonts w:ascii="Times New Roman" w:eastAsia="Times New Roman" w:hAnsi="Times New Roman" w:cs="Times New Roman"/>
                <w:color w:val="000000"/>
                <w:lang w:eastAsia="ru-RU"/>
              </w:rPr>
              <w:t>иметь  интерес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импровизации, музыкально - пластическое движение, участие в музыкально - драматических спектаклях);</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организовывать культурный досуг, самостоятельную музыкально-творческую деятельность; музицировать.</w:t>
            </w:r>
          </w:p>
          <w:p w:rsidR="001862F2" w:rsidRPr="001862F2" w:rsidRDefault="001862F2" w:rsidP="001862F2"/>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p>
          <w:p w:rsidR="001862F2" w:rsidRPr="001862F2" w:rsidRDefault="001862F2" w:rsidP="001862F2">
            <w:pPr>
              <w:jc w:val="center"/>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Основные закономерности музыкального искусства</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1"/>
              </w:numPr>
              <w:tabs>
                <w:tab w:val="num" w:pos="315"/>
              </w:tabs>
              <w:ind w:left="315"/>
              <w:contextualSpacing/>
              <w:jc w:val="both"/>
              <w:rPr>
                <w:rFonts w:ascii="Arial" w:eastAsia="Times New Roman" w:hAnsi="Arial" w:cs="Arial"/>
                <w:color w:val="000000"/>
                <w:lang w:eastAsia="ru-RU"/>
              </w:rPr>
            </w:pPr>
            <w:r w:rsidRPr="001862F2">
              <w:rPr>
                <w:rFonts w:ascii="Times New Roman" w:eastAsia="Times New Roman" w:hAnsi="Times New Roman" w:cs="Times New Roman"/>
                <w:color w:val="000000"/>
                <w:lang w:eastAsia="ru-RU"/>
              </w:rPr>
              <w:lastRenderedPageBreak/>
              <w:t>уметь определять характер и настроение музыки с учетом терминов и образных определений, представленных в учебнике для 3 класса;</w:t>
            </w:r>
          </w:p>
          <w:p w:rsidR="001862F2" w:rsidRPr="001862F2" w:rsidRDefault="001862F2" w:rsidP="001862F2">
            <w:pPr>
              <w:numPr>
                <w:ilvl w:val="0"/>
                <w:numId w:val="71"/>
              </w:numPr>
              <w:tabs>
                <w:tab w:val="num" w:pos="315"/>
              </w:tabs>
              <w:ind w:left="315"/>
              <w:contextualSpacing/>
              <w:jc w:val="both"/>
              <w:rPr>
                <w:rFonts w:ascii="Arial" w:eastAsia="Times New Roman" w:hAnsi="Arial" w:cs="Arial"/>
                <w:color w:val="000000"/>
                <w:lang w:eastAsia="ru-RU"/>
              </w:rPr>
            </w:pPr>
            <w:r w:rsidRPr="001862F2">
              <w:rPr>
                <w:rFonts w:ascii="Times New Roman" w:eastAsia="Times New Roman" w:hAnsi="Times New Roman" w:cs="Times New Roman"/>
                <w:color w:val="000000"/>
                <w:lang w:eastAsia="ru-RU"/>
              </w:rPr>
              <w:t>владеть некоторыми основами нотной грамоты: названия нот, темпов (быстро- медленно), динамики (громко - тихо);</w:t>
            </w:r>
          </w:p>
          <w:p w:rsidR="001862F2" w:rsidRPr="001862F2" w:rsidRDefault="001862F2" w:rsidP="001862F2">
            <w:pPr>
              <w:numPr>
                <w:ilvl w:val="0"/>
                <w:numId w:val="71"/>
              </w:numPr>
              <w:tabs>
                <w:tab w:val="num" w:pos="315"/>
              </w:tabs>
              <w:ind w:left="315"/>
              <w:contextualSpacing/>
              <w:jc w:val="both"/>
              <w:rPr>
                <w:rFonts w:ascii="Arial" w:eastAsia="Times New Roman" w:hAnsi="Arial" w:cs="Arial"/>
                <w:color w:val="000000"/>
                <w:lang w:eastAsia="ru-RU"/>
              </w:rPr>
            </w:pPr>
            <w:r w:rsidRPr="001862F2">
              <w:rPr>
                <w:rFonts w:ascii="Times New Roman" w:eastAsia="Times New Roman" w:hAnsi="Times New Roman" w:cs="Times New Roman"/>
                <w:color w:val="000000"/>
                <w:lang w:eastAsia="ru-RU"/>
              </w:rPr>
              <w:lastRenderedPageBreak/>
              <w:t>узнавать  по изображениям  некоторых  музыкальных  инструментов (рояль, пианино, скрипка, флейта, арфа),  а также народных  инструментов  (гармонь,  баян,  балалайка);</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lastRenderedPageBreak/>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lastRenderedPageBreak/>
              <w:t>• </w:t>
            </w:r>
            <w:r w:rsidRPr="001862F2">
              <w:rPr>
                <w:rFonts w:ascii="Times New Roman" w:eastAsia="Arial Unicode MS" w:hAnsi="Times New Roman" w:cs="Times New Roman"/>
                <w:i/>
                <w:color w:val="000000"/>
                <w:sz w:val="24"/>
                <w:szCs w:val="24"/>
                <w:lang w:eastAsia="ru-RU"/>
              </w:rPr>
              <w:t>использовать систему графических знаков для ориентации в нотном письме при пении простейших мелодий;</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Музыкальная картина мира</w:t>
            </w: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2"/>
              </w:numPr>
              <w:tabs>
                <w:tab w:val="num" w:pos="315"/>
              </w:tabs>
              <w:ind w:left="457"/>
              <w:contextualSpacing/>
              <w:jc w:val="both"/>
              <w:rPr>
                <w:rFonts w:ascii="Arial" w:eastAsia="Times New Roman" w:hAnsi="Arial" w:cs="Arial"/>
                <w:color w:val="000000"/>
                <w:lang w:eastAsia="ru-RU"/>
              </w:rPr>
            </w:pPr>
            <w:r w:rsidRPr="001862F2">
              <w:rPr>
                <w:rFonts w:ascii="Times New Roman" w:eastAsia="Times New Roman" w:hAnsi="Times New Roman" w:cs="Times New Roman"/>
                <w:color w:val="000000"/>
                <w:lang w:eastAsia="ru-RU"/>
              </w:rPr>
              <w:t>проявлять навыки  вокальнохоровой  деятельности  (вовремя начинать и заканчивать пение,уметь  петь по фразам, слушать паузы, правильно выполнять  музыкальные ударения, четко и ясно произносить слова  при исполнении, понимать дирижерский жест).</w:t>
            </w:r>
          </w:p>
          <w:p w:rsidR="001862F2" w:rsidRPr="001862F2" w:rsidRDefault="001862F2" w:rsidP="001862F2">
            <w:pPr>
              <w:tabs>
                <w:tab w:val="num" w:pos="315"/>
              </w:tabs>
            </w:pP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2"/>
              </w:numPr>
              <w:ind w:left="317"/>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r w:rsidRPr="001862F2">
              <w:rPr>
                <w:rFonts w:ascii="Times New Roman" w:hAnsi="Times New Roman" w:cs="Times New Roman"/>
                <w:sz w:val="24"/>
                <w:szCs w:val="24"/>
              </w:rPr>
              <w:t>Текущий контроль в форме тестирования, выполнения  проектов, проверочных работ.   Промежуточная аттестация в форме творческих работ,  защиты проектов.</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4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Музыка в жизни человека</w:t>
            </w: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4"/>
              </w:numPr>
              <w:ind w:left="315"/>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 воплощать художественно-образное содержание и интонационно-мелодические особенности </w:t>
            </w:r>
            <w:r w:rsidRPr="001862F2">
              <w:rPr>
                <w:rFonts w:ascii="Times New Roman" w:eastAsia="Arial Unicode MS" w:hAnsi="Times New Roman" w:cs="Times New Roman"/>
                <w:color w:val="000000"/>
                <w:sz w:val="24"/>
                <w:szCs w:val="24"/>
                <w:lang w:eastAsia="ru-RU"/>
              </w:rPr>
              <w:lastRenderedPageBreak/>
              <w:t>профессионального и народного творчества (в пении, слове, движении, играх, действах и др.).</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lastRenderedPageBreak/>
              <w:t>реализовывать творческий потенциал, осуществляя собственные музыкально-исполнительские замыслы в различных видах деятельности;</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организовывать культурный досуг, самостоятельную музыкально-творческую деятельность; музицировать.</w:t>
            </w:r>
          </w:p>
          <w:p w:rsidR="001862F2" w:rsidRPr="001862F2" w:rsidRDefault="001862F2" w:rsidP="001862F2"/>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lastRenderedPageBreak/>
              <w:t>Основные закономерности музыкального искусства</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использовать систему графических знаков для ориентации в нотном письме при пении простейших мелодий;</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1862F2" w:rsidRPr="001862F2" w:rsidRDefault="001862F2" w:rsidP="001862F2"/>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Музыкальная картина мира</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64"/>
              </w:numPr>
              <w:ind w:left="457"/>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оценивать и соотносить музыкальный язык народного и профессионального музыкального творчества разных стран мира.</w:t>
            </w:r>
          </w:p>
        </w:tc>
        <w:tc>
          <w:tcPr>
            <w:tcW w:w="6946" w:type="dxa"/>
            <w:tcBorders>
              <w:top w:val="single" w:sz="4" w:space="0" w:color="auto"/>
              <w:left w:val="single" w:sz="4" w:space="0" w:color="auto"/>
              <w:bottom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1862F2" w:rsidRPr="001862F2" w:rsidRDefault="001862F2" w:rsidP="001862F2"/>
          <w:p w:rsidR="001862F2" w:rsidRPr="001862F2" w:rsidRDefault="001862F2" w:rsidP="001862F2"/>
          <w:p w:rsidR="001862F2" w:rsidRPr="001862F2" w:rsidRDefault="001862F2" w:rsidP="001862F2"/>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Организация достижения.</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Планируемые результаты достигаются в рамках предмета «Музыка», а также во внеурочной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r w:rsidRPr="001862F2">
              <w:rPr>
                <w:rFonts w:ascii="Times New Roman" w:hAnsi="Times New Roman" w:cs="Times New Roman"/>
                <w:sz w:val="24"/>
                <w:szCs w:val="24"/>
              </w:rPr>
              <w:t>Текущий контроль в форме тестирования, выполнения  проектов, проверочных работ.   Промежуточная аттестация в форме творческих работ,  защиты проектов.</w:t>
            </w:r>
          </w:p>
        </w:tc>
      </w:tr>
    </w:tbl>
    <w:p w:rsidR="001862F2" w:rsidRPr="001862F2" w:rsidRDefault="001862F2" w:rsidP="001862F2">
      <w:pPr>
        <w:rPr>
          <w:rFonts w:ascii="Times New Roman" w:hAnsi="Times New Roman" w:cs="Times New Roman"/>
          <w:b/>
          <w:i/>
          <w:sz w:val="24"/>
          <w:szCs w:val="24"/>
        </w:rPr>
      </w:pPr>
    </w:p>
    <w:p w:rsidR="001862F2" w:rsidRPr="001862F2" w:rsidRDefault="001862F2" w:rsidP="001862F2">
      <w:pPr>
        <w:rPr>
          <w:rFonts w:ascii="Times New Roman" w:hAnsi="Times New Roman" w:cs="Times New Roman"/>
          <w:b/>
          <w:i/>
          <w:sz w:val="24"/>
          <w:szCs w:val="24"/>
        </w:rPr>
      </w:pPr>
      <w:r w:rsidRPr="001862F2">
        <w:rPr>
          <w:rFonts w:ascii="Times New Roman" w:hAnsi="Times New Roman" w:cs="Times New Roman"/>
          <w:b/>
          <w:i/>
          <w:sz w:val="24"/>
          <w:szCs w:val="24"/>
        </w:rPr>
        <w:t>Личностные и метапредметные результаты освоения предмета «Музыка» и средства их достижения.</w:t>
      </w:r>
    </w:p>
    <w:tbl>
      <w:tblPr>
        <w:tblStyle w:val="7"/>
        <w:tblW w:w="15315" w:type="dxa"/>
        <w:tblInd w:w="-176" w:type="dxa"/>
        <w:tblLayout w:type="fixed"/>
        <w:tblLook w:val="04A0" w:firstRow="1" w:lastRow="0" w:firstColumn="1" w:lastColumn="0" w:noHBand="0" w:noVBand="1"/>
      </w:tblPr>
      <w:tblGrid>
        <w:gridCol w:w="852"/>
        <w:gridCol w:w="3687"/>
        <w:gridCol w:w="3339"/>
        <w:gridCol w:w="3609"/>
        <w:gridCol w:w="3828"/>
      </w:tblGrid>
      <w:tr w:rsidR="001862F2" w:rsidRPr="001862F2" w:rsidTr="001862F2">
        <w:tc>
          <w:tcPr>
            <w:tcW w:w="851" w:type="dxa"/>
            <w:vMerge w:val="restart"/>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класс</w:t>
            </w:r>
          </w:p>
        </w:tc>
        <w:tc>
          <w:tcPr>
            <w:tcW w:w="14459" w:type="dxa"/>
            <w:gridSpan w:val="4"/>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Результаты  изучения предмета «Музыка»</w:t>
            </w:r>
          </w:p>
        </w:tc>
      </w:tr>
      <w:tr w:rsidR="001862F2" w:rsidRPr="001862F2" w:rsidTr="001862F2">
        <w:tc>
          <w:tcPr>
            <w:tcW w:w="300"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Личностные  результаты</w:t>
            </w:r>
          </w:p>
        </w:tc>
        <w:tc>
          <w:tcPr>
            <w:tcW w:w="10773"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Метапредметные  результаты</w:t>
            </w:r>
          </w:p>
        </w:tc>
      </w:tr>
      <w:tr w:rsidR="001862F2" w:rsidRPr="001862F2" w:rsidTr="001862F2">
        <w:tc>
          <w:tcPr>
            <w:tcW w:w="300"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личностные</w:t>
            </w:r>
          </w:p>
        </w:tc>
        <w:tc>
          <w:tcPr>
            <w:tcW w:w="333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Регулятивные УУД</w:t>
            </w:r>
          </w:p>
        </w:tc>
        <w:tc>
          <w:tcPr>
            <w:tcW w:w="360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Познавательные УУД</w:t>
            </w:r>
          </w:p>
        </w:tc>
        <w:tc>
          <w:tcPr>
            <w:tcW w:w="3827"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Коммуникативные УУД</w:t>
            </w:r>
          </w:p>
        </w:tc>
      </w:tr>
      <w:tr w:rsidR="001862F2" w:rsidRPr="001862F2" w:rsidTr="001862F2">
        <w:tc>
          <w:tcPr>
            <w:tcW w:w="851" w:type="dxa"/>
            <w:vMerge w:val="restart"/>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1 класс</w:t>
            </w:r>
          </w:p>
        </w:tc>
        <w:tc>
          <w:tcPr>
            <w:tcW w:w="368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hd w:val="clear" w:color="auto" w:fill="FFFFFF"/>
              <w:autoSpaceDE w:val="0"/>
              <w:autoSpaceDN w:val="0"/>
              <w:adjustRightInd w:val="0"/>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xml:space="preserve"> — чувство гордости за свою Родину, российский народ и историю России</w:t>
            </w:r>
          </w:p>
          <w:p w:rsidR="001862F2" w:rsidRPr="001862F2" w:rsidRDefault="001862F2" w:rsidP="001862F2">
            <w:pPr>
              <w:shd w:val="clear" w:color="auto" w:fill="FFFFFF"/>
              <w:autoSpaceDE w:val="0"/>
              <w:autoSpaceDN w:val="0"/>
              <w:adjustRightInd w:val="0"/>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умение наблюдать за разнообразными явлениями жизни и искусства в учебной и внеурочной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уважительное отношение к культуре других народов; сформированность эстетических потребностей, ценностей и чувств;</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развитие мотивов учебной деятельности и личностного смысла учения; овладение навыками сотрудничества с учите</w:t>
            </w:r>
            <w:r w:rsidRPr="001862F2">
              <w:rPr>
                <w:rFonts w:ascii="Times New Roman" w:hAnsi="Times New Roman" w:cs="Times New Roman"/>
                <w:color w:val="000000"/>
                <w:sz w:val="24"/>
                <w:szCs w:val="24"/>
              </w:rPr>
              <w:softHyphen/>
              <w:t>лем и сверстниками;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реализация творческого потенциала в процессе коллек</w:t>
            </w:r>
            <w:r w:rsidRPr="001862F2">
              <w:rPr>
                <w:rFonts w:ascii="Times New Roman" w:hAnsi="Times New Roman" w:cs="Times New Roman"/>
                <w:color w:val="000000"/>
                <w:sz w:val="24"/>
                <w:szCs w:val="24"/>
              </w:rPr>
              <w:softHyphen/>
              <w:t>тивного (или индивидуального) музицирования при воплоще</w:t>
            </w:r>
            <w:r w:rsidRPr="001862F2">
              <w:rPr>
                <w:rFonts w:ascii="Times New Roman" w:hAnsi="Times New Roman" w:cs="Times New Roman"/>
                <w:color w:val="000000"/>
                <w:sz w:val="24"/>
                <w:szCs w:val="24"/>
              </w:rPr>
              <w:softHyphen/>
              <w:t>нии музыкальных образов;</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формирование этических чувств доброжелательности и эмоционально-нравственной отзывчивости, понимания и со</w:t>
            </w:r>
            <w:r w:rsidRPr="001862F2">
              <w:rPr>
                <w:rFonts w:ascii="Times New Roman" w:hAnsi="Times New Roman" w:cs="Times New Roman"/>
                <w:color w:val="000000"/>
                <w:sz w:val="24"/>
                <w:szCs w:val="24"/>
              </w:rPr>
              <w:softHyphen/>
            </w:r>
            <w:r w:rsidRPr="001862F2">
              <w:rPr>
                <w:rFonts w:ascii="Times New Roman" w:hAnsi="Times New Roman" w:cs="Times New Roman"/>
                <w:color w:val="000000"/>
                <w:sz w:val="24"/>
                <w:szCs w:val="24"/>
              </w:rPr>
              <w:lastRenderedPageBreak/>
              <w:t>переживания чувствам других людей;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развитие музыкально-эстетического чувства, проявляю</w:t>
            </w:r>
            <w:r w:rsidRPr="001862F2">
              <w:rPr>
                <w:rFonts w:ascii="Times New Roman" w:hAnsi="Times New Roman" w:cs="Times New Roman"/>
                <w:color w:val="000000"/>
                <w:sz w:val="24"/>
                <w:szCs w:val="24"/>
              </w:rPr>
              <w:softHyphen/>
              <w:t>щего себя в эмоционально-ценностном отношении к искус</w:t>
            </w:r>
            <w:r w:rsidRPr="001862F2">
              <w:rPr>
                <w:rFonts w:ascii="Times New Roman" w:hAnsi="Times New Roman" w:cs="Times New Roman"/>
                <w:color w:val="000000"/>
                <w:sz w:val="24"/>
                <w:szCs w:val="24"/>
              </w:rPr>
              <w:softHyphen/>
              <w:t>ству, понимании его функций в жизни человека и общества.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33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p>
          <w:p w:rsidR="001862F2" w:rsidRPr="001862F2" w:rsidRDefault="001862F2" w:rsidP="001862F2">
            <w:pPr>
              <w:shd w:val="clear" w:color="auto" w:fill="FFFFFF"/>
              <w:autoSpaceDE w:val="0"/>
              <w:autoSpaceDN w:val="0"/>
              <w:adjustRightInd w:val="0"/>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овладение способностями принимать и сохранять цели и задачи учебной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xml:space="preserve">—  с помощью учителя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 держания музыкальных образов; </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определять с помощью учителя наиболее эффек</w:t>
            </w:r>
            <w:r w:rsidRPr="001862F2">
              <w:rPr>
                <w:rFonts w:ascii="Times New Roman" w:hAnsi="Times New Roman" w:cs="Times New Roman"/>
                <w:color w:val="000000"/>
                <w:sz w:val="24"/>
                <w:szCs w:val="24"/>
              </w:rPr>
              <w:softHyphen/>
              <w:t>тивные способы достижения результата в исполнительской и творческой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продуктивное сотрудничество (общение, взаимодействие) со сверстниками при решении различных музыкально-твор</w:t>
            </w:r>
            <w:r w:rsidRPr="001862F2">
              <w:rPr>
                <w:rFonts w:ascii="Times New Roman" w:hAnsi="Times New Roman" w:cs="Times New Roman"/>
                <w:color w:val="000000"/>
                <w:sz w:val="24"/>
                <w:szCs w:val="24"/>
              </w:rPr>
              <w:softHyphen/>
              <w:t xml:space="preserve">ческих задач на уроках музыки, во внеурочной и </w:t>
            </w:r>
            <w:r w:rsidRPr="001862F2">
              <w:rPr>
                <w:rFonts w:ascii="Times New Roman" w:hAnsi="Times New Roman" w:cs="Times New Roman"/>
                <w:color w:val="000000"/>
                <w:sz w:val="24"/>
                <w:szCs w:val="24"/>
              </w:rPr>
              <w:lastRenderedPageBreak/>
              <w:t>внешколь</w:t>
            </w:r>
            <w:r w:rsidRPr="001862F2">
              <w:rPr>
                <w:rFonts w:ascii="Times New Roman" w:hAnsi="Times New Roman" w:cs="Times New Roman"/>
                <w:color w:val="000000"/>
                <w:sz w:val="24"/>
                <w:szCs w:val="24"/>
              </w:rPr>
              <w:softHyphen/>
              <w:t>ной музыкально-эстетической деятельности;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60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lastRenderedPageBreak/>
              <w:t>—  освоение начальных форм познавательной и личностной рефлексии; позитивная самооценка своих музыкально-твор</w:t>
            </w:r>
            <w:r w:rsidRPr="001862F2">
              <w:rPr>
                <w:rFonts w:ascii="Times New Roman" w:hAnsi="Times New Roman" w:cs="Times New Roman"/>
                <w:color w:val="000000"/>
                <w:sz w:val="24"/>
                <w:szCs w:val="24"/>
              </w:rPr>
              <w:softHyphen/>
              <w:t>ческих возможностей;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овладение навыками смыслового прочтения содержания «текстов» различных музыкальных стилей и жанров в соответ</w:t>
            </w:r>
            <w:r w:rsidRPr="001862F2">
              <w:rPr>
                <w:rFonts w:ascii="Times New Roman" w:hAnsi="Times New Roman" w:cs="Times New Roman"/>
                <w:color w:val="000000"/>
                <w:sz w:val="24"/>
                <w:szCs w:val="24"/>
              </w:rPr>
              <w:softHyphen/>
              <w:t>ствии с целями и задачами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формирование у младших школьников умения состав</w:t>
            </w:r>
            <w:r w:rsidRPr="001862F2">
              <w:rPr>
                <w:rFonts w:ascii="Times New Roman" w:hAnsi="Times New Roman" w:cs="Times New Roman"/>
                <w:color w:val="000000"/>
                <w:sz w:val="24"/>
                <w:szCs w:val="24"/>
              </w:rPr>
              <w:softHyphen/>
              <w:t>лять тексты, связанные с размышлениями о музыке и лич</w:t>
            </w:r>
            <w:r w:rsidRPr="001862F2">
              <w:rPr>
                <w:rFonts w:ascii="Times New Roman" w:hAnsi="Times New Roman" w:cs="Times New Roman"/>
                <w:color w:val="000000"/>
                <w:sz w:val="24"/>
                <w:szCs w:val="24"/>
              </w:rPr>
              <w:softHyphen/>
              <w:t>ностной оценкой ее содержания, в устной и письменной форме;</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овладение логическими действиями сравнения, анализа, синтеза, обобщения, установления аналогий в процессе инто</w:t>
            </w:r>
            <w:r w:rsidRPr="001862F2">
              <w:rPr>
                <w:rFonts w:ascii="Times New Roman" w:hAnsi="Times New Roman" w:cs="Times New Roman"/>
                <w:color w:val="000000"/>
                <w:sz w:val="24"/>
                <w:szCs w:val="24"/>
              </w:rPr>
              <w:softHyphen/>
              <w:t>национно-образного и жанрового, стилевого анализа музы</w:t>
            </w:r>
            <w:r w:rsidRPr="001862F2">
              <w:rPr>
                <w:rFonts w:ascii="Times New Roman" w:hAnsi="Times New Roman" w:cs="Times New Roman"/>
                <w:color w:val="000000"/>
                <w:sz w:val="24"/>
                <w:szCs w:val="24"/>
              </w:rPr>
              <w:softHyphen/>
              <w:t xml:space="preserve">кальных сочинений и других видов </w:t>
            </w:r>
            <w:r w:rsidRPr="001862F2">
              <w:rPr>
                <w:rFonts w:ascii="Times New Roman" w:hAnsi="Times New Roman" w:cs="Times New Roman"/>
                <w:color w:val="000000"/>
                <w:sz w:val="24"/>
                <w:szCs w:val="24"/>
              </w:rPr>
              <w:lastRenderedPageBreak/>
              <w:t>музыкально-творческой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w:t>
            </w:r>
            <w:r w:rsidRPr="001862F2">
              <w:rPr>
                <w:rFonts w:ascii="Times New Roman" w:hAnsi="Times New Roman" w:cs="Times New Roman"/>
                <w:color w:val="000000"/>
                <w:sz w:val="24"/>
                <w:szCs w:val="24"/>
              </w:rPr>
              <w:softHyphen/>
              <w:t>тации, работу с интерактивной доской и   т.п.).</w:t>
            </w:r>
          </w:p>
        </w:tc>
        <w:tc>
          <w:tcPr>
            <w:tcW w:w="382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lastRenderedPageBreak/>
              <w:t>- умение с помощью учителя строить речевые высказывания о музыке</w:t>
            </w:r>
            <w:r w:rsidRPr="001862F2">
              <w:rPr>
                <w:rFonts w:ascii="Times New Roman" w:eastAsia="Times New Roman" w:hAnsi="Times New Roman" w:cs="Times New Roman"/>
                <w:b/>
                <w:bCs/>
                <w:color w:val="000000"/>
                <w:sz w:val="24"/>
                <w:szCs w:val="24"/>
                <w:lang w:eastAsia="ru-RU"/>
              </w:rPr>
              <w:t> </w:t>
            </w:r>
            <w:r w:rsidRPr="001862F2">
              <w:rPr>
                <w:rFonts w:ascii="Times New Roman" w:eastAsia="Times New Roman" w:hAnsi="Times New Roman" w:cs="Times New Roman"/>
                <w:color w:val="000000"/>
                <w:sz w:val="24"/>
                <w:szCs w:val="24"/>
                <w:lang w:eastAsia="ru-RU"/>
              </w:rPr>
              <w:t>(музыкальных произведениях) в устной форме  (в соответствии с требованиями учебника для 3 класса);</w:t>
            </w:r>
          </w:p>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t>- наличие стремления находить продуктивное сотрудничество (общение, взаимодействие)  со сверстниками при решении музыкально - творческих задач;</w:t>
            </w:r>
          </w:p>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t>- участие в музыкальной жизни класса (школы, города).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r>
      <w:tr w:rsidR="001862F2" w:rsidRPr="001862F2" w:rsidTr="001862F2">
        <w:tc>
          <w:tcPr>
            <w:tcW w:w="300"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33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60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827"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300"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33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60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82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Технология КСО.</w:t>
            </w:r>
          </w:p>
        </w:tc>
      </w:tr>
      <w:tr w:rsidR="001862F2" w:rsidRPr="001862F2" w:rsidTr="001862F2">
        <w:tc>
          <w:tcPr>
            <w:tcW w:w="851" w:type="dxa"/>
            <w:vMerge w:val="restart"/>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2 класс</w:t>
            </w:r>
          </w:p>
        </w:tc>
        <w:tc>
          <w:tcPr>
            <w:tcW w:w="368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hd w:val="clear" w:color="auto" w:fill="FFFFFF"/>
              <w:autoSpaceDE w:val="0"/>
              <w:autoSpaceDN w:val="0"/>
              <w:adjustRightInd w:val="0"/>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xml:space="preserve"> — чувство гордости за свою Родину, российский народ и историю России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w:t>
            </w:r>
            <w:r w:rsidRPr="001862F2">
              <w:rPr>
                <w:rFonts w:ascii="Times New Roman" w:hAnsi="Times New Roman" w:cs="Times New Roman"/>
                <w:color w:val="000000"/>
                <w:sz w:val="24"/>
                <w:szCs w:val="24"/>
              </w:rPr>
              <w:softHyphen/>
              <w:t>ных стилей.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xml:space="preserve">—  умение наблюдать за разнообразными явлениями </w:t>
            </w:r>
            <w:r w:rsidRPr="001862F2">
              <w:rPr>
                <w:rFonts w:ascii="Times New Roman" w:hAnsi="Times New Roman" w:cs="Times New Roman"/>
                <w:color w:val="000000"/>
                <w:sz w:val="24"/>
                <w:szCs w:val="24"/>
              </w:rPr>
              <w:lastRenderedPageBreak/>
              <w:t>жизни и искусства в учебной и внеурочной деятельности, их пони</w:t>
            </w:r>
            <w:r w:rsidRPr="001862F2">
              <w:rPr>
                <w:rFonts w:ascii="Times New Roman" w:hAnsi="Times New Roman" w:cs="Times New Roman"/>
                <w:color w:val="000000"/>
                <w:sz w:val="24"/>
                <w:szCs w:val="24"/>
              </w:rPr>
              <w:softHyphen/>
              <w:t>мание и оценка— умение ориентироваться в культурном мно</w:t>
            </w:r>
            <w:r w:rsidRPr="001862F2">
              <w:rPr>
                <w:rFonts w:ascii="Times New Roman" w:hAnsi="Times New Roman" w:cs="Times New Roman"/>
                <w:color w:val="000000"/>
                <w:sz w:val="24"/>
                <w:szCs w:val="24"/>
              </w:rPr>
              <w:softHyphen/>
              <w:t>гообразии окружающей действительности, участие в музы</w:t>
            </w:r>
            <w:r w:rsidRPr="001862F2">
              <w:rPr>
                <w:rFonts w:ascii="Times New Roman" w:hAnsi="Times New Roman" w:cs="Times New Roman"/>
                <w:color w:val="000000"/>
                <w:sz w:val="24"/>
                <w:szCs w:val="24"/>
              </w:rPr>
              <w:softHyphen/>
              <w:t>кальной жизни класса, школы, города и др.;</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уважительное отношение к культуре других народов; сформированность эстетических потребностей, ценностей и чувств;</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развитие мотивов учебной деятельности и личностного смысла учения; овладение навыками сотрудничества с учите</w:t>
            </w:r>
            <w:r w:rsidRPr="001862F2">
              <w:rPr>
                <w:rFonts w:ascii="Times New Roman" w:hAnsi="Times New Roman" w:cs="Times New Roman"/>
                <w:color w:val="000000"/>
                <w:sz w:val="24"/>
                <w:szCs w:val="24"/>
              </w:rPr>
              <w:softHyphen/>
              <w:t>лем и сверстниками;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реализация творческого потенциала в процессе коллек</w:t>
            </w:r>
            <w:r w:rsidRPr="001862F2">
              <w:rPr>
                <w:rFonts w:ascii="Times New Roman" w:hAnsi="Times New Roman" w:cs="Times New Roman"/>
                <w:color w:val="000000"/>
                <w:sz w:val="24"/>
                <w:szCs w:val="24"/>
              </w:rPr>
              <w:softHyphen/>
              <w:t>тивного (или индивидуального) музицирования при воплоще</w:t>
            </w:r>
            <w:r w:rsidRPr="001862F2">
              <w:rPr>
                <w:rFonts w:ascii="Times New Roman" w:hAnsi="Times New Roman" w:cs="Times New Roman"/>
                <w:color w:val="000000"/>
                <w:sz w:val="24"/>
                <w:szCs w:val="24"/>
              </w:rPr>
              <w:softHyphen/>
              <w:t>нии музыкальных образов;</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ориентация в культурном многообразии окружающей действительности, участие в музыкальной жизни класса, шко</w:t>
            </w:r>
            <w:r w:rsidRPr="001862F2">
              <w:rPr>
                <w:rFonts w:ascii="Times New Roman" w:hAnsi="Times New Roman" w:cs="Times New Roman"/>
                <w:color w:val="000000"/>
                <w:sz w:val="24"/>
                <w:szCs w:val="24"/>
              </w:rPr>
              <w:softHyphen/>
              <w:t>лы, города и др.;</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формирование этических чувств доброжелательности и эмоционально-нравственной отзывчивости, понимания и со</w:t>
            </w:r>
            <w:r w:rsidRPr="001862F2">
              <w:rPr>
                <w:rFonts w:ascii="Times New Roman" w:hAnsi="Times New Roman" w:cs="Times New Roman"/>
                <w:color w:val="000000"/>
                <w:sz w:val="24"/>
                <w:szCs w:val="24"/>
              </w:rPr>
              <w:softHyphen/>
              <w:t xml:space="preserve">переживания чувствам других </w:t>
            </w:r>
            <w:r w:rsidRPr="001862F2">
              <w:rPr>
                <w:rFonts w:ascii="Times New Roman" w:hAnsi="Times New Roman" w:cs="Times New Roman"/>
                <w:color w:val="000000"/>
                <w:sz w:val="24"/>
                <w:szCs w:val="24"/>
              </w:rPr>
              <w:lastRenderedPageBreak/>
              <w:t>людей;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развитие музыкально-эстетического чувства, проявляю</w:t>
            </w:r>
            <w:r w:rsidRPr="001862F2">
              <w:rPr>
                <w:rFonts w:ascii="Times New Roman" w:hAnsi="Times New Roman" w:cs="Times New Roman"/>
                <w:color w:val="000000"/>
                <w:sz w:val="24"/>
                <w:szCs w:val="24"/>
              </w:rPr>
              <w:softHyphen/>
              <w:t>щего себя в эмоционально-ценностном отношении к искус</w:t>
            </w:r>
            <w:r w:rsidRPr="001862F2">
              <w:rPr>
                <w:rFonts w:ascii="Times New Roman" w:hAnsi="Times New Roman" w:cs="Times New Roman"/>
                <w:color w:val="000000"/>
                <w:sz w:val="24"/>
                <w:szCs w:val="24"/>
              </w:rPr>
              <w:softHyphen/>
              <w:t>ству, понимании его функций в жизни человека и общества.</w:t>
            </w:r>
          </w:p>
        </w:tc>
        <w:tc>
          <w:tcPr>
            <w:tcW w:w="333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lastRenderedPageBreak/>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 держания музыкальных образов; определять наиболее эффек</w:t>
            </w:r>
            <w:r w:rsidRPr="001862F2">
              <w:rPr>
                <w:rFonts w:ascii="Times New Roman" w:hAnsi="Times New Roman" w:cs="Times New Roman"/>
                <w:color w:val="000000"/>
                <w:sz w:val="24"/>
                <w:szCs w:val="24"/>
              </w:rPr>
              <w:softHyphen/>
              <w:t>тивные способы достижения результата в исполнительской и творческой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xml:space="preserve">—  продуктивное </w:t>
            </w:r>
            <w:r w:rsidRPr="001862F2">
              <w:rPr>
                <w:rFonts w:ascii="Times New Roman" w:hAnsi="Times New Roman" w:cs="Times New Roman"/>
                <w:color w:val="000000"/>
                <w:sz w:val="24"/>
                <w:szCs w:val="24"/>
              </w:rPr>
              <w:lastRenderedPageBreak/>
              <w:t>сотрудничество (общение, взаимодействие) со сверстниками при решении различных музыкально-твор</w:t>
            </w:r>
            <w:r w:rsidRPr="001862F2">
              <w:rPr>
                <w:rFonts w:ascii="Times New Roman" w:hAnsi="Times New Roman" w:cs="Times New Roman"/>
                <w:color w:val="000000"/>
                <w:sz w:val="24"/>
                <w:szCs w:val="24"/>
              </w:rPr>
              <w:softHyphen/>
              <w:t>ческих задач на уроках музыки, во внеурочной и внешколь</w:t>
            </w:r>
            <w:r w:rsidRPr="001862F2">
              <w:rPr>
                <w:rFonts w:ascii="Times New Roman" w:hAnsi="Times New Roman" w:cs="Times New Roman"/>
                <w:color w:val="000000"/>
                <w:sz w:val="24"/>
                <w:szCs w:val="24"/>
              </w:rPr>
              <w:softHyphen/>
              <w:t>ной музыкально-эстетической деятельности;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60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lastRenderedPageBreak/>
              <w:t>—  освоение начальных форм познавательной и личностной рефлексии; позитивная самооценка своих музыкально-твор</w:t>
            </w:r>
            <w:r w:rsidRPr="001862F2">
              <w:rPr>
                <w:rFonts w:ascii="Times New Roman" w:hAnsi="Times New Roman" w:cs="Times New Roman"/>
                <w:color w:val="000000"/>
                <w:sz w:val="24"/>
                <w:szCs w:val="24"/>
              </w:rPr>
              <w:softHyphen/>
              <w:t>ческих возможностей;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овладение навыками смыслового прочтения содержания «текстов» различных музыкальных стилей и жанров в соответ</w:t>
            </w:r>
            <w:r w:rsidRPr="001862F2">
              <w:rPr>
                <w:rFonts w:ascii="Times New Roman" w:hAnsi="Times New Roman" w:cs="Times New Roman"/>
                <w:color w:val="000000"/>
                <w:sz w:val="24"/>
                <w:szCs w:val="24"/>
              </w:rPr>
              <w:softHyphen/>
              <w:t>ствии с целями и задачами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xml:space="preserve">—  приобретение умения осознанного построения </w:t>
            </w:r>
            <w:r w:rsidRPr="001862F2">
              <w:rPr>
                <w:rFonts w:ascii="Times New Roman" w:hAnsi="Times New Roman" w:cs="Times New Roman"/>
                <w:color w:val="000000"/>
                <w:sz w:val="24"/>
                <w:szCs w:val="24"/>
              </w:rPr>
              <w:lastRenderedPageBreak/>
              <w:t>речевого высказывания о содержании, характере, особенностях языка музыкальных произведений разных эпох, творческих направ</w:t>
            </w:r>
            <w:r w:rsidRPr="001862F2">
              <w:rPr>
                <w:rFonts w:ascii="Times New Roman" w:hAnsi="Times New Roman" w:cs="Times New Roman"/>
                <w:color w:val="000000"/>
                <w:sz w:val="24"/>
                <w:szCs w:val="24"/>
              </w:rPr>
              <w:softHyphen/>
              <w:t>лений в соответствии с задачами коммуникации;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формирование у младших школьников умения состав</w:t>
            </w:r>
            <w:r w:rsidRPr="001862F2">
              <w:rPr>
                <w:rFonts w:ascii="Times New Roman" w:hAnsi="Times New Roman" w:cs="Times New Roman"/>
                <w:color w:val="000000"/>
                <w:sz w:val="24"/>
                <w:szCs w:val="24"/>
              </w:rPr>
              <w:softHyphen/>
              <w:t>лять тексты, связанные с размышлениями о музыке и лич</w:t>
            </w:r>
            <w:r w:rsidRPr="001862F2">
              <w:rPr>
                <w:rFonts w:ascii="Times New Roman" w:hAnsi="Times New Roman" w:cs="Times New Roman"/>
                <w:color w:val="000000"/>
                <w:sz w:val="24"/>
                <w:szCs w:val="24"/>
              </w:rPr>
              <w:softHyphen/>
              <w:t>ностной оценкой ее содержания, в устной и письменной форме;</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овладение логическими действиями сравнения, анализа, синтеза, обобщения, установления аналогий в процессе инто</w:t>
            </w:r>
            <w:r w:rsidRPr="001862F2">
              <w:rPr>
                <w:rFonts w:ascii="Times New Roman" w:hAnsi="Times New Roman" w:cs="Times New Roman"/>
                <w:color w:val="000000"/>
                <w:sz w:val="24"/>
                <w:szCs w:val="24"/>
              </w:rPr>
              <w:softHyphen/>
              <w:t>национно-образного и жанрового, стилевого анализа музы</w:t>
            </w:r>
            <w:r w:rsidRPr="001862F2">
              <w:rPr>
                <w:rFonts w:ascii="Times New Roman" w:hAnsi="Times New Roman" w:cs="Times New Roman"/>
                <w:color w:val="000000"/>
                <w:sz w:val="24"/>
                <w:szCs w:val="24"/>
              </w:rPr>
              <w:softHyphen/>
              <w:t>кальных сочинений и других видов музыкально-творческой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xml:space="preserve">—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w:t>
            </w:r>
            <w:r w:rsidRPr="001862F2">
              <w:rPr>
                <w:rFonts w:ascii="Times New Roman" w:hAnsi="Times New Roman" w:cs="Times New Roman"/>
                <w:color w:val="000000"/>
                <w:sz w:val="24"/>
                <w:szCs w:val="24"/>
              </w:rPr>
              <w:lastRenderedPageBreak/>
              <w:t>ресурсы, мультимедийные презен</w:t>
            </w:r>
            <w:r w:rsidRPr="001862F2">
              <w:rPr>
                <w:rFonts w:ascii="Times New Roman" w:hAnsi="Times New Roman" w:cs="Times New Roman"/>
                <w:color w:val="000000"/>
                <w:sz w:val="24"/>
                <w:szCs w:val="24"/>
              </w:rPr>
              <w:softHyphen/>
              <w:t>тации, работу с интерактивной доской и   т.п.).</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lastRenderedPageBreak/>
              <w:t>- умение строить речевые высказывания о музыке</w:t>
            </w:r>
            <w:r w:rsidRPr="001862F2">
              <w:rPr>
                <w:rFonts w:ascii="Times New Roman" w:eastAsia="Times New Roman" w:hAnsi="Times New Roman" w:cs="Times New Roman"/>
                <w:b/>
                <w:bCs/>
                <w:color w:val="000000"/>
                <w:sz w:val="24"/>
                <w:szCs w:val="24"/>
                <w:lang w:eastAsia="ru-RU"/>
              </w:rPr>
              <w:t> </w:t>
            </w:r>
            <w:r w:rsidRPr="001862F2">
              <w:rPr>
                <w:rFonts w:ascii="Times New Roman" w:eastAsia="Times New Roman" w:hAnsi="Times New Roman" w:cs="Times New Roman"/>
                <w:color w:val="000000"/>
                <w:sz w:val="24"/>
                <w:szCs w:val="24"/>
                <w:lang w:eastAsia="ru-RU"/>
              </w:rPr>
              <w:t>(музыкальных произведениях) в устной форме  (в соответствии с требованиями учебника для 3 класса);</w:t>
            </w:r>
          </w:p>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t>- наличие стремления находить продуктивное сотрудничество (общение, взаимодействие)  со сверстниками при решении музыкально - творческих задач;</w:t>
            </w:r>
          </w:p>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t>-  участие в музыкальной жизни класса (школы, города).</w:t>
            </w:r>
          </w:p>
          <w:p w:rsidR="001862F2" w:rsidRPr="001862F2" w:rsidRDefault="001862F2" w:rsidP="001862F2">
            <w:pPr>
              <w:jc w:val="both"/>
              <w:rPr>
                <w:rFonts w:ascii="Times New Roman" w:hAnsi="Times New Roman" w:cs="Times New Roman"/>
                <w:sz w:val="24"/>
                <w:szCs w:val="24"/>
              </w:rPr>
            </w:pP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p>
        </w:tc>
      </w:tr>
      <w:tr w:rsidR="001862F2" w:rsidRPr="001862F2" w:rsidTr="001862F2">
        <w:tc>
          <w:tcPr>
            <w:tcW w:w="300"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33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60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827"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300"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33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60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82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Технология КСО.</w:t>
            </w:r>
          </w:p>
        </w:tc>
      </w:tr>
      <w:tr w:rsidR="001862F2" w:rsidRPr="001862F2" w:rsidTr="001862F2">
        <w:tc>
          <w:tcPr>
            <w:tcW w:w="851" w:type="dxa"/>
            <w:vMerge w:val="restart"/>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3 -4 класс</w:t>
            </w:r>
          </w:p>
        </w:tc>
        <w:tc>
          <w:tcPr>
            <w:tcW w:w="368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540"/>
              <w:jc w:val="both"/>
              <w:rPr>
                <w:rFonts w:ascii="Times New Roman" w:eastAsia="Times New Roman" w:hAnsi="Times New Roman" w:cs="Times New Roman"/>
                <w:color w:val="000000"/>
                <w:sz w:val="24"/>
                <w:szCs w:val="24"/>
                <w:lang w:eastAsia="ru-RU"/>
              </w:rPr>
            </w:pPr>
          </w:p>
          <w:p w:rsidR="001862F2" w:rsidRPr="001862F2" w:rsidRDefault="001862F2" w:rsidP="001862F2">
            <w:pPr>
              <w:shd w:val="clear" w:color="auto" w:fill="FFFFFF"/>
              <w:autoSpaceDE w:val="0"/>
              <w:autoSpaceDN w:val="0"/>
              <w:adjustRightInd w:val="0"/>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 чувство гордости за свою Родину, российский народ и историю России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w:t>
            </w:r>
            <w:r w:rsidRPr="001862F2">
              <w:rPr>
                <w:rFonts w:ascii="Times New Roman" w:hAnsi="Times New Roman" w:cs="Times New Roman"/>
                <w:color w:val="000000"/>
                <w:sz w:val="24"/>
                <w:szCs w:val="24"/>
              </w:rPr>
              <w:softHyphen/>
              <w:t>ных стилей.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умение наблюдать за разнообразными явлениями жизни и искусства в учебной и внеурочной деятельности, их пони</w:t>
            </w:r>
            <w:r w:rsidRPr="001862F2">
              <w:rPr>
                <w:rFonts w:ascii="Times New Roman" w:hAnsi="Times New Roman" w:cs="Times New Roman"/>
                <w:color w:val="000000"/>
                <w:sz w:val="24"/>
                <w:szCs w:val="24"/>
              </w:rPr>
              <w:softHyphen/>
              <w:t>мание и оценка— умение ориентироваться в культурном мно</w:t>
            </w:r>
            <w:r w:rsidRPr="001862F2">
              <w:rPr>
                <w:rFonts w:ascii="Times New Roman" w:hAnsi="Times New Roman" w:cs="Times New Roman"/>
                <w:color w:val="000000"/>
                <w:sz w:val="24"/>
                <w:szCs w:val="24"/>
              </w:rPr>
              <w:softHyphen/>
              <w:t xml:space="preserve">гообразии окружающей действительности, участие в </w:t>
            </w:r>
            <w:r w:rsidRPr="001862F2">
              <w:rPr>
                <w:rFonts w:ascii="Times New Roman" w:hAnsi="Times New Roman" w:cs="Times New Roman"/>
                <w:color w:val="000000"/>
                <w:sz w:val="24"/>
                <w:szCs w:val="24"/>
              </w:rPr>
              <w:lastRenderedPageBreak/>
              <w:t>музы</w:t>
            </w:r>
            <w:r w:rsidRPr="001862F2">
              <w:rPr>
                <w:rFonts w:ascii="Times New Roman" w:hAnsi="Times New Roman" w:cs="Times New Roman"/>
                <w:color w:val="000000"/>
                <w:sz w:val="24"/>
                <w:szCs w:val="24"/>
              </w:rPr>
              <w:softHyphen/>
              <w:t>кальной жизни класса, школы, города и др.;</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уважительное отношение к культуре других народов; сформированность эстетических потребностей, ценностей и чувств;</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развитие мотивов учебной деятельности и личностного смысла учения; овладение навыками сотрудничества с учите</w:t>
            </w:r>
            <w:r w:rsidRPr="001862F2">
              <w:rPr>
                <w:rFonts w:ascii="Times New Roman" w:hAnsi="Times New Roman" w:cs="Times New Roman"/>
                <w:color w:val="000000"/>
                <w:sz w:val="24"/>
                <w:szCs w:val="24"/>
              </w:rPr>
              <w:softHyphen/>
              <w:t>лем и сверстниками;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реализация творческого потенциала в процессе коллек</w:t>
            </w:r>
            <w:r w:rsidRPr="001862F2">
              <w:rPr>
                <w:rFonts w:ascii="Times New Roman" w:hAnsi="Times New Roman" w:cs="Times New Roman"/>
                <w:color w:val="000000"/>
                <w:sz w:val="24"/>
                <w:szCs w:val="24"/>
              </w:rPr>
              <w:softHyphen/>
              <w:t>тивного (или индивидуального) музицирования при воплоще</w:t>
            </w:r>
            <w:r w:rsidRPr="001862F2">
              <w:rPr>
                <w:rFonts w:ascii="Times New Roman" w:hAnsi="Times New Roman" w:cs="Times New Roman"/>
                <w:color w:val="000000"/>
                <w:sz w:val="24"/>
                <w:szCs w:val="24"/>
              </w:rPr>
              <w:softHyphen/>
              <w:t>нии музыкальных образов;</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ориентация в культурном многообразии окружающей действительности, участие в музыкальной жизни класса, шко</w:t>
            </w:r>
            <w:r w:rsidRPr="001862F2">
              <w:rPr>
                <w:rFonts w:ascii="Times New Roman" w:hAnsi="Times New Roman" w:cs="Times New Roman"/>
                <w:color w:val="000000"/>
                <w:sz w:val="24"/>
                <w:szCs w:val="24"/>
              </w:rPr>
              <w:softHyphen/>
              <w:t>лы, города и др.;</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формирование этических чувств доброжелательности и эмоционально-нравственной отзывчивости, понимания и со</w:t>
            </w:r>
            <w:r w:rsidRPr="001862F2">
              <w:rPr>
                <w:rFonts w:ascii="Times New Roman" w:hAnsi="Times New Roman" w:cs="Times New Roman"/>
                <w:color w:val="000000"/>
                <w:sz w:val="24"/>
                <w:szCs w:val="24"/>
              </w:rPr>
              <w:softHyphen/>
              <w:t>переживания чувствам других людей;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развитие музыкально-эстетического чувства, проявляю</w:t>
            </w:r>
            <w:r w:rsidRPr="001862F2">
              <w:rPr>
                <w:rFonts w:ascii="Times New Roman" w:hAnsi="Times New Roman" w:cs="Times New Roman"/>
                <w:color w:val="000000"/>
                <w:sz w:val="24"/>
                <w:szCs w:val="24"/>
              </w:rPr>
              <w:softHyphen/>
              <w:t>щего себя в эмоционально-ценностном отношении к искус</w:t>
            </w:r>
            <w:r w:rsidRPr="001862F2">
              <w:rPr>
                <w:rFonts w:ascii="Times New Roman" w:hAnsi="Times New Roman" w:cs="Times New Roman"/>
                <w:color w:val="000000"/>
                <w:sz w:val="24"/>
                <w:szCs w:val="24"/>
              </w:rPr>
              <w:softHyphen/>
              <w:t xml:space="preserve">ству, </w:t>
            </w:r>
            <w:r w:rsidRPr="001862F2">
              <w:rPr>
                <w:rFonts w:ascii="Times New Roman" w:hAnsi="Times New Roman" w:cs="Times New Roman"/>
                <w:color w:val="000000"/>
                <w:sz w:val="24"/>
                <w:szCs w:val="24"/>
              </w:rPr>
              <w:lastRenderedPageBreak/>
              <w:t>понимании его функций в жизни человека и общества.</w:t>
            </w:r>
          </w:p>
        </w:tc>
        <w:tc>
          <w:tcPr>
            <w:tcW w:w="333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lastRenderedPageBreak/>
              <w:t>—  овладение способностями принимать и сохранять цели и задачи учебной деятельности, поиска средств ее осуществле</w:t>
            </w:r>
            <w:r w:rsidRPr="001862F2">
              <w:rPr>
                <w:rFonts w:ascii="Times New Roman" w:hAnsi="Times New Roman" w:cs="Times New Roman"/>
                <w:color w:val="000000"/>
                <w:sz w:val="24"/>
                <w:szCs w:val="24"/>
              </w:rPr>
              <w:softHyphen/>
              <w:t>ния в разных формах и видах музыкальной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освоение способов решения проблем творческого и по</w:t>
            </w:r>
            <w:r w:rsidRPr="001862F2">
              <w:rPr>
                <w:rFonts w:ascii="Times New Roman" w:hAnsi="Times New Roman" w:cs="Times New Roman"/>
                <w:color w:val="000000"/>
                <w:sz w:val="24"/>
                <w:szCs w:val="24"/>
              </w:rPr>
              <w:softHyphen/>
              <w:t>искового характера в процессе восприятия, исполнения, оценки музыкальных сочинений;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xml:space="preserve">—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 держания музыкальных </w:t>
            </w:r>
            <w:r w:rsidRPr="001862F2">
              <w:rPr>
                <w:rFonts w:ascii="Times New Roman" w:hAnsi="Times New Roman" w:cs="Times New Roman"/>
                <w:color w:val="000000"/>
                <w:sz w:val="24"/>
                <w:szCs w:val="24"/>
              </w:rPr>
              <w:lastRenderedPageBreak/>
              <w:t>образов; определять наиболее эффек</w:t>
            </w:r>
            <w:r w:rsidRPr="001862F2">
              <w:rPr>
                <w:rFonts w:ascii="Times New Roman" w:hAnsi="Times New Roman" w:cs="Times New Roman"/>
                <w:color w:val="000000"/>
                <w:sz w:val="24"/>
                <w:szCs w:val="24"/>
              </w:rPr>
              <w:softHyphen/>
              <w:t>тивные способы достижения результата в исполнительской и творческой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продуктивное сотрудничество (общение, взаимодействие) со сверстниками при решении различных музыкально-твор</w:t>
            </w:r>
            <w:r w:rsidRPr="001862F2">
              <w:rPr>
                <w:rFonts w:ascii="Times New Roman" w:hAnsi="Times New Roman" w:cs="Times New Roman"/>
                <w:color w:val="000000"/>
                <w:sz w:val="24"/>
                <w:szCs w:val="24"/>
              </w:rPr>
              <w:softHyphen/>
              <w:t>ческих задач на уроках музыки, во внеурочной и внешколь</w:t>
            </w:r>
            <w:r w:rsidRPr="001862F2">
              <w:rPr>
                <w:rFonts w:ascii="Times New Roman" w:hAnsi="Times New Roman" w:cs="Times New Roman"/>
                <w:color w:val="000000"/>
                <w:sz w:val="24"/>
                <w:szCs w:val="24"/>
              </w:rPr>
              <w:softHyphen/>
              <w:t>ной музыкально-эстетической деятельности;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c>
          <w:tcPr>
            <w:tcW w:w="360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lastRenderedPageBreak/>
              <w:t>—  освоение начальных форм познавательной и личностной рефлексии; позитивная самооценка своих музыкально-твор</w:t>
            </w:r>
            <w:r w:rsidRPr="001862F2">
              <w:rPr>
                <w:rFonts w:ascii="Times New Roman" w:hAnsi="Times New Roman" w:cs="Times New Roman"/>
                <w:color w:val="000000"/>
                <w:sz w:val="24"/>
                <w:szCs w:val="24"/>
              </w:rPr>
              <w:softHyphen/>
              <w:t>ческих возможностей;</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овладение навыками смыслового прочтения содержания «текстов» различных музыкальных стилей и жанров в соответ</w:t>
            </w:r>
            <w:r w:rsidRPr="001862F2">
              <w:rPr>
                <w:rFonts w:ascii="Times New Roman" w:hAnsi="Times New Roman" w:cs="Times New Roman"/>
                <w:color w:val="000000"/>
                <w:sz w:val="24"/>
                <w:szCs w:val="24"/>
              </w:rPr>
              <w:softHyphen/>
              <w:t>ствии с целями и задачами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w:t>
            </w:r>
            <w:r w:rsidRPr="001862F2">
              <w:rPr>
                <w:rFonts w:ascii="Times New Roman" w:hAnsi="Times New Roman" w:cs="Times New Roman"/>
                <w:color w:val="000000"/>
                <w:sz w:val="24"/>
                <w:szCs w:val="24"/>
              </w:rPr>
              <w:softHyphen/>
              <w:t>лений в соответствии с задачами коммуникации;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lastRenderedPageBreak/>
              <w:t>—  формирование у младших школьников умения состав</w:t>
            </w:r>
            <w:r w:rsidRPr="001862F2">
              <w:rPr>
                <w:rFonts w:ascii="Times New Roman" w:hAnsi="Times New Roman" w:cs="Times New Roman"/>
                <w:color w:val="000000"/>
                <w:sz w:val="24"/>
                <w:szCs w:val="24"/>
              </w:rPr>
              <w:softHyphen/>
              <w:t>лять тексты, связанные с размышлениями о музыке и лич</w:t>
            </w:r>
            <w:r w:rsidRPr="001862F2">
              <w:rPr>
                <w:rFonts w:ascii="Times New Roman" w:hAnsi="Times New Roman" w:cs="Times New Roman"/>
                <w:color w:val="000000"/>
                <w:sz w:val="24"/>
                <w:szCs w:val="24"/>
              </w:rPr>
              <w:softHyphen/>
              <w:t>ностной оценкой ее содержания, в устной и письменной форме;</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овладение логическими действиями сравнения, анализа, синтеза, обобщения, установления аналогий в процессе инто</w:t>
            </w:r>
            <w:r w:rsidRPr="001862F2">
              <w:rPr>
                <w:rFonts w:ascii="Times New Roman" w:hAnsi="Times New Roman" w:cs="Times New Roman"/>
                <w:color w:val="000000"/>
                <w:sz w:val="24"/>
                <w:szCs w:val="24"/>
              </w:rPr>
              <w:softHyphen/>
              <w:t>национно-образного и жанрового, стилевого анализа музы</w:t>
            </w:r>
            <w:r w:rsidRPr="001862F2">
              <w:rPr>
                <w:rFonts w:ascii="Times New Roman" w:hAnsi="Times New Roman" w:cs="Times New Roman"/>
                <w:color w:val="000000"/>
                <w:sz w:val="24"/>
                <w:szCs w:val="24"/>
              </w:rPr>
              <w:softHyphen/>
              <w:t>кальных сочинений и других видов музыкально-творческой деятельности;</w:t>
            </w:r>
          </w:p>
          <w:p w:rsidR="001862F2" w:rsidRPr="001862F2" w:rsidRDefault="001862F2" w:rsidP="001862F2">
            <w:pPr>
              <w:shd w:val="clear" w:color="auto" w:fill="FFFFFF"/>
              <w:autoSpaceDE w:val="0"/>
              <w:autoSpaceDN w:val="0"/>
              <w:adjustRightInd w:val="0"/>
              <w:jc w:val="both"/>
              <w:rPr>
                <w:rFonts w:ascii="Times New Roman" w:hAnsi="Times New Roman" w:cs="Times New Roman"/>
                <w:sz w:val="24"/>
                <w:szCs w:val="24"/>
              </w:rPr>
            </w:pPr>
            <w:r w:rsidRPr="001862F2">
              <w:rPr>
                <w:rFonts w:ascii="Times New Roman" w:hAnsi="Times New Roman" w:cs="Times New Roman"/>
                <w:color w:val="000000"/>
                <w:sz w:val="24"/>
                <w:szCs w:val="24"/>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w:t>
            </w:r>
            <w:r w:rsidRPr="001862F2">
              <w:rPr>
                <w:rFonts w:ascii="Times New Roman" w:hAnsi="Times New Roman" w:cs="Times New Roman"/>
                <w:color w:val="000000"/>
                <w:sz w:val="24"/>
                <w:szCs w:val="24"/>
              </w:rPr>
              <w:softHyphen/>
              <w:t>тации, работу с интерактивной доской и   т.п.).</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p>
        </w:tc>
        <w:tc>
          <w:tcPr>
            <w:tcW w:w="382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lastRenderedPageBreak/>
              <w:t>- умение строить речевые высказывания о музыке</w:t>
            </w:r>
            <w:r w:rsidRPr="001862F2">
              <w:rPr>
                <w:rFonts w:ascii="Times New Roman" w:eastAsia="Times New Roman" w:hAnsi="Times New Roman" w:cs="Times New Roman"/>
                <w:b/>
                <w:bCs/>
                <w:color w:val="000000"/>
                <w:sz w:val="24"/>
                <w:szCs w:val="24"/>
                <w:lang w:eastAsia="ru-RU"/>
              </w:rPr>
              <w:t> </w:t>
            </w:r>
            <w:r w:rsidRPr="001862F2">
              <w:rPr>
                <w:rFonts w:ascii="Times New Roman" w:eastAsia="Times New Roman" w:hAnsi="Times New Roman" w:cs="Times New Roman"/>
                <w:color w:val="000000"/>
                <w:sz w:val="24"/>
                <w:szCs w:val="24"/>
                <w:lang w:eastAsia="ru-RU"/>
              </w:rPr>
              <w:t>(музыкальных произведениях) в устной форме  (в соответствии с требованиями учебника для 3 класса);</w:t>
            </w:r>
          </w:p>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t>- наличие стремления находить продуктивное сотрудничество (общение, взаимодействие)  со сверстниками при решении музыкально - творческих задач;</w:t>
            </w:r>
          </w:p>
          <w:p w:rsidR="001862F2" w:rsidRPr="001862F2" w:rsidRDefault="001862F2" w:rsidP="001862F2">
            <w:pPr>
              <w:jc w:val="both"/>
              <w:rPr>
                <w:rFonts w:ascii="Times New Roman" w:eastAsia="Times New Roman" w:hAnsi="Times New Roman" w:cs="Times New Roman"/>
                <w:color w:val="000000"/>
                <w:sz w:val="24"/>
                <w:szCs w:val="24"/>
                <w:lang w:eastAsia="ru-RU"/>
              </w:rPr>
            </w:pPr>
            <w:r w:rsidRPr="001862F2">
              <w:rPr>
                <w:rFonts w:ascii="Times New Roman" w:eastAsia="Times New Roman" w:hAnsi="Times New Roman" w:cs="Times New Roman"/>
                <w:color w:val="000000"/>
                <w:sz w:val="24"/>
                <w:szCs w:val="24"/>
                <w:lang w:eastAsia="ru-RU"/>
              </w:rPr>
              <w:t>- участие в музыкальной жизни класса (школы, города).</w:t>
            </w:r>
          </w:p>
          <w:p w:rsidR="001862F2" w:rsidRPr="001862F2" w:rsidRDefault="001862F2" w:rsidP="001862F2">
            <w:pPr>
              <w:jc w:val="both"/>
              <w:rPr>
                <w:rFonts w:ascii="Times New Roman" w:hAnsi="Times New Roman" w:cs="Times New Roman"/>
                <w:sz w:val="24"/>
                <w:szCs w:val="24"/>
              </w:rPr>
            </w:pPr>
          </w:p>
          <w:p w:rsidR="001862F2" w:rsidRPr="001862F2" w:rsidRDefault="001862F2" w:rsidP="001862F2">
            <w:pPr>
              <w:jc w:val="both"/>
              <w:rPr>
                <w:rFonts w:ascii="Times New Roman" w:hAnsi="Times New Roman" w:cs="Times New Roman"/>
                <w:sz w:val="24"/>
                <w:szCs w:val="24"/>
              </w:rPr>
            </w:pPr>
          </w:p>
        </w:tc>
      </w:tr>
      <w:tr w:rsidR="001862F2" w:rsidRPr="001862F2" w:rsidTr="001862F2">
        <w:tc>
          <w:tcPr>
            <w:tcW w:w="300"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33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60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827"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both"/>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300"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jc w:val="both"/>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33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60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Прослушивание музыкальных произведения,   посещение концертов.</w:t>
            </w:r>
          </w:p>
        </w:tc>
        <w:tc>
          <w:tcPr>
            <w:tcW w:w="382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hAnsi="Times New Roman" w:cs="Times New Roman"/>
                <w:sz w:val="24"/>
                <w:szCs w:val="24"/>
              </w:rPr>
            </w:pPr>
            <w:r w:rsidRPr="001862F2">
              <w:rPr>
                <w:rFonts w:ascii="Times New Roman" w:hAnsi="Times New Roman" w:cs="Times New Roman"/>
                <w:sz w:val="24"/>
                <w:szCs w:val="24"/>
              </w:rPr>
              <w:t>Технология КСО.</w:t>
            </w:r>
          </w:p>
        </w:tc>
      </w:tr>
    </w:tbl>
    <w:p w:rsidR="001862F2" w:rsidRPr="001862F2" w:rsidRDefault="001862F2" w:rsidP="001862F2">
      <w:pPr>
        <w:jc w:val="both"/>
        <w:rPr>
          <w:rFonts w:ascii="Times New Roman" w:hAnsi="Times New Roman" w:cs="Times New Roman"/>
          <w:sz w:val="24"/>
          <w:szCs w:val="24"/>
        </w:rPr>
      </w:pPr>
    </w:p>
    <w:p w:rsidR="001862F2" w:rsidRPr="001862F2" w:rsidRDefault="001862F2" w:rsidP="001862F2">
      <w:pPr>
        <w:rPr>
          <w:rFonts w:ascii="Times New Roman" w:hAnsi="Times New Roman" w:cs="Times New Roman"/>
          <w:b/>
          <w:sz w:val="28"/>
          <w:szCs w:val="28"/>
        </w:rPr>
      </w:pPr>
      <w:r w:rsidRPr="001862F2">
        <w:rPr>
          <w:rFonts w:ascii="Times New Roman" w:hAnsi="Times New Roman" w:cs="Times New Roman"/>
          <w:b/>
          <w:sz w:val="28"/>
          <w:szCs w:val="28"/>
        </w:rPr>
        <w:t>1.2.9. Планируемые результаты по  предмету «Технология», предметная область «Технология».</w:t>
      </w:r>
    </w:p>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Личностные и метапредметные результаты освоения курса и средства их достижения.</w:t>
      </w:r>
    </w:p>
    <w:p w:rsidR="001862F2" w:rsidRPr="001862F2" w:rsidRDefault="001862F2" w:rsidP="001862F2">
      <w:pPr>
        <w:rPr>
          <w:rFonts w:ascii="Times New Roman" w:hAnsi="Times New Roman" w:cs="Times New Roman"/>
          <w:b/>
          <w:sz w:val="24"/>
          <w:szCs w:val="24"/>
        </w:rPr>
      </w:pPr>
    </w:p>
    <w:tbl>
      <w:tblPr>
        <w:tblStyle w:val="8"/>
        <w:tblW w:w="15315" w:type="dxa"/>
        <w:tblInd w:w="-176" w:type="dxa"/>
        <w:tblLayout w:type="fixed"/>
        <w:tblLook w:val="04A0" w:firstRow="1" w:lastRow="0" w:firstColumn="1" w:lastColumn="0" w:noHBand="0" w:noVBand="1"/>
      </w:tblPr>
      <w:tblGrid>
        <w:gridCol w:w="852"/>
        <w:gridCol w:w="3687"/>
        <w:gridCol w:w="3339"/>
        <w:gridCol w:w="3609"/>
        <w:gridCol w:w="3828"/>
      </w:tblGrid>
      <w:tr w:rsidR="001862F2" w:rsidRPr="001862F2" w:rsidTr="001862F2">
        <w:tc>
          <w:tcPr>
            <w:tcW w:w="852" w:type="dxa"/>
            <w:vMerge w:val="restart"/>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класс</w:t>
            </w:r>
          </w:p>
        </w:tc>
        <w:tc>
          <w:tcPr>
            <w:tcW w:w="14463" w:type="dxa"/>
            <w:gridSpan w:val="4"/>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Результаты  изучения предмета «Технология»</w:t>
            </w:r>
          </w:p>
        </w:tc>
      </w:tr>
      <w:tr w:rsidR="001862F2" w:rsidRPr="001862F2" w:rsidTr="001862F2">
        <w:tc>
          <w:tcPr>
            <w:tcW w:w="852"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b/>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Личностные  результаты</w:t>
            </w:r>
          </w:p>
        </w:tc>
        <w:tc>
          <w:tcPr>
            <w:tcW w:w="10776"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Метапредметные  результаты</w:t>
            </w:r>
          </w:p>
        </w:tc>
      </w:tr>
      <w:tr w:rsidR="001862F2" w:rsidRPr="001862F2" w:rsidTr="001862F2">
        <w:tc>
          <w:tcPr>
            <w:tcW w:w="852" w:type="dxa"/>
            <w:vMerge/>
            <w:tcBorders>
              <w:top w:val="single" w:sz="4" w:space="0" w:color="auto"/>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b/>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личностные</w:t>
            </w:r>
          </w:p>
        </w:tc>
        <w:tc>
          <w:tcPr>
            <w:tcW w:w="3339"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Регулятивные УУД</w:t>
            </w:r>
          </w:p>
        </w:tc>
        <w:tc>
          <w:tcPr>
            <w:tcW w:w="3609"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Познавательные УУД</w:t>
            </w:r>
          </w:p>
        </w:tc>
        <w:tc>
          <w:tcPr>
            <w:tcW w:w="382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Коммуникативные УУД</w:t>
            </w:r>
          </w:p>
        </w:tc>
      </w:tr>
      <w:tr w:rsidR="001862F2" w:rsidRPr="001862F2" w:rsidTr="001862F2">
        <w:tc>
          <w:tcPr>
            <w:tcW w:w="852" w:type="dxa"/>
            <w:vMerge w:val="restart"/>
            <w:tcBorders>
              <w:top w:val="single" w:sz="4" w:space="0" w:color="auto"/>
              <w:left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1 класс</w:t>
            </w:r>
          </w:p>
        </w:tc>
        <w:tc>
          <w:tcPr>
            <w:tcW w:w="368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воспитание патриотизма, чувства гордости за свою Родину, российский народ и историю России;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формирование целостного, социально-ориентированного взгляда на мир;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формирование уважительного отношения к иному мнению, истории и культуре других народов;</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принятие и освоение социальной роли обучающегося, </w:t>
            </w:r>
            <w:r w:rsidRPr="001862F2">
              <w:rPr>
                <w:rFonts w:ascii="Times New Roman" w:hAnsi="Times New Roman" w:cs="Times New Roman"/>
                <w:sz w:val="24"/>
                <w:szCs w:val="24"/>
              </w:rPr>
              <w:lastRenderedPageBreak/>
              <w:t>развитие мотивов учебной деятельности;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самостоятельности и личной ответственности за свои поступки4</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эстетических потребностей. ценностей и чувств;</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-навыки сотрудничества со взрослыми и сверстниками;</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 установка на здоровый образ жизни, наличие мотивации к творческому труду, к работе на результат.</w:t>
            </w:r>
          </w:p>
        </w:tc>
        <w:tc>
          <w:tcPr>
            <w:tcW w:w="333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определять цель деятельности на уроке с помощью учителя и самостоятельно;</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Совместно с учителем выявлять  и формулировать учебную проблему4</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планировать практическую деятельность на уроке;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с помощью учителя отбирать наиболее подходящие для выполнения задания материалы и </w:t>
            </w:r>
            <w:r w:rsidRPr="001862F2">
              <w:rPr>
                <w:rFonts w:ascii="Times New Roman" w:hAnsi="Times New Roman" w:cs="Times New Roman"/>
                <w:sz w:val="24"/>
                <w:szCs w:val="24"/>
              </w:rPr>
              <w:lastRenderedPageBreak/>
              <w:t>инструменты;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предлагать свои конструкторско- технологические приемы и способы выполнения отдельных этапов изготовления  изделий.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работая по плану, использовать необходимые средства ( рисунки, карты, схемы, инструменты), осуществлять  контроль точности выполнения операций;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определять успешность выполнения своего задания в диалоге с учителем.</w:t>
            </w:r>
          </w:p>
        </w:tc>
        <w:tc>
          <w:tcPr>
            <w:tcW w:w="360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первоначальные методы нахождения и чтения информации, предоставленной разными способами (текст, таблица) в разных носителях (учебник, справочник, и др.);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начальное освоение способов решения задач творческого  и поискового характера;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 способность излагать свое мнение и аргументировать его;</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начальный уровень овладения логическими действиями </w:t>
            </w:r>
            <w:r w:rsidRPr="001862F2">
              <w:rPr>
                <w:rFonts w:ascii="Times New Roman" w:hAnsi="Times New Roman" w:cs="Times New Roman"/>
                <w:sz w:val="24"/>
                <w:szCs w:val="24"/>
              </w:rPr>
              <w:lastRenderedPageBreak/>
              <w:t>сравнения, анализа, синтеза, обобщения, классификации по разным признакам на доступном материале;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перерабатывать полученную информацию: наблюдать и самостоятельно делать простейшие обобщения и выводы.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доносить свою позицию до других: оформлять свою мысль в устной и письменной речи (на уровне одного предложения или небольшого текста);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слушать и понимать других;</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вступать в беседу и обсуждение на уроке и в жизни;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готовность слушать собеседника и вести диалог; готовность признавать возможность существования других точек зрения и права каждого иметь </w:t>
            </w:r>
            <w:r w:rsidRPr="001862F2">
              <w:rPr>
                <w:rFonts w:ascii="Times New Roman" w:hAnsi="Times New Roman" w:cs="Times New Roman"/>
                <w:sz w:val="24"/>
                <w:szCs w:val="24"/>
              </w:rPr>
              <w:lastRenderedPageBreak/>
              <w:t>свою;</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учиться выполнять предлагаемые задания в паре, группе 3-4 человек;</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tc>
      </w:tr>
      <w:tr w:rsidR="001862F2" w:rsidRPr="001862F2" w:rsidTr="001862F2">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14463" w:type="dxa"/>
            <w:gridSpan w:val="4"/>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p w:rsidR="001862F2" w:rsidRPr="001862F2" w:rsidRDefault="001862F2" w:rsidP="001862F2">
            <w:pPr>
              <w:rPr>
                <w:rFonts w:ascii="Times New Roman" w:hAnsi="Times New Roman" w:cs="Times New Roman"/>
                <w:b/>
                <w:i/>
                <w:sz w:val="24"/>
                <w:szCs w:val="24"/>
              </w:rPr>
            </w:pPr>
          </w:p>
        </w:tc>
      </w:tr>
      <w:tr w:rsidR="001862F2" w:rsidRPr="001862F2" w:rsidTr="001862F2">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 Посещение выставок.</w:t>
            </w:r>
          </w:p>
        </w:tc>
        <w:tc>
          <w:tcPr>
            <w:tcW w:w="333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w:t>
            </w:r>
          </w:p>
        </w:tc>
        <w:tc>
          <w:tcPr>
            <w:tcW w:w="360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Технология проблемного диалога, 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14463" w:type="dxa"/>
            <w:gridSpan w:val="4"/>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852" w:type="dxa"/>
            <w:vMerge/>
            <w:tcBorders>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14463" w:type="dxa"/>
            <w:gridSpan w:val="4"/>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Текущий контроль в форме безотметочного оценивания.</w:t>
            </w:r>
          </w:p>
        </w:tc>
      </w:tr>
      <w:tr w:rsidR="001862F2" w:rsidRPr="001862F2" w:rsidTr="001862F2">
        <w:tc>
          <w:tcPr>
            <w:tcW w:w="852" w:type="dxa"/>
            <w:vMerge w:val="restart"/>
            <w:tcBorders>
              <w:top w:val="single" w:sz="4" w:space="0" w:color="auto"/>
              <w:left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2 класс</w:t>
            </w:r>
          </w:p>
        </w:tc>
        <w:tc>
          <w:tcPr>
            <w:tcW w:w="368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воспитание патриотизма, чувства гордости за свою Родину, российский народ и </w:t>
            </w:r>
            <w:r w:rsidRPr="001862F2">
              <w:rPr>
                <w:rFonts w:ascii="Times New Roman" w:hAnsi="Times New Roman" w:cs="Times New Roman"/>
                <w:sz w:val="24"/>
                <w:szCs w:val="24"/>
              </w:rPr>
              <w:lastRenderedPageBreak/>
              <w:t>историю России;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формирование целостного, социально-ориентированного взгляда на мир;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формирование уважительного отношения к иному мнению, истории и культуре других народов;</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принятие и освоение социальной роли обучающегося, развитие мотивов учебной деятельности;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самостоятельности и личной ответственности за свои поступки4</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эстетических потребностей. ценностей и чувств;</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-навыки сотрудничества со взрослыми и сверстниками;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установка на здоровый образ жизни, наличие мотивации к творческому труду, к работе на результат.</w:t>
            </w:r>
          </w:p>
        </w:tc>
        <w:tc>
          <w:tcPr>
            <w:tcW w:w="333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определять цель деятельности на уроке с помощью учителя;</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Совместно с учителем выявлять  и формулировать учебную проблему;</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планировать практическую деятельность на уроке;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 помощью учителя отбирать наиболее подходящие для выполнения задания материалы и инструменты;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выполнять задание по составленному с учителем плану, сверяя свои действия с ним;</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работая по плану, использовать необходимые средства (рисунки, карты, схемы, инструменты), осуществлять  контроль точности выполнения операций;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в диалоге с учителем учиться вырабатывать критерии оценки и определять степень успешности выполнения работы.</w:t>
            </w:r>
          </w:p>
        </w:tc>
        <w:tc>
          <w:tcPr>
            <w:tcW w:w="360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lastRenderedPageBreak/>
              <w:t xml:space="preserve">- искать и отбирать необходимые для решения учебной задачи  источники </w:t>
            </w:r>
            <w:r w:rsidRPr="001862F2">
              <w:rPr>
                <w:rFonts w:ascii="Times New Roman" w:eastAsia="Times New Roman" w:hAnsi="Times New Roman" w:cs="Times New Roman"/>
                <w:sz w:val="24"/>
                <w:szCs w:val="24"/>
                <w:lang w:eastAsia="ru-RU"/>
              </w:rPr>
              <w:lastRenderedPageBreak/>
              <w:t>информации в учебнике;</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 добывать новые знания в процессе наблюдений, рассуждений, обсуждений, выполняя пробные поисковые задания;</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 перерабатывать полученную информацию: сравнивать классифицировать, определять причинно-следственные связи.</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xml:space="preserve">- доносить свою позицию до других: оформлять свою мысль в устной и письменной речи (на уровне одного предложения или </w:t>
            </w:r>
            <w:r w:rsidRPr="001862F2">
              <w:rPr>
                <w:rFonts w:ascii="Times New Roman" w:hAnsi="Times New Roman" w:cs="Times New Roman"/>
                <w:sz w:val="24"/>
                <w:szCs w:val="24"/>
              </w:rPr>
              <w:lastRenderedPageBreak/>
              <w:t>небольшого текста);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слушать и понимать других;</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вступать в беседу и обсуждение на уроке и в жизни;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готовность слушать собеседника и вести диалог; готовность признавать возможность существования других точек зрения и права каждого иметь свою;</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учиться выполнять предлагаемые задания в паре, группе 3-4 человек;</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p>
        </w:tc>
      </w:tr>
      <w:tr w:rsidR="001862F2" w:rsidRPr="001862F2" w:rsidTr="001862F2">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14463" w:type="dxa"/>
            <w:gridSpan w:val="4"/>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 Посещение выставок.</w:t>
            </w:r>
          </w:p>
        </w:tc>
        <w:tc>
          <w:tcPr>
            <w:tcW w:w="333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w:t>
            </w:r>
          </w:p>
        </w:tc>
        <w:tc>
          <w:tcPr>
            <w:tcW w:w="360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Технология проблемного диалога, 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14463" w:type="dxa"/>
            <w:gridSpan w:val="4"/>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hAnsi="Times New Roman" w:cs="Times New Roman"/>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852" w:type="dxa"/>
            <w:vMerge/>
            <w:tcBorders>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14463" w:type="dxa"/>
            <w:gridSpan w:val="4"/>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Текущий контроль в рамках предмета «Технология», в форме проектов.</w:t>
            </w:r>
          </w:p>
        </w:tc>
      </w:tr>
      <w:tr w:rsidR="001862F2" w:rsidRPr="001862F2" w:rsidTr="001862F2">
        <w:tc>
          <w:tcPr>
            <w:tcW w:w="852" w:type="dxa"/>
            <w:vMerge w:val="restart"/>
            <w:tcBorders>
              <w:top w:val="single" w:sz="4" w:space="0" w:color="auto"/>
              <w:left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3 -4 класс</w:t>
            </w:r>
          </w:p>
        </w:tc>
        <w:tc>
          <w:tcPr>
            <w:tcW w:w="368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воспитание патриотизма, чувства гордости за свою Родину, российский народ и историю России;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формирование целостного, социально-ориентированного взгляда на мир;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эстетических потребностей. ценностей и чувств;</w:t>
            </w:r>
          </w:p>
          <w:p w:rsidR="001862F2" w:rsidRPr="001862F2" w:rsidRDefault="001862F2" w:rsidP="001862F2">
            <w:pPr>
              <w:numPr>
                <w:ilvl w:val="0"/>
                <w:numId w:val="52"/>
              </w:numPr>
              <w:spacing w:before="100" w:beforeAutospacing="1" w:after="100" w:afterAutospacing="1"/>
              <w:ind w:left="33"/>
              <w:contextualSpacing/>
              <w:rPr>
                <w:rFonts w:ascii="Times New Roman" w:hAnsi="Times New Roman" w:cs="Times New Roman"/>
                <w:sz w:val="24"/>
                <w:szCs w:val="24"/>
              </w:rPr>
            </w:pPr>
            <w:r w:rsidRPr="001862F2">
              <w:rPr>
                <w:rFonts w:ascii="Times New Roman" w:hAnsi="Times New Roman" w:cs="Times New Roman"/>
                <w:sz w:val="24"/>
                <w:szCs w:val="24"/>
              </w:rPr>
              <w:t>-навыки сотрудничества со взрослыми и сверстниками;</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hAnsi="Times New Roman" w:cs="Times New Roman"/>
                <w:sz w:val="24"/>
                <w:szCs w:val="24"/>
              </w:rPr>
              <w:t>- установка на здоровый образ жизни, наличие мотивации к творческому труду, к работе на результат.</w:t>
            </w:r>
          </w:p>
        </w:tc>
        <w:tc>
          <w:tcPr>
            <w:tcW w:w="333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самостоятельно определять цель деятельности на уроке;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 самостоятельно  выявлять  и формулировать учебную проблему;</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планировать практическую деятельность на уроке;</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 помощью учителя или самостоятельно  отбирать наиболее подходящие для выполнения задания материалы и инструменты;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предлагать свои конструкторско- технологические приемы и способы выполнения отдельных этапов изготовления  изделий.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работая по плану, использовать необходимые средства (рисунки, карты, </w:t>
            </w:r>
            <w:r w:rsidRPr="001862F2">
              <w:rPr>
                <w:rFonts w:ascii="Times New Roman" w:hAnsi="Times New Roman" w:cs="Times New Roman"/>
                <w:sz w:val="24"/>
                <w:szCs w:val="24"/>
              </w:rPr>
              <w:lastRenderedPageBreak/>
              <w:t>схемы, инструменты), осуществлять  контроль точности выполнения операций;</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определять успешность выполнения своего задания в диалоге с учителем.</w:t>
            </w:r>
          </w:p>
        </w:tc>
        <w:tc>
          <w:tcPr>
            <w:tcW w:w="360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сформированность  методов нахождения и чтения информации, предоставленной разными способами (текст, таблица) в разных носителях (учебник, справочник, и др.);</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освоение способов решения задач творческого  и поискового характера;</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способность излагать свое мнение и аргументировать его</w:t>
            </w:r>
          </w:p>
          <w:p w:rsidR="001862F2" w:rsidRPr="001862F2" w:rsidRDefault="001862F2" w:rsidP="001862F2">
            <w:pPr>
              <w:spacing w:before="100" w:beforeAutospacing="1" w:after="100" w:afterAutospacing="1"/>
              <w:jc w:val="both"/>
              <w:rPr>
                <w:rFonts w:ascii="Times New Roman" w:hAnsi="Times New Roman" w:cs="Times New Roman"/>
                <w:sz w:val="24"/>
                <w:szCs w:val="24"/>
              </w:rPr>
            </w:pP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xml:space="preserve">- овладение логическими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w:t>
            </w:r>
            <w:r w:rsidRPr="001862F2">
              <w:rPr>
                <w:rFonts w:ascii="Times New Roman" w:hAnsi="Times New Roman" w:cs="Times New Roman"/>
                <w:sz w:val="24"/>
                <w:szCs w:val="24"/>
              </w:rPr>
              <w:lastRenderedPageBreak/>
              <w:t>понятиям;</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делать выводы на основе обобщения полученных знаний.</w:t>
            </w:r>
          </w:p>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lastRenderedPageBreak/>
              <w:t>- высказывать свою точку зрения и пытаться ее обосновать, приводя аргументы;</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слушать и понимать других;</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вступать в беседу и обсуждение на уроке и в жизни;</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готовность слушать собеседника и вести диалог; готовность признавать возможность существования других точек зрения и права каждого иметь свою;</w:t>
            </w:r>
          </w:p>
          <w:p w:rsidR="001862F2" w:rsidRPr="001862F2" w:rsidRDefault="001862F2" w:rsidP="001862F2">
            <w:pPr>
              <w:spacing w:before="100" w:beforeAutospacing="1" w:after="100" w:afterAutospacing="1"/>
              <w:jc w:val="both"/>
              <w:rPr>
                <w:rFonts w:ascii="Times New Roman" w:hAnsi="Times New Roman" w:cs="Times New Roman"/>
                <w:sz w:val="24"/>
                <w:szCs w:val="24"/>
              </w:rPr>
            </w:pPr>
            <w:r w:rsidRPr="001862F2">
              <w:rPr>
                <w:rFonts w:ascii="Times New Roman" w:hAnsi="Times New Roman" w:cs="Times New Roman"/>
                <w:sz w:val="24"/>
                <w:szCs w:val="24"/>
              </w:rPr>
              <w:t>- учиться выполнять предлагаемые задания в паре, группе 3-4 человек;</w:t>
            </w:r>
          </w:p>
          <w:p w:rsidR="001862F2" w:rsidRPr="001862F2" w:rsidRDefault="001862F2" w:rsidP="001862F2">
            <w:pPr>
              <w:rPr>
                <w:rFonts w:ascii="Times New Roman" w:hAnsi="Times New Roman" w:cs="Times New Roman"/>
                <w:sz w:val="24"/>
                <w:szCs w:val="24"/>
              </w:rPr>
            </w:pPr>
          </w:p>
        </w:tc>
      </w:tr>
      <w:tr w:rsidR="001862F2" w:rsidRPr="001862F2" w:rsidTr="001862F2">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339"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609"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c>
          <w:tcPr>
            <w:tcW w:w="3828"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i/>
                <w:sz w:val="24"/>
                <w:szCs w:val="24"/>
              </w:rPr>
            </w:pPr>
            <w:r w:rsidRPr="001862F2">
              <w:rPr>
                <w:rFonts w:ascii="Times New Roman" w:hAnsi="Times New Roman" w:cs="Times New Roman"/>
                <w:b/>
                <w:i/>
                <w:sz w:val="24"/>
                <w:szCs w:val="24"/>
              </w:rPr>
              <w:t>Средство достижения</w:t>
            </w:r>
          </w:p>
        </w:tc>
      </w:tr>
      <w:tr w:rsidR="001862F2" w:rsidRPr="001862F2" w:rsidTr="001862F2">
        <w:trPr>
          <w:trHeight w:val="397"/>
        </w:trPr>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 Посещение выставок.</w:t>
            </w:r>
          </w:p>
        </w:tc>
        <w:tc>
          <w:tcPr>
            <w:tcW w:w="333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w:t>
            </w:r>
          </w:p>
        </w:tc>
        <w:tc>
          <w:tcPr>
            <w:tcW w:w="3609"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Исследовательский метод, проектный метод.</w:t>
            </w:r>
          </w:p>
        </w:tc>
        <w:tc>
          <w:tcPr>
            <w:tcW w:w="3828"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spacing w:before="100" w:beforeAutospacing="1" w:after="100" w:afterAutospacing="1"/>
              <w:jc w:val="both"/>
              <w:rPr>
                <w:rFonts w:ascii="Times New Roman" w:eastAsia="Times New Roman" w:hAnsi="Times New Roman" w:cs="Times New Roman"/>
                <w:sz w:val="24"/>
                <w:szCs w:val="24"/>
                <w:lang w:eastAsia="ru-RU"/>
              </w:rPr>
            </w:pPr>
            <w:r w:rsidRPr="001862F2">
              <w:rPr>
                <w:rFonts w:ascii="Times New Roman" w:eastAsia="Times New Roman" w:hAnsi="Times New Roman" w:cs="Times New Roman"/>
                <w:sz w:val="24"/>
                <w:szCs w:val="24"/>
                <w:lang w:eastAsia="ru-RU"/>
              </w:rPr>
              <w:t>Технология проблемного диалога, организация работы в парах и малых группах.</w:t>
            </w:r>
          </w:p>
          <w:p w:rsidR="001862F2" w:rsidRPr="001862F2" w:rsidRDefault="001862F2" w:rsidP="001862F2">
            <w:pPr>
              <w:rPr>
                <w:rFonts w:ascii="Times New Roman" w:hAnsi="Times New Roman" w:cs="Times New Roman"/>
                <w:sz w:val="24"/>
                <w:szCs w:val="24"/>
              </w:rPr>
            </w:pPr>
          </w:p>
        </w:tc>
      </w:tr>
      <w:tr w:rsidR="001862F2" w:rsidRPr="001862F2" w:rsidTr="001862F2">
        <w:trPr>
          <w:trHeight w:val="397"/>
        </w:trPr>
        <w:tc>
          <w:tcPr>
            <w:tcW w:w="852" w:type="dxa"/>
            <w:vMerge/>
            <w:tcBorders>
              <w:left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14463" w:type="dxa"/>
            <w:gridSpan w:val="4"/>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hAnsi="Times New Roman" w:cs="Times New Roman"/>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rPr>
          <w:trHeight w:val="397"/>
        </w:trPr>
        <w:tc>
          <w:tcPr>
            <w:tcW w:w="852" w:type="dxa"/>
            <w:vMerge/>
            <w:tcBorders>
              <w:left w:val="single" w:sz="4" w:space="0" w:color="auto"/>
              <w:bottom w:val="single" w:sz="4" w:space="0" w:color="auto"/>
              <w:right w:val="single" w:sz="4" w:space="0" w:color="auto"/>
            </w:tcBorders>
            <w:vAlign w:val="center"/>
            <w:hideMark/>
          </w:tcPr>
          <w:p w:rsidR="001862F2" w:rsidRPr="001862F2" w:rsidRDefault="001862F2" w:rsidP="001862F2">
            <w:pPr>
              <w:rPr>
                <w:rFonts w:ascii="Times New Roman" w:hAnsi="Times New Roman" w:cs="Times New Roman"/>
                <w:sz w:val="24"/>
                <w:szCs w:val="24"/>
              </w:rPr>
            </w:pPr>
          </w:p>
        </w:tc>
        <w:tc>
          <w:tcPr>
            <w:tcW w:w="14463" w:type="dxa"/>
            <w:gridSpan w:val="4"/>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t xml:space="preserve"> Текущий контроль в форме заданий проектного характера, заданий творческого характера.</w:t>
            </w:r>
          </w:p>
        </w:tc>
      </w:tr>
    </w:tbl>
    <w:p w:rsidR="001862F2" w:rsidRPr="001862F2" w:rsidRDefault="001862F2" w:rsidP="001862F2">
      <w:pPr>
        <w:rPr>
          <w:rFonts w:ascii="Times New Roman" w:hAnsi="Times New Roman" w:cs="Times New Roman"/>
          <w:b/>
          <w:sz w:val="24"/>
          <w:szCs w:val="24"/>
        </w:rPr>
      </w:pPr>
    </w:p>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Предметные  результаты по предмету «Технология».</w:t>
      </w:r>
    </w:p>
    <w:p w:rsidR="001862F2" w:rsidRPr="001862F2" w:rsidRDefault="001862F2" w:rsidP="001862F2">
      <w:pPr>
        <w:rPr>
          <w:rFonts w:ascii="Times New Roman" w:hAnsi="Times New Roman" w:cs="Times New Roman"/>
          <w:b/>
          <w:sz w:val="24"/>
          <w:szCs w:val="24"/>
        </w:rPr>
      </w:pPr>
    </w:p>
    <w:tbl>
      <w:tblPr>
        <w:tblStyle w:val="8"/>
        <w:tblW w:w="15134" w:type="dxa"/>
        <w:tblLayout w:type="fixed"/>
        <w:tblLook w:val="04A0" w:firstRow="1" w:lastRow="0" w:firstColumn="1" w:lastColumn="0" w:noHBand="0" w:noVBand="1"/>
      </w:tblPr>
      <w:tblGrid>
        <w:gridCol w:w="2095"/>
        <w:gridCol w:w="6093"/>
        <w:gridCol w:w="6946"/>
      </w:tblGrid>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b/>
                <w:color w:val="000000"/>
                <w:sz w:val="24"/>
                <w:szCs w:val="24"/>
                <w:lang w:eastAsia="ru-RU"/>
              </w:rPr>
              <w:t>Ценностные ориентиры</w:t>
            </w:r>
            <w:r w:rsidRPr="001862F2">
              <w:rPr>
                <w:rFonts w:ascii="Times New Roman" w:eastAsia="Arial Unicode MS" w:hAnsi="Times New Roman" w:cs="Times New Roman"/>
                <w:color w:val="000000"/>
                <w:sz w:val="24"/>
                <w:szCs w:val="24"/>
                <w:lang w:eastAsia="ru-RU"/>
              </w:rPr>
              <w:t>:</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В результате изучения курса «Технология» обучающиеся на ступени начального общего образования:  </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1) получат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2) усвоят первоначальные представления о материальной культуре как продукте предметно-преобразующей деятельности человека;</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3) приобретут навыки самообслуживания; овладеют технологическими приемами ручной обработки материалов; усвоят правила техники безопасности;</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4) научатся  использовать приобретенные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t>5) приобретут первоначальные навыки совместной продуктивной деятельности, сотрудничества, взаимопомощи, планирования и организации;</w:t>
            </w:r>
          </w:p>
          <w:p w:rsidR="001862F2" w:rsidRPr="001862F2" w:rsidRDefault="001862F2" w:rsidP="001862F2">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1862F2">
              <w:rPr>
                <w:rFonts w:ascii="Times New Roman" w:eastAsiaTheme="minorEastAsia" w:hAnsi="Times New Roman" w:cs="Times New Roman"/>
                <w:sz w:val="24"/>
                <w:szCs w:val="24"/>
                <w:lang w:eastAsia="ru-RU"/>
              </w:rPr>
              <w:lastRenderedPageBreak/>
              <w:t>6) приобретут первоначальные знания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1862F2" w:rsidRPr="001862F2" w:rsidRDefault="001862F2" w:rsidP="001862F2">
            <w:pPr>
              <w:jc w:val="both"/>
              <w:rPr>
                <w:rFonts w:ascii="Times New Roman" w:eastAsia="Arial Unicode MS" w:hAnsi="Times New Roman" w:cs="Times New Roman"/>
                <w:color w:val="000000"/>
                <w:sz w:val="24"/>
                <w:szCs w:val="24"/>
              </w:rPr>
            </w:pPr>
          </w:p>
        </w:tc>
      </w:tr>
      <w:tr w:rsidR="001862F2" w:rsidRPr="001862F2" w:rsidTr="001862F2">
        <w:tc>
          <w:tcPr>
            <w:tcW w:w="2095" w:type="dxa"/>
            <w:vMerge w:val="restart"/>
            <w:tcBorders>
              <w:top w:val="single" w:sz="4" w:space="0" w:color="auto"/>
              <w:left w:val="single" w:sz="4" w:space="0" w:color="auto"/>
              <w:right w:val="single" w:sz="4" w:space="0" w:color="auto"/>
            </w:tcBorders>
            <w:hideMark/>
          </w:tcPr>
          <w:p w:rsidR="001862F2" w:rsidRPr="001862F2" w:rsidRDefault="001862F2" w:rsidP="001862F2">
            <w:pPr>
              <w:rPr>
                <w:rFonts w:ascii="Times New Roman" w:hAnsi="Times New Roman" w:cs="Times New Roman"/>
                <w:sz w:val="24"/>
                <w:szCs w:val="24"/>
              </w:rPr>
            </w:pPr>
            <w:r w:rsidRPr="001862F2">
              <w:rPr>
                <w:rFonts w:ascii="Times New Roman" w:hAnsi="Times New Roman" w:cs="Times New Roman"/>
                <w:sz w:val="24"/>
                <w:szCs w:val="24"/>
              </w:rPr>
              <w:lastRenderedPageBreak/>
              <w:t>Класс / темы</w:t>
            </w:r>
          </w:p>
          <w:p w:rsidR="001862F2" w:rsidRPr="001862F2" w:rsidRDefault="001862F2" w:rsidP="001862F2">
            <w:pPr>
              <w:rPr>
                <w:rFonts w:ascii="Times New Roman" w:hAnsi="Times New Roman" w:cs="Times New Roman"/>
                <w:sz w:val="24"/>
                <w:szCs w:val="24"/>
              </w:rPr>
            </w:pPr>
          </w:p>
          <w:p w:rsidR="001862F2" w:rsidRPr="001862F2" w:rsidRDefault="001862F2" w:rsidP="001862F2">
            <w:pPr>
              <w:rPr>
                <w:rFonts w:ascii="Times New Roman" w:hAnsi="Times New Roman" w:cs="Times New Roman"/>
                <w:sz w:val="24"/>
                <w:szCs w:val="24"/>
              </w:rPr>
            </w:pPr>
          </w:p>
          <w:p w:rsidR="001862F2" w:rsidRPr="001862F2" w:rsidRDefault="001862F2" w:rsidP="001862F2">
            <w:pPr>
              <w:rPr>
                <w:rFonts w:ascii="Times New Roman" w:hAnsi="Times New Roman" w:cs="Times New Roman"/>
                <w:sz w:val="24"/>
                <w:szCs w:val="24"/>
              </w:rPr>
            </w:pPr>
          </w:p>
        </w:tc>
        <w:tc>
          <w:tcPr>
            <w:tcW w:w="13039" w:type="dxa"/>
            <w:gridSpan w:val="2"/>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Уровни развития</w:t>
            </w:r>
          </w:p>
          <w:p w:rsidR="001862F2" w:rsidRPr="001862F2" w:rsidRDefault="001862F2" w:rsidP="001862F2">
            <w:pPr>
              <w:jc w:val="center"/>
              <w:rPr>
                <w:rFonts w:ascii="Times New Roman" w:hAnsi="Times New Roman" w:cs="Times New Roman"/>
                <w:sz w:val="24"/>
                <w:szCs w:val="24"/>
              </w:rPr>
            </w:pPr>
          </w:p>
        </w:tc>
      </w:tr>
      <w:tr w:rsidR="001862F2" w:rsidRPr="001862F2" w:rsidTr="001862F2">
        <w:tc>
          <w:tcPr>
            <w:tcW w:w="2095" w:type="dxa"/>
            <w:vMerge/>
            <w:tcBorders>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b/>
                <w:sz w:val="24"/>
                <w:szCs w:val="24"/>
              </w:rPr>
            </w:pPr>
            <w:r w:rsidRPr="001862F2">
              <w:rPr>
                <w:rFonts w:ascii="Times New Roman" w:hAnsi="Times New Roman" w:cs="Times New Roman"/>
                <w:b/>
                <w:sz w:val="24"/>
                <w:szCs w:val="24"/>
              </w:rPr>
              <w:t>Учащийся научится:</w:t>
            </w:r>
          </w:p>
        </w:tc>
        <w:tc>
          <w:tcPr>
            <w:tcW w:w="6946" w:type="dxa"/>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rPr>
                <w:rFonts w:ascii="Times New Roman" w:hAnsi="Times New Roman" w:cs="Times New Roman"/>
                <w:i/>
                <w:sz w:val="24"/>
                <w:szCs w:val="24"/>
              </w:rPr>
            </w:pPr>
            <w:r w:rsidRPr="001862F2">
              <w:rPr>
                <w:rFonts w:ascii="Times New Roman" w:hAnsi="Times New Roman" w:cs="Times New Roman"/>
                <w:i/>
                <w:sz w:val="24"/>
                <w:szCs w:val="24"/>
              </w:rPr>
              <w:t>Учащийся получит возможность научиться</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tabs>
                <w:tab w:val="center" w:pos="6892"/>
                <w:tab w:val="left" w:pos="9975"/>
              </w:tabs>
              <w:rPr>
                <w:b/>
              </w:rPr>
            </w:pPr>
            <w:r w:rsidRPr="001862F2">
              <w:rPr>
                <w:rFonts w:ascii="Times New Roman" w:hAnsi="Times New Roman" w:cs="Times New Roman"/>
                <w:b/>
                <w:sz w:val="24"/>
                <w:szCs w:val="24"/>
              </w:rPr>
              <w:tab/>
              <w:t>1 класс</w:t>
            </w:r>
            <w:r w:rsidRPr="001862F2">
              <w:rPr>
                <w:rFonts w:ascii="Times New Roman" w:hAnsi="Times New Roman" w:cs="Times New Roman"/>
                <w:b/>
                <w:sz w:val="24"/>
                <w:szCs w:val="24"/>
              </w:rPr>
              <w:tab/>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Общекультурные и общетрудовые компетенции. Основы культуры труда, самообслуживание</w:t>
            </w:r>
          </w:p>
          <w:p w:rsidR="001862F2" w:rsidRPr="001862F2" w:rsidRDefault="001862F2" w:rsidP="001862F2">
            <w:pPr>
              <w:rPr>
                <w:rFonts w:ascii="Times New Roman" w:hAnsi="Times New Roman" w:cs="Times New Roman"/>
                <w:b/>
                <w:i/>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4"/>
              </w:numPr>
              <w:ind w:left="173" w:firstLine="0"/>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1862F2" w:rsidRPr="001862F2" w:rsidRDefault="001862F2" w:rsidP="001862F2">
            <w:pPr>
              <w:numPr>
                <w:ilvl w:val="0"/>
                <w:numId w:val="74"/>
              </w:numPr>
              <w:ind w:left="173" w:firstLine="0"/>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Понимать общие правила создания предметов рукотворного мира: соответствие изделия обстановке, удобство, прочность, эстетическая выразительность.</w:t>
            </w:r>
          </w:p>
          <w:p w:rsidR="001862F2" w:rsidRPr="001862F2" w:rsidRDefault="001862F2" w:rsidP="001862F2">
            <w:pPr>
              <w:ind w:left="173"/>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xml:space="preserve">.  </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4"/>
              </w:numPr>
              <w:ind w:left="319"/>
              <w:contextualSpacing/>
              <w:rPr>
                <w:rFonts w:ascii="Times New Roman" w:hAnsi="Times New Roman" w:cs="Times New Roman"/>
                <w:i/>
              </w:rPr>
            </w:pPr>
            <w:r w:rsidRPr="001862F2">
              <w:rPr>
                <w:rFonts w:ascii="Times New Roman" w:hAnsi="Times New Roman" w:cs="Times New Roman"/>
                <w:i/>
                <w:sz w:val="24"/>
                <w:szCs w:val="24"/>
              </w:rPr>
              <w:t>Анализировать предлагаемую информацию, планировать предстоящую практическую работу, осуществлять корректировку хода практической работы</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Технология ручной обработки материалов.</w:t>
            </w:r>
          </w:p>
          <w:p w:rsidR="001862F2" w:rsidRPr="001862F2" w:rsidRDefault="001862F2" w:rsidP="001862F2">
            <w:pPr>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Элементы графической грамоты</w:t>
            </w:r>
          </w:p>
          <w:p w:rsidR="001862F2" w:rsidRPr="001862F2" w:rsidRDefault="001862F2" w:rsidP="001862F2">
            <w:pPr>
              <w:jc w:val="both"/>
              <w:rPr>
                <w:rFonts w:ascii="Times New Roman" w:eastAsia="Arial Unicode MS" w:hAnsi="Times New Roman" w:cs="Times New Roman"/>
                <w:b/>
                <w:i/>
                <w:color w:val="000000"/>
                <w:sz w:val="24"/>
                <w:szCs w:val="24"/>
                <w:lang w:eastAsia="ru-RU"/>
              </w:rPr>
            </w:pPr>
          </w:p>
          <w:p w:rsidR="001862F2" w:rsidRPr="001862F2" w:rsidRDefault="001862F2" w:rsidP="001862F2">
            <w:pPr>
              <w:rPr>
                <w:rFonts w:ascii="Times New Roman" w:hAnsi="Times New Roman" w:cs="Times New Roman"/>
                <w:b/>
                <w:i/>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4"/>
              </w:numPr>
              <w:ind w:left="315"/>
              <w:contextualSpacing/>
              <w:rPr>
                <w:rFonts w:ascii="Times New Roman" w:hAnsi="Times New Roman" w:cs="Times New Roman"/>
                <w:sz w:val="24"/>
                <w:szCs w:val="24"/>
              </w:rPr>
            </w:pPr>
            <w:r w:rsidRPr="001862F2">
              <w:rPr>
                <w:rFonts w:ascii="Times New Roman" w:hAnsi="Times New Roman" w:cs="Times New Roman"/>
                <w:sz w:val="24"/>
                <w:szCs w:val="24"/>
              </w:rPr>
              <w:t>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862F2" w:rsidRPr="001862F2" w:rsidRDefault="001862F2" w:rsidP="001862F2">
            <w:pPr>
              <w:numPr>
                <w:ilvl w:val="0"/>
                <w:numId w:val="74"/>
              </w:numPr>
              <w:ind w:left="315"/>
              <w:contextualSpacing/>
              <w:rPr>
                <w:rFonts w:ascii="Times New Roman" w:hAnsi="Times New Roman" w:cs="Times New Roman"/>
                <w:sz w:val="24"/>
                <w:szCs w:val="24"/>
              </w:rPr>
            </w:pPr>
            <w:r w:rsidRPr="001862F2">
              <w:rPr>
                <w:rFonts w:ascii="Times New Roman" w:hAnsi="Times New Roman" w:cs="Times New Roman"/>
                <w:sz w:val="24"/>
                <w:szCs w:val="24"/>
              </w:rPr>
              <w:t>Отбирать и выполнять в зависимости  от свойств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1862F2" w:rsidRPr="001862F2" w:rsidRDefault="001862F2" w:rsidP="001862F2">
            <w:pPr>
              <w:numPr>
                <w:ilvl w:val="0"/>
                <w:numId w:val="74"/>
              </w:numPr>
              <w:ind w:left="315"/>
              <w:contextualSpacing/>
              <w:rPr>
                <w:rFonts w:ascii="Times New Roman" w:hAnsi="Times New Roman" w:cs="Times New Roman"/>
                <w:sz w:val="24"/>
                <w:szCs w:val="24"/>
              </w:rPr>
            </w:pPr>
            <w:r w:rsidRPr="001862F2">
              <w:rPr>
                <w:rFonts w:ascii="Times New Roman" w:hAnsi="Times New Roman" w:cs="Times New Roman"/>
                <w:sz w:val="24"/>
                <w:szCs w:val="24"/>
              </w:rPr>
              <w:t>Применять  приемы безопасной работы ручными  инструментами</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4"/>
              </w:numPr>
              <w:contextualSpacing/>
              <w:rPr>
                <w:rFonts w:ascii="Times New Roman" w:hAnsi="Times New Roman" w:cs="Times New Roman"/>
                <w:i/>
                <w:sz w:val="24"/>
                <w:szCs w:val="24"/>
              </w:rPr>
            </w:pPr>
            <w:r w:rsidRPr="001862F2">
              <w:rPr>
                <w:rFonts w:ascii="Times New Roman" w:hAnsi="Times New Roman" w:cs="Times New Roman"/>
                <w:i/>
                <w:sz w:val="24"/>
                <w:szCs w:val="24"/>
              </w:rPr>
              <w:t>Экономно использовать  и расходовать используемые  при ручной обработке материалы;</w:t>
            </w:r>
          </w:p>
          <w:p w:rsidR="001862F2" w:rsidRPr="001862F2" w:rsidRDefault="001862F2" w:rsidP="001862F2">
            <w:pPr>
              <w:numPr>
                <w:ilvl w:val="0"/>
                <w:numId w:val="74"/>
              </w:numPr>
              <w:contextualSpacing/>
              <w:rPr>
                <w:rFonts w:ascii="Times New Roman" w:hAnsi="Times New Roman" w:cs="Times New Roman"/>
                <w:sz w:val="24"/>
                <w:szCs w:val="24"/>
              </w:rPr>
            </w:pPr>
            <w:r w:rsidRPr="001862F2">
              <w:rPr>
                <w:rFonts w:ascii="Times New Roman" w:hAnsi="Times New Roman" w:cs="Times New Roman"/>
                <w:i/>
                <w:sz w:val="24"/>
                <w:szCs w:val="24"/>
              </w:rPr>
              <w:t>Выполнять символические действия моделирования и преобразования модели, читать их и выполнять разметку с опорой на них.</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Arial Unicode MS" w:hAnsi="Times New Roman" w:cs="Times New Roman"/>
                <w:b/>
                <w:i/>
                <w:color w:val="000000"/>
                <w:sz w:val="24"/>
                <w:szCs w:val="24"/>
                <w:lang w:eastAsia="ru-RU"/>
              </w:rPr>
            </w:pPr>
            <w:bookmarkStart w:id="37" w:name="bookmark71"/>
            <w:r w:rsidRPr="001862F2">
              <w:rPr>
                <w:rFonts w:ascii="Times New Roman" w:eastAsia="Arial Unicode MS" w:hAnsi="Times New Roman" w:cs="Times New Roman"/>
                <w:b/>
                <w:i/>
                <w:color w:val="000000"/>
                <w:sz w:val="24"/>
                <w:szCs w:val="24"/>
                <w:lang w:eastAsia="ru-RU"/>
              </w:rPr>
              <w:t>Конструирование и моделирование</w:t>
            </w:r>
            <w:bookmarkEnd w:id="37"/>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5"/>
              </w:numPr>
              <w:ind w:left="457" w:hanging="502"/>
              <w:contextualSpacing/>
              <w:rPr>
                <w:rFonts w:ascii="Times New Roman" w:hAnsi="Times New Roman" w:cs="Times New Roman"/>
                <w:sz w:val="24"/>
                <w:szCs w:val="24"/>
              </w:rPr>
            </w:pPr>
            <w:r w:rsidRPr="001862F2">
              <w:rPr>
                <w:rFonts w:ascii="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1862F2" w:rsidRPr="001862F2" w:rsidRDefault="001862F2" w:rsidP="001862F2">
            <w:pPr>
              <w:numPr>
                <w:ilvl w:val="0"/>
                <w:numId w:val="75"/>
              </w:numPr>
              <w:ind w:left="457" w:hanging="502"/>
              <w:contextualSpacing/>
              <w:rPr>
                <w:rFonts w:ascii="Times New Roman" w:hAnsi="Times New Roman" w:cs="Times New Roman"/>
                <w:sz w:val="24"/>
                <w:szCs w:val="24"/>
              </w:rPr>
            </w:pPr>
            <w:r w:rsidRPr="001862F2">
              <w:rPr>
                <w:rFonts w:ascii="Times New Roman" w:hAnsi="Times New Roman" w:cs="Times New Roman"/>
                <w:sz w:val="24"/>
                <w:szCs w:val="24"/>
              </w:rPr>
              <w:t xml:space="preserve">Решать простейшие задачи конструктивного характера по изменению вида и способа соединения </w:t>
            </w:r>
            <w:r w:rsidRPr="001862F2">
              <w:rPr>
                <w:rFonts w:ascii="Times New Roman" w:hAnsi="Times New Roman" w:cs="Times New Roman"/>
                <w:sz w:val="24"/>
                <w:szCs w:val="24"/>
              </w:rPr>
              <w:lastRenderedPageBreak/>
              <w:t>деталей: на достраивание, придание новых свойств конструкции, а также другие доступные по сложности задачи;</w:t>
            </w:r>
          </w:p>
          <w:p w:rsidR="001862F2" w:rsidRPr="001862F2" w:rsidRDefault="001862F2" w:rsidP="001862F2">
            <w:pPr>
              <w:numPr>
                <w:ilvl w:val="0"/>
                <w:numId w:val="75"/>
              </w:numPr>
              <w:ind w:left="457" w:hanging="502"/>
              <w:contextualSpacing/>
              <w:rPr>
                <w:rFonts w:ascii="Times New Roman" w:hAnsi="Times New Roman" w:cs="Times New Roman"/>
                <w:sz w:val="24"/>
                <w:szCs w:val="24"/>
              </w:rPr>
            </w:pPr>
            <w:r w:rsidRPr="001862F2">
              <w:rPr>
                <w:rFonts w:ascii="Times New Roman" w:hAnsi="Times New Roman" w:cs="Times New Roman"/>
                <w:sz w:val="24"/>
                <w:szCs w:val="24"/>
              </w:rPr>
              <w:t>Изготавливать несложные конструкции изделий по рисунку, простейшему чертежу, образцу.</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5"/>
              </w:numPr>
              <w:ind w:left="457" w:hanging="502"/>
              <w:contextualSpacing/>
              <w:rPr>
                <w:rFonts w:ascii="Times New Roman" w:hAnsi="Times New Roman" w:cs="Times New Roman"/>
                <w:i/>
                <w:sz w:val="24"/>
                <w:szCs w:val="24"/>
              </w:rPr>
            </w:pPr>
            <w:r w:rsidRPr="001862F2">
              <w:rPr>
                <w:rFonts w:ascii="Times New Roman" w:hAnsi="Times New Roman" w:cs="Times New Roman"/>
                <w:i/>
                <w:sz w:val="24"/>
                <w:szCs w:val="24"/>
              </w:rPr>
              <w:lastRenderedPageBreak/>
              <w:t>Изготавливать конструкции изделий  по заданным условиям</w:t>
            </w:r>
          </w:p>
          <w:p w:rsidR="001862F2" w:rsidRPr="001862F2" w:rsidRDefault="001862F2" w:rsidP="001862F2">
            <w:pPr>
              <w:rPr>
                <w:rFonts w:ascii="Times New Roman" w:hAnsi="Times New Roman" w:cs="Times New Roman"/>
                <w:sz w:val="24"/>
                <w:szCs w:val="24"/>
              </w:rPr>
            </w:pP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both"/>
              <w:rPr>
                <w:rFonts w:ascii="Times New Roman" w:eastAsia="Arial Unicode MS" w:hAnsi="Times New Roman" w:cs="Times New Roman"/>
                <w:b/>
                <w:i/>
                <w:color w:val="000000"/>
                <w:sz w:val="24"/>
                <w:szCs w:val="24"/>
                <w:lang w:eastAsia="ru-RU"/>
              </w:rPr>
            </w:pPr>
            <w:bookmarkStart w:id="38" w:name="bookmark72"/>
            <w:r w:rsidRPr="001862F2">
              <w:rPr>
                <w:rFonts w:ascii="Times New Roman" w:eastAsia="Arial Unicode MS" w:hAnsi="Times New Roman" w:cs="Times New Roman"/>
                <w:b/>
                <w:i/>
                <w:color w:val="000000"/>
                <w:sz w:val="24"/>
                <w:szCs w:val="24"/>
                <w:lang w:eastAsia="ru-RU"/>
              </w:rPr>
              <w:lastRenderedPageBreak/>
              <w:t>Практика работы на компьютере</w:t>
            </w:r>
            <w:bookmarkEnd w:id="38"/>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6"/>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1862F2" w:rsidRPr="001862F2" w:rsidRDefault="001862F2" w:rsidP="001862F2">
            <w:pPr>
              <w:jc w:val="both"/>
            </w:pP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6"/>
              </w:numPr>
              <w:contextualSpacing/>
              <w:rPr>
                <w:i/>
              </w:rPr>
            </w:pPr>
            <w:r w:rsidRPr="001862F2">
              <w:rPr>
                <w:rFonts w:ascii="Times New Roman" w:hAnsi="Times New Roman" w:cs="Times New Roman"/>
                <w:i/>
                <w:sz w:val="24"/>
                <w:szCs w:val="24"/>
              </w:rPr>
              <w:t>Использовать простейшие приемы работы с готовыми электронными ресурсами: активировать читать информацию, выполнять задания.</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left="502"/>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left="502"/>
              <w:contextualSpacing/>
              <w:rPr>
                <w:rFonts w:ascii="Times New Roman" w:hAnsi="Times New Roman" w:cs="Times New Roman"/>
                <w:i/>
                <w:sz w:val="24"/>
                <w:szCs w:val="24"/>
              </w:rPr>
            </w:pPr>
            <w:r w:rsidRPr="001862F2">
              <w:rPr>
                <w:rFonts w:ascii="Times New Roman" w:hAnsi="Times New Roman" w:cs="Times New Roman"/>
                <w:i/>
                <w:sz w:val="24"/>
                <w:szCs w:val="24"/>
              </w:rPr>
              <w:t>Текущий контроль в форме практических работ,  заданий проектного характера, заданий творческого характера. Промежуточная аттестация в форме творческого отчета проектов.</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b/>
              </w:rPr>
            </w:pPr>
            <w:r w:rsidRPr="001862F2">
              <w:rPr>
                <w:rFonts w:ascii="Times New Roman" w:hAnsi="Times New Roman" w:cs="Times New Roman"/>
                <w:b/>
                <w:sz w:val="24"/>
                <w:szCs w:val="24"/>
              </w:rPr>
              <w:t>2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Общекультурные и общетрудовые компетенции. Основы культуры труда, самообслуживание</w:t>
            </w: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74"/>
              </w:numPr>
              <w:tabs>
                <w:tab w:val="left" w:pos="315"/>
              </w:tabs>
              <w:ind w:left="315"/>
              <w:jc w:val="both"/>
              <w:rPr>
                <w:rFonts w:ascii="Times New Roman" w:eastAsia="Arial Unicode MS" w:hAnsi="Times New Roman" w:cs="Times New Roman"/>
              </w:rPr>
            </w:pPr>
            <w:r w:rsidRPr="001862F2">
              <w:rPr>
                <w:rFonts w:ascii="Times New Roman" w:eastAsia="Arial Unicode MS" w:hAnsi="Times New Roman" w:cs="Times New Roman"/>
                <w:color w:val="000000"/>
                <w:shd w:val="clear" w:color="auto" w:fill="FFFFFF"/>
              </w:rPr>
              <w:t>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1862F2" w:rsidRPr="001862F2" w:rsidRDefault="001862F2" w:rsidP="001862F2">
            <w:pPr>
              <w:widowControl w:val="0"/>
              <w:numPr>
                <w:ilvl w:val="0"/>
                <w:numId w:val="74"/>
              </w:numPr>
              <w:tabs>
                <w:tab w:val="left" w:pos="315"/>
              </w:tabs>
              <w:ind w:left="315"/>
              <w:jc w:val="both"/>
              <w:rPr>
                <w:rFonts w:ascii="Times New Roman" w:eastAsia="Arial Unicode MS" w:hAnsi="Times New Roman" w:cs="Times New Roman"/>
              </w:rPr>
            </w:pPr>
            <w:r w:rsidRPr="001862F2">
              <w:rPr>
                <w:rFonts w:ascii="Times New Roman" w:eastAsia="Arial Unicode MS" w:hAnsi="Times New Roman" w:cs="Times New Roman"/>
                <w:color w:val="000000"/>
                <w:shd w:val="clear" w:color="auto" w:fill="FFFFFF"/>
              </w:rPr>
              <w:t>понимать общие правила создания предметов рукотворного мира: соответствие изделия обста</w:t>
            </w:r>
            <w:r w:rsidRPr="001862F2">
              <w:rPr>
                <w:rFonts w:ascii="Times New Roman" w:eastAsia="Arial Unicode MS" w:hAnsi="Times New Roman" w:cs="Times New Roman"/>
                <w:color w:val="000000"/>
                <w:shd w:val="clear" w:color="auto" w:fill="FFFFFF"/>
              </w:rPr>
              <w:softHyphen/>
              <w:t>новке, удобство (функциональность), прочность, эстетическую выразительность — и руководство</w:t>
            </w:r>
            <w:r w:rsidRPr="001862F2">
              <w:rPr>
                <w:rFonts w:ascii="Times New Roman" w:eastAsia="Arial Unicode MS" w:hAnsi="Times New Roman" w:cs="Times New Roman"/>
                <w:color w:val="000000"/>
                <w:shd w:val="clear" w:color="auto" w:fill="FFFFFF"/>
              </w:rPr>
              <w:softHyphen/>
              <w:t>ваться ими в своей продуктивной деятельности;</w:t>
            </w:r>
          </w:p>
          <w:p w:rsidR="001862F2" w:rsidRPr="001862F2" w:rsidRDefault="001862F2" w:rsidP="001862F2">
            <w:pPr>
              <w:widowControl w:val="0"/>
              <w:numPr>
                <w:ilvl w:val="0"/>
                <w:numId w:val="74"/>
              </w:numPr>
              <w:tabs>
                <w:tab w:val="left" w:pos="315"/>
              </w:tabs>
              <w:ind w:left="315"/>
              <w:jc w:val="both"/>
              <w:rPr>
                <w:rFonts w:ascii="Times New Roman" w:eastAsia="Arial Unicode MS" w:hAnsi="Times New Roman" w:cs="Times New Roman"/>
                <w:sz w:val="24"/>
                <w:szCs w:val="24"/>
              </w:rPr>
            </w:pPr>
            <w:r w:rsidRPr="001862F2">
              <w:rPr>
                <w:rFonts w:ascii="Times New Roman" w:eastAsia="Arial Unicode MS" w:hAnsi="Times New Roman" w:cs="Times New Roman"/>
                <w:color w:val="000000"/>
                <w:shd w:val="clear" w:color="auto" w:fill="FFFFFF"/>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w:t>
            </w:r>
            <w:r w:rsidRPr="001862F2">
              <w:rPr>
                <w:rFonts w:ascii="Times New Roman" w:eastAsia="Arial Unicode MS" w:hAnsi="Times New Roman" w:cs="Times New Roman"/>
                <w:color w:val="000000"/>
                <w:sz w:val="24"/>
                <w:szCs w:val="24"/>
                <w:shd w:val="clear" w:color="auto" w:fill="FFFFFF"/>
              </w:rPr>
              <w:t xml:space="preserve"> выполняемых практиче</w:t>
            </w:r>
            <w:r w:rsidRPr="001862F2">
              <w:rPr>
                <w:rFonts w:ascii="Times New Roman" w:eastAsia="Arial Unicode MS" w:hAnsi="Times New Roman" w:cs="Times New Roman"/>
                <w:color w:val="000000"/>
                <w:sz w:val="24"/>
                <w:szCs w:val="24"/>
                <w:shd w:val="clear" w:color="auto" w:fill="FFFFFF"/>
              </w:rPr>
              <w:softHyphen/>
              <w:t>ских действий;</w:t>
            </w:r>
          </w:p>
          <w:p w:rsidR="001862F2" w:rsidRPr="001862F2" w:rsidRDefault="001862F2" w:rsidP="001862F2">
            <w:pPr>
              <w:numPr>
                <w:ilvl w:val="0"/>
                <w:numId w:val="74"/>
              </w:numPr>
              <w:tabs>
                <w:tab w:val="left" w:pos="315"/>
              </w:tabs>
              <w:ind w:left="315"/>
              <w:contextualSpacing/>
              <w:jc w:val="both"/>
            </w:pPr>
            <w:r w:rsidRPr="001862F2">
              <w:rPr>
                <w:rFonts w:ascii="Times New Roman" w:eastAsia="Arial Unicode MS" w:hAnsi="Times New Roman" w:cs="Times New Roman"/>
                <w:color w:val="000000"/>
                <w:sz w:val="24"/>
                <w:szCs w:val="24"/>
                <w:shd w:val="clear" w:color="auto" w:fill="FFFFFF"/>
              </w:rPr>
              <w:t>организовывать свое рабочее место в зависи</w:t>
            </w:r>
            <w:r w:rsidRPr="001862F2">
              <w:rPr>
                <w:rFonts w:ascii="Times New Roman" w:eastAsia="Arial Unicode MS" w:hAnsi="Times New Roman" w:cs="Times New Roman"/>
                <w:color w:val="000000"/>
                <w:sz w:val="24"/>
                <w:szCs w:val="24"/>
                <w:shd w:val="clear" w:color="auto" w:fill="FFFFFF"/>
              </w:rPr>
              <w:softHyphen/>
              <w:t>мости от вида работы', выполнять доступные действия по самообслуживанию и доступные виды домашнего труда.</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74"/>
              </w:numPr>
              <w:tabs>
                <w:tab w:val="left" w:pos="230"/>
              </w:tabs>
              <w:ind w:left="459"/>
              <w:jc w:val="both"/>
              <w:rPr>
                <w:rFonts w:ascii="Times New Roman" w:eastAsia="Arial Unicode MS" w:hAnsi="Times New Roman" w:cs="Times New Roman"/>
                <w:b/>
                <w:sz w:val="24"/>
                <w:szCs w:val="24"/>
              </w:rPr>
            </w:pPr>
            <w:r w:rsidRPr="001862F2">
              <w:rPr>
                <w:rFonts w:ascii="Times New Roman" w:eastAsia="Arial" w:hAnsi="Times New Roman" w:cs="Times New Roman"/>
                <w:b/>
                <w:bCs/>
                <w:i/>
                <w:iCs/>
                <w:color w:val="000000"/>
                <w:sz w:val="24"/>
                <w:szCs w:val="24"/>
                <w:shd w:val="clear" w:color="auto" w:fill="FFFFFF"/>
              </w:rPr>
              <w:t>уважительно относиться к труду людей;</w:t>
            </w:r>
          </w:p>
          <w:p w:rsidR="001862F2" w:rsidRPr="001862F2" w:rsidRDefault="001862F2" w:rsidP="001862F2">
            <w:pPr>
              <w:widowControl w:val="0"/>
              <w:numPr>
                <w:ilvl w:val="0"/>
                <w:numId w:val="74"/>
              </w:numPr>
              <w:tabs>
                <w:tab w:val="left" w:pos="240"/>
              </w:tabs>
              <w:ind w:left="459"/>
              <w:jc w:val="both"/>
              <w:rPr>
                <w:rFonts w:ascii="Times New Roman" w:eastAsia="Arial Unicode MS" w:hAnsi="Times New Roman" w:cs="Times New Roman"/>
                <w:b/>
                <w:sz w:val="24"/>
                <w:szCs w:val="24"/>
              </w:rPr>
            </w:pPr>
            <w:r w:rsidRPr="001862F2">
              <w:rPr>
                <w:rFonts w:ascii="Times New Roman" w:eastAsia="Arial" w:hAnsi="Times New Roman" w:cs="Times New Roman"/>
                <w:b/>
                <w:bCs/>
                <w:i/>
                <w:iCs/>
                <w:color w:val="000000"/>
                <w:sz w:val="24"/>
                <w:szCs w:val="24"/>
                <w:shd w:val="clear" w:color="auto" w:fill="FFFFFF"/>
              </w:rPr>
              <w:t>понимать культурно-историческую цен</w:t>
            </w:r>
            <w:r w:rsidRPr="001862F2">
              <w:rPr>
                <w:rFonts w:ascii="Times New Roman" w:eastAsia="Arial" w:hAnsi="Times New Roman" w:cs="Times New Roman"/>
                <w:b/>
                <w:bCs/>
                <w:i/>
                <w:iCs/>
                <w:color w:val="000000"/>
                <w:sz w:val="24"/>
                <w:szCs w:val="24"/>
                <w:shd w:val="clear" w:color="auto" w:fill="FFFFFF"/>
              </w:rPr>
              <w:softHyphen/>
              <w:t>ность традиций, отраженных в предметном мире, и уважать их;</w:t>
            </w:r>
          </w:p>
          <w:p w:rsidR="001862F2" w:rsidRPr="001862F2" w:rsidRDefault="001862F2" w:rsidP="001862F2">
            <w:pPr>
              <w:widowControl w:val="0"/>
              <w:numPr>
                <w:ilvl w:val="0"/>
                <w:numId w:val="74"/>
              </w:numPr>
              <w:tabs>
                <w:tab w:val="left" w:pos="245"/>
              </w:tabs>
              <w:ind w:left="459"/>
              <w:jc w:val="both"/>
              <w:rPr>
                <w:rFonts w:ascii="Times New Roman" w:eastAsia="Arial Unicode MS" w:hAnsi="Times New Roman" w:cs="Times New Roman"/>
                <w:b/>
                <w:sz w:val="24"/>
                <w:szCs w:val="24"/>
              </w:rPr>
            </w:pPr>
            <w:r w:rsidRPr="001862F2">
              <w:rPr>
                <w:rFonts w:ascii="Times New Roman" w:eastAsia="Arial" w:hAnsi="Times New Roman" w:cs="Times New Roman"/>
                <w:b/>
                <w:bCs/>
                <w:i/>
                <w:iCs/>
                <w:color w:val="000000"/>
                <w:sz w:val="24"/>
                <w:szCs w:val="24"/>
                <w:shd w:val="clear" w:color="auto" w:fill="FFFFFF"/>
              </w:rPr>
              <w:t>понимать особенности проектной дея</w:t>
            </w:r>
            <w:r w:rsidRPr="001862F2">
              <w:rPr>
                <w:rFonts w:ascii="Times New Roman" w:eastAsia="Arial" w:hAnsi="Times New Roman" w:cs="Times New Roman"/>
                <w:b/>
                <w:bCs/>
                <w:i/>
                <w:iCs/>
                <w:color w:val="000000"/>
                <w:sz w:val="24"/>
                <w:szCs w:val="24"/>
                <w:shd w:val="clear" w:color="auto" w:fill="FFFFFF"/>
              </w:rPr>
              <w:softHyphen/>
              <w:t>тельности, осуществлять под руково</w:t>
            </w:r>
            <w:r w:rsidRPr="001862F2">
              <w:rPr>
                <w:rFonts w:ascii="Times New Roman" w:eastAsia="Arial" w:hAnsi="Times New Roman" w:cs="Times New Roman"/>
                <w:b/>
                <w:bCs/>
                <w:i/>
                <w:iCs/>
                <w:color w:val="000000"/>
                <w:sz w:val="24"/>
                <w:szCs w:val="24"/>
                <w:shd w:val="clear" w:color="auto" w:fill="FFFFFF"/>
              </w:rPr>
              <w:softHyphen/>
              <w:t>дством учителя элементарную проектную деятельность в малых группах: разрабаты</w:t>
            </w:r>
            <w:r w:rsidRPr="001862F2">
              <w:rPr>
                <w:rFonts w:ascii="Times New Roman" w:eastAsia="Arial" w:hAnsi="Times New Roman" w:cs="Times New Roman"/>
                <w:b/>
                <w:bCs/>
                <w:i/>
                <w:iCs/>
                <w:color w:val="000000"/>
                <w:sz w:val="24"/>
                <w:szCs w:val="24"/>
                <w:shd w:val="clear" w:color="auto" w:fill="FFFFFF"/>
              </w:rPr>
              <w:softHyphen/>
              <w:t>вать замысел, искать пути его реализации, воплощать его в продукте;</w:t>
            </w:r>
          </w:p>
          <w:p w:rsidR="001862F2" w:rsidRPr="001862F2" w:rsidRDefault="001862F2" w:rsidP="001862F2">
            <w:pPr>
              <w:numPr>
                <w:ilvl w:val="0"/>
                <w:numId w:val="74"/>
              </w:numPr>
              <w:ind w:left="459"/>
              <w:contextualSpacing/>
              <w:jc w:val="both"/>
            </w:pPr>
            <w:r w:rsidRPr="001862F2">
              <w:rPr>
                <w:rFonts w:ascii="Times New Roman" w:eastAsia="Arial" w:hAnsi="Times New Roman" w:cs="Times New Roman"/>
                <w:b/>
                <w:bCs/>
                <w:i/>
                <w:iCs/>
                <w:color w:val="000000"/>
                <w:sz w:val="24"/>
                <w:szCs w:val="24"/>
                <w:shd w:val="clear" w:color="auto" w:fill="FFFFFF"/>
              </w:rPr>
              <w:t>демонстрировать готовый продукт (изделия, комплексные работы, социальные услуги).</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 xml:space="preserve">Технология ручной </w:t>
            </w:r>
            <w:r w:rsidRPr="001862F2">
              <w:rPr>
                <w:rFonts w:ascii="Times New Roman" w:eastAsia="Arial Unicode MS" w:hAnsi="Times New Roman" w:cs="Times New Roman"/>
                <w:b/>
                <w:i/>
                <w:color w:val="000000"/>
                <w:sz w:val="24"/>
                <w:szCs w:val="24"/>
                <w:lang w:eastAsia="ru-RU"/>
              </w:rPr>
              <w:lastRenderedPageBreak/>
              <w:t>обработки материалов.</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Элементы графической грамоты</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81"/>
              </w:numPr>
              <w:tabs>
                <w:tab w:val="left" w:pos="134"/>
              </w:tabs>
              <w:ind w:left="315" w:firstLine="45"/>
              <w:jc w:val="both"/>
              <w:rPr>
                <w:rFonts w:ascii="Times New Roman" w:eastAsia="Arial Unicode MS" w:hAnsi="Times New Roman" w:cs="Times New Roman"/>
                <w:sz w:val="24"/>
                <w:szCs w:val="24"/>
              </w:rPr>
            </w:pPr>
            <w:r w:rsidRPr="001862F2">
              <w:rPr>
                <w:rFonts w:ascii="Times New Roman" w:eastAsia="Arial Unicode MS" w:hAnsi="Times New Roman" w:cs="Times New Roman"/>
                <w:color w:val="000000"/>
                <w:sz w:val="24"/>
                <w:szCs w:val="24"/>
                <w:shd w:val="clear" w:color="auto" w:fill="FFFFFF"/>
              </w:rPr>
              <w:lastRenderedPageBreak/>
              <w:t>на основе полученных представлений о много</w:t>
            </w:r>
            <w:r w:rsidRPr="001862F2">
              <w:rPr>
                <w:rFonts w:ascii="Times New Roman" w:eastAsia="Arial Unicode MS" w:hAnsi="Times New Roman" w:cs="Times New Roman"/>
                <w:color w:val="000000"/>
                <w:sz w:val="24"/>
                <w:szCs w:val="24"/>
                <w:shd w:val="clear" w:color="auto" w:fill="FFFFFF"/>
              </w:rPr>
              <w:softHyphen/>
              <w:t>образии материалов, их видах, свойствах, про</w:t>
            </w:r>
            <w:r w:rsidRPr="001862F2">
              <w:rPr>
                <w:rFonts w:ascii="Times New Roman" w:eastAsia="Arial Unicode MS" w:hAnsi="Times New Roman" w:cs="Times New Roman"/>
                <w:color w:val="000000"/>
                <w:sz w:val="24"/>
                <w:szCs w:val="24"/>
                <w:shd w:val="clear" w:color="auto" w:fill="FFFFFF"/>
              </w:rPr>
              <w:softHyphen/>
            </w:r>
            <w:r w:rsidRPr="001862F2">
              <w:rPr>
                <w:rFonts w:ascii="Times New Roman" w:eastAsia="Arial Unicode MS" w:hAnsi="Times New Roman" w:cs="Times New Roman"/>
                <w:color w:val="000000"/>
                <w:sz w:val="24"/>
                <w:szCs w:val="24"/>
                <w:shd w:val="clear" w:color="auto" w:fill="FFFFFF"/>
              </w:rPr>
              <w:lastRenderedPageBreak/>
              <w:t>исхождении, практическом применении в жизни осознанно подбирать доступные в обработке материалы для изделий по декоративно</w:t>
            </w:r>
            <w:r w:rsidRPr="001862F2">
              <w:rPr>
                <w:rFonts w:ascii="Times New Roman" w:eastAsia="Arial Unicode MS" w:hAnsi="Times New Roman" w:cs="Times New Roman"/>
                <w:color w:val="000000"/>
                <w:sz w:val="24"/>
                <w:szCs w:val="24"/>
                <w:shd w:val="clear" w:color="auto" w:fill="FFFFFF"/>
              </w:rPr>
              <w:softHyphen/>
              <w:t>-художественным и конструктивным свойствам в соответствии с поставленной задачей;</w:t>
            </w:r>
          </w:p>
          <w:p w:rsidR="001862F2" w:rsidRPr="001862F2" w:rsidRDefault="001862F2" w:rsidP="001862F2">
            <w:pPr>
              <w:widowControl w:val="0"/>
              <w:numPr>
                <w:ilvl w:val="0"/>
                <w:numId w:val="81"/>
              </w:numPr>
              <w:tabs>
                <w:tab w:val="left" w:pos="110"/>
              </w:tabs>
              <w:ind w:left="315" w:firstLine="45"/>
              <w:jc w:val="both"/>
              <w:rPr>
                <w:rFonts w:ascii="Times New Roman" w:eastAsia="Arial Unicode MS" w:hAnsi="Times New Roman" w:cs="Times New Roman"/>
                <w:sz w:val="24"/>
                <w:szCs w:val="24"/>
              </w:rPr>
            </w:pPr>
            <w:r w:rsidRPr="001862F2">
              <w:rPr>
                <w:rFonts w:ascii="Times New Roman" w:eastAsia="Arial Unicode MS" w:hAnsi="Times New Roman" w:cs="Times New Roman"/>
                <w:color w:val="000000"/>
                <w:sz w:val="24"/>
                <w:szCs w:val="24"/>
                <w:shd w:val="clear" w:color="auto" w:fill="FFFFFF"/>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w:t>
            </w:r>
            <w:r w:rsidRPr="001862F2">
              <w:rPr>
                <w:rFonts w:ascii="Times New Roman" w:eastAsia="Arial Unicode MS" w:hAnsi="Times New Roman" w:cs="Times New Roman"/>
                <w:color w:val="000000"/>
                <w:sz w:val="24"/>
                <w:szCs w:val="24"/>
                <w:shd w:val="clear" w:color="auto" w:fill="FFFFFF"/>
              </w:rPr>
              <w:softHyphen/>
              <w:t>номно расходовать используемые материалы;</w:t>
            </w:r>
          </w:p>
          <w:p w:rsidR="001862F2" w:rsidRPr="001862F2" w:rsidRDefault="001862F2" w:rsidP="001862F2">
            <w:pPr>
              <w:widowControl w:val="0"/>
              <w:numPr>
                <w:ilvl w:val="0"/>
                <w:numId w:val="81"/>
              </w:numPr>
              <w:tabs>
                <w:tab w:val="left" w:pos="240"/>
              </w:tabs>
              <w:ind w:left="315" w:firstLine="45"/>
              <w:jc w:val="both"/>
              <w:rPr>
                <w:rFonts w:ascii="Times New Roman" w:eastAsia="Arial Unicode MS" w:hAnsi="Times New Roman" w:cs="Times New Roman"/>
                <w:color w:val="000000"/>
                <w:sz w:val="24"/>
                <w:szCs w:val="24"/>
                <w:shd w:val="clear" w:color="auto" w:fill="FFFFFF"/>
              </w:rPr>
            </w:pPr>
            <w:r w:rsidRPr="001862F2">
              <w:rPr>
                <w:rFonts w:ascii="Times New Roman" w:eastAsia="Arial Unicode MS" w:hAnsi="Times New Roman" w:cs="Times New Roman"/>
                <w:color w:val="000000"/>
                <w:sz w:val="24"/>
                <w:szCs w:val="24"/>
                <w:shd w:val="clear" w:color="auto" w:fill="FFFFFF"/>
              </w:rPr>
              <w:t>применять приёмы безопасной работы ручными инструментами: чертежными (линейка, угольник, циркуль), режущими (ножницы) и колющими (игла);</w:t>
            </w:r>
          </w:p>
          <w:p w:rsidR="001862F2" w:rsidRPr="001862F2" w:rsidRDefault="001862F2" w:rsidP="001862F2">
            <w:pPr>
              <w:numPr>
                <w:ilvl w:val="0"/>
                <w:numId w:val="81"/>
              </w:numPr>
              <w:ind w:left="315" w:firstLine="45"/>
              <w:contextualSpacing/>
              <w:jc w:val="both"/>
            </w:pPr>
            <w:r w:rsidRPr="001862F2">
              <w:rPr>
                <w:rFonts w:ascii="Times New Roman" w:hAnsi="Times New Roman" w:cs="Times New Roman"/>
                <w:sz w:val="24"/>
                <w:szCs w:val="24"/>
              </w:rPr>
              <w:t>выполнять символические действия моделиро</w:t>
            </w:r>
            <w:r w:rsidRPr="001862F2">
              <w:rPr>
                <w:rFonts w:ascii="Times New Roman" w:hAnsi="Times New Roman" w:cs="Times New Roman"/>
                <w:sz w:val="24"/>
                <w:szCs w:val="24"/>
              </w:rPr>
              <w:softHyphen/>
              <w:t>вания и преобразования модели и работать с простейшей технической документацией: распо</w:t>
            </w:r>
            <w:r w:rsidRPr="001862F2">
              <w:rPr>
                <w:rFonts w:ascii="Times New Roman" w:hAnsi="Times New Roman" w:cs="Times New Roman"/>
                <w:sz w:val="24"/>
                <w:szCs w:val="24"/>
              </w:rPr>
              <w:softHyphen/>
              <w:t>знавать чертежи и эскизы, читать их и выполнять разметку с опорой на них; изготавливать плоско</w:t>
            </w:r>
            <w:r w:rsidRPr="001862F2">
              <w:rPr>
                <w:rFonts w:ascii="Times New Roman" w:hAnsi="Times New Roman" w:cs="Times New Roman"/>
                <w:sz w:val="24"/>
                <w:szCs w:val="24"/>
              </w:rPr>
              <w:softHyphen/>
              <w:t xml:space="preserve">стные и объемные изделия по простейшим чер </w:t>
            </w:r>
            <w:r w:rsidRPr="001862F2">
              <w:rPr>
                <w:rFonts w:ascii="Times New Roman" w:hAnsi="Times New Roman" w:cs="Times New Roman"/>
                <w:sz w:val="24"/>
                <w:szCs w:val="24"/>
                <w:u w:val="single"/>
              </w:rPr>
              <w:t>тежам,  эскизам,  схемам, рисункам.</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widowControl w:val="0"/>
              <w:numPr>
                <w:ilvl w:val="0"/>
                <w:numId w:val="80"/>
              </w:numPr>
              <w:tabs>
                <w:tab w:val="left" w:pos="254"/>
              </w:tabs>
              <w:ind w:left="459"/>
              <w:jc w:val="both"/>
              <w:rPr>
                <w:rFonts w:ascii="Times New Roman" w:eastAsia="Arial Unicode MS" w:hAnsi="Times New Roman" w:cs="Times New Roman"/>
                <w:b/>
                <w:sz w:val="24"/>
                <w:szCs w:val="24"/>
              </w:rPr>
            </w:pPr>
            <w:r w:rsidRPr="001862F2">
              <w:rPr>
                <w:rFonts w:ascii="Times New Roman" w:eastAsia="Arial" w:hAnsi="Times New Roman" w:cs="Times New Roman"/>
                <w:b/>
                <w:bCs/>
                <w:i/>
                <w:iCs/>
                <w:color w:val="000000"/>
                <w:sz w:val="24"/>
                <w:szCs w:val="24"/>
                <w:shd w:val="clear" w:color="auto" w:fill="FFFFFF"/>
              </w:rPr>
              <w:lastRenderedPageBreak/>
              <w:t>отбирать и выстраивать оптимальную технологическую последовательность реа</w:t>
            </w:r>
            <w:r w:rsidRPr="001862F2">
              <w:rPr>
                <w:rFonts w:ascii="Times New Roman" w:eastAsia="Arial" w:hAnsi="Times New Roman" w:cs="Times New Roman"/>
                <w:b/>
                <w:bCs/>
                <w:i/>
                <w:iCs/>
                <w:color w:val="000000"/>
                <w:sz w:val="24"/>
                <w:szCs w:val="24"/>
                <w:shd w:val="clear" w:color="auto" w:fill="FFFFFF"/>
              </w:rPr>
              <w:softHyphen/>
              <w:t xml:space="preserve">лизации собственного или </w:t>
            </w:r>
            <w:r w:rsidRPr="001862F2">
              <w:rPr>
                <w:rFonts w:ascii="Times New Roman" w:eastAsia="Arial" w:hAnsi="Times New Roman" w:cs="Times New Roman"/>
                <w:b/>
                <w:bCs/>
                <w:i/>
                <w:iCs/>
                <w:color w:val="000000"/>
                <w:sz w:val="24"/>
                <w:szCs w:val="24"/>
                <w:shd w:val="clear" w:color="auto" w:fill="FFFFFF"/>
              </w:rPr>
              <w:lastRenderedPageBreak/>
              <w:t>предложенного учителем замысла;</w:t>
            </w:r>
          </w:p>
          <w:p w:rsidR="001862F2" w:rsidRPr="001862F2" w:rsidRDefault="001862F2" w:rsidP="001862F2">
            <w:pPr>
              <w:numPr>
                <w:ilvl w:val="0"/>
                <w:numId w:val="80"/>
              </w:numPr>
              <w:ind w:left="459"/>
              <w:contextualSpacing/>
              <w:jc w:val="both"/>
            </w:pPr>
            <w:r w:rsidRPr="001862F2">
              <w:rPr>
                <w:rFonts w:ascii="Times New Roman" w:eastAsia="Arial" w:hAnsi="Times New Roman" w:cs="Times New Roman"/>
                <w:b/>
                <w:bCs/>
                <w:i/>
                <w:iCs/>
                <w:color w:val="000000"/>
                <w:sz w:val="24"/>
                <w:szCs w:val="24"/>
                <w:shd w:val="clear" w:color="auto" w:fill="FFFFFF"/>
              </w:rPr>
              <w:t>прогнозировать конечный практический ре</w:t>
            </w:r>
            <w:r w:rsidRPr="001862F2">
              <w:rPr>
                <w:rFonts w:ascii="Times New Roman" w:eastAsia="Arial" w:hAnsi="Times New Roman" w:cs="Times New Roman"/>
                <w:b/>
                <w:bCs/>
                <w:i/>
                <w:iCs/>
                <w:color w:val="000000"/>
                <w:sz w:val="24"/>
                <w:szCs w:val="24"/>
                <w:shd w:val="clear" w:color="auto" w:fill="FFFFFF"/>
              </w:rPr>
              <w:softHyphen/>
              <w:t>зультат и самостоятельно комбинировать художественные технологии в соответст</w:t>
            </w:r>
            <w:r w:rsidRPr="001862F2">
              <w:rPr>
                <w:rFonts w:ascii="Times New Roman" w:eastAsia="Arial" w:hAnsi="Times New Roman" w:cs="Times New Roman"/>
                <w:b/>
                <w:bCs/>
                <w:i/>
                <w:iCs/>
                <w:color w:val="000000"/>
                <w:sz w:val="24"/>
                <w:szCs w:val="24"/>
                <w:shd w:val="clear" w:color="auto" w:fill="FFFFFF"/>
              </w:rPr>
              <w:softHyphen/>
              <w:t>вии с конструктивной или декоративно-художественной задачей.</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Конструирование и моделирование</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82"/>
              </w:numPr>
              <w:ind w:left="457"/>
              <w:contextualSpacing/>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анализировать устройство изделия: выделять детали, их форму, определять взаимное распо</w:t>
            </w:r>
            <w:r w:rsidRPr="001862F2">
              <w:rPr>
                <w:rFonts w:ascii="Times New Roman" w:hAnsi="Times New Roman" w:cs="Times New Roman"/>
                <w:color w:val="000000"/>
                <w:sz w:val="24"/>
                <w:szCs w:val="24"/>
              </w:rPr>
              <w:softHyphen/>
              <w:t>ложение, виды соединения деталей;</w:t>
            </w:r>
          </w:p>
          <w:p w:rsidR="001862F2" w:rsidRPr="001862F2" w:rsidRDefault="001862F2" w:rsidP="001862F2">
            <w:pPr>
              <w:numPr>
                <w:ilvl w:val="0"/>
                <w:numId w:val="82"/>
              </w:numPr>
              <w:ind w:left="457"/>
              <w:contextualSpacing/>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решать простейшие задачи конструктивного характера по изменению вида и способа соеди</w:t>
            </w:r>
            <w:r w:rsidRPr="001862F2">
              <w:rPr>
                <w:rFonts w:ascii="Times New Roman" w:hAnsi="Times New Roman" w:cs="Times New Roman"/>
                <w:color w:val="000000"/>
                <w:sz w:val="24"/>
                <w:szCs w:val="24"/>
              </w:rPr>
              <w:softHyphen/>
              <w:t>нения деталей: на достраивание, придание но</w:t>
            </w:r>
            <w:r w:rsidRPr="001862F2">
              <w:rPr>
                <w:rFonts w:ascii="Times New Roman" w:hAnsi="Times New Roman" w:cs="Times New Roman"/>
                <w:color w:val="000000"/>
                <w:sz w:val="24"/>
                <w:szCs w:val="24"/>
              </w:rPr>
              <w:softHyphen/>
              <w:t>вых свойств конструкции, а также другие доступ</w:t>
            </w:r>
            <w:r w:rsidRPr="001862F2">
              <w:rPr>
                <w:rFonts w:ascii="Times New Roman" w:hAnsi="Times New Roman" w:cs="Times New Roman"/>
                <w:color w:val="000000"/>
                <w:sz w:val="24"/>
                <w:szCs w:val="24"/>
              </w:rPr>
              <w:softHyphen/>
              <w:t>ные и сходные по сложности задачи (в том числе в интерактивных средах на компьютере);</w:t>
            </w:r>
          </w:p>
          <w:p w:rsidR="001862F2" w:rsidRPr="001862F2" w:rsidRDefault="001862F2" w:rsidP="001862F2">
            <w:pPr>
              <w:numPr>
                <w:ilvl w:val="0"/>
                <w:numId w:val="82"/>
              </w:numPr>
              <w:ind w:left="457"/>
              <w:contextualSpacing/>
              <w:jc w:val="both"/>
              <w:rPr>
                <w:color w:val="000000"/>
              </w:rPr>
            </w:pPr>
            <w:r w:rsidRPr="001862F2">
              <w:rPr>
                <w:rFonts w:ascii="Times New Roman" w:hAnsi="Times New Roman" w:cs="Times New Roman"/>
                <w:color w:val="000000"/>
                <w:sz w:val="24"/>
                <w:szCs w:val="24"/>
              </w:rPr>
              <w:t xml:space="preserve">изготавливать несложные конструкции изделий по рисунку, простейшему чертежу или эскизу, образцу и доступным заданным условиям (в том числе в </w:t>
            </w:r>
            <w:r w:rsidRPr="001862F2">
              <w:rPr>
                <w:rFonts w:ascii="Times New Roman" w:hAnsi="Times New Roman" w:cs="Times New Roman"/>
                <w:color w:val="000000"/>
                <w:sz w:val="24"/>
                <w:szCs w:val="24"/>
              </w:rPr>
              <w:lastRenderedPageBreak/>
              <w:t>интерактивных средах на компьютере).</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82"/>
              </w:numPr>
              <w:ind w:left="459"/>
              <w:contextualSpacing/>
              <w:jc w:val="both"/>
              <w:rPr>
                <w:rFonts w:ascii="Times New Roman" w:hAnsi="Times New Roman" w:cs="Times New Roman"/>
                <w:i/>
                <w:iCs/>
                <w:color w:val="000000"/>
                <w:sz w:val="24"/>
                <w:szCs w:val="24"/>
              </w:rPr>
            </w:pPr>
            <w:r w:rsidRPr="001862F2">
              <w:rPr>
                <w:rFonts w:ascii="Times New Roman" w:hAnsi="Times New Roman" w:cs="Times New Roman"/>
                <w:i/>
                <w:iCs/>
                <w:color w:val="000000"/>
                <w:sz w:val="24"/>
                <w:szCs w:val="24"/>
              </w:rPr>
              <w:lastRenderedPageBreak/>
              <w:t>соотносить объемные конструкции, осно</w:t>
            </w:r>
            <w:r w:rsidRPr="001862F2">
              <w:rPr>
                <w:rFonts w:ascii="Times New Roman" w:hAnsi="Times New Roman" w:cs="Times New Roman"/>
                <w:i/>
                <w:iCs/>
                <w:color w:val="000000"/>
                <w:sz w:val="24"/>
                <w:szCs w:val="24"/>
              </w:rPr>
              <w:softHyphen/>
              <w:t>ванные на правильных геометрических фор</w:t>
            </w:r>
            <w:r w:rsidRPr="001862F2">
              <w:rPr>
                <w:rFonts w:ascii="Times New Roman" w:hAnsi="Times New Roman" w:cs="Times New Roman"/>
                <w:i/>
                <w:iCs/>
                <w:color w:val="000000"/>
                <w:sz w:val="24"/>
                <w:szCs w:val="24"/>
              </w:rPr>
              <w:softHyphen/>
              <w:t>мах, с изображениями их разверток;</w:t>
            </w:r>
          </w:p>
          <w:p w:rsidR="001862F2" w:rsidRPr="001862F2" w:rsidRDefault="001862F2" w:rsidP="001862F2">
            <w:pPr>
              <w:numPr>
                <w:ilvl w:val="0"/>
                <w:numId w:val="82"/>
              </w:numPr>
              <w:ind w:left="459"/>
              <w:contextualSpacing/>
              <w:jc w:val="both"/>
              <w:rPr>
                <w:i/>
                <w:iCs/>
                <w:color w:val="000000"/>
              </w:rPr>
            </w:pPr>
            <w:r w:rsidRPr="001862F2">
              <w:rPr>
                <w:rFonts w:ascii="Times New Roman" w:hAnsi="Times New Roman" w:cs="Times New Roman"/>
                <w:i/>
                <w:iCs/>
                <w:color w:val="000000"/>
                <w:sz w:val="24"/>
                <w:szCs w:val="24"/>
              </w:rPr>
              <w:t>создавать мысленный образ конструкции с целью решения определенной конструктор</w:t>
            </w:r>
            <w:r w:rsidRPr="001862F2">
              <w:rPr>
                <w:rFonts w:ascii="Times New Roman" w:hAnsi="Times New Roman" w:cs="Times New Roman"/>
                <w:i/>
                <w:iCs/>
                <w:color w:val="000000"/>
                <w:sz w:val="24"/>
                <w:szCs w:val="24"/>
              </w:rPr>
              <w:softHyphen/>
              <w:t>ской задачи или передачи определенной худо</w:t>
            </w:r>
            <w:r w:rsidRPr="001862F2">
              <w:rPr>
                <w:rFonts w:ascii="Times New Roman" w:hAnsi="Times New Roman" w:cs="Times New Roman"/>
                <w:i/>
                <w:iCs/>
                <w:color w:val="000000"/>
                <w:sz w:val="24"/>
                <w:szCs w:val="24"/>
              </w:rPr>
              <w:softHyphen/>
              <w:t>жественно-эстетической информации, во</w:t>
            </w:r>
            <w:r w:rsidRPr="001862F2">
              <w:rPr>
                <w:rFonts w:ascii="Times New Roman" w:hAnsi="Times New Roman" w:cs="Times New Roman"/>
                <w:i/>
                <w:iCs/>
                <w:color w:val="000000"/>
                <w:sz w:val="24"/>
                <w:szCs w:val="24"/>
              </w:rPr>
              <w:softHyphen/>
              <w:t>площать этот образ в материале.</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Практика работы на компьютере</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83"/>
              </w:numPr>
              <w:ind w:left="315"/>
              <w:contextualSpacing/>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соблюдать безопасные приёмы труда, пользо</w:t>
            </w:r>
            <w:r w:rsidRPr="001862F2">
              <w:rPr>
                <w:rFonts w:ascii="Times New Roman" w:hAnsi="Times New Roman" w:cs="Times New Roman"/>
                <w:color w:val="000000"/>
                <w:sz w:val="24"/>
                <w:szCs w:val="24"/>
              </w:rPr>
              <w:softHyphen/>
              <w:t>ваться персональным компьютером для воспро</w:t>
            </w:r>
            <w:r w:rsidRPr="001862F2">
              <w:rPr>
                <w:rFonts w:ascii="Times New Roman" w:hAnsi="Times New Roman" w:cs="Times New Roman"/>
                <w:color w:val="000000"/>
                <w:sz w:val="24"/>
                <w:szCs w:val="24"/>
              </w:rPr>
              <w:softHyphen/>
              <w:t>изведения и поиска необходимой информации в ресурсе компьютера, для решения доступных конструкторско-технологических задач;</w:t>
            </w:r>
          </w:p>
          <w:p w:rsidR="001862F2" w:rsidRPr="001862F2" w:rsidRDefault="001862F2" w:rsidP="001862F2">
            <w:pPr>
              <w:numPr>
                <w:ilvl w:val="0"/>
                <w:numId w:val="83"/>
              </w:numPr>
              <w:ind w:left="315"/>
              <w:contextualSpacing/>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использовать простейшие приёмы работы с готовыми электронными ресурсами: активиро</w:t>
            </w:r>
            <w:r w:rsidRPr="001862F2">
              <w:rPr>
                <w:rFonts w:ascii="Times New Roman" w:hAnsi="Times New Roman" w:cs="Times New Roman"/>
                <w:color w:val="000000"/>
                <w:sz w:val="24"/>
                <w:szCs w:val="24"/>
              </w:rPr>
              <w:softHyphen/>
              <w:t>вать, читать информацию, выполнять задания;</w:t>
            </w:r>
          </w:p>
          <w:p w:rsidR="001862F2" w:rsidRPr="001862F2" w:rsidRDefault="001862F2" w:rsidP="001862F2">
            <w:pPr>
              <w:numPr>
                <w:ilvl w:val="0"/>
                <w:numId w:val="83"/>
              </w:numPr>
              <w:ind w:left="315"/>
              <w:contextualSpacing/>
              <w:jc w:val="both"/>
              <w:rPr>
                <w:rFonts w:ascii="Times New Roman" w:hAnsi="Times New Roman" w:cs="Times New Roman"/>
                <w:color w:val="000000"/>
                <w:sz w:val="24"/>
                <w:szCs w:val="24"/>
              </w:rPr>
            </w:pPr>
            <w:r w:rsidRPr="001862F2">
              <w:rPr>
                <w:rFonts w:ascii="Times New Roman" w:hAnsi="Times New Roman" w:cs="Times New Roman"/>
                <w:color w:val="000000"/>
                <w:sz w:val="24"/>
                <w:szCs w:val="24"/>
              </w:rPr>
              <w:t>создавать небольшие тексты, иллюстрации к устному рассказу, используя редакторы текстов и презентаций.</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83"/>
              </w:numPr>
              <w:contextualSpacing/>
              <w:jc w:val="both"/>
              <w:rPr>
                <w:rFonts w:ascii="Times New Roman" w:hAnsi="Times New Roman" w:cs="Times New Roman"/>
                <w:sz w:val="24"/>
                <w:szCs w:val="24"/>
              </w:rPr>
            </w:pPr>
            <w:r w:rsidRPr="001862F2">
              <w:rPr>
                <w:rFonts w:ascii="Times New Roman" w:hAnsi="Times New Roman" w:cs="Times New Roman"/>
                <w:i/>
                <w:iCs/>
                <w:color w:val="000000"/>
                <w:sz w:val="24"/>
                <w:szCs w:val="24"/>
              </w:rPr>
              <w:t>пользоваться доступными приёмами рабо</w:t>
            </w:r>
            <w:r w:rsidRPr="001862F2">
              <w:rPr>
                <w:rFonts w:ascii="Times New Roman" w:hAnsi="Times New Roman" w:cs="Times New Roman"/>
                <w:i/>
                <w:iCs/>
                <w:color w:val="000000"/>
                <w:sz w:val="24"/>
                <w:szCs w:val="24"/>
              </w:rPr>
              <w:softHyphen/>
              <w:t>ты с готовой текстовой, визуальной, звуко</w:t>
            </w:r>
            <w:r w:rsidRPr="001862F2">
              <w:rPr>
                <w:rFonts w:ascii="Times New Roman" w:hAnsi="Times New Roman" w:cs="Times New Roman"/>
                <w:i/>
                <w:iCs/>
                <w:color w:val="000000"/>
                <w:sz w:val="24"/>
                <w:szCs w:val="24"/>
              </w:rPr>
              <w:softHyphen/>
              <w:t>вой информацией в сети Интернет, а также познакомиться с доступными способами её получения, хранения, переработки.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left="502"/>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i/>
                <w:sz w:val="24"/>
                <w:szCs w:val="24"/>
              </w:rPr>
            </w:pPr>
            <w:r w:rsidRPr="001862F2">
              <w:rPr>
                <w:rFonts w:ascii="Times New Roman" w:hAnsi="Times New Roman" w:cs="Times New Roman"/>
                <w:i/>
                <w:sz w:val="24"/>
                <w:szCs w:val="24"/>
              </w:rPr>
              <w:t>Текущий контроль в форме практических работ,  заданий проектного характера, заданий творческого характера. Промежуточная аттестация в форме творческого отчета проектов.</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hideMark/>
          </w:tcPr>
          <w:p w:rsidR="001862F2" w:rsidRPr="001862F2" w:rsidRDefault="001862F2" w:rsidP="001862F2">
            <w:pPr>
              <w:jc w:val="center"/>
              <w:rPr>
                <w:rFonts w:ascii="Times New Roman" w:hAnsi="Times New Roman" w:cs="Times New Roman"/>
                <w:b/>
                <w:sz w:val="24"/>
                <w:szCs w:val="24"/>
              </w:rPr>
            </w:pPr>
            <w:r w:rsidRPr="001862F2">
              <w:rPr>
                <w:rFonts w:ascii="Times New Roman" w:hAnsi="Times New Roman" w:cs="Times New Roman"/>
                <w:b/>
                <w:sz w:val="24"/>
                <w:szCs w:val="24"/>
              </w:rPr>
              <w:t>3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Общекультурные и общетрудовые компетенции. Основы культуры труда, самообслуживание</w:t>
            </w: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7"/>
              </w:numPr>
              <w:ind w:left="173" w:hanging="97"/>
              <w:contextualSpacing/>
              <w:rPr>
                <w:rFonts w:ascii="Times New Roman" w:hAnsi="Times New Roman" w:cs="Times New Roman"/>
                <w:sz w:val="24"/>
                <w:szCs w:val="24"/>
              </w:rPr>
            </w:pPr>
            <w:r w:rsidRPr="001862F2">
              <w:rPr>
                <w:rFonts w:ascii="Times New Roman" w:hAnsi="Times New Roman" w:cs="Times New Roman"/>
                <w:sz w:val="24"/>
                <w:szCs w:val="24"/>
              </w:rPr>
              <w:t>Называть  современные профессии и описывать их особенности;</w:t>
            </w:r>
          </w:p>
          <w:p w:rsidR="001862F2" w:rsidRPr="001862F2" w:rsidRDefault="001862F2" w:rsidP="001862F2">
            <w:pPr>
              <w:numPr>
                <w:ilvl w:val="0"/>
                <w:numId w:val="77"/>
              </w:numPr>
              <w:ind w:left="173" w:hanging="97"/>
              <w:contextualSpacing/>
              <w:rPr>
                <w:rFonts w:ascii="Times New Roman" w:hAnsi="Times New Roman" w:cs="Times New Roman"/>
                <w:sz w:val="24"/>
                <w:szCs w:val="24"/>
              </w:rPr>
            </w:pPr>
            <w:r w:rsidRPr="001862F2">
              <w:rPr>
                <w:rFonts w:ascii="Times New Roman" w:hAnsi="Times New Roman" w:cs="Times New Roman"/>
                <w:sz w:val="24"/>
                <w:szCs w:val="24"/>
              </w:rPr>
              <w:t>Понимать общие правила создания предметов рукотворного мира: соответствие изделия обстановке, удобство, прочность, эстетическую выразительность – и руководствоваться ими в совей продуктивной деятельности;</w:t>
            </w:r>
          </w:p>
          <w:p w:rsidR="001862F2" w:rsidRPr="001862F2" w:rsidRDefault="001862F2" w:rsidP="001862F2">
            <w:pPr>
              <w:numPr>
                <w:ilvl w:val="0"/>
                <w:numId w:val="77"/>
              </w:numPr>
              <w:ind w:left="173" w:hanging="97"/>
              <w:contextualSpacing/>
              <w:rPr>
                <w:rFonts w:ascii="Times New Roman" w:hAnsi="Times New Roman" w:cs="Times New Roman"/>
                <w:sz w:val="24"/>
                <w:szCs w:val="24"/>
              </w:rPr>
            </w:pPr>
            <w:r w:rsidRPr="001862F2">
              <w:rPr>
                <w:rFonts w:ascii="Times New Roman" w:hAnsi="Times New Roman" w:cs="Times New Roman"/>
                <w:sz w:val="24"/>
                <w:szCs w:val="24"/>
              </w:rPr>
              <w:t>Анализировать  предлагаемую информацию, планировать предстоящую практическую деятельность, осуществлять  корректировку  хода практической работы, самоконтроль выполняемых практических действий;</w:t>
            </w:r>
          </w:p>
          <w:p w:rsidR="001862F2" w:rsidRPr="001862F2" w:rsidRDefault="001862F2" w:rsidP="001862F2">
            <w:pPr>
              <w:numPr>
                <w:ilvl w:val="0"/>
                <w:numId w:val="74"/>
              </w:numPr>
              <w:ind w:left="173" w:firstLine="0"/>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1862F2" w:rsidRPr="001862F2" w:rsidRDefault="001862F2" w:rsidP="001862F2">
            <w:pPr>
              <w:ind w:left="720"/>
              <w:contextualSpacing/>
            </w:pP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4"/>
              </w:numPr>
              <w:ind w:left="317"/>
              <w:contextualSpacing/>
              <w:jc w:val="both"/>
              <w:rPr>
                <w:rFonts w:ascii="Times New Roman" w:hAnsi="Times New Roman" w:cs="Times New Roman"/>
                <w:i/>
                <w:sz w:val="24"/>
                <w:szCs w:val="24"/>
              </w:rPr>
            </w:pPr>
            <w:r w:rsidRPr="001862F2">
              <w:rPr>
                <w:rFonts w:ascii="Times New Roman" w:hAnsi="Times New Roman" w:cs="Times New Roman"/>
                <w:i/>
                <w:sz w:val="24"/>
                <w:szCs w:val="24"/>
              </w:rPr>
              <w:t>Уважительно относиться к труду людей;</w:t>
            </w:r>
          </w:p>
          <w:p w:rsidR="001862F2" w:rsidRPr="001862F2" w:rsidRDefault="001862F2" w:rsidP="001862F2">
            <w:pPr>
              <w:numPr>
                <w:ilvl w:val="0"/>
                <w:numId w:val="74"/>
              </w:numPr>
              <w:ind w:left="317"/>
              <w:contextualSpacing/>
              <w:jc w:val="both"/>
              <w:rPr>
                <w:rFonts w:ascii="Times New Roman" w:hAnsi="Times New Roman" w:cs="Times New Roman"/>
                <w:i/>
                <w:sz w:val="24"/>
                <w:szCs w:val="24"/>
              </w:rPr>
            </w:pPr>
            <w:r w:rsidRPr="001862F2">
              <w:rPr>
                <w:rFonts w:ascii="Times New Roman" w:hAnsi="Times New Roman" w:cs="Times New Roman"/>
                <w:i/>
                <w:sz w:val="24"/>
                <w:szCs w:val="24"/>
              </w:rPr>
              <w:t>Понимать культурно-историческую ценность традиций, отраженных в предметном мире, и уважать их;</w:t>
            </w:r>
          </w:p>
          <w:p w:rsidR="001862F2" w:rsidRPr="001862F2" w:rsidRDefault="001862F2" w:rsidP="001862F2">
            <w:pPr>
              <w:numPr>
                <w:ilvl w:val="0"/>
                <w:numId w:val="74"/>
              </w:numPr>
              <w:ind w:left="317"/>
              <w:contextualSpacing/>
              <w:jc w:val="both"/>
              <w:rPr>
                <w:rFonts w:ascii="Times New Roman" w:hAnsi="Times New Roman" w:cs="Times New Roman"/>
                <w:i/>
                <w:sz w:val="24"/>
                <w:szCs w:val="24"/>
              </w:rPr>
            </w:pPr>
            <w:r w:rsidRPr="001862F2">
              <w:rPr>
                <w:rFonts w:ascii="Times New Roman" w:hAnsi="Times New Roman" w:cs="Times New Roman"/>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продукте4</w:t>
            </w:r>
          </w:p>
          <w:p w:rsidR="001862F2" w:rsidRPr="001862F2" w:rsidRDefault="001862F2" w:rsidP="001862F2">
            <w:pPr>
              <w:numPr>
                <w:ilvl w:val="0"/>
                <w:numId w:val="74"/>
              </w:numPr>
              <w:ind w:left="317"/>
              <w:contextualSpacing/>
              <w:jc w:val="both"/>
            </w:pPr>
            <w:r w:rsidRPr="001862F2">
              <w:rPr>
                <w:rFonts w:ascii="Times New Roman" w:hAnsi="Times New Roman" w:cs="Times New Roman"/>
                <w:i/>
                <w:sz w:val="24"/>
                <w:szCs w:val="24"/>
              </w:rPr>
              <w:t>Демонстрировать готовый продукт.</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Технология ручной обработки материалов.</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Элементы графической грамоты</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4"/>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изготовления  изделий по декоративно-художественным и конструктивным свойствам в соответствии с поставленной задачей;</w:t>
            </w:r>
          </w:p>
          <w:p w:rsidR="001862F2" w:rsidRPr="001862F2" w:rsidRDefault="001862F2" w:rsidP="001862F2">
            <w:pPr>
              <w:numPr>
                <w:ilvl w:val="0"/>
                <w:numId w:val="74"/>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1862F2" w:rsidRPr="001862F2" w:rsidRDefault="001862F2" w:rsidP="001862F2">
            <w:pPr>
              <w:numPr>
                <w:ilvl w:val="0"/>
                <w:numId w:val="74"/>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Применять приемы безопасной работы ручными инструментами: чертежными *(линейка, угольник, циркуль), режущими (ножницы), колющими (игла, шило);</w:t>
            </w:r>
          </w:p>
          <w:p w:rsidR="001862F2" w:rsidRPr="001862F2" w:rsidRDefault="001862F2" w:rsidP="001862F2">
            <w:pPr>
              <w:numPr>
                <w:ilvl w:val="0"/>
                <w:numId w:val="74"/>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чертежи и схемы, читать и выполнять  разметку с опорой на них; изготавливать плоскостные и объемные изделия по простейшим чертежам, эскизам, схемам, рисункам.</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4"/>
              </w:numPr>
              <w:ind w:left="317"/>
              <w:contextualSpacing/>
              <w:jc w:val="both"/>
              <w:rPr>
                <w:rFonts w:ascii="Times New Roman" w:hAnsi="Times New Roman" w:cs="Times New Roman"/>
                <w:i/>
                <w:sz w:val="24"/>
                <w:szCs w:val="24"/>
              </w:rPr>
            </w:pPr>
            <w:r w:rsidRPr="001862F2">
              <w:rPr>
                <w:rFonts w:ascii="Times New Roman" w:hAnsi="Times New Roman" w:cs="Times New Roman"/>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1862F2" w:rsidRPr="001862F2" w:rsidRDefault="001862F2" w:rsidP="001862F2">
            <w:pPr>
              <w:numPr>
                <w:ilvl w:val="0"/>
                <w:numId w:val="74"/>
              </w:numPr>
              <w:ind w:left="317"/>
              <w:contextualSpacing/>
              <w:jc w:val="both"/>
              <w:rPr>
                <w:rFonts w:ascii="Times New Roman" w:hAnsi="Times New Roman" w:cs="Times New Roman"/>
                <w:sz w:val="24"/>
                <w:szCs w:val="24"/>
              </w:rPr>
            </w:pPr>
            <w:r w:rsidRPr="001862F2">
              <w:rPr>
                <w:rFonts w:ascii="Times New Roman" w:hAnsi="Times New Roman" w:cs="Times New Roman"/>
                <w:i/>
                <w:sz w:val="24"/>
                <w:szCs w:val="24"/>
              </w:rPr>
              <w:t>Прогнозировать конечный результат и самостоятельно  комбинировать художественные технологии в соответствии с конструктивной и декоративно-художественной задачей.</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Конструирование и моделирование</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8"/>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Анализировать  устройство изделия: выполнять детали, их форму, определять взаимное расположение, виды соединения деталей;</w:t>
            </w:r>
          </w:p>
          <w:p w:rsidR="001862F2" w:rsidRPr="001862F2" w:rsidRDefault="001862F2" w:rsidP="001862F2">
            <w:pPr>
              <w:numPr>
                <w:ilvl w:val="0"/>
                <w:numId w:val="78"/>
              </w:numPr>
              <w:ind w:left="315"/>
              <w:contextualSpacing/>
              <w:jc w:val="both"/>
              <w:rPr>
                <w:rFonts w:ascii="Times New Roman" w:hAnsi="Times New Roman" w:cs="Times New Roman"/>
                <w:sz w:val="24"/>
                <w:szCs w:val="24"/>
              </w:rPr>
            </w:pPr>
            <w:r w:rsidRPr="001862F2">
              <w:rPr>
                <w:rFonts w:ascii="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1862F2" w:rsidRPr="001862F2" w:rsidRDefault="001862F2" w:rsidP="001862F2">
            <w:pPr>
              <w:numPr>
                <w:ilvl w:val="0"/>
                <w:numId w:val="78"/>
              </w:numPr>
              <w:ind w:left="315"/>
              <w:contextualSpacing/>
              <w:jc w:val="both"/>
            </w:pPr>
            <w:r w:rsidRPr="001862F2">
              <w:rPr>
                <w:rFonts w:ascii="Times New Roman" w:hAnsi="Times New Roman" w:cs="Times New Roman"/>
                <w:sz w:val="24"/>
                <w:szCs w:val="24"/>
              </w:rPr>
              <w:t xml:space="preserve">Изготавливать несложные конструкции изделий по </w:t>
            </w:r>
            <w:r w:rsidRPr="001862F2">
              <w:rPr>
                <w:rFonts w:ascii="Times New Roman" w:hAnsi="Times New Roman" w:cs="Times New Roman"/>
                <w:sz w:val="24"/>
                <w:szCs w:val="24"/>
              </w:rPr>
              <w:lastRenderedPageBreak/>
              <w:t>рисунку, простейшему чертежу или эскизу, образцу и доступным заданным условиям</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8"/>
              </w:numPr>
              <w:ind w:left="176" w:hanging="99"/>
              <w:contextualSpacing/>
              <w:jc w:val="both"/>
              <w:rPr>
                <w:rFonts w:ascii="Times New Roman" w:hAnsi="Times New Roman" w:cs="Times New Roman"/>
                <w:i/>
                <w:sz w:val="24"/>
                <w:szCs w:val="24"/>
              </w:rPr>
            </w:pPr>
            <w:r w:rsidRPr="001862F2">
              <w:rPr>
                <w:rFonts w:ascii="Times New Roman" w:hAnsi="Times New Roman" w:cs="Times New Roman"/>
                <w:i/>
                <w:sz w:val="24"/>
                <w:szCs w:val="24"/>
              </w:rPr>
              <w:lastRenderedPageBreak/>
              <w:t>Соотносить объемные конструкции, основанные на правильных геометрических формах;</w:t>
            </w:r>
          </w:p>
          <w:p w:rsidR="001862F2" w:rsidRPr="001862F2" w:rsidRDefault="001862F2" w:rsidP="001862F2">
            <w:pPr>
              <w:numPr>
                <w:ilvl w:val="0"/>
                <w:numId w:val="78"/>
              </w:numPr>
              <w:ind w:left="176" w:hanging="99"/>
              <w:contextualSpacing/>
              <w:jc w:val="both"/>
            </w:pPr>
            <w:r w:rsidRPr="001862F2">
              <w:rPr>
                <w:rFonts w:ascii="Times New Roman" w:hAnsi="Times New Roman" w:cs="Times New Roman"/>
                <w:i/>
                <w:sz w:val="24"/>
                <w:szCs w:val="24"/>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Практика работы на компьютере</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6"/>
              </w:numPr>
              <w:ind w:left="173" w:hanging="218"/>
              <w:contextualSpacing/>
              <w:jc w:val="both"/>
              <w:rPr>
                <w:rFonts w:ascii="Times New Roman" w:hAnsi="Times New Roman" w:cs="Times New Roman"/>
                <w:sz w:val="24"/>
                <w:szCs w:val="24"/>
              </w:rPr>
            </w:pPr>
            <w:r w:rsidRPr="001862F2">
              <w:rPr>
                <w:rFonts w:ascii="Times New Roman" w:hAnsi="Times New Roman" w:cs="Times New Roman"/>
                <w:sz w:val="24"/>
                <w:szCs w:val="24"/>
              </w:rPr>
              <w:t>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1862F2" w:rsidRPr="001862F2" w:rsidRDefault="001862F2" w:rsidP="001862F2">
            <w:pPr>
              <w:numPr>
                <w:ilvl w:val="0"/>
                <w:numId w:val="79"/>
              </w:numPr>
              <w:ind w:left="173" w:hanging="218"/>
              <w:contextualSpacing/>
              <w:jc w:val="both"/>
              <w:rPr>
                <w:rFonts w:ascii="Times New Roman" w:hAnsi="Times New Roman" w:cs="Times New Roman"/>
                <w:sz w:val="24"/>
                <w:szCs w:val="24"/>
              </w:rPr>
            </w:pPr>
            <w:r w:rsidRPr="001862F2">
              <w:rPr>
                <w:rFonts w:ascii="Times New Roman" w:hAnsi="Times New Roman" w:cs="Times New Roman"/>
                <w:sz w:val="24"/>
                <w:szCs w:val="24"/>
              </w:rPr>
              <w:t>Использовать простейшие приемы работы с готовыми электронными ресурсами: активировать, читать информацию, выполнять задания4</w:t>
            </w:r>
          </w:p>
          <w:p w:rsidR="001862F2" w:rsidRPr="001862F2" w:rsidRDefault="001862F2" w:rsidP="001862F2">
            <w:pPr>
              <w:numPr>
                <w:ilvl w:val="0"/>
                <w:numId w:val="79"/>
              </w:numPr>
              <w:ind w:left="173" w:hanging="218"/>
              <w:contextualSpacing/>
              <w:jc w:val="both"/>
            </w:pPr>
            <w:r w:rsidRPr="001862F2">
              <w:rPr>
                <w:rFonts w:ascii="Times New Roman" w:hAnsi="Times New Roman" w:cs="Times New Roman"/>
                <w:sz w:val="24"/>
                <w:szCs w:val="24"/>
              </w:rPr>
              <w:t>Создавать небольшие тексты, иллюстрации к устному рассказу, используя редакторы текстов и презинтаций.</w:t>
            </w:r>
            <w:r w:rsidRPr="001862F2">
              <w:t xml:space="preserve">  </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9"/>
              </w:numPr>
              <w:ind w:left="459"/>
              <w:contextualSpacing/>
              <w:jc w:val="both"/>
              <w:rPr>
                <w:rFonts w:ascii="Times New Roman" w:hAnsi="Times New Roman" w:cs="Times New Roman"/>
                <w:i/>
                <w:sz w:val="24"/>
                <w:szCs w:val="24"/>
              </w:rPr>
            </w:pPr>
            <w:r w:rsidRPr="001862F2">
              <w:rPr>
                <w:rFonts w:ascii="Times New Roman" w:hAnsi="Times New Roman" w:cs="Times New Roman"/>
                <w:i/>
                <w:sz w:val="24"/>
                <w:szCs w:val="24"/>
              </w:rPr>
              <w:t>Пользоваться доступными приемами работы с готовой тестовой, визуальной, звуковой информацией в сети Интернет, а также познакомиться с доступными способами  ее получения, хранения, переработки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left="502"/>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i/>
                <w:sz w:val="24"/>
                <w:szCs w:val="24"/>
              </w:rPr>
            </w:pPr>
            <w:r w:rsidRPr="001862F2">
              <w:rPr>
                <w:rFonts w:ascii="Times New Roman" w:hAnsi="Times New Roman" w:cs="Times New Roman"/>
                <w:i/>
                <w:sz w:val="24"/>
                <w:szCs w:val="24"/>
              </w:rPr>
              <w:t>Текущий контроль в форме практических работ,  заданий проектного характера, заданий творческого характера. Промежуточная аттестация в форме творческого отчета проектов.</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pPr>
            <w:r w:rsidRPr="001862F2">
              <w:rPr>
                <w:rFonts w:ascii="Times New Roman" w:hAnsi="Times New Roman" w:cs="Times New Roman"/>
                <w:b/>
                <w:sz w:val="24"/>
                <w:szCs w:val="24"/>
              </w:rPr>
              <w:t>4  класс</w:t>
            </w: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Общекультурные и общетрудовые компетенции. Основы культуры труда, самообслуживание</w:t>
            </w:r>
          </w:p>
          <w:p w:rsidR="001862F2" w:rsidRPr="001862F2" w:rsidRDefault="001862F2" w:rsidP="001862F2">
            <w:pPr>
              <w:rPr>
                <w:rFonts w:ascii="Times New Roman" w:hAnsi="Times New Roman" w:cs="Times New Roman"/>
                <w:sz w:val="24"/>
                <w:szCs w:val="24"/>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выполнять доступные действия по самообслуживанию и доступные виды домашнего труда</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уважительно относиться к труду людей;</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 xml:space="preserve">Технология </w:t>
            </w:r>
            <w:r w:rsidRPr="001862F2">
              <w:rPr>
                <w:rFonts w:ascii="Times New Roman" w:eastAsia="Arial Unicode MS" w:hAnsi="Times New Roman" w:cs="Times New Roman"/>
                <w:b/>
                <w:i/>
                <w:color w:val="000000"/>
                <w:sz w:val="24"/>
                <w:szCs w:val="24"/>
                <w:lang w:eastAsia="ru-RU"/>
              </w:rPr>
              <w:lastRenderedPageBreak/>
              <w:t>ручной обработки материалов.</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Элементы графической грамоты</w:t>
            </w:r>
          </w:p>
          <w:p w:rsidR="001862F2" w:rsidRPr="001862F2" w:rsidRDefault="001862F2" w:rsidP="001862F2">
            <w:pPr>
              <w:jc w:val="center"/>
              <w:rPr>
                <w:rFonts w:ascii="Times New Roman" w:eastAsia="Arial Unicode MS" w:hAnsi="Times New Roman" w:cs="Times New Roman"/>
                <w:b/>
                <w:i/>
                <w:color w:val="000000"/>
                <w:sz w:val="24"/>
                <w:szCs w:val="24"/>
                <w:lang w:eastAsia="ru-RU"/>
              </w:rPr>
            </w:pPr>
          </w:p>
          <w:p w:rsidR="001862F2" w:rsidRPr="001862F2" w:rsidRDefault="001862F2" w:rsidP="001862F2">
            <w:pPr>
              <w:ind w:firstLine="454"/>
              <w:jc w:val="both"/>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lastRenderedPageBreak/>
              <w:t xml:space="preserve">• на основе полученных представлений о </w:t>
            </w:r>
            <w:r w:rsidRPr="001862F2">
              <w:rPr>
                <w:rFonts w:ascii="Times New Roman" w:eastAsia="Arial Unicode MS" w:hAnsi="Times New Roman" w:cs="Times New Roman"/>
                <w:color w:val="000000"/>
                <w:sz w:val="24"/>
                <w:szCs w:val="24"/>
                <w:lang w:eastAsia="ru-RU"/>
              </w:rPr>
              <w:lastRenderedPageBreak/>
              <w:t>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lastRenderedPageBreak/>
              <w:t>• </w:t>
            </w:r>
            <w:r w:rsidRPr="001862F2">
              <w:rPr>
                <w:rFonts w:ascii="Times New Roman" w:eastAsia="Arial Unicode MS" w:hAnsi="Times New Roman" w:cs="Times New Roman"/>
                <w:i/>
                <w:color w:val="000000"/>
                <w:sz w:val="24"/>
                <w:szCs w:val="24"/>
                <w:lang w:eastAsia="ru-RU"/>
              </w:rPr>
              <w:t xml:space="preserve">отбирать и выстраивать оптимальную технологическую </w:t>
            </w:r>
            <w:r w:rsidRPr="001862F2">
              <w:rPr>
                <w:rFonts w:ascii="Times New Roman" w:eastAsia="Arial Unicode MS" w:hAnsi="Times New Roman" w:cs="Times New Roman"/>
                <w:i/>
                <w:color w:val="000000"/>
                <w:sz w:val="24"/>
                <w:szCs w:val="24"/>
                <w:lang w:eastAsia="ru-RU"/>
              </w:rPr>
              <w:lastRenderedPageBreak/>
              <w:t>последовательность реализации собственного или предложенного учителем замысла;</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lastRenderedPageBreak/>
              <w:t>Конструирование и моделирование</w:t>
            </w:r>
          </w:p>
          <w:p w:rsidR="001862F2" w:rsidRPr="001862F2" w:rsidRDefault="001862F2" w:rsidP="001862F2">
            <w:pPr>
              <w:ind w:firstLine="454"/>
              <w:jc w:val="both"/>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анализировать устройство изделия: выделять детали, их форму, определять взаимное расположение, виды соединения деталей;</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изготавливать несложные конструкции изделий по рисунку, простейшему чертежу или эскизу, образцу и доступным заданным условиям</w:t>
            </w: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соотносить объёмную конструкцию, основанную на правильных геометрических формах, с изображениями их развёрток;</w:t>
            </w:r>
          </w:p>
          <w:p w:rsidR="001862F2" w:rsidRPr="001862F2" w:rsidRDefault="001862F2" w:rsidP="001862F2">
            <w:pPr>
              <w:ind w:firstLine="454"/>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color w:val="000000"/>
                <w:sz w:val="24"/>
                <w:szCs w:val="24"/>
                <w:lang w:eastAsia="ru-RU"/>
              </w:rPr>
              <w:t>• </w:t>
            </w:r>
            <w:r w:rsidRPr="001862F2">
              <w:rPr>
                <w:rFonts w:ascii="Times New Roman" w:eastAsia="Arial Unicode MS" w:hAnsi="Times New Roman" w:cs="Times New Roman"/>
                <w:i/>
                <w:color w:val="000000"/>
                <w:sz w:val="24"/>
                <w:szCs w:val="24"/>
                <w:lang w:eastAsia="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p>
        </w:tc>
      </w:tr>
      <w:tr w:rsidR="001862F2" w:rsidRPr="001862F2" w:rsidTr="001862F2">
        <w:tc>
          <w:tcPr>
            <w:tcW w:w="2095"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jc w:val="center"/>
              <w:rPr>
                <w:rFonts w:ascii="Times New Roman" w:eastAsia="Arial Unicode MS" w:hAnsi="Times New Roman" w:cs="Times New Roman"/>
                <w:b/>
                <w:i/>
                <w:color w:val="000000"/>
                <w:sz w:val="24"/>
                <w:szCs w:val="24"/>
                <w:lang w:eastAsia="ru-RU"/>
              </w:rPr>
            </w:pPr>
            <w:r w:rsidRPr="001862F2">
              <w:rPr>
                <w:rFonts w:ascii="Times New Roman" w:eastAsia="Arial Unicode MS" w:hAnsi="Times New Roman" w:cs="Times New Roman"/>
                <w:b/>
                <w:i/>
                <w:color w:val="000000"/>
                <w:sz w:val="24"/>
                <w:szCs w:val="24"/>
                <w:lang w:eastAsia="ru-RU"/>
              </w:rPr>
              <w:t xml:space="preserve">Практика </w:t>
            </w:r>
            <w:r w:rsidRPr="001862F2">
              <w:rPr>
                <w:rFonts w:ascii="Times New Roman" w:eastAsia="Arial Unicode MS" w:hAnsi="Times New Roman" w:cs="Times New Roman"/>
                <w:b/>
                <w:i/>
                <w:color w:val="000000"/>
                <w:sz w:val="24"/>
                <w:szCs w:val="24"/>
                <w:lang w:eastAsia="ru-RU"/>
              </w:rPr>
              <w:lastRenderedPageBreak/>
              <w:t>работы на компьютере</w:t>
            </w:r>
          </w:p>
          <w:p w:rsidR="001862F2" w:rsidRPr="001862F2" w:rsidRDefault="001862F2" w:rsidP="001862F2">
            <w:pPr>
              <w:ind w:firstLine="454"/>
              <w:jc w:val="both"/>
              <w:rPr>
                <w:rFonts w:ascii="Times New Roman" w:eastAsia="Arial Unicode MS" w:hAnsi="Times New Roman" w:cs="Times New Roman"/>
                <w:b/>
                <w:i/>
                <w:color w:val="000000"/>
                <w:sz w:val="24"/>
                <w:szCs w:val="24"/>
                <w:lang w:eastAsia="ru-RU"/>
              </w:rPr>
            </w:pPr>
          </w:p>
        </w:tc>
        <w:tc>
          <w:tcPr>
            <w:tcW w:w="6093"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lastRenderedPageBreak/>
              <w:t xml:space="preserve">• выполнять на основе знакомства с персональным </w:t>
            </w:r>
            <w:r w:rsidRPr="001862F2">
              <w:rPr>
                <w:rFonts w:ascii="Times New Roman" w:eastAsia="Arial Unicode MS" w:hAnsi="Times New Roman" w:cs="Times New Roman"/>
                <w:color w:val="000000"/>
                <w:sz w:val="24"/>
                <w:szCs w:val="24"/>
                <w:lang w:eastAsia="ru-RU"/>
              </w:rPr>
              <w:lastRenderedPageBreak/>
              <w:t>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пользоваться компьютером для поиска и воспроизведения необходимой информации;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r w:rsidRPr="001862F2">
              <w:rPr>
                <w:rFonts w:ascii="Times New Roman" w:eastAsia="Arial Unicode MS" w:hAnsi="Times New Roman" w:cs="Times New Roman"/>
                <w:color w:val="000000"/>
                <w:sz w:val="24"/>
                <w:szCs w:val="24"/>
                <w:lang w:eastAsia="ru-RU"/>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p>
        </w:tc>
        <w:tc>
          <w:tcPr>
            <w:tcW w:w="6946" w:type="dxa"/>
            <w:tcBorders>
              <w:top w:val="single" w:sz="4" w:space="0" w:color="auto"/>
              <w:left w:val="single" w:sz="4" w:space="0" w:color="auto"/>
              <w:bottom w:val="single" w:sz="4" w:space="0" w:color="auto"/>
              <w:right w:val="single" w:sz="4" w:space="0" w:color="auto"/>
            </w:tcBorders>
          </w:tcPr>
          <w:p w:rsidR="001862F2" w:rsidRPr="001862F2" w:rsidRDefault="001862F2" w:rsidP="001862F2">
            <w:pPr>
              <w:numPr>
                <w:ilvl w:val="0"/>
                <w:numId w:val="73"/>
              </w:numPr>
              <w:ind w:left="461"/>
              <w:jc w:val="both"/>
              <w:rPr>
                <w:rFonts w:ascii="Times New Roman" w:eastAsia="Arial Unicode MS" w:hAnsi="Times New Roman" w:cs="Times New Roman"/>
                <w:i/>
                <w:color w:val="000000"/>
                <w:sz w:val="24"/>
                <w:szCs w:val="24"/>
                <w:lang w:eastAsia="ru-RU"/>
              </w:rPr>
            </w:pPr>
            <w:r w:rsidRPr="001862F2">
              <w:rPr>
                <w:rFonts w:ascii="Times New Roman" w:eastAsia="Arial Unicode MS" w:hAnsi="Times New Roman" w:cs="Times New Roman"/>
                <w:i/>
                <w:color w:val="000000"/>
                <w:sz w:val="24"/>
                <w:szCs w:val="24"/>
                <w:lang w:eastAsia="ru-RU"/>
              </w:rPr>
              <w:lastRenderedPageBreak/>
              <w:t xml:space="preserve">пользоваться доступными приёмами работы с готовой </w:t>
            </w:r>
            <w:r w:rsidRPr="001862F2">
              <w:rPr>
                <w:rFonts w:ascii="Times New Roman" w:eastAsia="Arial Unicode MS" w:hAnsi="Times New Roman" w:cs="Times New Roman"/>
                <w:i/>
                <w:color w:val="000000"/>
                <w:sz w:val="24"/>
                <w:szCs w:val="24"/>
                <w:lang w:eastAsia="ru-RU"/>
              </w:rPr>
              <w:lastRenderedPageBreak/>
              <w:t>текстовой, визуальной, звуковой информацией в сети Интернет, а также познакомится с доступными способами её получения, хранения, переработки.</w:t>
            </w:r>
          </w:p>
          <w:p w:rsidR="001862F2" w:rsidRPr="001862F2" w:rsidRDefault="001862F2" w:rsidP="001862F2">
            <w:pPr>
              <w:ind w:firstLine="454"/>
              <w:jc w:val="both"/>
              <w:rPr>
                <w:rFonts w:ascii="Times New Roman" w:eastAsia="Arial Unicode MS" w:hAnsi="Times New Roman" w:cs="Times New Roman"/>
                <w:color w:val="000000"/>
                <w:sz w:val="24"/>
                <w:szCs w:val="24"/>
                <w:lang w:eastAsia="ru-RU"/>
              </w:rPr>
            </w:pP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left="502"/>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lastRenderedPageBreak/>
              <w:t>Организация достижений.</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left="502"/>
              <w:contextualSpacing/>
              <w:jc w:val="both"/>
              <w:rPr>
                <w:rFonts w:ascii="Times New Roman" w:hAnsi="Times New Roman" w:cs="Times New Roman"/>
                <w:sz w:val="24"/>
                <w:szCs w:val="24"/>
              </w:rPr>
            </w:pPr>
            <w:r w:rsidRPr="001862F2">
              <w:rPr>
                <w:rFonts w:ascii="Times New Roman" w:hAnsi="Times New Roman" w:cs="Times New Roman"/>
                <w:sz w:val="24"/>
                <w:szCs w:val="24"/>
              </w:rPr>
              <w:t>Планируемые результаты достигаются в рамках предмета «технология», а также во внеурочной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ind w:left="502"/>
              <w:contextualSpacing/>
              <w:jc w:val="center"/>
              <w:rPr>
                <w:rFonts w:ascii="Times New Roman" w:hAnsi="Times New Roman" w:cs="Times New Roman"/>
                <w:b/>
                <w:i/>
                <w:sz w:val="24"/>
                <w:szCs w:val="24"/>
              </w:rPr>
            </w:pPr>
            <w:r w:rsidRPr="001862F2">
              <w:rPr>
                <w:rFonts w:ascii="Times New Roman" w:hAnsi="Times New Roman" w:cs="Times New Roman"/>
                <w:b/>
                <w:i/>
                <w:sz w:val="24"/>
                <w:szCs w:val="24"/>
              </w:rPr>
              <w:t>Формы и виды оценочной деятельности</w:t>
            </w:r>
          </w:p>
        </w:tc>
      </w:tr>
      <w:tr w:rsidR="001862F2" w:rsidRPr="001862F2" w:rsidTr="001862F2">
        <w:tc>
          <w:tcPr>
            <w:tcW w:w="15134" w:type="dxa"/>
            <w:gridSpan w:val="3"/>
            <w:tcBorders>
              <w:top w:val="single" w:sz="4" w:space="0" w:color="auto"/>
              <w:left w:val="single" w:sz="4" w:space="0" w:color="auto"/>
              <w:bottom w:val="single" w:sz="4" w:space="0" w:color="auto"/>
              <w:right w:val="single" w:sz="4" w:space="0" w:color="auto"/>
            </w:tcBorders>
          </w:tcPr>
          <w:p w:rsidR="001862F2" w:rsidRPr="001862F2" w:rsidRDefault="001862F2" w:rsidP="001862F2">
            <w:pPr>
              <w:rPr>
                <w:rFonts w:ascii="Times New Roman" w:hAnsi="Times New Roman" w:cs="Times New Roman"/>
                <w:i/>
                <w:sz w:val="24"/>
                <w:szCs w:val="24"/>
              </w:rPr>
            </w:pPr>
            <w:r w:rsidRPr="001862F2">
              <w:rPr>
                <w:rFonts w:ascii="Times New Roman" w:hAnsi="Times New Roman" w:cs="Times New Roman"/>
                <w:i/>
                <w:sz w:val="24"/>
                <w:szCs w:val="24"/>
              </w:rPr>
              <w:t>Текущий контроль в форме практических работ,  заданий проектного характера, заданий творческого характера. Промежуточная аттестация  проводится в форме творческого отчета проектов.</w:t>
            </w:r>
          </w:p>
        </w:tc>
      </w:tr>
    </w:tbl>
    <w:p w:rsidR="001862F2" w:rsidRPr="001862F2" w:rsidRDefault="001862F2" w:rsidP="001862F2"/>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1.2.10. Предметная область «Физическая культура».</w:t>
      </w:r>
    </w:p>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Личностные  результаты и метапредметные  результаты изучения предмета  «Физическая культура»</w:t>
      </w:r>
    </w:p>
    <w:tbl>
      <w:tblPr>
        <w:tblStyle w:val="9"/>
        <w:tblW w:w="15315" w:type="dxa"/>
        <w:tblInd w:w="-176" w:type="dxa"/>
        <w:tblLayout w:type="fixed"/>
        <w:tblLook w:val="04A0" w:firstRow="1" w:lastRow="0" w:firstColumn="1" w:lastColumn="0" w:noHBand="0" w:noVBand="1"/>
      </w:tblPr>
      <w:tblGrid>
        <w:gridCol w:w="852"/>
        <w:gridCol w:w="3687"/>
        <w:gridCol w:w="3339"/>
        <w:gridCol w:w="3609"/>
        <w:gridCol w:w="3828"/>
      </w:tblGrid>
      <w:tr w:rsidR="00CC3DB9" w:rsidRPr="00CC3DB9" w:rsidTr="00CC3DB9">
        <w:tc>
          <w:tcPr>
            <w:tcW w:w="852" w:type="dxa"/>
            <w:vMerge w:val="restart"/>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класс</w:t>
            </w:r>
          </w:p>
        </w:tc>
        <w:tc>
          <w:tcPr>
            <w:tcW w:w="14463" w:type="dxa"/>
            <w:gridSpan w:val="4"/>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sz w:val="24"/>
                <w:szCs w:val="24"/>
              </w:rPr>
            </w:pPr>
            <w:r w:rsidRPr="00CC3DB9">
              <w:rPr>
                <w:rFonts w:ascii="Times New Roman" w:hAnsi="Times New Roman" w:cs="Times New Roman"/>
                <w:b/>
                <w:sz w:val="24"/>
                <w:szCs w:val="24"/>
              </w:rPr>
              <w:t>Результаты  изучения предмета «Физическая культура»</w:t>
            </w:r>
          </w:p>
        </w:tc>
      </w:tr>
      <w:tr w:rsidR="00CC3DB9" w:rsidRPr="00CC3DB9" w:rsidTr="00CC3DB9">
        <w:tc>
          <w:tcPr>
            <w:tcW w:w="852" w:type="dxa"/>
            <w:vMerge/>
            <w:tcBorders>
              <w:top w:val="single" w:sz="4" w:space="0" w:color="auto"/>
              <w:left w:val="single" w:sz="4" w:space="0" w:color="auto"/>
              <w:bottom w:val="single" w:sz="4" w:space="0" w:color="auto"/>
              <w:right w:val="single" w:sz="4" w:space="0" w:color="auto"/>
            </w:tcBorders>
            <w:vAlign w:val="center"/>
            <w:hideMark/>
          </w:tcPr>
          <w:p w:rsidR="00CC3DB9" w:rsidRPr="00CC3DB9" w:rsidRDefault="00CC3DB9" w:rsidP="00CC3DB9">
            <w:pPr>
              <w:rPr>
                <w:rFonts w:ascii="Times New Roman" w:hAnsi="Times New Roman" w:cs="Times New Roman"/>
                <w:b/>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sz w:val="24"/>
                <w:szCs w:val="24"/>
              </w:rPr>
            </w:pPr>
            <w:r w:rsidRPr="00CC3DB9">
              <w:rPr>
                <w:rFonts w:ascii="Times New Roman" w:hAnsi="Times New Roman" w:cs="Times New Roman"/>
                <w:b/>
                <w:sz w:val="24"/>
                <w:szCs w:val="24"/>
              </w:rPr>
              <w:t>Личностные  результаты</w:t>
            </w:r>
          </w:p>
        </w:tc>
        <w:tc>
          <w:tcPr>
            <w:tcW w:w="10776" w:type="dxa"/>
            <w:gridSpan w:val="3"/>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sz w:val="24"/>
                <w:szCs w:val="24"/>
              </w:rPr>
            </w:pPr>
            <w:r w:rsidRPr="00CC3DB9">
              <w:rPr>
                <w:rFonts w:ascii="Times New Roman" w:hAnsi="Times New Roman" w:cs="Times New Roman"/>
                <w:b/>
                <w:sz w:val="24"/>
                <w:szCs w:val="24"/>
              </w:rPr>
              <w:t>Метапредметные  результаты</w:t>
            </w:r>
          </w:p>
        </w:tc>
      </w:tr>
      <w:tr w:rsidR="00CC3DB9" w:rsidRPr="00CC3DB9" w:rsidTr="00CC3DB9">
        <w:tc>
          <w:tcPr>
            <w:tcW w:w="852" w:type="dxa"/>
            <w:vMerge/>
            <w:tcBorders>
              <w:top w:val="single" w:sz="4" w:space="0" w:color="auto"/>
              <w:left w:val="single" w:sz="4" w:space="0" w:color="auto"/>
              <w:bottom w:val="single" w:sz="4" w:space="0" w:color="auto"/>
              <w:right w:val="single" w:sz="4" w:space="0" w:color="auto"/>
            </w:tcBorders>
            <w:vAlign w:val="center"/>
            <w:hideMark/>
          </w:tcPr>
          <w:p w:rsidR="00CC3DB9" w:rsidRPr="00CC3DB9" w:rsidRDefault="00CC3DB9" w:rsidP="00CC3DB9">
            <w:pPr>
              <w:rPr>
                <w:rFonts w:ascii="Times New Roman" w:hAnsi="Times New Roman" w:cs="Times New Roman"/>
                <w:b/>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личностные</w:t>
            </w:r>
          </w:p>
        </w:tc>
        <w:tc>
          <w:tcPr>
            <w:tcW w:w="3339"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Регулятивные УУД</w:t>
            </w:r>
          </w:p>
        </w:tc>
        <w:tc>
          <w:tcPr>
            <w:tcW w:w="3609"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Познавательные УУД</w:t>
            </w:r>
          </w:p>
        </w:tc>
        <w:tc>
          <w:tcPr>
            <w:tcW w:w="3828"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Коммуникативные УУД</w:t>
            </w:r>
          </w:p>
        </w:tc>
      </w:tr>
      <w:tr w:rsidR="00CC3DB9" w:rsidRPr="00CC3DB9" w:rsidTr="00CC3DB9">
        <w:tc>
          <w:tcPr>
            <w:tcW w:w="852" w:type="dxa"/>
            <w:vMerge w:val="restart"/>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1 класс</w:t>
            </w:r>
          </w:p>
        </w:tc>
        <w:tc>
          <w:tcPr>
            <w:tcW w:w="3687"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autoSpaceDE w:val="0"/>
              <w:autoSpaceDN w:val="0"/>
              <w:adjustRightInd w:val="0"/>
              <w:ind w:left="317"/>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активное включение в общение и взаимодействие со сверстниками на принципах уважения и доброжелательности, </w:t>
            </w:r>
            <w:r w:rsidRPr="00CC3DB9">
              <w:rPr>
                <w:rFonts w:ascii="Times New Roman" w:eastAsia="Times New Roman" w:hAnsi="Times New Roman" w:cs="Times New Roman"/>
                <w:sz w:val="24"/>
                <w:szCs w:val="24"/>
                <w:lang w:eastAsia="ru-RU"/>
              </w:rPr>
              <w:lastRenderedPageBreak/>
              <w:t>взаимопомощи и сопереживания.</w:t>
            </w:r>
          </w:p>
          <w:p w:rsidR="00CC3DB9" w:rsidRPr="00CC3DB9" w:rsidRDefault="00CC3DB9" w:rsidP="00CC3DB9">
            <w:pPr>
              <w:spacing w:before="100" w:beforeAutospacing="1" w:after="100" w:afterAutospacing="1"/>
              <w:rPr>
                <w:rFonts w:ascii="Times New Roman" w:hAnsi="Times New Roman" w:cs="Times New Roman"/>
                <w:sz w:val="24"/>
                <w:szCs w:val="24"/>
              </w:rPr>
            </w:pPr>
          </w:p>
        </w:tc>
        <w:tc>
          <w:tcPr>
            <w:tcW w:w="333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lastRenderedPageBreak/>
              <w:t xml:space="preserve">С помощью учителя находить ошибки при выполнении учебных заданий, отбирать способы их </w:t>
            </w:r>
            <w:r w:rsidRPr="00CC3DB9">
              <w:rPr>
                <w:rFonts w:ascii="Times New Roman" w:hAnsi="Times New Roman" w:cs="Times New Roman"/>
                <w:sz w:val="24"/>
                <w:szCs w:val="24"/>
              </w:rPr>
              <w:lastRenderedPageBreak/>
              <w:t>исправления;</w:t>
            </w:r>
          </w:p>
          <w:p w:rsidR="00CC3DB9" w:rsidRPr="00CC3DB9" w:rsidRDefault="00CC3DB9" w:rsidP="00CC3DB9">
            <w:pPr>
              <w:spacing w:before="100" w:beforeAutospacing="1" w:after="100" w:afterAutospacing="1"/>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lastRenderedPageBreak/>
              <w:t>видеть красоту движений;</w:t>
            </w:r>
          </w:p>
          <w:p w:rsidR="00CC3DB9" w:rsidRPr="00CC3DB9" w:rsidRDefault="00CC3DB9" w:rsidP="00CC3DB9">
            <w:pPr>
              <w:numPr>
                <w:ilvl w:val="0"/>
                <w:numId w:val="94"/>
              </w:numPr>
              <w:contextualSpacing/>
              <w:jc w:val="both"/>
              <w:rPr>
                <w:rFonts w:ascii="Times New Roman" w:hAnsi="Times New Roman" w:cs="Times New Roman"/>
                <w:sz w:val="24"/>
                <w:szCs w:val="24"/>
              </w:rPr>
            </w:pPr>
            <w:r w:rsidRPr="00CC3DB9">
              <w:rPr>
                <w:rFonts w:ascii="Times New Roman" w:hAnsi="Times New Roman" w:cs="Times New Roman"/>
                <w:sz w:val="24"/>
                <w:szCs w:val="24"/>
              </w:rPr>
              <w:t>оценивать красоту</w:t>
            </w:r>
          </w:p>
          <w:p w:rsidR="00CC3DB9" w:rsidRPr="00CC3DB9" w:rsidRDefault="00CC3DB9" w:rsidP="00CC3DB9">
            <w:pPr>
              <w:ind w:left="360"/>
              <w:jc w:val="both"/>
              <w:rPr>
                <w:rFonts w:ascii="Times New Roman" w:hAnsi="Times New Roman" w:cs="Times New Roman"/>
                <w:sz w:val="24"/>
                <w:szCs w:val="24"/>
              </w:rPr>
            </w:pPr>
            <w:r w:rsidRPr="00CC3DB9">
              <w:rPr>
                <w:rFonts w:ascii="Times New Roman" w:hAnsi="Times New Roman" w:cs="Times New Roman"/>
                <w:sz w:val="24"/>
                <w:szCs w:val="24"/>
              </w:rPr>
              <w:t xml:space="preserve"> телосложения и осанки, </w:t>
            </w:r>
          </w:p>
          <w:p w:rsidR="00CC3DB9" w:rsidRPr="00CC3DB9" w:rsidRDefault="00CC3DB9" w:rsidP="00CC3DB9">
            <w:pPr>
              <w:numPr>
                <w:ilvl w:val="0"/>
                <w:numId w:val="95"/>
              </w:numPr>
              <w:contextualSpacing/>
              <w:jc w:val="both"/>
              <w:rPr>
                <w:rFonts w:ascii="Times New Roman" w:hAnsi="Times New Roman" w:cs="Times New Roman"/>
                <w:sz w:val="24"/>
                <w:szCs w:val="24"/>
              </w:rPr>
            </w:pPr>
            <w:r w:rsidRPr="00CC3DB9">
              <w:rPr>
                <w:rFonts w:ascii="Times New Roman" w:hAnsi="Times New Roman" w:cs="Times New Roman"/>
                <w:sz w:val="24"/>
                <w:szCs w:val="24"/>
              </w:rPr>
              <w:t xml:space="preserve">технически правильно </w:t>
            </w:r>
            <w:r w:rsidRPr="00CC3DB9">
              <w:rPr>
                <w:rFonts w:ascii="Times New Roman" w:hAnsi="Times New Roman" w:cs="Times New Roman"/>
                <w:sz w:val="24"/>
                <w:szCs w:val="24"/>
              </w:rPr>
              <w:lastRenderedPageBreak/>
              <w:t>выполнять двигательные действия и использовать их в игровой деятельности.</w:t>
            </w:r>
          </w:p>
        </w:tc>
        <w:tc>
          <w:tcPr>
            <w:tcW w:w="3828"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lastRenderedPageBreak/>
              <w:t xml:space="preserve">общаться и взаимодействовать со сверстниками на принципах взаимоуважения и взаимопомощи, дружбы и </w:t>
            </w:r>
            <w:r w:rsidRPr="00CC3DB9">
              <w:rPr>
                <w:rFonts w:ascii="Times New Roman" w:hAnsi="Times New Roman" w:cs="Times New Roman"/>
                <w:sz w:val="24"/>
                <w:szCs w:val="24"/>
              </w:rPr>
              <w:lastRenderedPageBreak/>
              <w:t>толерантности.</w:t>
            </w:r>
          </w:p>
          <w:p w:rsidR="00CC3DB9" w:rsidRPr="00CC3DB9" w:rsidRDefault="00CC3DB9" w:rsidP="00CC3DB9">
            <w:pPr>
              <w:spacing w:before="100" w:beforeAutospacing="1" w:after="100" w:afterAutospacing="1"/>
              <w:jc w:val="both"/>
              <w:rPr>
                <w:rFonts w:ascii="Times New Roman" w:hAnsi="Times New Roman" w:cs="Times New Roman"/>
                <w:sz w:val="24"/>
                <w:szCs w:val="24"/>
              </w:rPr>
            </w:pPr>
          </w:p>
        </w:tc>
      </w:tr>
      <w:tr w:rsidR="00CC3DB9" w:rsidRPr="00CC3DB9" w:rsidTr="00CC3DB9">
        <w:tc>
          <w:tcPr>
            <w:tcW w:w="852" w:type="dxa"/>
            <w:vMerge/>
            <w:tcBorders>
              <w:top w:val="single" w:sz="4" w:space="0" w:color="auto"/>
              <w:left w:val="single" w:sz="4" w:space="0" w:color="auto"/>
              <w:bottom w:val="single" w:sz="4" w:space="0" w:color="auto"/>
              <w:right w:val="single" w:sz="4" w:space="0" w:color="auto"/>
            </w:tcBorders>
            <w:vAlign w:val="center"/>
            <w:hideMark/>
          </w:tcPr>
          <w:p w:rsidR="00CC3DB9" w:rsidRPr="00CC3DB9" w:rsidRDefault="00CC3DB9" w:rsidP="00CC3DB9">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339"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609"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828"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r>
      <w:tr w:rsidR="00CC3DB9" w:rsidRPr="00CC3DB9" w:rsidTr="00CC3DB9">
        <w:tc>
          <w:tcPr>
            <w:tcW w:w="852" w:type="dxa"/>
            <w:vMerge/>
            <w:tcBorders>
              <w:top w:val="single" w:sz="4" w:space="0" w:color="auto"/>
              <w:left w:val="single" w:sz="4" w:space="0" w:color="auto"/>
              <w:bottom w:val="single" w:sz="4" w:space="0" w:color="auto"/>
              <w:right w:val="single" w:sz="4" w:space="0" w:color="auto"/>
            </w:tcBorders>
            <w:vAlign w:val="center"/>
            <w:hideMark/>
          </w:tcPr>
          <w:p w:rsidR="00CC3DB9" w:rsidRPr="00CC3DB9" w:rsidRDefault="00CC3DB9" w:rsidP="00CC3DB9">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совместные подвижные игры на уроках</w:t>
            </w:r>
          </w:p>
        </w:tc>
        <w:tc>
          <w:tcPr>
            <w:tcW w:w="333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Соревновательная деятельность.</w:t>
            </w:r>
          </w:p>
        </w:tc>
        <w:tc>
          <w:tcPr>
            <w:tcW w:w="360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Соревновательная деятельность.</w:t>
            </w:r>
          </w:p>
        </w:tc>
        <w:tc>
          <w:tcPr>
            <w:tcW w:w="3828"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совместные подвижные игры на уроках</w:t>
            </w:r>
          </w:p>
        </w:tc>
      </w:tr>
      <w:tr w:rsidR="00CC3DB9" w:rsidRPr="00CC3DB9" w:rsidTr="00CC3DB9">
        <w:tc>
          <w:tcPr>
            <w:tcW w:w="852" w:type="dxa"/>
            <w:vMerge w:val="restart"/>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2 класс</w:t>
            </w:r>
          </w:p>
        </w:tc>
        <w:tc>
          <w:tcPr>
            <w:tcW w:w="3687"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line="288" w:lineRule="auto"/>
              <w:jc w:val="both"/>
              <w:rPr>
                <w:rFonts w:ascii="Times New Roman" w:eastAsia="Times New Roman" w:hAnsi="Times New Roman" w:cs="Times New Roman"/>
                <w:bCs/>
                <w:sz w:val="24"/>
                <w:szCs w:val="24"/>
                <w:lang w:eastAsia="ru-RU"/>
              </w:rPr>
            </w:pPr>
            <w:r w:rsidRPr="00CC3DB9">
              <w:rPr>
                <w:rFonts w:ascii="Times New Roman" w:eastAsia="Times New Roman" w:hAnsi="Times New Roman" w:cs="Times New Roman"/>
                <w:bCs/>
                <w:sz w:val="24"/>
                <w:szCs w:val="24"/>
                <w:lang w:eastAsia="ru-RU"/>
              </w:rPr>
              <w:t>проявление положительных качеств личности;</w:t>
            </w:r>
          </w:p>
          <w:p w:rsidR="00CC3DB9" w:rsidRPr="00CC3DB9" w:rsidRDefault="00CC3DB9" w:rsidP="00CC3DB9">
            <w:pPr>
              <w:spacing w:line="288"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 управление своими эмоциями в различных (нестандартных) ситуациях и условиях. </w:t>
            </w:r>
          </w:p>
          <w:p w:rsidR="00CC3DB9" w:rsidRPr="00CC3DB9" w:rsidRDefault="00CC3DB9" w:rsidP="00CC3DB9">
            <w:pPr>
              <w:spacing w:line="264"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проявление дисциплинированности. Трудолюбия и упорства в достижении поставленных целей;</w:t>
            </w:r>
          </w:p>
          <w:p w:rsidR="00CC3DB9" w:rsidRPr="00CC3DB9" w:rsidRDefault="00CC3DB9" w:rsidP="00CC3DB9">
            <w:pPr>
              <w:spacing w:before="100" w:beforeAutospacing="1" w:after="100" w:afterAutospacing="1"/>
              <w:jc w:val="both"/>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 оказание бескорыстной помощи своим сверстникам, нахождение с ними общего языка и общих интересов</w:t>
            </w:r>
          </w:p>
        </w:tc>
        <w:tc>
          <w:tcPr>
            <w:tcW w:w="333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характеризовать явления (действия и поступки), давать им объективную оценку на основе освоенных знаний и имеющегося опыта;</w:t>
            </w:r>
          </w:p>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находить ошибки при выполнении учебных заданий, отбирать способы их исправления.</w:t>
            </w:r>
          </w:p>
          <w:p w:rsidR="00CC3DB9" w:rsidRPr="00CC3DB9" w:rsidRDefault="00CC3DB9" w:rsidP="00CC3DB9">
            <w:pPr>
              <w:spacing w:before="100" w:beforeAutospacing="1" w:after="100" w:afterAutospacing="1"/>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 xml:space="preserve">видеть красоту движений, </w:t>
            </w:r>
          </w:p>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с помощью учителя выделять и обосновывать эстетические признаки в движениях и передвижениях человека;</w:t>
            </w:r>
          </w:p>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с помощью учителя планировать собственную деятельность, распределять нагрузку и отдых в процессе ее выполнения;</w:t>
            </w:r>
          </w:p>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tc>
        <w:tc>
          <w:tcPr>
            <w:tcW w:w="3828"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общаться и взаимодействовать со сверстниками на принципах взаимоуважения и взаимопомощи, дружбы и толерантности.</w:t>
            </w:r>
          </w:p>
          <w:p w:rsidR="00CC3DB9" w:rsidRPr="00CC3DB9" w:rsidRDefault="00CC3DB9" w:rsidP="00CC3DB9">
            <w:pPr>
              <w:spacing w:before="100" w:beforeAutospacing="1" w:after="100" w:afterAutospacing="1"/>
              <w:jc w:val="both"/>
              <w:rPr>
                <w:rFonts w:ascii="Times New Roman" w:eastAsia="Times New Roman" w:hAnsi="Times New Roman" w:cs="Times New Roman"/>
                <w:sz w:val="24"/>
                <w:szCs w:val="24"/>
                <w:lang w:eastAsia="ru-RU"/>
              </w:rPr>
            </w:pPr>
          </w:p>
        </w:tc>
      </w:tr>
      <w:tr w:rsidR="00CC3DB9" w:rsidRPr="00CC3DB9" w:rsidTr="00CC3DB9">
        <w:tc>
          <w:tcPr>
            <w:tcW w:w="852" w:type="dxa"/>
            <w:vMerge/>
            <w:tcBorders>
              <w:top w:val="single" w:sz="4" w:space="0" w:color="auto"/>
              <w:left w:val="single" w:sz="4" w:space="0" w:color="auto"/>
              <w:bottom w:val="single" w:sz="4" w:space="0" w:color="auto"/>
              <w:right w:val="single" w:sz="4" w:space="0" w:color="auto"/>
            </w:tcBorders>
            <w:vAlign w:val="center"/>
            <w:hideMark/>
          </w:tcPr>
          <w:p w:rsidR="00CC3DB9" w:rsidRPr="00CC3DB9" w:rsidRDefault="00CC3DB9" w:rsidP="00CC3DB9">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339"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609"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828"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r>
      <w:tr w:rsidR="00CC3DB9" w:rsidRPr="00CC3DB9" w:rsidTr="00CC3DB9">
        <w:tc>
          <w:tcPr>
            <w:tcW w:w="852" w:type="dxa"/>
            <w:vMerge/>
            <w:tcBorders>
              <w:top w:val="single" w:sz="4" w:space="0" w:color="auto"/>
              <w:left w:val="single" w:sz="4" w:space="0" w:color="auto"/>
              <w:bottom w:val="single" w:sz="4" w:space="0" w:color="auto"/>
              <w:right w:val="single" w:sz="4" w:space="0" w:color="auto"/>
            </w:tcBorders>
            <w:vAlign w:val="center"/>
            <w:hideMark/>
          </w:tcPr>
          <w:p w:rsidR="00CC3DB9" w:rsidRPr="00CC3DB9" w:rsidRDefault="00CC3DB9" w:rsidP="00CC3DB9">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совместные подвижные игры на уроках</w:t>
            </w:r>
          </w:p>
        </w:tc>
        <w:tc>
          <w:tcPr>
            <w:tcW w:w="333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Соревновательная деятельность.</w:t>
            </w:r>
          </w:p>
        </w:tc>
        <w:tc>
          <w:tcPr>
            <w:tcW w:w="360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Соревновательная деятельность.</w:t>
            </w:r>
          </w:p>
        </w:tc>
        <w:tc>
          <w:tcPr>
            <w:tcW w:w="3828"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совместные подвижные игры на уроках</w:t>
            </w:r>
          </w:p>
        </w:tc>
      </w:tr>
      <w:tr w:rsidR="00CC3DB9" w:rsidRPr="00CC3DB9" w:rsidTr="00CC3DB9">
        <w:tc>
          <w:tcPr>
            <w:tcW w:w="852" w:type="dxa"/>
            <w:vMerge w:val="restart"/>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 xml:space="preserve">3 -4 </w:t>
            </w:r>
            <w:r w:rsidRPr="00CC3DB9">
              <w:rPr>
                <w:rFonts w:ascii="Times New Roman" w:hAnsi="Times New Roman" w:cs="Times New Roman"/>
                <w:sz w:val="24"/>
                <w:szCs w:val="24"/>
              </w:rPr>
              <w:lastRenderedPageBreak/>
              <w:t>класс</w:t>
            </w:r>
          </w:p>
        </w:tc>
        <w:tc>
          <w:tcPr>
            <w:tcW w:w="3687"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3"/>
              </w:numPr>
              <w:jc w:val="both"/>
              <w:rPr>
                <w:rFonts w:ascii="Times New Roman" w:hAnsi="Times New Roman" w:cs="Times New Roman"/>
                <w:sz w:val="24"/>
                <w:szCs w:val="24"/>
              </w:rPr>
            </w:pPr>
            <w:r w:rsidRPr="00CC3DB9">
              <w:rPr>
                <w:rFonts w:ascii="Times New Roman" w:hAnsi="Times New Roman" w:cs="Times New Roman"/>
                <w:sz w:val="24"/>
                <w:szCs w:val="24"/>
              </w:rPr>
              <w:lastRenderedPageBreak/>
              <w:t xml:space="preserve">активно включаться в </w:t>
            </w:r>
            <w:r w:rsidRPr="00CC3DB9">
              <w:rPr>
                <w:rFonts w:ascii="Times New Roman" w:hAnsi="Times New Roman" w:cs="Times New Roman"/>
                <w:sz w:val="24"/>
                <w:szCs w:val="24"/>
              </w:rPr>
              <w:lastRenderedPageBreak/>
              <w:t>общение и взаимодействие со сверстниками на принципах уважения и доброжелательности, взаимопомощи и сопереживания;</w:t>
            </w:r>
          </w:p>
          <w:p w:rsidR="00CC3DB9" w:rsidRPr="00CC3DB9" w:rsidRDefault="00CC3DB9" w:rsidP="00CC3DB9">
            <w:pPr>
              <w:numPr>
                <w:ilvl w:val="0"/>
                <w:numId w:val="93"/>
              </w:numPr>
              <w:jc w:val="both"/>
              <w:rPr>
                <w:rFonts w:ascii="Times New Roman" w:hAnsi="Times New Roman" w:cs="Times New Roman"/>
                <w:sz w:val="24"/>
                <w:szCs w:val="24"/>
              </w:rPr>
            </w:pPr>
            <w:r w:rsidRPr="00CC3DB9">
              <w:rPr>
                <w:rFonts w:ascii="Times New Roman" w:hAnsi="Times New Roman" w:cs="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CC3DB9" w:rsidRPr="00CC3DB9" w:rsidRDefault="00CC3DB9" w:rsidP="00CC3DB9">
            <w:pPr>
              <w:numPr>
                <w:ilvl w:val="0"/>
                <w:numId w:val="93"/>
              </w:numPr>
              <w:jc w:val="both"/>
              <w:rPr>
                <w:rFonts w:ascii="Times New Roman" w:hAnsi="Times New Roman" w:cs="Times New Roman"/>
                <w:sz w:val="24"/>
                <w:szCs w:val="24"/>
              </w:rPr>
            </w:pPr>
            <w:r w:rsidRPr="00CC3DB9">
              <w:rPr>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CC3DB9" w:rsidRPr="00CC3DB9" w:rsidRDefault="00CC3DB9" w:rsidP="00CC3DB9">
            <w:pPr>
              <w:numPr>
                <w:ilvl w:val="0"/>
                <w:numId w:val="93"/>
              </w:numPr>
              <w:jc w:val="both"/>
              <w:rPr>
                <w:rFonts w:ascii="Times New Roman" w:hAnsi="Times New Roman" w:cs="Times New Roman"/>
                <w:sz w:val="24"/>
                <w:szCs w:val="24"/>
              </w:rPr>
            </w:pPr>
            <w:r w:rsidRPr="00CC3DB9">
              <w:rPr>
                <w:rFonts w:ascii="Times New Roman" w:hAnsi="Times New Roman" w:cs="Times New Roman"/>
                <w:sz w:val="24"/>
                <w:szCs w:val="24"/>
              </w:rPr>
              <w:t>оказывать бескорыстную помощь своим сверстникам, находить с ними общий язык и общие интересы.</w:t>
            </w:r>
          </w:p>
          <w:p w:rsidR="00CC3DB9" w:rsidRPr="00CC3DB9" w:rsidRDefault="00CC3DB9" w:rsidP="00CC3DB9">
            <w:pPr>
              <w:spacing w:line="288" w:lineRule="auto"/>
              <w:jc w:val="both"/>
              <w:rPr>
                <w:rFonts w:ascii="Times New Roman" w:eastAsia="Times New Roman" w:hAnsi="Times New Roman" w:cs="Times New Roman"/>
                <w:sz w:val="24"/>
                <w:szCs w:val="24"/>
                <w:lang w:eastAsia="ru-RU"/>
              </w:rPr>
            </w:pPr>
          </w:p>
        </w:tc>
        <w:tc>
          <w:tcPr>
            <w:tcW w:w="333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lastRenderedPageBreak/>
              <w:t xml:space="preserve">характеризовать </w:t>
            </w:r>
            <w:r w:rsidRPr="00CC3DB9">
              <w:rPr>
                <w:rFonts w:ascii="Times New Roman" w:hAnsi="Times New Roman" w:cs="Times New Roman"/>
                <w:sz w:val="24"/>
                <w:szCs w:val="24"/>
              </w:rPr>
              <w:lastRenderedPageBreak/>
              <w:t>явления (действия и поступки), давать им объективную оценку на основе освоенных знаний и имеющегося опыта;</w:t>
            </w:r>
          </w:p>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находить ошибки при выполнении учебных заданий, отбирать способы их исправления;</w:t>
            </w:r>
          </w:p>
          <w:p w:rsidR="00CC3DB9" w:rsidRPr="00CC3DB9" w:rsidRDefault="00CC3DB9" w:rsidP="00CC3DB9">
            <w:pPr>
              <w:spacing w:before="100" w:beforeAutospacing="1" w:after="100" w:afterAutospacing="1"/>
              <w:jc w:val="both"/>
              <w:rPr>
                <w:rFonts w:ascii="Times New Roman" w:hAnsi="Times New Roman" w:cs="Times New Roman"/>
                <w:sz w:val="24"/>
                <w:szCs w:val="24"/>
              </w:rPr>
            </w:pPr>
          </w:p>
        </w:tc>
        <w:tc>
          <w:tcPr>
            <w:tcW w:w="360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lastRenderedPageBreak/>
              <w:t xml:space="preserve">самостоятельно </w:t>
            </w:r>
            <w:r w:rsidRPr="00CC3DB9">
              <w:rPr>
                <w:rFonts w:ascii="Times New Roman" w:hAnsi="Times New Roman" w:cs="Times New Roman"/>
                <w:sz w:val="24"/>
                <w:szCs w:val="24"/>
              </w:rPr>
              <w:lastRenderedPageBreak/>
              <w:t>организовывать деятельность с учетом требований ее безопасности, сохранности инвентаря и оборудования, организации места занятий;</w:t>
            </w:r>
          </w:p>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планировать собственную деятельность, распределять нагрузку и отдых в процессе ее выполнения;</w:t>
            </w:r>
          </w:p>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анализировать и объективно оценивать результаты собственного труда, находить возможности и способы их улучшения;</w:t>
            </w:r>
          </w:p>
          <w:p w:rsidR="00CC3DB9" w:rsidRPr="00CC3DB9" w:rsidRDefault="00CC3DB9" w:rsidP="00CC3DB9">
            <w:pPr>
              <w:spacing w:before="100" w:beforeAutospacing="1" w:after="100" w:afterAutospacing="1"/>
              <w:jc w:val="both"/>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lastRenderedPageBreak/>
              <w:t xml:space="preserve">общаться и </w:t>
            </w:r>
            <w:r w:rsidRPr="00CC3DB9">
              <w:rPr>
                <w:rFonts w:ascii="Times New Roman" w:hAnsi="Times New Roman" w:cs="Times New Roman"/>
                <w:sz w:val="24"/>
                <w:szCs w:val="24"/>
              </w:rPr>
              <w:lastRenderedPageBreak/>
              <w:t>взаимодействовать со сверстниками на принципах взаимоуважения и взаимопомощи, дружбы и толерантности;</w:t>
            </w:r>
          </w:p>
          <w:p w:rsidR="00CC3DB9" w:rsidRPr="00CC3DB9" w:rsidRDefault="00CC3DB9" w:rsidP="00CC3DB9">
            <w:pPr>
              <w:numPr>
                <w:ilvl w:val="0"/>
                <w:numId w:val="94"/>
              </w:numPr>
              <w:jc w:val="both"/>
              <w:rPr>
                <w:rFonts w:ascii="Times New Roman" w:hAnsi="Times New Roman" w:cs="Times New Roman"/>
                <w:sz w:val="24"/>
                <w:szCs w:val="24"/>
              </w:rPr>
            </w:pPr>
            <w:r w:rsidRPr="00CC3DB9">
              <w:rPr>
                <w:rFonts w:ascii="Times New Roman" w:hAnsi="Times New Roman" w:cs="Times New Roman"/>
                <w:sz w:val="24"/>
                <w:szCs w:val="24"/>
              </w:rPr>
              <w:t>управлять эмоциями при общении со сверстниками и взрослыми, сохранять хладнокровие, сдержанность, рассудительность;</w:t>
            </w:r>
          </w:p>
          <w:p w:rsidR="00CC3DB9" w:rsidRPr="00CC3DB9" w:rsidRDefault="00CC3DB9" w:rsidP="00CC3DB9">
            <w:pPr>
              <w:jc w:val="both"/>
              <w:rPr>
                <w:rFonts w:ascii="Times New Roman" w:hAnsi="Times New Roman" w:cs="Times New Roman"/>
                <w:sz w:val="24"/>
                <w:szCs w:val="24"/>
              </w:rPr>
            </w:pPr>
          </w:p>
        </w:tc>
      </w:tr>
      <w:tr w:rsidR="00CC3DB9" w:rsidRPr="00CC3DB9" w:rsidTr="00CC3DB9">
        <w:tc>
          <w:tcPr>
            <w:tcW w:w="852" w:type="dxa"/>
            <w:vMerge/>
            <w:tcBorders>
              <w:top w:val="single" w:sz="4" w:space="0" w:color="auto"/>
              <w:left w:val="single" w:sz="4" w:space="0" w:color="auto"/>
              <w:bottom w:val="single" w:sz="4" w:space="0" w:color="auto"/>
              <w:right w:val="single" w:sz="4" w:space="0" w:color="auto"/>
            </w:tcBorders>
            <w:vAlign w:val="center"/>
            <w:hideMark/>
          </w:tcPr>
          <w:p w:rsidR="00CC3DB9" w:rsidRPr="00CC3DB9" w:rsidRDefault="00CC3DB9" w:rsidP="00CC3DB9">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339"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609"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c>
          <w:tcPr>
            <w:tcW w:w="3828"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Средство достижения</w:t>
            </w:r>
          </w:p>
        </w:tc>
      </w:tr>
      <w:tr w:rsidR="00CC3DB9" w:rsidRPr="00CC3DB9" w:rsidTr="00CC3DB9">
        <w:tc>
          <w:tcPr>
            <w:tcW w:w="852" w:type="dxa"/>
            <w:vMerge/>
            <w:tcBorders>
              <w:top w:val="single" w:sz="4" w:space="0" w:color="auto"/>
              <w:left w:val="single" w:sz="4" w:space="0" w:color="auto"/>
              <w:bottom w:val="single" w:sz="4" w:space="0" w:color="auto"/>
              <w:right w:val="single" w:sz="4" w:space="0" w:color="auto"/>
            </w:tcBorders>
            <w:vAlign w:val="center"/>
            <w:hideMark/>
          </w:tcPr>
          <w:p w:rsidR="00CC3DB9" w:rsidRPr="00CC3DB9" w:rsidRDefault="00CC3DB9" w:rsidP="00CC3DB9">
            <w:pPr>
              <w:rPr>
                <w:rFonts w:ascii="Times New Roman" w:hAnsi="Times New Roman" w:cs="Times New Roman"/>
                <w:sz w:val="24"/>
                <w:szCs w:val="24"/>
              </w:rPr>
            </w:pPr>
          </w:p>
        </w:tc>
        <w:tc>
          <w:tcPr>
            <w:tcW w:w="3687"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совместные подвижные игры на уроках</w:t>
            </w:r>
          </w:p>
        </w:tc>
        <w:tc>
          <w:tcPr>
            <w:tcW w:w="333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Соревновательная деятельность.</w:t>
            </w:r>
          </w:p>
        </w:tc>
        <w:tc>
          <w:tcPr>
            <w:tcW w:w="360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Соревновательная деятельность.</w:t>
            </w:r>
          </w:p>
        </w:tc>
        <w:tc>
          <w:tcPr>
            <w:tcW w:w="3828"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совместные подвижные игры на уроках</w:t>
            </w:r>
          </w:p>
        </w:tc>
      </w:tr>
    </w:tbl>
    <w:p w:rsidR="00CC3DB9" w:rsidRPr="00CC3DB9" w:rsidRDefault="00CC3DB9" w:rsidP="00CC3DB9">
      <w:pPr>
        <w:rPr>
          <w:rFonts w:ascii="Times New Roman" w:hAnsi="Times New Roman" w:cs="Times New Roman"/>
          <w:b/>
          <w:sz w:val="24"/>
          <w:szCs w:val="24"/>
        </w:rPr>
      </w:pPr>
    </w:p>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Предметные результаты изучения предмета «Физическая культура»</w:t>
      </w:r>
    </w:p>
    <w:tbl>
      <w:tblPr>
        <w:tblStyle w:val="9"/>
        <w:tblW w:w="13995" w:type="dxa"/>
        <w:tblLayout w:type="fixed"/>
        <w:tblLook w:val="04A0" w:firstRow="1" w:lastRow="0" w:firstColumn="1" w:lastColumn="0" w:noHBand="0" w:noVBand="1"/>
      </w:tblPr>
      <w:tblGrid>
        <w:gridCol w:w="2095"/>
        <w:gridCol w:w="5099"/>
        <w:gridCol w:w="6801"/>
      </w:tblGrid>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ind w:firstLine="454"/>
              <w:jc w:val="both"/>
              <w:rPr>
                <w:rFonts w:ascii="Times New Roman" w:eastAsia="Arial Unicode MS" w:hAnsi="Times New Roman" w:cs="Times New Roman"/>
                <w:color w:val="000000"/>
                <w:sz w:val="24"/>
                <w:szCs w:val="24"/>
                <w:lang w:eastAsia="ru-RU"/>
              </w:rPr>
            </w:pPr>
            <w:r w:rsidRPr="00CC3DB9">
              <w:rPr>
                <w:rFonts w:ascii="Times New Roman" w:eastAsia="Arial Unicode MS" w:hAnsi="Times New Roman" w:cs="Times New Roman"/>
                <w:b/>
                <w:color w:val="000000"/>
                <w:sz w:val="24"/>
                <w:szCs w:val="24"/>
                <w:lang w:eastAsia="ru-RU"/>
              </w:rPr>
              <w:t>Ценностные ориентиры</w:t>
            </w:r>
            <w:r w:rsidRPr="00CC3DB9">
              <w:rPr>
                <w:rFonts w:ascii="Times New Roman" w:eastAsia="Arial Unicode MS" w:hAnsi="Times New Roman" w:cs="Times New Roman"/>
                <w:color w:val="000000"/>
                <w:sz w:val="24"/>
                <w:szCs w:val="24"/>
                <w:lang w:eastAsia="ru-RU"/>
              </w:rPr>
              <w:t>:</w:t>
            </w:r>
          </w:p>
          <w:p w:rsidR="00CC3DB9" w:rsidRPr="00CC3DB9" w:rsidRDefault="00CC3DB9" w:rsidP="00CC3DB9">
            <w:pPr>
              <w:spacing w:before="100" w:beforeAutospacing="1" w:after="100" w:afterAutospacing="1"/>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lastRenderedPageBreak/>
              <w:t>В результате обучения у  обучающиеся на ступени начального общего образования будут сформированы:</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CC3DB9">
              <w:rPr>
                <w:rFonts w:ascii="Times New Roman" w:eastAsiaTheme="minorEastAsia" w:hAnsi="Times New Roman" w:cs="Times New Roman"/>
                <w:sz w:val="24"/>
                <w:szCs w:val="24"/>
                <w:lang w:eastAsia="ru-RU"/>
              </w:rPr>
              <w:t>1)  первоначальные представления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CC3DB9">
              <w:rPr>
                <w:rFonts w:ascii="Times New Roman" w:eastAsiaTheme="minorEastAsia" w:hAnsi="Times New Roman" w:cs="Times New Roman"/>
                <w:sz w:val="24"/>
                <w:szCs w:val="24"/>
                <w:lang w:eastAsia="ru-RU"/>
              </w:rPr>
              <w:t>2)  умения организовывать здоровьесберегающую жизнедеятельность (режим дня, утренняя зарядка, оздоровительные мероприятия, подвижные игры и т.д.);</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lang w:eastAsia="ru-RU"/>
              </w:rPr>
            </w:pPr>
            <w:r w:rsidRPr="00CC3DB9">
              <w:rPr>
                <w:rFonts w:ascii="Times New Roman" w:eastAsiaTheme="minorEastAsia" w:hAnsi="Times New Roman" w:cs="Times New Roman"/>
                <w:sz w:val="24"/>
                <w:szCs w:val="24"/>
                <w:lang w:eastAsia="ru-RU"/>
              </w:rPr>
              <w:t>3)  навыки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CC3DB9" w:rsidRPr="00CC3DB9" w:rsidRDefault="00CC3DB9" w:rsidP="00CC3DB9">
            <w:pPr>
              <w:ind w:firstLine="454"/>
              <w:jc w:val="both"/>
              <w:rPr>
                <w:rFonts w:ascii="Times New Roman" w:eastAsia="Arial Unicode MS" w:hAnsi="Times New Roman" w:cs="Times New Roman"/>
                <w:color w:val="000000"/>
                <w:sz w:val="24"/>
                <w:szCs w:val="24"/>
              </w:rPr>
            </w:pP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vAlign w:val="center"/>
          </w:tcPr>
          <w:p w:rsidR="00CC3DB9" w:rsidRPr="00CC3DB9" w:rsidRDefault="00CC3DB9" w:rsidP="00CC3DB9">
            <w:pPr>
              <w:jc w:val="center"/>
              <w:rPr>
                <w:rFonts w:ascii="Times New Roman" w:hAnsi="Times New Roman" w:cs="Times New Roman"/>
                <w:b/>
                <w:sz w:val="24"/>
                <w:szCs w:val="24"/>
              </w:rPr>
            </w:pPr>
            <w:r w:rsidRPr="00CC3DB9">
              <w:rPr>
                <w:rFonts w:ascii="Times New Roman" w:hAnsi="Times New Roman" w:cs="Times New Roman"/>
                <w:b/>
                <w:sz w:val="24"/>
                <w:szCs w:val="24"/>
              </w:rPr>
              <w:lastRenderedPageBreak/>
              <w:t>Уровни развития</w:t>
            </w:r>
          </w:p>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vAlign w:val="center"/>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Класс/ тема</w:t>
            </w: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 xml:space="preserve">Учащийся научится: </w:t>
            </w: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i/>
                <w:sz w:val="24"/>
                <w:szCs w:val="24"/>
              </w:rPr>
              <w:t>Учащийся получит возможность научиться</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tabs>
                <w:tab w:val="center" w:pos="6892"/>
                <w:tab w:val="left" w:pos="9975"/>
              </w:tabs>
              <w:rPr>
                <w:b/>
              </w:rPr>
            </w:pPr>
            <w:r w:rsidRPr="00CC3DB9">
              <w:rPr>
                <w:rFonts w:ascii="Times New Roman" w:hAnsi="Times New Roman" w:cs="Times New Roman"/>
                <w:b/>
                <w:sz w:val="24"/>
                <w:szCs w:val="24"/>
              </w:rPr>
              <w:tab/>
              <w:t>1 класс</w:t>
            </w:r>
            <w:r w:rsidRPr="00CC3DB9">
              <w:rPr>
                <w:rFonts w:ascii="Times New Roman" w:hAnsi="Times New Roman" w:cs="Times New Roman"/>
                <w:b/>
                <w:sz w:val="24"/>
                <w:szCs w:val="24"/>
              </w:rPr>
              <w:tab/>
            </w:r>
          </w:p>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Знания о физической культуре</w:t>
            </w:r>
          </w:p>
          <w:p w:rsidR="00CC3DB9" w:rsidRPr="00CC3DB9" w:rsidRDefault="00CC3DB9" w:rsidP="00CC3DB9">
            <w:pPr>
              <w:rPr>
                <w:rFonts w:ascii="Times New Roman" w:hAnsi="Times New Roman" w:cs="Times New Roman"/>
                <w:b/>
                <w:i/>
                <w:sz w:val="24"/>
                <w:szCs w:val="24"/>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autoSpaceDE w:val="0"/>
              <w:autoSpaceDN w:val="0"/>
              <w:adjustRightInd w:val="0"/>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представлять  физическую  культуру как средства укрепления здоровья, физического развития и физической подготовки человека;</w:t>
            </w:r>
          </w:p>
          <w:p w:rsidR="00CC3DB9" w:rsidRPr="00CC3DB9" w:rsidRDefault="00CC3DB9" w:rsidP="00CC3DB9">
            <w:pPr>
              <w:autoSpaceDE w:val="0"/>
              <w:autoSpaceDN w:val="0"/>
              <w:adjustRightInd w:val="0"/>
              <w:jc w:val="both"/>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 xml:space="preserve">-  </w:t>
            </w: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CC3DB9" w:rsidRPr="00CC3DB9" w:rsidRDefault="00CC3DB9" w:rsidP="00CC3DB9"/>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Способы физкультурной деятельности</w:t>
            </w:r>
          </w:p>
          <w:p w:rsidR="00CC3DB9" w:rsidRPr="00CC3DB9" w:rsidRDefault="00CC3DB9" w:rsidP="00CC3DB9">
            <w:pPr>
              <w:rPr>
                <w:rFonts w:ascii="Times New Roman" w:hAnsi="Times New Roman" w:cs="Times New Roman"/>
                <w:b/>
                <w:i/>
                <w:sz w:val="24"/>
                <w:szCs w:val="24"/>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autoSpaceDE w:val="0"/>
              <w:autoSpaceDN w:val="0"/>
              <w:adjustRightInd w:val="0"/>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взаимодействовать  со сверстниками по правилам проведения подвижных игр. </w:t>
            </w:r>
          </w:p>
          <w:p w:rsidR="00CC3DB9" w:rsidRPr="00CC3DB9" w:rsidRDefault="00CC3DB9" w:rsidP="00CC3DB9">
            <w:pPr>
              <w:numPr>
                <w:ilvl w:val="0"/>
                <w:numId w:val="89"/>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CC3DB9" w:rsidRPr="00CC3DB9" w:rsidRDefault="00CC3DB9" w:rsidP="00CC3DB9">
            <w:pPr>
              <w:numPr>
                <w:ilvl w:val="0"/>
                <w:numId w:val="89"/>
              </w:numPr>
              <w:contextualSpacing/>
            </w:pPr>
            <w:r w:rsidRPr="00CC3DB9">
              <w:rPr>
                <w:rFonts w:ascii="Times New Roman" w:hAnsi="Times New Roman" w:cs="Times New Roman"/>
                <w:sz w:val="24"/>
                <w:szCs w:val="24"/>
              </w:rPr>
              <w:t xml:space="preserve">измерять показатели физического развития (рост и масса тела) и </w:t>
            </w:r>
            <w:r w:rsidRPr="00CC3DB9">
              <w:rPr>
                <w:rFonts w:ascii="Times New Roman" w:hAnsi="Times New Roman" w:cs="Times New Roman"/>
                <w:sz w:val="24"/>
                <w:szCs w:val="24"/>
              </w:rPr>
              <w:lastRenderedPageBreak/>
              <w:t>физической подготовленности (сила, быстрота, выносливость, равновесие, гибкость) с помощью тестовых упражнений; вести</w:t>
            </w:r>
            <w:r w:rsidRPr="00CC3DB9">
              <w:t xml:space="preserve"> </w:t>
            </w:r>
            <w:r w:rsidRPr="00CC3DB9">
              <w:rPr>
                <w:rFonts w:ascii="Times New Roman" w:hAnsi="Times New Roman" w:cs="Times New Roman"/>
                <w:sz w:val="24"/>
                <w:szCs w:val="24"/>
              </w:rPr>
              <w:t>систематические</w:t>
            </w:r>
            <w:r w:rsidRPr="00CC3DB9">
              <w:t xml:space="preserve"> </w:t>
            </w:r>
            <w:r w:rsidRPr="00CC3DB9">
              <w:rPr>
                <w:rFonts w:ascii="Times New Roman" w:hAnsi="Times New Roman" w:cs="Times New Roman"/>
                <w:sz w:val="24"/>
                <w:szCs w:val="24"/>
              </w:rPr>
              <w:t>наблюдения за динамикой показателей</w:t>
            </w: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i/>
                <w:sz w:val="24"/>
                <w:szCs w:val="24"/>
                <w:lang w:eastAsia="ru-RU"/>
              </w:rPr>
              <w:lastRenderedPageBreak/>
              <w:t>вести тетрадь по физической культуре с записями режима дня.</w:t>
            </w:r>
          </w:p>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lastRenderedPageBreak/>
              <w:t>Физическое совершенствование</w:t>
            </w:r>
          </w:p>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8"/>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комплексы упражнений, направленные на формирование правильной осанки;</w:t>
            </w:r>
          </w:p>
          <w:p w:rsidR="00CC3DB9" w:rsidRPr="00CC3DB9" w:rsidRDefault="00CC3DB9" w:rsidP="00CC3DB9">
            <w:pPr>
              <w:numPr>
                <w:ilvl w:val="0"/>
                <w:numId w:val="88"/>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комплексы упражнений утренней зарядки и физкультминуток;</w:t>
            </w:r>
          </w:p>
          <w:p w:rsidR="00CC3DB9" w:rsidRPr="00CC3DB9" w:rsidRDefault="00CC3DB9" w:rsidP="00CC3DB9">
            <w:pPr>
              <w:numPr>
                <w:ilvl w:val="0"/>
                <w:numId w:val="88"/>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играть в подвижные игры;</w:t>
            </w:r>
          </w:p>
          <w:p w:rsidR="00CC3DB9" w:rsidRPr="00CC3DB9" w:rsidRDefault="00CC3DB9" w:rsidP="00CC3DB9">
            <w:pPr>
              <w:numPr>
                <w:ilvl w:val="0"/>
                <w:numId w:val="88"/>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передвижения в ходьбе, беге, прыжках разными способами;</w:t>
            </w:r>
          </w:p>
          <w:p w:rsidR="00CC3DB9" w:rsidRPr="00CC3DB9" w:rsidRDefault="00CC3DB9" w:rsidP="00CC3DB9">
            <w:pPr>
              <w:numPr>
                <w:ilvl w:val="0"/>
                <w:numId w:val="88"/>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строевые упражнения;</w:t>
            </w:r>
          </w:p>
          <w:p w:rsidR="00CC3DB9" w:rsidRPr="00CC3DB9" w:rsidRDefault="00CC3DB9" w:rsidP="00CC3DB9">
            <w:pPr>
              <w:ind w:left="720"/>
              <w:contextualSpacing/>
            </w:pPr>
            <w:r w:rsidRPr="00CC3DB9">
              <w:rPr>
                <w:rFonts w:ascii="Times New Roman" w:eastAsia="Times New Roman" w:hAnsi="Times New Roman" w:cs="Times New Roman"/>
                <w:bCs/>
                <w:color w:val="000000"/>
                <w:sz w:val="24"/>
                <w:szCs w:val="24"/>
                <w:lang w:eastAsia="ru-RU"/>
              </w:rPr>
              <w:t>демонстрировать уровень физической подготовленности</w:t>
            </w: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сохранять правильную осанку, оптимальное телосложение;</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выполнять эстетически красиво гимнастические и ак</w:t>
            </w:r>
            <w:r w:rsidRPr="00CC3DB9">
              <w:rPr>
                <w:rFonts w:ascii="Times New Roman" w:eastAsia="Times New Roman" w:hAnsi="Times New Roman" w:cs="Times New Roman"/>
                <w:i/>
                <w:sz w:val="24"/>
                <w:szCs w:val="24"/>
                <w:lang w:eastAsia="ru-RU"/>
              </w:rPr>
              <w:softHyphen/>
              <w:t>робатические комбинации;</w:t>
            </w:r>
          </w:p>
          <w:p w:rsidR="00CC3DB9" w:rsidRPr="00CC3DB9" w:rsidRDefault="00CC3DB9" w:rsidP="00CC3DB9">
            <w:pPr>
              <w:numPr>
                <w:ilvl w:val="0"/>
                <w:numId w:val="90"/>
              </w:numPr>
              <w:contextualSpacing/>
            </w:pPr>
            <w:r w:rsidRPr="00CC3DB9">
              <w:rPr>
                <w:rFonts w:ascii="Times New Roman" w:hAnsi="Times New Roman" w:cs="Times New Roman"/>
                <w:i/>
                <w:sz w:val="24"/>
                <w:szCs w:val="24"/>
              </w:rPr>
              <w:t>выполнять передвижения на лыжах (для снежных регионов России</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Формы и методы  оценочной деятельности</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Промежуточная аттестация в форме уровня физической подготовки в соответствии с возрастными нормативами. Тестирование.</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b/>
              </w:rPr>
            </w:pPr>
            <w:r w:rsidRPr="00CC3DB9">
              <w:rPr>
                <w:rFonts w:ascii="Times New Roman" w:hAnsi="Times New Roman" w:cs="Times New Roman"/>
                <w:b/>
                <w:sz w:val="24"/>
                <w:szCs w:val="24"/>
              </w:rPr>
              <w:t>2 класс</w:t>
            </w:r>
          </w:p>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Знания о физической культуре</w:t>
            </w:r>
          </w:p>
          <w:p w:rsidR="00CC3DB9" w:rsidRPr="00CC3DB9" w:rsidRDefault="00CC3DB9" w:rsidP="00CC3DB9">
            <w:pPr>
              <w:rPr>
                <w:rFonts w:ascii="Times New Roman" w:hAnsi="Times New Roman" w:cs="Times New Roman"/>
                <w:b/>
                <w:i/>
                <w:sz w:val="24"/>
                <w:szCs w:val="24"/>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4"/>
              </w:numPr>
              <w:tabs>
                <w:tab w:val="left" w:pos="142"/>
              </w:tabs>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иметь представление:</w:t>
            </w:r>
          </w:p>
          <w:p w:rsidR="00CC3DB9" w:rsidRPr="00CC3DB9" w:rsidRDefault="00CC3DB9" w:rsidP="00CC3DB9">
            <w:pPr>
              <w:numPr>
                <w:ilvl w:val="0"/>
                <w:numId w:val="85"/>
              </w:numPr>
              <w:tabs>
                <w:tab w:val="left" w:pos="142"/>
                <w:tab w:val="num" w:pos="720"/>
              </w:tabs>
              <w:ind w:left="720"/>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о зарождении древних Олимпийских игр;</w:t>
            </w:r>
          </w:p>
          <w:p w:rsidR="00CC3DB9" w:rsidRPr="00CC3DB9" w:rsidRDefault="00CC3DB9" w:rsidP="00CC3DB9">
            <w:pPr>
              <w:numPr>
                <w:ilvl w:val="0"/>
                <w:numId w:val="85"/>
              </w:numPr>
              <w:tabs>
                <w:tab w:val="left" w:pos="142"/>
                <w:tab w:val="num" w:pos="720"/>
              </w:tabs>
              <w:ind w:left="720"/>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о физических качествах и общих правилах определения уровня их развития;</w:t>
            </w:r>
          </w:p>
          <w:p w:rsidR="00CC3DB9" w:rsidRPr="00CC3DB9" w:rsidRDefault="00CC3DB9" w:rsidP="00CC3DB9">
            <w:pPr>
              <w:numPr>
                <w:ilvl w:val="0"/>
                <w:numId w:val="85"/>
              </w:numPr>
              <w:tabs>
                <w:tab w:val="left" w:pos="142"/>
                <w:tab w:val="num" w:pos="720"/>
              </w:tabs>
              <w:ind w:left="720"/>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о правилах проведения закаливающих процедур;</w:t>
            </w:r>
          </w:p>
          <w:p w:rsidR="00CC3DB9" w:rsidRPr="00CC3DB9" w:rsidRDefault="00CC3DB9" w:rsidP="00CC3DB9">
            <w:pPr>
              <w:numPr>
                <w:ilvl w:val="0"/>
                <w:numId w:val="85"/>
              </w:numPr>
              <w:tabs>
                <w:tab w:val="left" w:pos="142"/>
                <w:tab w:val="num" w:pos="720"/>
              </w:tabs>
              <w:ind w:left="720"/>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об осанке и правилах использования комплексов физических упражнений для формирования правильной осанки;</w:t>
            </w:r>
          </w:p>
          <w:p w:rsidR="00CC3DB9" w:rsidRPr="00CC3DB9" w:rsidRDefault="00CC3DB9" w:rsidP="00CC3DB9"/>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CC3DB9" w:rsidRPr="00CC3DB9" w:rsidRDefault="00CC3DB9" w:rsidP="00CC3DB9"/>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 xml:space="preserve">Способы физкультурной </w:t>
            </w:r>
            <w:r w:rsidRPr="00CC3DB9">
              <w:rPr>
                <w:rFonts w:ascii="Times New Roman" w:eastAsia="Times New Roman" w:hAnsi="Times New Roman" w:cs="Times New Roman"/>
                <w:b/>
                <w:i/>
                <w:sz w:val="24"/>
                <w:szCs w:val="24"/>
                <w:lang w:eastAsia="ru-RU"/>
              </w:rPr>
              <w:lastRenderedPageBreak/>
              <w:t>деятельности</w:t>
            </w:r>
          </w:p>
          <w:p w:rsidR="00CC3DB9" w:rsidRPr="00CC3DB9" w:rsidRDefault="00CC3DB9" w:rsidP="00CC3DB9">
            <w:pPr>
              <w:rPr>
                <w:rFonts w:ascii="Times New Roman" w:hAnsi="Times New Roman" w:cs="Times New Roman"/>
                <w:b/>
                <w:i/>
                <w:sz w:val="24"/>
                <w:szCs w:val="24"/>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9"/>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lastRenderedPageBreak/>
              <w:t xml:space="preserve">отбирать упражнения для комплексов </w:t>
            </w:r>
            <w:r w:rsidRPr="00CC3DB9">
              <w:rPr>
                <w:rFonts w:ascii="Times New Roman" w:eastAsia="Times New Roman" w:hAnsi="Times New Roman" w:cs="Times New Roman"/>
                <w:sz w:val="24"/>
                <w:szCs w:val="24"/>
                <w:lang w:eastAsia="ru-RU"/>
              </w:rPr>
              <w:lastRenderedPageBreak/>
              <w:t>утренней зарядки и физкультминуток и выполнять их в соответствии с изученными правилами;</w:t>
            </w:r>
          </w:p>
          <w:p w:rsidR="00CC3DB9" w:rsidRPr="00CC3DB9" w:rsidRDefault="00CC3DB9" w:rsidP="00CC3DB9">
            <w:pPr>
              <w:numPr>
                <w:ilvl w:val="0"/>
                <w:numId w:val="89"/>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C3DB9" w:rsidRPr="00CC3DB9" w:rsidRDefault="00CC3DB9" w:rsidP="00CC3DB9">
            <w:pPr>
              <w:numPr>
                <w:ilvl w:val="0"/>
                <w:numId w:val="85"/>
              </w:numPr>
              <w:tabs>
                <w:tab w:val="left" w:pos="142"/>
                <w:tab w:val="num" w:pos="720"/>
              </w:tabs>
              <w:ind w:left="720"/>
              <w:jc w:val="both"/>
              <w:rPr>
                <w:rFonts w:ascii="Times New Roman" w:eastAsia="Times New Roman" w:hAnsi="Times New Roman" w:cs="Times New Roman"/>
                <w:bCs/>
                <w:color w:val="000000"/>
                <w:sz w:val="24"/>
                <w:szCs w:val="24"/>
                <w:lang w:eastAsia="ru-RU"/>
              </w:rPr>
            </w:pPr>
            <w:r w:rsidRPr="00CC3DB9">
              <w:rPr>
                <w:rFonts w:ascii="Times New Roman" w:hAnsi="Times New Roman" w:cs="Times New Roman"/>
                <w:sz w:val="24"/>
                <w:szCs w:val="24"/>
              </w:rPr>
              <w:t>вести</w:t>
            </w:r>
            <w:r w:rsidRPr="00CC3DB9">
              <w:t xml:space="preserve"> </w:t>
            </w:r>
            <w:r w:rsidRPr="00CC3DB9">
              <w:rPr>
                <w:rFonts w:ascii="Times New Roman" w:hAnsi="Times New Roman" w:cs="Times New Roman"/>
                <w:sz w:val="24"/>
                <w:szCs w:val="24"/>
              </w:rPr>
              <w:t>систематические</w:t>
            </w:r>
            <w:r w:rsidRPr="00CC3DB9">
              <w:t xml:space="preserve"> </w:t>
            </w:r>
            <w:r w:rsidRPr="00CC3DB9">
              <w:rPr>
                <w:rFonts w:ascii="Times New Roman" w:hAnsi="Times New Roman" w:cs="Times New Roman"/>
                <w:sz w:val="24"/>
                <w:szCs w:val="24"/>
              </w:rPr>
              <w:t>наблюдения за динамикой показателей</w:t>
            </w:r>
          </w:p>
          <w:p w:rsidR="00CC3DB9" w:rsidRPr="00CC3DB9" w:rsidRDefault="00CC3DB9" w:rsidP="00CC3DB9">
            <w:pPr>
              <w:ind w:left="720"/>
              <w:contextualSpacing/>
            </w:pP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lastRenderedPageBreak/>
              <w:t xml:space="preserve">вести тетрадь по физической культуре с записями </w:t>
            </w:r>
            <w:r w:rsidRPr="00CC3DB9">
              <w:rPr>
                <w:rFonts w:ascii="Times New Roman" w:eastAsia="Times New Roman" w:hAnsi="Times New Roman" w:cs="Times New Roman"/>
                <w:i/>
                <w:sz w:val="24"/>
                <w:szCs w:val="24"/>
                <w:lang w:eastAsia="ru-RU"/>
              </w:rPr>
              <w:lastRenderedPageBreak/>
              <w:t>режима дня, комплексов утренней гимнастики, физкульт</w:t>
            </w:r>
            <w:r w:rsidRPr="00CC3DB9">
              <w:rPr>
                <w:rFonts w:ascii="Times New Roman" w:eastAsia="Times New Roman" w:hAnsi="Times New Roman" w:cs="Times New Roman"/>
                <w:i/>
                <w:sz w:val="24"/>
                <w:szCs w:val="24"/>
                <w:lang w:eastAsia="ru-RU"/>
              </w:rPr>
              <w:softHyphen/>
              <w:t>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целенаправленно отбирать физические упражнения для индивидуальных занятий по развитию физических качеств;</w:t>
            </w:r>
          </w:p>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выполнять простейшие приёмы оказания доврачебной помощи при травмах и ушибах.</w:t>
            </w:r>
          </w:p>
          <w:p w:rsidR="00CC3DB9" w:rsidRPr="00CC3DB9" w:rsidRDefault="00CC3DB9" w:rsidP="00CC3DB9"/>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lastRenderedPageBreak/>
              <w:t>Физическое совершенствование</w:t>
            </w:r>
          </w:p>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1"/>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определять уровень развития физических качеств (силы, быстроты, гибкости);</w:t>
            </w:r>
          </w:p>
          <w:p w:rsidR="00CC3DB9" w:rsidRPr="00CC3DB9" w:rsidRDefault="00CC3DB9" w:rsidP="00CC3DB9">
            <w:pPr>
              <w:numPr>
                <w:ilvl w:val="0"/>
                <w:numId w:val="91"/>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вести наблюдения за физическим развитием и физической подготовленностью;</w:t>
            </w:r>
          </w:p>
          <w:p w:rsidR="00CC3DB9" w:rsidRPr="00CC3DB9" w:rsidRDefault="00CC3DB9" w:rsidP="00CC3DB9">
            <w:pPr>
              <w:numPr>
                <w:ilvl w:val="0"/>
                <w:numId w:val="91"/>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закаливающие водные процедуры (обтирание);</w:t>
            </w:r>
          </w:p>
          <w:p w:rsidR="00CC3DB9" w:rsidRPr="00CC3DB9" w:rsidRDefault="00CC3DB9" w:rsidP="00CC3DB9">
            <w:pPr>
              <w:numPr>
                <w:ilvl w:val="0"/>
                <w:numId w:val="91"/>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комплексы упражнений для формирования правильной осанки;</w:t>
            </w:r>
          </w:p>
          <w:p w:rsidR="00CC3DB9" w:rsidRPr="00CC3DB9" w:rsidRDefault="00CC3DB9" w:rsidP="00CC3DB9">
            <w:pPr>
              <w:numPr>
                <w:ilvl w:val="0"/>
                <w:numId w:val="91"/>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комплексы упражнений для развития точности метания малого мяча;</w:t>
            </w:r>
          </w:p>
          <w:p w:rsidR="00CC3DB9" w:rsidRPr="00CC3DB9" w:rsidRDefault="00CC3DB9" w:rsidP="00CC3DB9">
            <w:pPr>
              <w:numPr>
                <w:ilvl w:val="0"/>
                <w:numId w:val="91"/>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комплексы упражнений для развития равновесия;</w:t>
            </w:r>
          </w:p>
          <w:p w:rsidR="00CC3DB9" w:rsidRPr="00CC3DB9" w:rsidRDefault="00CC3DB9" w:rsidP="00CC3DB9">
            <w:pPr>
              <w:numPr>
                <w:ilvl w:val="0"/>
                <w:numId w:val="91"/>
              </w:numPr>
              <w:contextualSpacing/>
            </w:pPr>
            <w:r w:rsidRPr="00CC3DB9">
              <w:rPr>
                <w:rFonts w:ascii="Times New Roman" w:eastAsia="Times New Roman" w:hAnsi="Times New Roman" w:cs="Times New Roman"/>
                <w:bCs/>
                <w:color w:val="000000"/>
                <w:sz w:val="24"/>
                <w:szCs w:val="24"/>
                <w:lang w:eastAsia="ru-RU"/>
              </w:rPr>
              <w:t>демонстрировать уровень физической подготовленности</w:t>
            </w: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сохранять правильную осанку, оптимальное телосложение;</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выполнять эстетически красиво гимнастические и ак</w:t>
            </w:r>
            <w:r w:rsidRPr="00CC3DB9">
              <w:rPr>
                <w:rFonts w:ascii="Times New Roman" w:eastAsia="Times New Roman" w:hAnsi="Times New Roman" w:cs="Times New Roman"/>
                <w:i/>
                <w:sz w:val="24"/>
                <w:szCs w:val="24"/>
                <w:lang w:eastAsia="ru-RU"/>
              </w:rPr>
              <w:softHyphen/>
              <w:t>робатические комбинации;</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играть в баскетбол, футбол и волейбол по упрощённым правилам;</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выполнять тестовые нормативы по физической подготовке;</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плавать, в том числе спортивными способами;</w:t>
            </w:r>
          </w:p>
          <w:p w:rsidR="00CC3DB9" w:rsidRPr="00CC3DB9" w:rsidRDefault="00CC3DB9" w:rsidP="00CC3DB9">
            <w:pPr>
              <w:numPr>
                <w:ilvl w:val="0"/>
                <w:numId w:val="90"/>
              </w:numPr>
              <w:contextualSpacing/>
            </w:pPr>
            <w:r w:rsidRPr="00CC3DB9">
              <w:rPr>
                <w:rFonts w:ascii="Times New Roman" w:hAnsi="Times New Roman" w:cs="Times New Roman"/>
                <w:i/>
                <w:sz w:val="24"/>
                <w:szCs w:val="24"/>
              </w:rPr>
              <w:t>выполнять передвижения на лыжах (для снежных регионов России</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Формы и методы  оценочной деятельности</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 xml:space="preserve">Текущий контроль в форме выполнения теоретической и практической  части. Промежуточная аттестация в форме определения </w:t>
            </w:r>
            <w:r w:rsidRPr="00CC3DB9">
              <w:rPr>
                <w:rFonts w:ascii="Times New Roman" w:hAnsi="Times New Roman" w:cs="Times New Roman"/>
                <w:sz w:val="24"/>
                <w:szCs w:val="24"/>
              </w:rPr>
              <w:lastRenderedPageBreak/>
              <w:t>уровня физической подготовки в соответствии с возрастными нормативами. Тестирование.</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jc w:val="center"/>
              <w:rPr>
                <w:rFonts w:ascii="Times New Roman" w:hAnsi="Times New Roman" w:cs="Times New Roman"/>
                <w:b/>
                <w:sz w:val="24"/>
                <w:szCs w:val="24"/>
              </w:rPr>
            </w:pPr>
            <w:r w:rsidRPr="00CC3DB9">
              <w:rPr>
                <w:rFonts w:ascii="Times New Roman" w:hAnsi="Times New Roman" w:cs="Times New Roman"/>
                <w:b/>
                <w:sz w:val="24"/>
                <w:szCs w:val="24"/>
              </w:rPr>
              <w:lastRenderedPageBreak/>
              <w:t>3  класс</w:t>
            </w:r>
          </w:p>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Знания о физической культуре</w:t>
            </w:r>
          </w:p>
          <w:p w:rsidR="00CC3DB9" w:rsidRPr="00CC3DB9" w:rsidRDefault="00CC3DB9" w:rsidP="00CC3DB9">
            <w:pPr>
              <w:rPr>
                <w:rFonts w:ascii="Times New Roman" w:hAnsi="Times New Roman" w:cs="Times New Roman"/>
                <w:b/>
                <w:i/>
                <w:sz w:val="24"/>
                <w:szCs w:val="24"/>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4"/>
              </w:numPr>
              <w:tabs>
                <w:tab w:val="left" w:pos="142"/>
              </w:tabs>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иметь представление:</w:t>
            </w:r>
          </w:p>
          <w:p w:rsidR="00CC3DB9" w:rsidRPr="00CC3DB9" w:rsidRDefault="00CC3DB9" w:rsidP="00CC3DB9">
            <w:pPr>
              <w:numPr>
                <w:ilvl w:val="0"/>
                <w:numId w:val="86"/>
              </w:numPr>
              <w:tabs>
                <w:tab w:val="left" w:pos="142"/>
                <w:tab w:val="num" w:pos="720"/>
              </w:tabs>
              <w:ind w:left="720"/>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о физической культуре и ее содержании у народов Древней Руси;</w:t>
            </w:r>
          </w:p>
          <w:p w:rsidR="00CC3DB9" w:rsidRPr="00CC3DB9" w:rsidRDefault="00CC3DB9" w:rsidP="00CC3DB9">
            <w:pPr>
              <w:numPr>
                <w:ilvl w:val="0"/>
                <w:numId w:val="86"/>
              </w:numPr>
              <w:tabs>
                <w:tab w:val="left" w:pos="142"/>
                <w:tab w:val="num" w:pos="720"/>
              </w:tabs>
              <w:ind w:left="720"/>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о разновидностях физических упражнений: общеразвивающих, подводящих и соревновательных;</w:t>
            </w:r>
          </w:p>
          <w:p w:rsidR="00CC3DB9" w:rsidRPr="00CC3DB9" w:rsidRDefault="00CC3DB9" w:rsidP="00CC3DB9">
            <w:pPr>
              <w:numPr>
                <w:ilvl w:val="0"/>
                <w:numId w:val="86"/>
              </w:numPr>
              <w:tabs>
                <w:tab w:val="left" w:pos="142"/>
                <w:tab w:val="num" w:pos="720"/>
              </w:tabs>
              <w:ind w:left="720"/>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об особенностях игры в футбол, баскетбол, волейбол;</w:t>
            </w:r>
          </w:p>
          <w:p w:rsidR="00CC3DB9" w:rsidRPr="00CC3DB9" w:rsidRDefault="00CC3DB9" w:rsidP="00CC3DB9">
            <w:pPr>
              <w:tabs>
                <w:tab w:val="left" w:pos="142"/>
              </w:tabs>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 излагать факты истории развития физической культуры, характеристики ее роли и значения в жизнедеятельности человека.</w:t>
            </w:r>
          </w:p>
          <w:p w:rsidR="00CC3DB9" w:rsidRPr="00CC3DB9" w:rsidRDefault="00CC3DB9" w:rsidP="00CC3DB9">
            <w:pPr>
              <w:tabs>
                <w:tab w:val="left" w:pos="142"/>
              </w:tabs>
              <w:ind w:left="3480"/>
              <w:contextualSpacing/>
              <w:jc w:val="both"/>
              <w:rPr>
                <w:rFonts w:ascii="Times New Roman" w:eastAsia="Times New Roman" w:hAnsi="Times New Roman" w:cs="Times New Roman"/>
                <w:bCs/>
                <w:color w:val="000000"/>
                <w:sz w:val="24"/>
                <w:szCs w:val="24"/>
                <w:lang w:eastAsia="ru-RU"/>
              </w:rPr>
            </w:pPr>
          </w:p>
          <w:p w:rsidR="00CC3DB9" w:rsidRPr="00CC3DB9" w:rsidRDefault="00CC3DB9" w:rsidP="00CC3DB9"/>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CC3DB9" w:rsidRPr="00CC3DB9" w:rsidRDefault="00CC3DB9" w:rsidP="00CC3DB9"/>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Способы физкультурной деятельности</w:t>
            </w:r>
          </w:p>
          <w:p w:rsidR="00CC3DB9" w:rsidRPr="00CC3DB9" w:rsidRDefault="00CC3DB9" w:rsidP="00CC3DB9">
            <w:pPr>
              <w:rPr>
                <w:rFonts w:ascii="Times New Roman" w:hAnsi="Times New Roman" w:cs="Times New Roman"/>
                <w:b/>
                <w:i/>
                <w:sz w:val="24"/>
                <w:szCs w:val="24"/>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shd w:val="clear" w:color="auto" w:fill="FFFFFF"/>
              <w:contextualSpacing/>
              <w:jc w:val="both"/>
              <w:rPr>
                <w:rFonts w:ascii="Times New Roman" w:eastAsia="Times New Roman" w:hAnsi="Times New Roman" w:cs="Times New Roman"/>
                <w:color w:val="000000"/>
                <w:sz w:val="24"/>
                <w:szCs w:val="24"/>
                <w:lang w:eastAsia="ru-RU"/>
              </w:rPr>
            </w:pPr>
            <w:r w:rsidRPr="00CC3DB9">
              <w:rPr>
                <w:rFonts w:ascii="Times New Roman" w:eastAsia="Times New Roman" w:hAnsi="Times New Roman" w:cs="Times New Roman"/>
                <w:color w:val="000000"/>
                <w:sz w:val="24"/>
                <w:szCs w:val="24"/>
                <w:lang w:eastAsia="ru-RU"/>
              </w:rPr>
              <w:t>планировать  занятия физическими упражнениями в режиме дня, организация отдыха и досуга с использованием средств физической культуры;</w:t>
            </w:r>
          </w:p>
          <w:p w:rsidR="00CC3DB9" w:rsidRPr="00CC3DB9" w:rsidRDefault="00CC3DB9" w:rsidP="00CC3DB9">
            <w:pPr>
              <w:numPr>
                <w:ilvl w:val="0"/>
                <w:numId w:val="87"/>
              </w:numPr>
              <w:shd w:val="clear" w:color="auto" w:fill="FFFFFF"/>
              <w:contextualSpacing/>
              <w:jc w:val="both"/>
              <w:rPr>
                <w:rFonts w:ascii="Times New Roman" w:eastAsia="Times New Roman" w:hAnsi="Times New Roman" w:cs="Times New Roman"/>
                <w:color w:val="000000"/>
                <w:sz w:val="24"/>
                <w:szCs w:val="24"/>
                <w:lang w:eastAsia="ru-RU"/>
              </w:rPr>
            </w:pPr>
            <w:r w:rsidRPr="00CC3DB9">
              <w:rPr>
                <w:rFonts w:ascii="Times New Roman" w:eastAsia="Times New Roman" w:hAnsi="Times New Roman" w:cs="Times New Roman"/>
                <w:color w:val="000000"/>
                <w:sz w:val="24"/>
                <w:szCs w:val="24"/>
                <w:lang w:eastAsia="ru-RU"/>
              </w:rPr>
              <w:t>оказывать  посильную помощь и моральную  поддержку сверстникам при  выполнении учебных заданий, доброжелательное и уважительное отношение при объяснении ошибок и способов их устранения;</w:t>
            </w:r>
          </w:p>
          <w:p w:rsidR="00CC3DB9" w:rsidRPr="00CC3DB9" w:rsidRDefault="00CC3DB9" w:rsidP="00CC3DB9">
            <w:pPr>
              <w:numPr>
                <w:ilvl w:val="0"/>
                <w:numId w:val="87"/>
              </w:numPr>
              <w:shd w:val="clear" w:color="auto" w:fill="FFFFFF"/>
              <w:contextualSpacing/>
              <w:jc w:val="both"/>
              <w:rPr>
                <w:rFonts w:ascii="Times New Roman" w:eastAsia="Times New Roman" w:hAnsi="Times New Roman" w:cs="Times New Roman"/>
                <w:color w:val="000000"/>
                <w:sz w:val="24"/>
                <w:szCs w:val="24"/>
                <w:lang w:eastAsia="ru-RU"/>
              </w:rPr>
            </w:pPr>
            <w:r w:rsidRPr="00CC3DB9">
              <w:rPr>
                <w:rFonts w:ascii="Times New Roman" w:eastAsia="Times New Roman" w:hAnsi="Times New Roman" w:cs="Times New Roman"/>
                <w:color w:val="000000"/>
                <w:sz w:val="24"/>
                <w:szCs w:val="24"/>
                <w:lang w:eastAsia="ru-RU"/>
              </w:rPr>
              <w:t>объяснять в доступной форме правила (техники) выполнения двигательных действий, анализ и поиск ошибок, исправление их.</w:t>
            </w:r>
          </w:p>
          <w:p w:rsidR="00CC3DB9" w:rsidRPr="00CC3DB9" w:rsidRDefault="00CC3DB9" w:rsidP="00CC3DB9"/>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вести тетрадь по физической культуре с записями режима дня, комплексов утренней гимнастики, физкульт</w:t>
            </w:r>
            <w:r w:rsidRPr="00CC3DB9">
              <w:rPr>
                <w:rFonts w:ascii="Times New Roman" w:eastAsia="Times New Roman" w:hAnsi="Times New Roman" w:cs="Times New Roman"/>
                <w:i/>
                <w:sz w:val="24"/>
                <w:szCs w:val="24"/>
                <w:lang w:eastAsia="ru-RU"/>
              </w:rPr>
              <w:softHyphen/>
              <w:t>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целенаправленно отбирать физические упражнения для индивидуальных занятий по развитию физических качеств;</w:t>
            </w:r>
          </w:p>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выполнять простейшие приёмы оказания доврачебной помощи при травмах и ушибах.</w:t>
            </w:r>
          </w:p>
          <w:p w:rsidR="00CC3DB9" w:rsidRPr="00CC3DB9" w:rsidRDefault="00CC3DB9" w:rsidP="00CC3DB9"/>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Физическое совершенствова</w:t>
            </w:r>
            <w:r w:rsidRPr="00CC3DB9">
              <w:rPr>
                <w:rFonts w:ascii="Times New Roman" w:eastAsia="Times New Roman" w:hAnsi="Times New Roman" w:cs="Times New Roman"/>
                <w:b/>
                <w:i/>
                <w:sz w:val="24"/>
                <w:szCs w:val="24"/>
                <w:lang w:eastAsia="ru-RU"/>
              </w:rPr>
              <w:lastRenderedPageBreak/>
              <w:t>ние</w:t>
            </w:r>
          </w:p>
          <w:p w:rsidR="00CC3DB9" w:rsidRPr="00CC3DB9" w:rsidRDefault="00CC3DB9" w:rsidP="00CC3DB9">
            <w:pPr>
              <w:rPr>
                <w:rFonts w:ascii="Times New Roman" w:hAnsi="Times New Roman" w:cs="Times New Roman"/>
                <w:sz w:val="24"/>
                <w:szCs w:val="24"/>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2"/>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lastRenderedPageBreak/>
              <w:t xml:space="preserve">составлять и выполнять комплексы общеразвивающих упражнений на </w:t>
            </w:r>
            <w:r w:rsidRPr="00CC3DB9">
              <w:rPr>
                <w:rFonts w:ascii="Times New Roman" w:eastAsia="Times New Roman" w:hAnsi="Times New Roman" w:cs="Times New Roman"/>
                <w:bCs/>
                <w:color w:val="000000"/>
                <w:sz w:val="24"/>
                <w:szCs w:val="24"/>
                <w:lang w:eastAsia="ru-RU"/>
              </w:rPr>
              <w:lastRenderedPageBreak/>
              <w:t>развитие силы, быстроты, гибкости и координации;</w:t>
            </w:r>
          </w:p>
          <w:p w:rsidR="00CC3DB9" w:rsidRPr="00CC3DB9" w:rsidRDefault="00CC3DB9" w:rsidP="00CC3DB9">
            <w:pPr>
              <w:numPr>
                <w:ilvl w:val="0"/>
                <w:numId w:val="92"/>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выполнять комплексы общеразвивающих и подводящих упражнений для освоения технических действий игры в футбол, баскетбол и волейбол;</w:t>
            </w:r>
          </w:p>
          <w:p w:rsidR="00CC3DB9" w:rsidRPr="00CC3DB9" w:rsidRDefault="00CC3DB9" w:rsidP="00CC3DB9">
            <w:pPr>
              <w:numPr>
                <w:ilvl w:val="0"/>
                <w:numId w:val="92"/>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проводить закаливающие процедуры (обливание под душем);</w:t>
            </w:r>
          </w:p>
          <w:p w:rsidR="00CC3DB9" w:rsidRPr="00CC3DB9" w:rsidRDefault="00CC3DB9" w:rsidP="00CC3DB9">
            <w:pPr>
              <w:numPr>
                <w:ilvl w:val="0"/>
                <w:numId w:val="92"/>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CC3DB9" w:rsidRPr="00CC3DB9" w:rsidRDefault="00CC3DB9" w:rsidP="00CC3DB9">
            <w:pPr>
              <w:numPr>
                <w:ilvl w:val="0"/>
                <w:numId w:val="92"/>
              </w:numPr>
              <w:tabs>
                <w:tab w:val="left" w:pos="142"/>
              </w:tabs>
              <w:contextualSpacing/>
              <w:jc w:val="both"/>
              <w:rPr>
                <w:rFonts w:ascii="Times New Roman" w:eastAsia="Times New Roman" w:hAnsi="Times New Roman" w:cs="Times New Roman"/>
                <w:bCs/>
                <w:color w:val="000000"/>
                <w:sz w:val="24"/>
                <w:szCs w:val="24"/>
                <w:lang w:eastAsia="ru-RU"/>
              </w:rPr>
            </w:pPr>
            <w:r w:rsidRPr="00CC3DB9">
              <w:rPr>
                <w:rFonts w:ascii="Times New Roman" w:eastAsia="Times New Roman" w:hAnsi="Times New Roman" w:cs="Times New Roman"/>
                <w:bCs/>
                <w:color w:val="000000"/>
                <w:sz w:val="24"/>
                <w:szCs w:val="24"/>
                <w:lang w:eastAsia="ru-RU"/>
              </w:rPr>
              <w:t>вести наблюдения за показателями частоты сердечных сокращений во время выполнения физических упражнений;</w:t>
            </w:r>
          </w:p>
          <w:p w:rsidR="00CC3DB9" w:rsidRPr="00CC3DB9" w:rsidRDefault="00CC3DB9" w:rsidP="00CC3DB9">
            <w:pPr>
              <w:numPr>
                <w:ilvl w:val="0"/>
                <w:numId w:val="92"/>
              </w:numPr>
              <w:contextualSpacing/>
            </w:pPr>
            <w:r w:rsidRPr="00CC3DB9">
              <w:rPr>
                <w:rFonts w:ascii="Times New Roman" w:eastAsia="Times New Roman" w:hAnsi="Times New Roman" w:cs="Times New Roman"/>
                <w:bCs/>
                <w:color w:val="000000"/>
                <w:sz w:val="24"/>
                <w:szCs w:val="24"/>
                <w:lang w:eastAsia="ru-RU"/>
              </w:rPr>
              <w:t>демонстрировать уровень физической подготовленности</w:t>
            </w: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lastRenderedPageBreak/>
              <w:t>сохранять правильную осанку, оптимальное телосложение;</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lastRenderedPageBreak/>
              <w:t>выполнять эстетически красиво гимнастические и ак</w:t>
            </w:r>
            <w:r w:rsidRPr="00CC3DB9">
              <w:rPr>
                <w:rFonts w:ascii="Times New Roman" w:eastAsia="Times New Roman" w:hAnsi="Times New Roman" w:cs="Times New Roman"/>
                <w:i/>
                <w:sz w:val="24"/>
                <w:szCs w:val="24"/>
                <w:lang w:eastAsia="ru-RU"/>
              </w:rPr>
              <w:softHyphen/>
              <w:t>робатические комбинации;</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играть в баскетбол, футбол и волейбол по упрощённым правилам;</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выполнять тестовые нормативы по физической подготовке;</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плавать, в том числе спортивными способами;</w:t>
            </w:r>
          </w:p>
          <w:p w:rsidR="00CC3DB9" w:rsidRPr="00CC3DB9" w:rsidRDefault="00CC3DB9" w:rsidP="00CC3DB9">
            <w:pPr>
              <w:numPr>
                <w:ilvl w:val="0"/>
                <w:numId w:val="90"/>
              </w:numPr>
              <w:contextualSpacing/>
            </w:pPr>
            <w:r w:rsidRPr="00CC3DB9">
              <w:rPr>
                <w:rFonts w:ascii="Times New Roman" w:hAnsi="Times New Roman" w:cs="Times New Roman"/>
                <w:i/>
                <w:sz w:val="24"/>
                <w:szCs w:val="24"/>
              </w:rPr>
              <w:t>выполнять передвижения на лыжах (для снежных регионов России</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lastRenderedPageBreak/>
              <w:t>Формы и методы  оценочной деятельности</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Текущий контроль в форме выполнения теоретической и практической  части. Промежуточная аттестация в форме определения уровня физической подготовки в соответствии с возрастными нормативами. Тестирование.</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jc w:val="center"/>
              <w:rPr>
                <w:rFonts w:ascii="Times New Roman" w:hAnsi="Times New Roman" w:cs="Times New Roman"/>
                <w:sz w:val="24"/>
                <w:szCs w:val="24"/>
              </w:rPr>
            </w:pPr>
            <w:r w:rsidRPr="00CC3DB9">
              <w:rPr>
                <w:rFonts w:ascii="Times New Roman" w:hAnsi="Times New Roman" w:cs="Times New Roman"/>
                <w:sz w:val="24"/>
                <w:szCs w:val="24"/>
              </w:rPr>
              <w:t>4 класс</w:t>
            </w:r>
          </w:p>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Знания о физической культуре</w:t>
            </w:r>
          </w:p>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w:t>
            </w:r>
            <w:r w:rsidRPr="00CC3DB9">
              <w:rPr>
                <w:rFonts w:ascii="Times New Roman" w:eastAsia="Times New Roman" w:hAnsi="Times New Roman" w:cs="Times New Roman"/>
                <w:sz w:val="24"/>
                <w:szCs w:val="24"/>
                <w:lang w:eastAsia="ru-RU"/>
              </w:rPr>
              <w:lastRenderedPageBreak/>
              <w:t>физических качеств;</w:t>
            </w:r>
          </w:p>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раскрывать на примерах положительное влияние занятий физической культурой на успешное выполнение учебной</w:t>
            </w:r>
            <w:r w:rsidRPr="00CC3DB9">
              <w:rPr>
                <w:rFonts w:ascii="Times New Roman" w:eastAsia="Times New Roman" w:hAnsi="Times New Roman" w:cs="Times New Roman"/>
                <w:sz w:val="24"/>
                <w:szCs w:val="24"/>
                <w:lang w:eastAsia="ru-RU"/>
              </w:rPr>
              <w:br/>
              <w:t>и трудовой деятельности, укрепление здоровья и развитие физических качеств;</w:t>
            </w:r>
          </w:p>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CC3DB9" w:rsidRPr="00CC3DB9" w:rsidRDefault="00CC3DB9" w:rsidP="00CC3DB9"/>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lastRenderedPageBreak/>
              <w:t>выявлять связь занятий физической культурой с трудовой и оборонной деятельностью;</w:t>
            </w:r>
          </w:p>
          <w:p w:rsidR="00CC3DB9" w:rsidRPr="00CC3DB9" w:rsidRDefault="00CC3DB9" w:rsidP="00CC3DB9">
            <w:pPr>
              <w:numPr>
                <w:ilvl w:val="0"/>
                <w:numId w:val="87"/>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CC3DB9" w:rsidRPr="00CC3DB9" w:rsidRDefault="00CC3DB9" w:rsidP="00CC3DB9"/>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lastRenderedPageBreak/>
              <w:t>Способы физкультурной деятельности</w:t>
            </w:r>
          </w:p>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9"/>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CC3DB9" w:rsidRPr="00CC3DB9" w:rsidRDefault="00CC3DB9" w:rsidP="00CC3DB9">
            <w:pPr>
              <w:numPr>
                <w:ilvl w:val="0"/>
                <w:numId w:val="89"/>
              </w:numPr>
              <w:spacing w:before="100" w:beforeAutospacing="1" w:after="100" w:afterAutospacing="1"/>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w:t>
            </w:r>
            <w:r w:rsidRPr="00CC3DB9">
              <w:rPr>
                <w:rFonts w:ascii="Times New Roman" w:eastAsia="Times New Roman" w:hAnsi="Times New Roman" w:cs="Times New Roman"/>
                <w:sz w:val="24"/>
                <w:szCs w:val="24"/>
                <w:lang w:eastAsia="ru-RU"/>
              </w:rPr>
              <w:lastRenderedPageBreak/>
              <w:t>соблюдать правила взаимодействия с игроками;</w:t>
            </w:r>
          </w:p>
          <w:p w:rsidR="00CC3DB9" w:rsidRPr="00CC3DB9" w:rsidRDefault="00CC3DB9" w:rsidP="00CC3DB9">
            <w:pPr>
              <w:numPr>
                <w:ilvl w:val="0"/>
                <w:numId w:val="89"/>
              </w:numPr>
              <w:contextualSpacing/>
              <w:jc w:val="both"/>
            </w:pPr>
            <w:r w:rsidRPr="00CC3DB9">
              <w:rPr>
                <w:rFonts w:ascii="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w:t>
            </w:r>
            <w:r w:rsidRPr="00CC3DB9">
              <w:t xml:space="preserve"> </w:t>
            </w:r>
            <w:r w:rsidRPr="00CC3DB9">
              <w:rPr>
                <w:rFonts w:ascii="Times New Roman" w:hAnsi="Times New Roman" w:cs="Times New Roman"/>
                <w:sz w:val="24"/>
                <w:szCs w:val="24"/>
              </w:rPr>
              <w:t>систематические</w:t>
            </w:r>
            <w:r w:rsidRPr="00CC3DB9">
              <w:t xml:space="preserve"> </w:t>
            </w:r>
            <w:r w:rsidRPr="00CC3DB9">
              <w:rPr>
                <w:rFonts w:ascii="Times New Roman" w:hAnsi="Times New Roman" w:cs="Times New Roman"/>
                <w:sz w:val="24"/>
                <w:szCs w:val="24"/>
              </w:rPr>
              <w:t>наблюдения за динамикой показателей</w:t>
            </w: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lastRenderedPageBreak/>
              <w:t>вести тетрадь по физической культуре с записями режима дня, комплексов утренней гимнастики, физкульт</w:t>
            </w:r>
            <w:r w:rsidRPr="00CC3DB9">
              <w:rPr>
                <w:rFonts w:ascii="Times New Roman" w:eastAsia="Times New Roman" w:hAnsi="Times New Roman" w:cs="Times New Roman"/>
                <w:i/>
                <w:sz w:val="24"/>
                <w:szCs w:val="24"/>
                <w:lang w:eastAsia="ru-RU"/>
              </w:rPr>
              <w:softHyphen/>
              <w:t>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целенаправленно отбирать физические упражнения для индивидуальных занятий по развитию физических качеств;</w:t>
            </w:r>
          </w:p>
          <w:p w:rsidR="00CC3DB9" w:rsidRPr="00CC3DB9" w:rsidRDefault="00CC3DB9" w:rsidP="00CC3DB9">
            <w:pPr>
              <w:numPr>
                <w:ilvl w:val="0"/>
                <w:numId w:val="88"/>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lastRenderedPageBreak/>
              <w:t>выполнять простейшие приёмы оказания доврачебной помощи при травмах и ушибах.</w:t>
            </w:r>
          </w:p>
          <w:p w:rsidR="00CC3DB9" w:rsidRPr="00CC3DB9" w:rsidRDefault="00CC3DB9" w:rsidP="00CC3DB9"/>
        </w:tc>
      </w:tr>
      <w:tr w:rsidR="00CC3DB9" w:rsidRPr="00CC3DB9" w:rsidTr="00CC3DB9">
        <w:tc>
          <w:tcPr>
            <w:tcW w:w="2095"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lastRenderedPageBreak/>
              <w:t>Физическое совершенствование</w:t>
            </w:r>
          </w:p>
          <w:p w:rsidR="00CC3DB9" w:rsidRPr="00CC3DB9" w:rsidRDefault="00CC3DB9" w:rsidP="00CC3DB9">
            <w:pPr>
              <w:spacing w:before="100" w:beforeAutospacing="1" w:after="100" w:afterAutospacing="1"/>
              <w:rPr>
                <w:rFonts w:ascii="Times New Roman" w:eastAsia="Times New Roman" w:hAnsi="Times New Roman" w:cs="Times New Roman"/>
                <w:b/>
                <w:i/>
                <w:sz w:val="24"/>
                <w:szCs w:val="24"/>
                <w:lang w:eastAsia="ru-RU"/>
              </w:rPr>
            </w:pPr>
          </w:p>
        </w:tc>
        <w:tc>
          <w:tcPr>
            <w:tcW w:w="5099"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CC3DB9" w:rsidRPr="00CC3DB9" w:rsidRDefault="00CC3DB9" w:rsidP="00CC3DB9">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выполнять организующие строевые команды и приёмы;</w:t>
            </w:r>
          </w:p>
          <w:p w:rsidR="00CC3DB9" w:rsidRPr="00CC3DB9" w:rsidRDefault="00CC3DB9" w:rsidP="00CC3DB9">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выполнять акробатические упражнения (кувырки, стойки, перекаты);</w:t>
            </w:r>
          </w:p>
          <w:p w:rsidR="00CC3DB9" w:rsidRPr="00CC3DB9" w:rsidRDefault="00CC3DB9" w:rsidP="00CC3DB9">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выполнять гимнастические упражнения на спортивных снарядах (перекладина, гимнастическое бревно);</w:t>
            </w:r>
          </w:p>
          <w:p w:rsidR="00CC3DB9" w:rsidRPr="00CC3DB9" w:rsidRDefault="00CC3DB9" w:rsidP="00CC3DB9">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выполнять легкоатлетические упражнения (бег, прыжки, метания и броски мячей разного веса и объёма);</w:t>
            </w:r>
          </w:p>
          <w:p w:rsidR="00CC3DB9" w:rsidRPr="00CC3DB9" w:rsidRDefault="00CC3DB9" w:rsidP="00CC3DB9">
            <w:pPr>
              <w:numPr>
                <w:ilvl w:val="0"/>
                <w:numId w:val="90"/>
              </w:numPr>
              <w:spacing w:before="100" w:beforeAutospacing="1" w:after="100" w:afterAutospacing="1"/>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выполнять игровые действия и упражнения из подвижных игр разной функциональной направленности</w:t>
            </w:r>
          </w:p>
        </w:tc>
        <w:tc>
          <w:tcPr>
            <w:tcW w:w="6801"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сохранять правильную осанку, оптимальное телосложение;</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выполнять эстетически красиво гимнастические и ак</w:t>
            </w:r>
            <w:r w:rsidRPr="00CC3DB9">
              <w:rPr>
                <w:rFonts w:ascii="Times New Roman" w:eastAsia="Times New Roman" w:hAnsi="Times New Roman" w:cs="Times New Roman"/>
                <w:i/>
                <w:sz w:val="24"/>
                <w:szCs w:val="24"/>
                <w:lang w:eastAsia="ru-RU"/>
              </w:rPr>
              <w:softHyphen/>
              <w:t>робатические комбинации;</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играть в баскетбол, футбол и волейбол по упрощённым правилам;</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выполнять тестовые нормативы по физической подготовке;</w:t>
            </w:r>
          </w:p>
          <w:p w:rsidR="00CC3DB9" w:rsidRPr="00CC3DB9" w:rsidRDefault="00CC3DB9" w:rsidP="00CC3DB9">
            <w:pPr>
              <w:numPr>
                <w:ilvl w:val="0"/>
                <w:numId w:val="90"/>
              </w:numPr>
              <w:spacing w:before="100" w:beforeAutospacing="1" w:after="100" w:afterAutospacing="1"/>
              <w:jc w:val="both"/>
              <w:rPr>
                <w:rFonts w:ascii="Times New Roman" w:eastAsia="Times New Roman" w:hAnsi="Times New Roman" w:cs="Times New Roman"/>
                <w:i/>
                <w:sz w:val="24"/>
                <w:szCs w:val="24"/>
                <w:lang w:eastAsia="ru-RU"/>
              </w:rPr>
            </w:pPr>
            <w:r w:rsidRPr="00CC3DB9">
              <w:rPr>
                <w:rFonts w:ascii="Times New Roman" w:eastAsia="Times New Roman" w:hAnsi="Times New Roman" w:cs="Times New Roman"/>
                <w:i/>
                <w:sz w:val="24"/>
                <w:szCs w:val="24"/>
                <w:lang w:eastAsia="ru-RU"/>
              </w:rPr>
              <w:t>плавать, в том числе спортивными способами;</w:t>
            </w:r>
          </w:p>
          <w:p w:rsidR="00CC3DB9" w:rsidRPr="00CC3DB9" w:rsidRDefault="00CC3DB9" w:rsidP="00CC3DB9">
            <w:pPr>
              <w:numPr>
                <w:ilvl w:val="0"/>
                <w:numId w:val="90"/>
              </w:numPr>
              <w:contextualSpacing/>
              <w:jc w:val="both"/>
            </w:pPr>
            <w:r w:rsidRPr="00CC3DB9">
              <w:rPr>
                <w:rFonts w:ascii="Times New Roman" w:hAnsi="Times New Roman" w:cs="Times New Roman"/>
                <w:i/>
                <w:sz w:val="24"/>
                <w:szCs w:val="24"/>
              </w:rPr>
              <w:t>выполнять передвижения на лыжах (для снежных регионов России</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t>Организация достижений.</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jc w:val="both"/>
              <w:rPr>
                <w:rFonts w:ascii="Times New Roman" w:hAnsi="Times New Roman" w:cs="Times New Roman"/>
                <w:sz w:val="24"/>
                <w:szCs w:val="24"/>
              </w:rPr>
            </w:pPr>
            <w:r w:rsidRPr="00CC3DB9">
              <w:rPr>
                <w:rFonts w:ascii="Times New Roman" w:hAnsi="Times New Roman" w:cs="Times New Roman"/>
                <w:sz w:val="24"/>
                <w:szCs w:val="24"/>
              </w:rPr>
              <w:t>Планируемые результаты достигаются в рамках предмета «Физическая культура», а также во внеурочной деятельности.</w:t>
            </w:r>
          </w:p>
          <w:p w:rsidR="00CC3DB9" w:rsidRPr="00CC3DB9" w:rsidRDefault="00CC3DB9" w:rsidP="00CC3DB9">
            <w:pPr>
              <w:jc w:val="both"/>
              <w:rPr>
                <w:rFonts w:ascii="Times New Roman" w:hAnsi="Times New Roman" w:cs="Times New Roman"/>
                <w:sz w:val="24"/>
                <w:szCs w:val="24"/>
              </w:rPr>
            </w:pP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jc w:val="center"/>
              <w:rPr>
                <w:rFonts w:ascii="Times New Roman" w:hAnsi="Times New Roman" w:cs="Times New Roman"/>
                <w:b/>
                <w:i/>
                <w:sz w:val="24"/>
                <w:szCs w:val="24"/>
              </w:rPr>
            </w:pPr>
            <w:r w:rsidRPr="00CC3DB9">
              <w:rPr>
                <w:rFonts w:ascii="Times New Roman" w:hAnsi="Times New Roman" w:cs="Times New Roman"/>
                <w:b/>
                <w:i/>
                <w:sz w:val="24"/>
                <w:szCs w:val="24"/>
              </w:rPr>
              <w:lastRenderedPageBreak/>
              <w:t>Формы и методы  оценочной деятельности</w:t>
            </w:r>
          </w:p>
        </w:tc>
      </w:tr>
      <w:tr w:rsidR="00CC3DB9" w:rsidRPr="00CC3DB9" w:rsidTr="00CC3DB9">
        <w:tc>
          <w:tcPr>
            <w:tcW w:w="13995" w:type="dxa"/>
            <w:gridSpan w:val="3"/>
            <w:tcBorders>
              <w:top w:val="single" w:sz="4" w:space="0" w:color="auto"/>
              <w:left w:val="single" w:sz="4" w:space="0" w:color="auto"/>
              <w:bottom w:val="single" w:sz="4" w:space="0" w:color="auto"/>
              <w:right w:val="single" w:sz="4" w:space="0" w:color="auto"/>
            </w:tcBorders>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Текущий контроль в форме выполнения теоретической и практической  части. Промежуточная аттестация в форме определения уровня физической подготовки в соответствии с возрастными нормативами. Тестирование.</w:t>
            </w:r>
          </w:p>
        </w:tc>
      </w:tr>
    </w:tbl>
    <w:p w:rsidR="00CC3DB9" w:rsidRPr="00CC3DB9" w:rsidRDefault="00CC3DB9" w:rsidP="00CC3DB9"/>
    <w:p w:rsidR="001862F2" w:rsidRPr="001862F2" w:rsidRDefault="001862F2" w:rsidP="001862F2">
      <w:pPr>
        <w:rPr>
          <w:rFonts w:ascii="Times New Roman" w:hAnsi="Times New Roman" w:cs="Times New Roman"/>
          <w:sz w:val="24"/>
          <w:szCs w:val="24"/>
        </w:rPr>
      </w:pPr>
    </w:p>
    <w:p w:rsidR="00CC3DB9" w:rsidRPr="00CC3DB9" w:rsidRDefault="00CC3DB9" w:rsidP="00CC3DB9">
      <w:pPr>
        <w:rPr>
          <w:rFonts w:ascii="Times New Roman" w:hAnsi="Times New Roman" w:cs="Times New Roman"/>
          <w:b/>
          <w:sz w:val="28"/>
          <w:szCs w:val="28"/>
        </w:rPr>
      </w:pPr>
      <w:r w:rsidRPr="00CC3DB9">
        <w:rPr>
          <w:rFonts w:ascii="Times New Roman" w:hAnsi="Times New Roman" w:cs="Times New Roman"/>
          <w:b/>
          <w:sz w:val="28"/>
          <w:szCs w:val="28"/>
        </w:rPr>
        <w:t xml:space="preserve">  Планируемые результаты освоения предмета   «Основы религиозных культур и светской этики».</w:t>
      </w:r>
    </w:p>
    <w:p w:rsidR="00CC3DB9" w:rsidRPr="00CC3DB9" w:rsidRDefault="00CC3DB9" w:rsidP="00CC3DB9">
      <w:pPr>
        <w:rPr>
          <w:rFonts w:ascii="Times New Roman" w:hAnsi="Times New Roman" w:cs="Times New Roman"/>
          <w:b/>
          <w:sz w:val="24"/>
          <w:szCs w:val="24"/>
        </w:rPr>
      </w:pPr>
    </w:p>
    <w:tbl>
      <w:tblPr>
        <w:tblStyle w:val="100"/>
        <w:tblW w:w="15134" w:type="dxa"/>
        <w:tblLayout w:type="fixed"/>
        <w:tblLook w:val="04A0" w:firstRow="1" w:lastRow="0" w:firstColumn="1" w:lastColumn="0" w:noHBand="0" w:noVBand="1"/>
      </w:tblPr>
      <w:tblGrid>
        <w:gridCol w:w="15134"/>
      </w:tblGrid>
      <w:tr w:rsidR="00CC3DB9" w:rsidRPr="00CC3DB9" w:rsidTr="00CC3DB9">
        <w:tc>
          <w:tcPr>
            <w:tcW w:w="15134" w:type="dxa"/>
            <w:tcBorders>
              <w:top w:val="single" w:sz="4" w:space="0" w:color="auto"/>
              <w:left w:val="single" w:sz="4" w:space="0" w:color="auto"/>
              <w:bottom w:val="single" w:sz="4" w:space="0" w:color="auto"/>
              <w:right w:val="single" w:sz="4" w:space="0" w:color="auto"/>
            </w:tcBorders>
            <w:hideMark/>
          </w:tcPr>
          <w:p w:rsidR="00CC3DB9" w:rsidRPr="00CC3DB9" w:rsidRDefault="00CC3DB9" w:rsidP="00CC3DB9">
            <w:pPr>
              <w:ind w:firstLine="454"/>
              <w:jc w:val="both"/>
              <w:rPr>
                <w:rFonts w:ascii="Times New Roman" w:hAnsi="Times New Roman" w:cs="Times New Roman"/>
                <w:color w:val="000000"/>
                <w:sz w:val="24"/>
                <w:szCs w:val="24"/>
              </w:rPr>
            </w:pPr>
            <w:r w:rsidRPr="00CC3DB9">
              <w:rPr>
                <w:rFonts w:ascii="Times New Roman" w:hAnsi="Times New Roman" w:cs="Times New Roman"/>
                <w:b/>
                <w:color w:val="000000"/>
                <w:sz w:val="24"/>
                <w:szCs w:val="24"/>
              </w:rPr>
              <w:t>Ценностные ориентиры</w:t>
            </w:r>
            <w:r w:rsidRPr="00CC3DB9">
              <w:rPr>
                <w:rFonts w:ascii="Times New Roman" w:hAnsi="Times New Roman" w:cs="Times New Roman"/>
                <w:color w:val="000000"/>
                <w:sz w:val="24"/>
                <w:szCs w:val="24"/>
              </w:rPr>
              <w:t xml:space="preserve">: В результате изучения предмета на ступени начального общего образования у обучающихся будут сформированы: </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rPr>
            </w:pPr>
            <w:r w:rsidRPr="00CC3DB9">
              <w:rPr>
                <w:rFonts w:ascii="Times New Roman" w:eastAsiaTheme="minorEastAsia" w:hAnsi="Times New Roman" w:cs="Times New Roman"/>
                <w:sz w:val="24"/>
                <w:szCs w:val="24"/>
              </w:rPr>
              <w:t>1) готовность к нравственному самосовершенствованию, духовному саморазвитию;</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rPr>
            </w:pPr>
            <w:r w:rsidRPr="00CC3DB9">
              <w:rPr>
                <w:rFonts w:ascii="Times New Roman" w:eastAsiaTheme="minorEastAsia" w:hAnsi="Times New Roman" w:cs="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rPr>
            </w:pPr>
            <w:r w:rsidRPr="00CC3DB9">
              <w:rPr>
                <w:rFonts w:ascii="Times New Roman" w:eastAsiaTheme="minorEastAsia" w:hAnsi="Times New Roman" w:cs="Times New Roman"/>
                <w:sz w:val="24"/>
                <w:szCs w:val="24"/>
              </w:rPr>
              <w:t>3) понимание значения нравственности, веры и религии в жизни человека и общества;</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rPr>
            </w:pPr>
            <w:r w:rsidRPr="00CC3DB9">
              <w:rPr>
                <w:rFonts w:ascii="Times New Roman" w:eastAsiaTheme="minorEastAsia" w:hAnsi="Times New Roman" w:cs="Times New Roman"/>
                <w:sz w:val="24"/>
                <w:szCs w:val="24"/>
              </w:rPr>
              <w:t>4) первоначальные представления о светской этике, о традиционных религиях, их роли в культуре, истории и современности России;</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rPr>
            </w:pPr>
            <w:r w:rsidRPr="00CC3DB9">
              <w:rPr>
                <w:rFonts w:ascii="Times New Roman" w:eastAsiaTheme="minorEastAsia" w:hAnsi="Times New Roman" w:cs="Times New Roman"/>
                <w:sz w:val="24"/>
                <w:szCs w:val="24"/>
              </w:rPr>
              <w:t>5) первоначальные представления об исторической роли традиционных религий в становлении российской государственности;</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rPr>
            </w:pPr>
            <w:r w:rsidRPr="00CC3DB9">
              <w:rPr>
                <w:rFonts w:ascii="Times New Roman" w:eastAsiaTheme="minorEastAsia" w:hAnsi="Times New Roman" w:cs="Times New Roman"/>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CC3DB9" w:rsidRPr="00CC3DB9" w:rsidRDefault="00CC3DB9" w:rsidP="00CC3DB9">
            <w:pPr>
              <w:widowControl w:val="0"/>
              <w:autoSpaceDE w:val="0"/>
              <w:autoSpaceDN w:val="0"/>
              <w:adjustRightInd w:val="0"/>
              <w:ind w:firstLine="540"/>
              <w:jc w:val="both"/>
              <w:rPr>
                <w:rFonts w:ascii="Times New Roman" w:eastAsiaTheme="minorEastAsia" w:hAnsi="Times New Roman" w:cs="Times New Roman"/>
                <w:sz w:val="24"/>
                <w:szCs w:val="24"/>
              </w:rPr>
            </w:pPr>
            <w:r w:rsidRPr="00CC3DB9">
              <w:rPr>
                <w:rFonts w:ascii="Times New Roman" w:eastAsiaTheme="minorEastAsia" w:hAnsi="Times New Roman" w:cs="Times New Roman"/>
                <w:sz w:val="24"/>
                <w:szCs w:val="24"/>
              </w:rPr>
              <w:t>7) осознание ценности человеческой жизни.</w:t>
            </w:r>
          </w:p>
        </w:tc>
      </w:tr>
      <w:tr w:rsidR="00CC3DB9" w:rsidRPr="00CC3DB9" w:rsidTr="00CC3DB9">
        <w:tc>
          <w:tcPr>
            <w:tcW w:w="15134"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ind w:firstLine="454"/>
              <w:jc w:val="center"/>
              <w:rPr>
                <w:rFonts w:ascii="Times New Roman" w:hAnsi="Times New Roman" w:cs="Times New Roman"/>
                <w:b/>
                <w:color w:val="000000"/>
                <w:sz w:val="24"/>
                <w:szCs w:val="24"/>
              </w:rPr>
            </w:pPr>
            <w:r w:rsidRPr="00CC3DB9">
              <w:rPr>
                <w:rFonts w:ascii="Times New Roman" w:hAnsi="Times New Roman" w:cs="Times New Roman"/>
                <w:b/>
                <w:color w:val="000000"/>
                <w:sz w:val="24"/>
                <w:szCs w:val="24"/>
              </w:rPr>
              <w:t>Формы оценочной деятельности.</w:t>
            </w:r>
          </w:p>
        </w:tc>
      </w:tr>
      <w:tr w:rsidR="00CC3DB9" w:rsidRPr="00CC3DB9" w:rsidTr="00CC3DB9">
        <w:tc>
          <w:tcPr>
            <w:tcW w:w="15134" w:type="dxa"/>
            <w:tcBorders>
              <w:top w:val="single" w:sz="4" w:space="0" w:color="auto"/>
              <w:left w:val="single" w:sz="4" w:space="0" w:color="auto"/>
              <w:bottom w:val="single" w:sz="4" w:space="0" w:color="auto"/>
              <w:right w:val="single" w:sz="4" w:space="0" w:color="auto"/>
            </w:tcBorders>
          </w:tcPr>
          <w:p w:rsidR="00CC3DB9" w:rsidRPr="00CC3DB9" w:rsidRDefault="00CC3DB9" w:rsidP="00CC3DB9">
            <w:pPr>
              <w:ind w:firstLine="454"/>
              <w:jc w:val="both"/>
              <w:rPr>
                <w:rFonts w:ascii="Times New Roman" w:hAnsi="Times New Roman" w:cs="Times New Roman"/>
                <w:color w:val="000000"/>
                <w:sz w:val="24"/>
                <w:szCs w:val="24"/>
              </w:rPr>
            </w:pPr>
            <w:r w:rsidRPr="00CC3DB9">
              <w:rPr>
                <w:rFonts w:ascii="Times New Roman" w:hAnsi="Times New Roman" w:cs="Times New Roman"/>
                <w:color w:val="000000"/>
                <w:sz w:val="24"/>
                <w:szCs w:val="24"/>
              </w:rPr>
              <w:t>Текущий контроль в форме безотметочного оценивания. Промежуточный контроль по форме зачтено/незачтено.</w:t>
            </w:r>
          </w:p>
        </w:tc>
      </w:tr>
    </w:tbl>
    <w:p w:rsidR="00CC3DB9" w:rsidRDefault="00CC3DB9">
      <w:pPr>
        <w:rPr>
          <w:rFonts w:ascii="Times New Roman" w:hAnsi="Times New Roman" w:cs="Times New Roman"/>
        </w:rPr>
        <w:sectPr w:rsidR="00CC3DB9" w:rsidSect="00333E44">
          <w:headerReference w:type="default" r:id="rId11"/>
          <w:pgSz w:w="16838" w:h="11906" w:orient="landscape"/>
          <w:pgMar w:top="1701" w:right="2804" w:bottom="850" w:left="1134" w:header="708" w:footer="708" w:gutter="0"/>
          <w:pgNumType w:start="17"/>
          <w:cols w:space="708"/>
          <w:docGrid w:linePitch="360"/>
        </w:sectPr>
      </w:pPr>
    </w:p>
    <w:p w:rsidR="00CC3DB9" w:rsidRPr="00CC3DB9" w:rsidRDefault="00CC3DB9" w:rsidP="00CC3DB9">
      <w:pPr>
        <w:numPr>
          <w:ilvl w:val="1"/>
          <w:numId w:val="96"/>
        </w:numPr>
        <w:spacing w:after="0" w:line="360" w:lineRule="auto"/>
        <w:contextualSpacing/>
        <w:jc w:val="both"/>
        <w:rPr>
          <w:rFonts w:ascii="Times New Roman" w:eastAsia="Arial Unicode MS" w:hAnsi="Times New Roman" w:cs="Times New Roman"/>
          <w:b/>
          <w:sz w:val="28"/>
          <w:szCs w:val="28"/>
        </w:rPr>
      </w:pPr>
      <w:r w:rsidRPr="00CC3DB9">
        <w:rPr>
          <w:rFonts w:ascii="Times New Roman" w:eastAsia="Arial Unicode MS" w:hAnsi="Times New Roman" w:cs="Times New Roman"/>
          <w:b/>
          <w:sz w:val="28"/>
          <w:szCs w:val="28"/>
        </w:rPr>
        <w:lastRenderedPageBreak/>
        <w:t>Система оценки достижения планируемых результатов освоения основной образовательной программы</w:t>
      </w:r>
    </w:p>
    <w:p w:rsidR="00CC3DB9" w:rsidRPr="00CC3DB9" w:rsidRDefault="00CC3DB9" w:rsidP="00CC3DB9">
      <w:pPr>
        <w:spacing w:after="0" w:line="360" w:lineRule="auto"/>
        <w:ind w:left="720"/>
        <w:jc w:val="center"/>
        <w:rPr>
          <w:rFonts w:ascii="Times New Roman" w:eastAsia="Arial Unicode MS" w:hAnsi="Times New Roman" w:cs="Times New Roman"/>
          <w:b/>
          <w:sz w:val="24"/>
          <w:szCs w:val="24"/>
        </w:rPr>
      </w:pPr>
    </w:p>
    <w:p w:rsidR="00CC3DB9" w:rsidRPr="00CC3DB9" w:rsidRDefault="00CC3DB9" w:rsidP="00CC3DB9">
      <w:pPr>
        <w:numPr>
          <w:ilvl w:val="2"/>
          <w:numId w:val="96"/>
        </w:numPr>
        <w:spacing w:after="0" w:line="240" w:lineRule="auto"/>
        <w:contextualSpacing/>
        <w:jc w:val="center"/>
        <w:rPr>
          <w:rFonts w:ascii="Times New Roman" w:eastAsia="Arial Unicode MS" w:hAnsi="Times New Roman" w:cs="Times New Roman"/>
          <w:b/>
          <w:sz w:val="24"/>
          <w:szCs w:val="24"/>
        </w:rPr>
      </w:pPr>
      <w:bookmarkStart w:id="39" w:name="bookmark78"/>
      <w:r w:rsidRPr="00CC3DB9">
        <w:rPr>
          <w:rFonts w:ascii="Times New Roman" w:eastAsia="Arial Unicode MS" w:hAnsi="Times New Roman" w:cs="Times New Roman"/>
          <w:b/>
          <w:sz w:val="24"/>
          <w:szCs w:val="24"/>
        </w:rPr>
        <w:t>Общие положения</w:t>
      </w:r>
      <w:bookmarkEnd w:id="39"/>
    </w:p>
    <w:p w:rsidR="00CC3DB9" w:rsidRPr="00CC3DB9" w:rsidRDefault="00CC3DB9" w:rsidP="00CC3DB9">
      <w:pPr>
        <w:spacing w:after="0" w:line="240" w:lineRule="auto"/>
        <w:ind w:left="1080"/>
        <w:jc w:val="both"/>
        <w:rPr>
          <w:rFonts w:ascii="Times New Roman" w:eastAsia="Arial Unicode MS" w:hAnsi="Times New Roman" w:cs="Times New Roman"/>
          <w:b/>
          <w:i/>
          <w:sz w:val="24"/>
          <w:szCs w:val="24"/>
        </w:rPr>
      </w:pPr>
    </w:p>
    <w:p w:rsidR="00CC3DB9" w:rsidRPr="00CC3DB9" w:rsidRDefault="00CC3DB9" w:rsidP="00CC3DB9">
      <w:pPr>
        <w:spacing w:after="0" w:line="360" w:lineRule="auto"/>
        <w:ind w:firstLine="454"/>
        <w:jc w:val="both"/>
        <w:rPr>
          <w:rFonts w:ascii="Times New Roman" w:eastAsia="Arial Unicode MS" w:hAnsi="Times New Roman" w:cs="Times New Roman"/>
          <w:b/>
          <w:sz w:val="24"/>
          <w:szCs w:val="24"/>
        </w:rPr>
      </w:pPr>
      <w:r w:rsidRPr="00CC3DB9">
        <w:rPr>
          <w:rFonts w:ascii="Times New Roman" w:eastAsia="Arial Unicode MS"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w:t>
      </w:r>
      <w:r w:rsidRPr="00CC3DB9">
        <w:rPr>
          <w:rFonts w:ascii="Times New Roman" w:eastAsia="Arial Unicode MS" w:hAnsi="Times New Roman" w:cs="Times New Roman"/>
          <w:b/>
          <w:sz w:val="24"/>
          <w:szCs w:val="24"/>
        </w:rPr>
        <w:t>оценочную деятельность как педагогов, так и обучающихся.</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Arial Unicode MS" w:hAnsi="Times New Roman" w:cs="Times New Roman"/>
          <w:sz w:val="24"/>
          <w:szCs w:val="24"/>
        </w:rPr>
        <w:t xml:space="preserve">Система оценки МКОУ «Шадринская СОШ» разработана в соответствии с требованиями ФГОС НОО и </w:t>
      </w:r>
      <w:r w:rsidRPr="00CC3DB9">
        <w:rPr>
          <w:rFonts w:ascii="Times New Roman" w:eastAsia="Times New Roman" w:hAnsi="Times New Roman" w:cs="Times New Roman"/>
          <w:sz w:val="24"/>
          <w:szCs w:val="24"/>
          <w:lang w:eastAsia="ru-RU"/>
        </w:rPr>
        <w:t xml:space="preserve">направленна на выявление и </w:t>
      </w:r>
      <w:r w:rsidRPr="00CC3DB9">
        <w:rPr>
          <w:rFonts w:ascii="Times New Roman" w:eastAsia="Times New Roman" w:hAnsi="Times New Roman" w:cs="Times New Roman"/>
          <w:b/>
          <w:sz w:val="24"/>
          <w:szCs w:val="24"/>
          <w:lang w:eastAsia="ru-RU"/>
        </w:rPr>
        <w:t>оценку образовательных достижений учащихся</w:t>
      </w:r>
      <w:r w:rsidRPr="00CC3DB9">
        <w:rPr>
          <w:rFonts w:ascii="Times New Roman" w:eastAsia="Times New Roman" w:hAnsi="Times New Roman" w:cs="Times New Roman"/>
          <w:sz w:val="24"/>
          <w:szCs w:val="24"/>
          <w:lang w:eastAsia="ru-RU"/>
        </w:rPr>
        <w:t xml:space="preserve"> с целью итоговой оценки подготовки выпускников на ступени начального общего образования и </w:t>
      </w:r>
      <w:r w:rsidRPr="00CC3DB9">
        <w:rPr>
          <w:rFonts w:ascii="Times New Roman" w:eastAsia="Times New Roman" w:hAnsi="Times New Roman" w:cs="Times New Roman"/>
          <w:b/>
          <w:sz w:val="24"/>
          <w:szCs w:val="24"/>
          <w:lang w:eastAsia="ru-RU"/>
        </w:rPr>
        <w:t>на оценку результатов деятельности школы и педагогических кадров</w:t>
      </w:r>
      <w:r w:rsidRPr="00CC3DB9">
        <w:rPr>
          <w:rFonts w:ascii="Times New Roman" w:eastAsia="Times New Roman" w:hAnsi="Times New Roman" w:cs="Times New Roman"/>
          <w:sz w:val="24"/>
          <w:szCs w:val="24"/>
          <w:lang w:eastAsia="ru-RU"/>
        </w:rPr>
        <w:t>.</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Таким образом, основными </w:t>
      </w:r>
      <w:r w:rsidRPr="00CC3DB9">
        <w:rPr>
          <w:rFonts w:ascii="Times New Roman" w:eastAsia="Times New Roman" w:hAnsi="Times New Roman" w:cs="Times New Roman"/>
          <w:b/>
          <w:sz w:val="24"/>
          <w:szCs w:val="24"/>
          <w:lang w:eastAsia="ru-RU"/>
        </w:rPr>
        <w:t>объектами и содержанием</w:t>
      </w:r>
      <w:r w:rsidRPr="00CC3DB9">
        <w:rPr>
          <w:rFonts w:ascii="Times New Roman" w:eastAsia="Times New Roman" w:hAnsi="Times New Roman" w:cs="Times New Roman"/>
          <w:sz w:val="24"/>
          <w:szCs w:val="24"/>
          <w:lang w:eastAsia="ru-RU"/>
        </w:rPr>
        <w:t xml:space="preserve"> системы оценки являются:</w:t>
      </w:r>
    </w:p>
    <w:p w:rsidR="00CC3DB9" w:rsidRPr="00CC3DB9" w:rsidRDefault="00CC3DB9" w:rsidP="00CC3DB9">
      <w:pPr>
        <w:numPr>
          <w:ilvl w:val="0"/>
          <w:numId w:val="109"/>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Образовательные результаты ученика: планируемые результаты освоения ООП НОО, необходимые для продолжения образования на следующей ступени обучения.</w:t>
      </w:r>
    </w:p>
    <w:p w:rsidR="00CC3DB9" w:rsidRPr="00CC3DB9" w:rsidRDefault="00CC3DB9" w:rsidP="00CC3DB9">
      <w:pPr>
        <w:shd w:val="clear" w:color="auto" w:fill="FFFFFF"/>
        <w:spacing w:after="0" w:line="360" w:lineRule="auto"/>
        <w:ind w:left="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При оценке образовательных достижений обучающихся основным объектом, содержательной и критериальной базой итоговой  оценки подготовки выпускников на ступени начального общего образования выступают </w:t>
      </w:r>
      <w:r w:rsidRPr="00CC3DB9">
        <w:rPr>
          <w:rFonts w:ascii="Times New Roman" w:eastAsia="Times New Roman" w:hAnsi="Times New Roman" w:cs="Times New Roman"/>
          <w:b/>
          <w:sz w:val="24"/>
          <w:szCs w:val="24"/>
          <w:lang w:eastAsia="ru-RU"/>
        </w:rPr>
        <w:t>планируемые предметные и метапредметные результаты,</w:t>
      </w:r>
      <w:r w:rsidRPr="00CC3DB9">
        <w:rPr>
          <w:rFonts w:ascii="Times New Roman" w:eastAsia="Times New Roman" w:hAnsi="Times New Roman" w:cs="Times New Roman"/>
          <w:sz w:val="24"/>
          <w:szCs w:val="24"/>
          <w:lang w:eastAsia="ru-RU"/>
        </w:rPr>
        <w:t xml:space="preserve"> составляющие  содержание блока «Выпускник научится» для каждой программы, предмета, курса.</w:t>
      </w:r>
    </w:p>
    <w:p w:rsidR="00CC3DB9" w:rsidRPr="00CC3DB9" w:rsidRDefault="00CC3DB9" w:rsidP="00CC3DB9">
      <w:pPr>
        <w:numPr>
          <w:ilvl w:val="0"/>
          <w:numId w:val="109"/>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Оценка эффективности деятельности школы:  организация </w:t>
      </w:r>
      <w:r w:rsidRPr="00CC3DB9">
        <w:rPr>
          <w:rFonts w:ascii="Times New Roman" w:eastAsia="Times New Roman" w:hAnsi="Times New Roman" w:cs="Times New Roman"/>
          <w:b/>
          <w:sz w:val="24"/>
          <w:szCs w:val="24"/>
          <w:lang w:eastAsia="ru-RU"/>
        </w:rPr>
        <w:t>процесса</w:t>
      </w:r>
      <w:r w:rsidRPr="00CC3DB9">
        <w:rPr>
          <w:rFonts w:ascii="Times New Roman" w:eastAsia="Times New Roman" w:hAnsi="Times New Roman" w:cs="Times New Roman"/>
          <w:sz w:val="24"/>
          <w:szCs w:val="24"/>
          <w:lang w:eastAsia="ru-RU"/>
        </w:rPr>
        <w:t xml:space="preserve"> обучения и воспитания педагогами школы.</w:t>
      </w:r>
    </w:p>
    <w:p w:rsidR="00CC3DB9" w:rsidRPr="00CC3DB9" w:rsidRDefault="00CC3DB9" w:rsidP="00CC3DB9">
      <w:pPr>
        <w:spacing w:after="0" w:line="360" w:lineRule="auto"/>
        <w:ind w:left="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При оценке результатов деятельности образовательного учреждения и педагогов основным объектом оценки, ее содержательной и критериальной базой выступают планируемые  предметные и метапредметные результаты освоения  основной образовательной программы, составляющие  содержание блоков «Выпускник </w:t>
      </w:r>
      <w:r w:rsidRPr="00CC3DB9">
        <w:rPr>
          <w:rFonts w:ascii="Times New Roman" w:eastAsia="Times New Roman" w:hAnsi="Times New Roman" w:cs="Times New Roman"/>
          <w:sz w:val="24"/>
          <w:szCs w:val="24"/>
          <w:lang w:eastAsia="ru-RU"/>
        </w:rPr>
        <w:lastRenderedPageBreak/>
        <w:t xml:space="preserve">научится» и </w:t>
      </w:r>
      <w:r w:rsidRPr="00CC3DB9">
        <w:rPr>
          <w:rFonts w:ascii="Times New Roman" w:eastAsia="Times New Roman" w:hAnsi="Times New Roman" w:cs="Times New Roman"/>
          <w:i/>
          <w:sz w:val="24"/>
          <w:szCs w:val="24"/>
          <w:lang w:eastAsia="ru-RU"/>
        </w:rPr>
        <w:t>«Выпускник получит возможность научиться»</w:t>
      </w:r>
      <w:r w:rsidRPr="00CC3DB9">
        <w:rPr>
          <w:rFonts w:ascii="Times New Roman" w:eastAsia="Times New Roman" w:hAnsi="Times New Roman" w:cs="Times New Roman"/>
          <w:sz w:val="24"/>
          <w:szCs w:val="24"/>
          <w:lang w:eastAsia="ru-RU"/>
        </w:rPr>
        <w:t xml:space="preserve"> для каждой учебной программы, личностные результаты.</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 соответствии с ФГОС НОО </w:t>
      </w:r>
      <w:r w:rsidRPr="00CC3DB9">
        <w:rPr>
          <w:rFonts w:ascii="Times New Roman" w:eastAsia="Times New Roman" w:hAnsi="Times New Roman" w:cs="Times New Roman"/>
          <w:b/>
          <w:bCs/>
          <w:sz w:val="24"/>
          <w:szCs w:val="24"/>
          <w:lang w:eastAsia="ru-RU"/>
        </w:rPr>
        <w:t xml:space="preserve"> система оценки</w:t>
      </w:r>
      <w:r w:rsidRPr="00CC3DB9">
        <w:rPr>
          <w:rFonts w:ascii="Times New Roman" w:eastAsia="Times New Roman" w:hAnsi="Times New Roman" w:cs="Times New Roman"/>
          <w:sz w:val="24"/>
          <w:szCs w:val="24"/>
          <w:lang w:eastAsia="ru-RU"/>
        </w:rPr>
        <w:t>:</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 xml:space="preserve">​ носит </w:t>
      </w:r>
      <w:r w:rsidRPr="00CC3DB9">
        <w:rPr>
          <w:rFonts w:ascii="Times New Roman" w:eastAsia="Times New Roman" w:hAnsi="Times New Roman" w:cs="Times New Roman"/>
          <w:b/>
          <w:sz w:val="24"/>
          <w:szCs w:val="24"/>
          <w:lang w:eastAsia="ru-RU"/>
        </w:rPr>
        <w:t>комплексный подход</w:t>
      </w:r>
      <w:r w:rsidRPr="00CC3DB9">
        <w:rPr>
          <w:rFonts w:ascii="Times New Roman" w:eastAsia="Times New Roman" w:hAnsi="Times New Roman" w:cs="Times New Roman"/>
          <w:sz w:val="24"/>
          <w:szCs w:val="24"/>
          <w:lang w:eastAsia="ru-RU"/>
        </w:rPr>
        <w:t xml:space="preserve"> к оценке результатов образования (оценка предметных, метапредметных и личностных результатов общего образования);</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 xml:space="preserve">​  предусматривает </w:t>
      </w:r>
      <w:r w:rsidRPr="00CC3DB9">
        <w:rPr>
          <w:rFonts w:ascii="Times New Roman" w:eastAsia="Times New Roman" w:hAnsi="Times New Roman" w:cs="Times New Roman"/>
          <w:b/>
          <w:sz w:val="24"/>
          <w:szCs w:val="24"/>
          <w:lang w:eastAsia="ru-RU"/>
        </w:rPr>
        <w:t>уровневый (критериальный)</w:t>
      </w:r>
      <w:r w:rsidRPr="00CC3DB9">
        <w:rPr>
          <w:rFonts w:ascii="Times New Roman" w:eastAsia="Times New Roman" w:hAnsi="Times New Roman" w:cs="Times New Roman"/>
          <w:sz w:val="24"/>
          <w:szCs w:val="24"/>
          <w:lang w:eastAsia="ru-RU"/>
        </w:rPr>
        <w:t xml:space="preserve"> подход к  разработке планируемых результатов освоения основной образовательной программы, инструментарию, анализу данных;</w:t>
      </w:r>
    </w:p>
    <w:p w:rsidR="00CC3DB9" w:rsidRPr="00CC3DB9" w:rsidRDefault="00CC3DB9" w:rsidP="00CC3DB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 </w:t>
      </w:r>
      <w:r w:rsidRPr="00CC3DB9">
        <w:rPr>
          <w:rFonts w:ascii="Times New Roman" w:eastAsiaTheme="minorEastAsia" w:hAnsi="Times New Roman" w:cs="Times New Roman"/>
          <w:sz w:val="24"/>
          <w:szCs w:val="24"/>
          <w:lang w:eastAsia="ru-RU"/>
        </w:rPr>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C3DB9" w:rsidRPr="00CC3DB9" w:rsidRDefault="00CC3DB9" w:rsidP="00CC3DB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sidRPr="00CC3DB9">
        <w:rPr>
          <w:rFonts w:ascii="Times New Roman" w:eastAsiaTheme="minorEastAsia" w:hAnsi="Times New Roman" w:cs="Times New Roman"/>
          <w:sz w:val="24"/>
          <w:szCs w:val="24"/>
          <w:lang w:eastAsia="ru-RU"/>
        </w:rPr>
        <w:t xml:space="preserve"> </w:t>
      </w: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 </w:t>
      </w:r>
      <w:r w:rsidRPr="00CC3DB9">
        <w:rPr>
          <w:rFonts w:ascii="Times New Roman" w:eastAsiaTheme="minorEastAsia" w:hAnsi="Times New Roman" w:cs="Times New Roman"/>
          <w:sz w:val="24"/>
          <w:szCs w:val="24"/>
          <w:lang w:eastAsia="ru-RU"/>
        </w:rPr>
        <w:t>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НОО и формирование универсальных учебных действий;</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 xml:space="preserve">​ предусматривает оценку успешности освоения содержания отдельных учебных предметов   на основе </w:t>
      </w:r>
      <w:r w:rsidRPr="00CC3DB9">
        <w:rPr>
          <w:rFonts w:ascii="Times New Roman" w:eastAsia="Times New Roman" w:hAnsi="Times New Roman" w:cs="Times New Roman"/>
          <w:b/>
          <w:sz w:val="24"/>
          <w:szCs w:val="24"/>
          <w:lang w:eastAsia="ru-RU"/>
        </w:rPr>
        <w:t>системно-деятельностного подхода</w:t>
      </w:r>
      <w:r w:rsidRPr="00CC3DB9">
        <w:rPr>
          <w:rFonts w:ascii="Times New Roman" w:eastAsia="Times New Roman" w:hAnsi="Times New Roman" w:cs="Times New Roman"/>
          <w:sz w:val="24"/>
          <w:szCs w:val="24"/>
          <w:lang w:eastAsia="ru-RU"/>
        </w:rPr>
        <w:t>, проявляющегося в способности к выполнению учебно-практических и учебно-познавательных задач;</w:t>
      </w:r>
    </w:p>
    <w:p w:rsidR="00CC3DB9" w:rsidRPr="00CC3DB9" w:rsidRDefault="00CC3DB9" w:rsidP="00CC3DB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w:t>
      </w:r>
      <w:r w:rsidRPr="00CC3DB9">
        <w:rPr>
          <w:rFonts w:ascii="Times New Roman" w:eastAsiaTheme="minorEastAsia" w:hAnsi="Times New Roman" w:cs="Times New Roman"/>
          <w:sz w:val="24"/>
          <w:szCs w:val="24"/>
          <w:lang w:eastAsia="ru-RU"/>
        </w:rPr>
        <w:t>позволяет  осуществлять оценку динамики учебных достижений обучающихся;</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 предусматривает сочетание внешней и внутренней (на уровне учителя и уровне администрации) оценки как механизма обеспечения качества образования;</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 предусматривает  использование накопительной системы оценивания (портфолио), характеризующей динамику индивидуальных образовательных достижений;</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sym w:font="Symbol" w:char="F0B7"/>
      </w:r>
      <w:r w:rsidRPr="00CC3DB9">
        <w:rPr>
          <w:rFonts w:ascii="Times New Roman" w:eastAsia="Times New Roman" w:hAnsi="Times New Roman" w:cs="Times New Roman"/>
          <w:sz w:val="24"/>
          <w:szCs w:val="24"/>
          <w:lang w:eastAsia="ru-RU"/>
        </w:rPr>
        <w:t>​  включает  использование различных инструментов оценки достижения планируемых результатов духовно-нравственного развития освоения ООП НОО: наряду со стандартизированными письменными или устными работами (диктант, изложение, контрольная работа, задания в тестовой форме) использование таких форм и методов оценки, как проекты, практические работы, творческие работы, презентации, самоанализ, самооценка, наблюдения и др.;</w:t>
      </w:r>
    </w:p>
    <w:p w:rsidR="00CC3DB9" w:rsidRPr="00CC3DB9" w:rsidRDefault="00CC3DB9" w:rsidP="00CC3DB9">
      <w:pPr>
        <w:spacing w:after="0" w:line="360" w:lineRule="auto"/>
        <w:jc w:val="both"/>
        <w:rPr>
          <w:rFonts w:ascii="Times New Roman" w:eastAsia="Times New Roman" w:hAnsi="Times New Roman" w:cs="Times New Roman"/>
          <w:b/>
          <w:i/>
          <w:sz w:val="24"/>
          <w:szCs w:val="24"/>
          <w:lang w:eastAsia="ru-RU"/>
        </w:rPr>
      </w:pPr>
      <w:r w:rsidRPr="00CC3DB9">
        <w:rPr>
          <w:rFonts w:ascii="Times New Roman" w:eastAsia="Times New Roman" w:hAnsi="Times New Roman" w:cs="Times New Roman"/>
          <w:b/>
          <w:i/>
          <w:sz w:val="24"/>
          <w:szCs w:val="24"/>
          <w:lang w:eastAsia="ru-RU"/>
        </w:rPr>
        <w:t xml:space="preserve">Критериями оценивания являются: </w:t>
      </w:r>
    </w:p>
    <w:p w:rsidR="00CC3DB9" w:rsidRPr="00CC3DB9" w:rsidRDefault="00CC3DB9" w:rsidP="00CC3DB9">
      <w:pPr>
        <w:numPr>
          <w:ilvl w:val="0"/>
          <w:numId w:val="97"/>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lastRenderedPageBreak/>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CC3DB9" w:rsidRPr="00CC3DB9" w:rsidRDefault="00CC3DB9" w:rsidP="00CC3DB9">
      <w:pPr>
        <w:numPr>
          <w:ilvl w:val="0"/>
          <w:numId w:val="97"/>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динамика результатов предметной обученности, формирования УУД.</w:t>
      </w:r>
    </w:p>
    <w:p w:rsidR="00CC3DB9" w:rsidRPr="00CC3DB9" w:rsidRDefault="00CC3DB9" w:rsidP="00CC3DB9">
      <w:pPr>
        <w:numPr>
          <w:ilvl w:val="2"/>
          <w:numId w:val="96"/>
        </w:numPr>
        <w:spacing w:after="0" w:line="360" w:lineRule="auto"/>
        <w:contextualSpacing/>
        <w:jc w:val="both"/>
        <w:rPr>
          <w:rFonts w:ascii="Times New Roman" w:eastAsia="Times New Roman" w:hAnsi="Times New Roman" w:cs="Times New Roman"/>
          <w:b/>
          <w:sz w:val="24"/>
          <w:szCs w:val="24"/>
          <w:lang w:eastAsia="ru-RU"/>
        </w:rPr>
      </w:pPr>
      <w:r w:rsidRPr="00CC3DB9">
        <w:rPr>
          <w:rFonts w:ascii="Times New Roman" w:eastAsia="Times New Roman" w:hAnsi="Times New Roman" w:cs="Times New Roman"/>
          <w:b/>
          <w:sz w:val="24"/>
          <w:szCs w:val="24"/>
          <w:lang w:eastAsia="ru-RU"/>
        </w:rPr>
        <w:t>Оценка личностных результатов.</w:t>
      </w:r>
    </w:p>
    <w:p w:rsidR="00CC3DB9" w:rsidRPr="00CC3DB9" w:rsidRDefault="00CC3DB9" w:rsidP="00CC3DB9">
      <w:pPr>
        <w:spacing w:after="0" w:line="360" w:lineRule="auto"/>
        <w:ind w:firstLine="360"/>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Оценка личностных результатов представляет собой  оценку достижений обучающимися планируемых результатов в их личностном развитии.</w:t>
      </w:r>
    </w:p>
    <w:p w:rsidR="00CC3DB9" w:rsidRPr="00CC3DB9" w:rsidRDefault="00CC3DB9" w:rsidP="00CC3DB9">
      <w:pPr>
        <w:spacing w:after="0" w:line="360" w:lineRule="auto"/>
        <w:ind w:firstLine="360"/>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i/>
          <w:sz w:val="24"/>
          <w:szCs w:val="24"/>
          <w:lang w:eastAsia="ru-RU"/>
        </w:rPr>
        <w:t>Объектом оценки личностных результатов</w:t>
      </w:r>
      <w:r w:rsidRPr="00CC3DB9">
        <w:rPr>
          <w:rFonts w:ascii="Times New Roman" w:eastAsia="Times New Roman" w:hAnsi="Times New Roman" w:cs="Times New Roman"/>
          <w:sz w:val="24"/>
          <w:szCs w:val="24"/>
          <w:lang w:eastAsia="ru-RU"/>
        </w:rPr>
        <w:t xml:space="preserve"> являются сформированные у учащихся универсальные учебные действия, включаемые в три основных блока:</w:t>
      </w:r>
    </w:p>
    <w:p w:rsidR="00CC3DB9" w:rsidRPr="00CC3DB9" w:rsidRDefault="00CC3DB9" w:rsidP="00CC3DB9">
      <w:pPr>
        <w:numPr>
          <w:ilvl w:val="0"/>
          <w:numId w:val="98"/>
        </w:numPr>
        <w:tabs>
          <w:tab w:val="num" w:pos="851"/>
        </w:tabs>
        <w:spacing w:after="0" w:line="360" w:lineRule="auto"/>
        <w:jc w:val="both"/>
        <w:rPr>
          <w:rFonts w:ascii="Times New Roman" w:eastAsia="Times New Roman" w:hAnsi="Times New Roman" w:cs="Times New Roman"/>
          <w:sz w:val="24"/>
          <w:szCs w:val="24"/>
          <w:lang w:val="x-none" w:eastAsia="x-none"/>
        </w:rPr>
      </w:pPr>
      <w:r w:rsidRPr="00CC3DB9">
        <w:rPr>
          <w:rFonts w:ascii="Times New Roman" w:eastAsia="Times New Roman" w:hAnsi="Times New Roman" w:cs="Times New Roman"/>
          <w:sz w:val="24"/>
          <w:szCs w:val="24"/>
          <w:lang w:val="x-none" w:eastAsia="x-none"/>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C3DB9" w:rsidRPr="00CC3DB9" w:rsidRDefault="00CC3DB9" w:rsidP="00CC3DB9">
      <w:pPr>
        <w:numPr>
          <w:ilvl w:val="0"/>
          <w:numId w:val="98"/>
        </w:numPr>
        <w:tabs>
          <w:tab w:val="num" w:pos="851"/>
        </w:tabs>
        <w:spacing w:after="0" w:line="360" w:lineRule="auto"/>
        <w:jc w:val="both"/>
        <w:rPr>
          <w:rFonts w:ascii="Times New Roman" w:eastAsia="Times New Roman" w:hAnsi="Times New Roman" w:cs="Times New Roman"/>
          <w:sz w:val="24"/>
          <w:szCs w:val="24"/>
          <w:lang w:val="x-none" w:eastAsia="x-none"/>
        </w:rPr>
      </w:pPr>
      <w:r w:rsidRPr="00CC3DB9">
        <w:rPr>
          <w:rFonts w:ascii="Times New Roman" w:eastAsia="Times New Roman" w:hAnsi="Times New Roman" w:cs="Times New Roman"/>
          <w:sz w:val="24"/>
          <w:szCs w:val="24"/>
          <w:lang w:val="x-none" w:eastAsia="x-none"/>
        </w:rPr>
        <w:t>смыслоообразование - 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CC3DB9" w:rsidRPr="00CC3DB9" w:rsidRDefault="00CC3DB9" w:rsidP="00CC3DB9">
      <w:pPr>
        <w:numPr>
          <w:ilvl w:val="0"/>
          <w:numId w:val="98"/>
        </w:numPr>
        <w:tabs>
          <w:tab w:val="num" w:pos="851"/>
        </w:tabs>
        <w:spacing w:after="0" w:line="360" w:lineRule="auto"/>
        <w:jc w:val="both"/>
        <w:rPr>
          <w:rFonts w:ascii="Times New Roman" w:eastAsia="Times New Roman" w:hAnsi="Times New Roman" w:cs="Times New Roman"/>
          <w:sz w:val="24"/>
          <w:szCs w:val="24"/>
          <w:lang w:val="x-none" w:eastAsia="x-none"/>
        </w:rPr>
      </w:pPr>
      <w:r w:rsidRPr="00CC3DB9">
        <w:rPr>
          <w:rFonts w:ascii="Times New Roman" w:eastAsia="Times New Roman" w:hAnsi="Times New Roman" w:cs="Times New Roman"/>
          <w:sz w:val="24"/>
          <w:szCs w:val="24"/>
          <w:lang w:val="x-none" w:eastAsia="x-none"/>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CC3DB9" w:rsidRPr="00CC3DB9" w:rsidRDefault="00CC3DB9" w:rsidP="00CC3DB9">
      <w:pPr>
        <w:spacing w:after="0" w:line="360" w:lineRule="auto"/>
        <w:ind w:firstLine="360"/>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i/>
          <w:sz w:val="24"/>
          <w:szCs w:val="24"/>
          <w:lang w:eastAsia="ru-RU"/>
        </w:rPr>
        <w:t>Основное содержание оценки личностных результатов</w:t>
      </w:r>
      <w:r w:rsidRPr="00CC3DB9">
        <w:rPr>
          <w:rFonts w:ascii="Times New Roman" w:eastAsia="Times New Roman" w:hAnsi="Times New Roman" w:cs="Times New Roman"/>
          <w:sz w:val="24"/>
          <w:szCs w:val="24"/>
          <w:lang w:eastAsia="ru-RU"/>
        </w:rPr>
        <w:t xml:space="preserve"> на ступени начального общего образования строится вокруг оценки:</w:t>
      </w:r>
    </w:p>
    <w:p w:rsidR="00CC3DB9" w:rsidRPr="00CC3DB9" w:rsidRDefault="00CC3DB9" w:rsidP="00CC3DB9">
      <w:pPr>
        <w:numPr>
          <w:ilvl w:val="0"/>
          <w:numId w:val="99"/>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CC3DB9" w:rsidRPr="00CC3DB9" w:rsidRDefault="00CC3DB9" w:rsidP="00CC3DB9">
      <w:pPr>
        <w:numPr>
          <w:ilvl w:val="0"/>
          <w:numId w:val="99"/>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ориентации на содержательные моменты образовательного процесса — уроки, познание нового, овладение умениями и новыми компетенциями, характер </w:t>
      </w:r>
      <w:r w:rsidRPr="00CC3DB9">
        <w:rPr>
          <w:rFonts w:ascii="Times New Roman" w:eastAsia="Times New Roman" w:hAnsi="Times New Roman" w:cs="Times New Roman"/>
          <w:sz w:val="24"/>
          <w:szCs w:val="24"/>
          <w:lang w:eastAsia="ru-RU"/>
        </w:rPr>
        <w:lastRenderedPageBreak/>
        <w:t>учебного сотрудничества с учителем и одноклассниками — и ориентации на образец поведения «хорошего ученика» как пример для подражания;</w:t>
      </w:r>
    </w:p>
    <w:p w:rsidR="00CC3DB9" w:rsidRPr="00CC3DB9" w:rsidRDefault="00CC3DB9" w:rsidP="00CC3DB9">
      <w:pPr>
        <w:numPr>
          <w:ilvl w:val="0"/>
          <w:numId w:val="99"/>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CC3DB9" w:rsidRPr="00CC3DB9" w:rsidRDefault="00CC3DB9" w:rsidP="00CC3DB9">
      <w:pPr>
        <w:numPr>
          <w:ilvl w:val="0"/>
          <w:numId w:val="99"/>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CC3DB9" w:rsidRPr="00CC3DB9" w:rsidRDefault="00CC3DB9" w:rsidP="00CC3DB9">
      <w:pPr>
        <w:numPr>
          <w:ilvl w:val="0"/>
          <w:numId w:val="99"/>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CC3DB9" w:rsidRPr="00CC3DB9" w:rsidRDefault="00CC3DB9" w:rsidP="00CC3DB9">
      <w:pPr>
        <w:numPr>
          <w:ilvl w:val="0"/>
          <w:numId w:val="99"/>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знания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C3DB9" w:rsidRPr="00CC3DB9" w:rsidRDefault="00CC3DB9" w:rsidP="00CC3DB9">
      <w:pPr>
        <w:spacing w:after="0" w:line="360" w:lineRule="auto"/>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Личностные результаты выпускников на ступени начального общего образования в соответствии с требованиями Стандарта не подлежат итоговой оценке.</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i/>
          <w:sz w:val="24"/>
          <w:szCs w:val="24"/>
          <w:lang w:eastAsia="ru-RU"/>
        </w:rPr>
        <w:t>Однако текущая (выборочная) оценка  личностных результатов осуществляется</w:t>
      </w:r>
      <w:r w:rsidRPr="00CC3DB9">
        <w:rPr>
          <w:rFonts w:ascii="Times New Roman" w:eastAsia="Times New Roman" w:hAnsi="Times New Roman" w:cs="Times New Roman"/>
          <w:sz w:val="24"/>
          <w:szCs w:val="24"/>
          <w:lang w:eastAsia="ru-RU"/>
        </w:rPr>
        <w:t>:</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1)    в ходе внешних неперсонифицированных мониторинговых исследований в сфере психолого-педагогической диагностики развития личности (положительное отношение к учению, эмоциональное благополучие, эмоциональная стабильность, мотивация, взаимодействие со сверстниками);</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2)    в рамках системы внутренней оценки:</w:t>
      </w:r>
    </w:p>
    <w:p w:rsidR="00CC3DB9" w:rsidRPr="00CC3DB9" w:rsidRDefault="00CC3DB9" w:rsidP="00CC3DB9">
      <w:pPr>
        <w:numPr>
          <w:ilvl w:val="0"/>
          <w:numId w:val="100"/>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оценка личностного прогресса в форме портфеля достижений (или других форм накопительной оценки, используемых в образовательном учреждении);</w:t>
      </w:r>
    </w:p>
    <w:p w:rsidR="00CC3DB9" w:rsidRPr="00CC3DB9" w:rsidRDefault="00CC3DB9" w:rsidP="00CC3DB9">
      <w:pPr>
        <w:numPr>
          <w:ilvl w:val="0"/>
          <w:numId w:val="100"/>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lastRenderedPageBreak/>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CC3DB9" w:rsidRPr="00CC3DB9" w:rsidRDefault="00CC3DB9" w:rsidP="00CC3DB9">
      <w:pPr>
        <w:numPr>
          <w:ilvl w:val="0"/>
          <w:numId w:val="100"/>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психологическая диагностика (проводится по запросу родителей или педагогов и администрации при согласии родителей)  по вопросам:</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сформированности внутренней позиции обучающегося;</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ориентации на содержательные моменты образовательного процесса;</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сформированности самооценки;</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сформированности мотивации учебной деятельности.</w:t>
      </w:r>
    </w:p>
    <w:p w:rsidR="00CC3DB9" w:rsidRPr="00CC3DB9" w:rsidRDefault="00CC3DB9" w:rsidP="00CC3DB9">
      <w:pPr>
        <w:spacing w:after="0" w:line="360" w:lineRule="auto"/>
        <w:ind w:firstLine="57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Оценка личностных результатов учащихся отражает эффективность воспитательной и образовательной деятельности школы. </w:t>
      </w:r>
    </w:p>
    <w:p w:rsidR="00CC3DB9" w:rsidRPr="00CC3DB9" w:rsidRDefault="00CC3DB9" w:rsidP="00CC3DB9">
      <w:pPr>
        <w:spacing w:after="0" w:line="360" w:lineRule="auto"/>
        <w:ind w:firstLine="578"/>
        <w:jc w:val="both"/>
        <w:rPr>
          <w:rFonts w:ascii="Times New Roman" w:eastAsia="Times New Roman" w:hAnsi="Times New Roman" w:cs="Times New Roman"/>
          <w:sz w:val="24"/>
          <w:szCs w:val="24"/>
          <w:lang w:eastAsia="ru-RU"/>
        </w:rPr>
      </w:pPr>
    </w:p>
    <w:p w:rsidR="00CC3DB9" w:rsidRPr="00CC3DB9" w:rsidRDefault="00CC3DB9" w:rsidP="00CC3DB9">
      <w:pPr>
        <w:numPr>
          <w:ilvl w:val="2"/>
          <w:numId w:val="96"/>
        </w:numPr>
        <w:spacing w:after="0" w:line="360" w:lineRule="auto"/>
        <w:contextualSpacing/>
        <w:rPr>
          <w:rFonts w:ascii="Times New Roman" w:eastAsia="Times New Roman" w:hAnsi="Times New Roman" w:cs="Times New Roman"/>
          <w:b/>
          <w:sz w:val="24"/>
          <w:szCs w:val="24"/>
          <w:lang w:eastAsia="ru-RU"/>
        </w:rPr>
      </w:pPr>
      <w:r w:rsidRPr="00CC3DB9">
        <w:rPr>
          <w:rFonts w:ascii="Times New Roman" w:eastAsia="Times New Roman" w:hAnsi="Times New Roman" w:cs="Times New Roman"/>
          <w:b/>
          <w:sz w:val="24"/>
          <w:szCs w:val="24"/>
          <w:lang w:eastAsia="ru-RU"/>
        </w:rPr>
        <w:t>Оценка метапредметных результатов.</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sz w:val="24"/>
          <w:szCs w:val="24"/>
          <w:lang w:eastAsia="ru-RU"/>
        </w:rPr>
        <w:t>Объектом</w:t>
      </w:r>
      <w:r w:rsidRPr="00CC3DB9">
        <w:rPr>
          <w:rFonts w:ascii="Times New Roman" w:eastAsia="Times New Roman" w:hAnsi="Times New Roman" w:cs="Times New Roman"/>
          <w:sz w:val="24"/>
          <w:szCs w:val="24"/>
          <w:lang w:eastAsia="ru-RU"/>
        </w:rPr>
        <w:t xml:space="preserve"> оценки метапредметных результатов предполагают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sz w:val="24"/>
          <w:szCs w:val="24"/>
          <w:lang w:eastAsia="ru-RU"/>
        </w:rPr>
        <w:t>Основное содержание</w:t>
      </w:r>
      <w:r w:rsidRPr="00CC3DB9">
        <w:rPr>
          <w:rFonts w:ascii="Times New Roman" w:eastAsia="Times New Roman" w:hAnsi="Times New Roman" w:cs="Times New Roman"/>
          <w:sz w:val="24"/>
          <w:szCs w:val="24"/>
          <w:lang w:eastAsia="ru-RU"/>
        </w:rPr>
        <w:t xml:space="preserve"> оценки метапредметных результатов на ступени начального общего образования строится вокруг умения учиться. </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К ним относятся:</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умение осуществлять информационный поиск, сбор и выделение существенной информации из различных информационных источников;</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lastRenderedPageBreak/>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Система внешней оценки метапредметных результатов включает в себя следующие процедуры:</w:t>
      </w:r>
    </w:p>
    <w:p w:rsidR="00CC3DB9" w:rsidRPr="00CC3DB9" w:rsidRDefault="00CC3DB9" w:rsidP="00CC3DB9">
      <w:pPr>
        <w:numPr>
          <w:ilvl w:val="0"/>
          <w:numId w:val="102"/>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Мониторинг</w:t>
      </w:r>
    </w:p>
    <w:p w:rsidR="00CC3DB9" w:rsidRPr="00CC3DB9" w:rsidRDefault="00CC3DB9" w:rsidP="00CC3DB9">
      <w:pPr>
        <w:numPr>
          <w:ilvl w:val="0"/>
          <w:numId w:val="102"/>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Наблюдение</w:t>
      </w:r>
    </w:p>
    <w:p w:rsidR="00CC3DB9" w:rsidRPr="00CC3DB9" w:rsidRDefault="00CC3DB9" w:rsidP="00CC3DB9">
      <w:pPr>
        <w:numPr>
          <w:ilvl w:val="0"/>
          <w:numId w:val="102"/>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Материалы портфолио.</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Система внутренней оценки метапредметных результатов включает в себя следующие процедуры:</w:t>
      </w:r>
    </w:p>
    <w:p w:rsidR="00CC3DB9" w:rsidRPr="00CC3DB9" w:rsidRDefault="00CC3DB9" w:rsidP="00CC3DB9">
      <w:pPr>
        <w:numPr>
          <w:ilvl w:val="0"/>
          <w:numId w:val="101"/>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решение задач творческого и поискового характера (система заданий, творческие задания, интеллектуальный марафон, информационный поиск, задания вариативного повышенного уровня);</w:t>
      </w:r>
    </w:p>
    <w:p w:rsidR="00CC3DB9" w:rsidRPr="00CC3DB9" w:rsidRDefault="00CC3DB9" w:rsidP="00CC3DB9">
      <w:pPr>
        <w:numPr>
          <w:ilvl w:val="0"/>
          <w:numId w:val="101"/>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проектная деятельность </w:t>
      </w:r>
    </w:p>
    <w:p w:rsidR="00CC3DB9" w:rsidRPr="00CC3DB9" w:rsidRDefault="00CC3DB9" w:rsidP="00CC3DB9">
      <w:pPr>
        <w:numPr>
          <w:ilvl w:val="0"/>
          <w:numId w:val="101"/>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текущие и итоговые проверочные работы, включающие задания на проверку метапредметных результатов обучения;</w:t>
      </w:r>
    </w:p>
    <w:p w:rsidR="00CC3DB9" w:rsidRPr="00CC3DB9" w:rsidRDefault="00CC3DB9" w:rsidP="00CC3DB9">
      <w:pPr>
        <w:numPr>
          <w:ilvl w:val="0"/>
          <w:numId w:val="101"/>
        </w:num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комплексные работы на межпредметной основе.</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используем как Портфель достижений, так и таблицы «Оценка метапредметных результатов обучения». Таблицы содержат перечень универсальных учебных действий, формируемых на каждом этапе обучения (в течение года). </w:t>
      </w:r>
      <w:r w:rsidRPr="00CC3DB9">
        <w:rPr>
          <w:rFonts w:ascii="Times New Roman" w:eastAsia="Times New Roman" w:hAnsi="Times New Roman" w:cs="Times New Roman"/>
          <w:sz w:val="24"/>
          <w:szCs w:val="24"/>
          <w:lang w:eastAsia="ru-RU"/>
        </w:rPr>
        <w:lastRenderedPageBreak/>
        <w:t>Заполненные таблицы позволяют провести качественный анализ индивидуальных достижений учащихся, выявить пробелы и скорректировать  работу по освоению УУД.</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При анализе результатов мониторинга, наблюдений учителя, материалов Портфеля достижений учащегося становится очевидным: осуществляет ли ребёнок УУД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Результаты освоения универсальных учебных действий учитываются при выведении итоговых годовых отметок по предмету.</w:t>
      </w:r>
    </w:p>
    <w:p w:rsidR="00CC3DB9" w:rsidRPr="00CC3DB9" w:rsidRDefault="00CC3DB9" w:rsidP="00CC3DB9">
      <w:pPr>
        <w:numPr>
          <w:ilvl w:val="2"/>
          <w:numId w:val="96"/>
        </w:numPr>
        <w:spacing w:after="0" w:line="360" w:lineRule="auto"/>
        <w:contextualSpacing/>
        <w:jc w:val="center"/>
        <w:rPr>
          <w:rFonts w:ascii="Times New Roman" w:eastAsia="Times New Roman" w:hAnsi="Times New Roman" w:cs="Times New Roman"/>
          <w:b/>
          <w:sz w:val="24"/>
          <w:szCs w:val="24"/>
          <w:lang w:eastAsia="ru-RU"/>
        </w:rPr>
      </w:pPr>
      <w:r w:rsidRPr="00CC3DB9">
        <w:rPr>
          <w:rFonts w:ascii="Times New Roman" w:eastAsia="Times New Roman" w:hAnsi="Times New Roman" w:cs="Times New Roman"/>
          <w:b/>
          <w:sz w:val="24"/>
          <w:szCs w:val="24"/>
          <w:lang w:eastAsia="ru-RU"/>
        </w:rPr>
        <w:t>Оценка предметных</w:t>
      </w:r>
      <w:r w:rsidRPr="00CC3DB9">
        <w:rPr>
          <w:rFonts w:ascii="Times New Roman" w:eastAsia="Times New Roman" w:hAnsi="Times New Roman" w:cs="Times New Roman"/>
          <w:b/>
          <w:bCs/>
          <w:sz w:val="24"/>
          <w:szCs w:val="24"/>
          <w:lang w:eastAsia="ru-RU"/>
        </w:rPr>
        <w:t xml:space="preserve"> результатов.</w:t>
      </w:r>
    </w:p>
    <w:p w:rsidR="00CC3DB9" w:rsidRPr="00CC3DB9" w:rsidRDefault="00CC3DB9" w:rsidP="00CC3DB9">
      <w:pPr>
        <w:spacing w:after="0" w:line="360" w:lineRule="auto"/>
        <w:contextualSpacing/>
        <w:jc w:val="both"/>
        <w:rPr>
          <w:rFonts w:ascii="Times New Roman" w:eastAsia="Times New Roman" w:hAnsi="Times New Roman" w:cs="Times New Roman"/>
          <w:bCs/>
          <w:iCs/>
          <w:sz w:val="24"/>
          <w:szCs w:val="24"/>
          <w:lang w:eastAsia="ru-RU"/>
        </w:rPr>
      </w:pPr>
      <w:r w:rsidRPr="00CC3DB9">
        <w:rPr>
          <w:rFonts w:ascii="Times New Roman" w:eastAsia="Times New Roman" w:hAnsi="Times New Roman" w:cs="Times New Roman"/>
          <w:bCs/>
          <w:iCs/>
          <w:sz w:val="24"/>
          <w:szCs w:val="24"/>
          <w:lang w:eastAsia="ru-RU"/>
        </w:rPr>
        <w:t xml:space="preserve">Достижение предметных результатов обеспечивается за счет основных учебных предметов. </w:t>
      </w:r>
    </w:p>
    <w:p w:rsidR="00CC3DB9" w:rsidRPr="00CC3DB9" w:rsidRDefault="00CC3DB9" w:rsidP="00CC3DB9">
      <w:p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i/>
          <w:iCs/>
          <w:sz w:val="24"/>
          <w:szCs w:val="24"/>
          <w:lang w:eastAsia="ru-RU"/>
        </w:rPr>
        <w:t>Система предметных знаний</w:t>
      </w:r>
      <w:r w:rsidRPr="00CC3DB9">
        <w:rPr>
          <w:rFonts w:ascii="Times New Roman" w:eastAsia="Times New Roman" w:hAnsi="Times New Roman" w:cs="Times New Roman"/>
          <w:sz w:val="24"/>
          <w:szCs w:val="24"/>
          <w:lang w:eastAsia="ru-RU"/>
        </w:rPr>
        <w:t xml:space="preserve"> — важнейшая составляющая предметных результатов. В ней можно выделить</w:t>
      </w:r>
      <w:r w:rsidRPr="00CC3DB9">
        <w:rPr>
          <w:rFonts w:ascii="Times New Roman" w:eastAsia="Times New Roman" w:hAnsi="Times New Roman" w:cs="Times New Roman"/>
          <w:i/>
          <w:iCs/>
          <w:noProof/>
          <w:sz w:val="24"/>
          <w:szCs w:val="24"/>
          <w:lang w:eastAsia="ru-RU"/>
        </w:rPr>
        <w:t xml:space="preserve"> опорные знания</w:t>
      </w:r>
      <w:r w:rsidRPr="00CC3DB9">
        <w:rPr>
          <w:rFonts w:ascii="Times New Roman" w:eastAsia="Times New Roman" w:hAnsi="Times New Roman" w:cs="Times New Roman"/>
          <w:sz w:val="24"/>
          <w:szCs w:val="24"/>
          <w:lang w:eastAsia="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CC3DB9" w:rsidRPr="00CC3DB9" w:rsidRDefault="00CC3DB9" w:rsidP="00CC3DB9">
      <w:p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w:t>
      </w:r>
    </w:p>
    <w:p w:rsidR="00CC3DB9" w:rsidRPr="00CC3DB9" w:rsidRDefault="00CC3DB9" w:rsidP="00CC3DB9">
      <w:p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C3DB9" w:rsidRPr="00CC3DB9" w:rsidRDefault="00CC3DB9" w:rsidP="00CC3DB9">
      <w:p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i/>
          <w:iCs/>
          <w:sz w:val="24"/>
          <w:szCs w:val="24"/>
          <w:lang w:eastAsia="ru-RU"/>
        </w:rPr>
        <w:t>Действия с предметным содержанием (или предметные действия)</w:t>
      </w:r>
      <w:r w:rsidRPr="00CC3DB9">
        <w:rPr>
          <w:rFonts w:ascii="Times New Roman" w:eastAsia="Times New Roman" w:hAnsi="Times New Roman" w:cs="Times New Roman"/>
          <w:sz w:val="24"/>
          <w:szCs w:val="24"/>
          <w:lang w:eastAsia="ru-RU"/>
        </w:rPr>
        <w:t xml:space="preserve"> —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lastRenderedPageBreak/>
        <w:t>Таким образом,</w:t>
      </w:r>
      <w:r w:rsidRPr="00CC3DB9">
        <w:rPr>
          <w:rFonts w:ascii="Times New Roman" w:eastAsia="Times New Roman" w:hAnsi="Times New Roman" w:cs="Times New Roman"/>
          <w:b/>
          <w:i/>
          <w:sz w:val="24"/>
          <w:szCs w:val="24"/>
          <w:lang w:eastAsia="ru-RU"/>
        </w:rPr>
        <w:t xml:space="preserve"> объектом</w:t>
      </w:r>
      <w:r w:rsidRPr="00CC3DB9">
        <w:rPr>
          <w:rFonts w:ascii="Times New Roman" w:eastAsia="Times New Roman" w:hAnsi="Times New Roman" w:cs="Times New Roman"/>
          <w:sz w:val="24"/>
          <w:szCs w:val="24"/>
          <w:lang w:eastAsia="ru-RU"/>
        </w:rPr>
        <w:t xml:space="preserve">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 качестве</w:t>
      </w:r>
      <w:r w:rsidRPr="00CC3DB9">
        <w:rPr>
          <w:rFonts w:ascii="Times New Roman" w:eastAsia="Times New Roman" w:hAnsi="Times New Roman" w:cs="Times New Roman"/>
          <w:b/>
          <w:sz w:val="24"/>
          <w:szCs w:val="24"/>
          <w:lang w:eastAsia="ru-RU"/>
        </w:rPr>
        <w:t xml:space="preserve"> содержательной</w:t>
      </w:r>
      <w:r w:rsidRPr="00CC3DB9">
        <w:rPr>
          <w:rFonts w:ascii="Times New Roman" w:eastAsia="Times New Roman" w:hAnsi="Times New Roman" w:cs="Times New Roman"/>
          <w:sz w:val="24"/>
          <w:szCs w:val="24"/>
          <w:lang w:eastAsia="ru-RU"/>
        </w:rPr>
        <w:t xml:space="preserve"> и критериальной базы оценки выступают планируемые предметные результаты.</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«Листе оценки предметных достижений», которые позволяют провести качественный анализ индивидуальных образовательных достижений учащихся, выявить пробелы и скорректировать  работу по освоению предметных результатов.</w:t>
      </w:r>
    </w:p>
    <w:p w:rsidR="00CC3DB9" w:rsidRPr="00CC3DB9" w:rsidRDefault="00CC3DB9" w:rsidP="00CC3DB9">
      <w:pPr>
        <w:spacing w:after="0" w:line="360" w:lineRule="auto"/>
        <w:ind w:firstLine="708"/>
        <w:jc w:val="both"/>
        <w:rPr>
          <w:rFonts w:ascii="Times New Roman" w:eastAsia="Times New Roman" w:hAnsi="Times New Roman" w:cs="Times New Roman"/>
          <w:color w:val="FF0000"/>
          <w:sz w:val="24"/>
          <w:szCs w:val="24"/>
          <w:lang w:eastAsia="ru-RU"/>
        </w:rPr>
      </w:pPr>
      <w:r w:rsidRPr="00CC3DB9">
        <w:rPr>
          <w:rFonts w:ascii="Times New Roman" w:eastAsia="Times New Roman" w:hAnsi="Times New Roman" w:cs="Times New Roman"/>
          <w:sz w:val="24"/>
          <w:szCs w:val="24"/>
          <w:lang w:eastAsia="ru-RU"/>
        </w:rPr>
        <w:t xml:space="preserve"> </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t xml:space="preserve">1.3.5.  Этапы и процедуры оценивания образовательных результатов. </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С целью наиболее полного отражения особенностей технологии оценивания образовательных результатов обучающихся целесообразно выделить следующие этапы:</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1.​ </w:t>
      </w:r>
      <w:r w:rsidRPr="00CC3DB9">
        <w:rPr>
          <w:rFonts w:ascii="Times New Roman" w:eastAsia="Times New Roman" w:hAnsi="Times New Roman" w:cs="Times New Roman"/>
          <w:b/>
          <w:bCs/>
          <w:sz w:val="24"/>
          <w:szCs w:val="24"/>
          <w:lang w:eastAsia="ru-RU"/>
        </w:rPr>
        <w:t>Стартовая диагностика</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t>Цель: </w:t>
      </w:r>
      <w:r w:rsidRPr="00CC3DB9">
        <w:rPr>
          <w:rFonts w:ascii="Times New Roman" w:eastAsia="Times New Roman" w:hAnsi="Times New Roman" w:cs="Times New Roman"/>
          <w:sz w:val="24"/>
          <w:szCs w:val="24"/>
          <w:lang w:eastAsia="ru-RU"/>
        </w:rPr>
        <w:t>определение готовности обучающихся к обучению в школе, к изучению курса, к усвоению нового материала.</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t xml:space="preserve">2. Текущее оценивание </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t>Цель:</w:t>
      </w:r>
      <w:r w:rsidRPr="00CC3DB9">
        <w:rPr>
          <w:rFonts w:ascii="Times New Roman" w:eastAsia="Calibri" w:hAnsi="Times New Roman" w:cs="Times New Roman"/>
          <w:sz w:val="24"/>
          <w:szCs w:val="24"/>
        </w:rPr>
        <w:t xml:space="preserve"> отслеживание динамики достижения планируемых результатов</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t>3. Промежуточное оценивание</w:t>
      </w:r>
    </w:p>
    <w:p w:rsidR="00CC3DB9" w:rsidRPr="00CC3DB9" w:rsidRDefault="00CC3DB9" w:rsidP="00CC3DB9">
      <w:pPr>
        <w:spacing w:after="0" w:line="360" w:lineRule="auto"/>
        <w:contextualSpacing/>
        <w:jc w:val="both"/>
        <w:rPr>
          <w:rFonts w:ascii="Times New Roman" w:eastAsia="Calibri" w:hAnsi="Times New Roman" w:cs="Times New Roman"/>
          <w:sz w:val="24"/>
          <w:szCs w:val="24"/>
        </w:rPr>
      </w:pPr>
      <w:r w:rsidRPr="00CC3DB9">
        <w:rPr>
          <w:rFonts w:ascii="Times New Roman" w:eastAsia="Times New Roman" w:hAnsi="Times New Roman" w:cs="Times New Roman"/>
          <w:b/>
          <w:bCs/>
          <w:sz w:val="24"/>
          <w:szCs w:val="24"/>
          <w:lang w:eastAsia="ru-RU"/>
        </w:rPr>
        <w:t>Цель: </w:t>
      </w:r>
      <w:r w:rsidRPr="00CC3DB9">
        <w:rPr>
          <w:rFonts w:ascii="Times New Roman" w:eastAsia="Calibri" w:hAnsi="Times New Roman" w:cs="Times New Roman"/>
          <w:sz w:val="24"/>
          <w:szCs w:val="24"/>
        </w:rPr>
        <w:t xml:space="preserve"> отслеживания уровня усвоения обучающимися образовательных программ каждого года обучения.</w:t>
      </w:r>
    </w:p>
    <w:p w:rsidR="00CC3DB9" w:rsidRPr="00CC3DB9" w:rsidRDefault="00CC3DB9" w:rsidP="00CC3DB9">
      <w:pPr>
        <w:spacing w:after="0" w:line="360" w:lineRule="auto"/>
        <w:contextualSpacing/>
        <w:jc w:val="both"/>
        <w:rPr>
          <w:rFonts w:ascii="Times New Roman" w:eastAsia="Times New Roman" w:hAnsi="Times New Roman" w:cs="Times New Roman"/>
          <w:b/>
          <w:bCs/>
          <w:sz w:val="24"/>
          <w:szCs w:val="24"/>
          <w:lang w:eastAsia="ru-RU"/>
        </w:rPr>
      </w:pPr>
      <w:r w:rsidRPr="00CC3DB9">
        <w:rPr>
          <w:rFonts w:ascii="Times New Roman" w:eastAsia="Times New Roman" w:hAnsi="Times New Roman" w:cs="Times New Roman"/>
          <w:b/>
          <w:bCs/>
          <w:sz w:val="24"/>
          <w:szCs w:val="24"/>
          <w:lang w:eastAsia="ru-RU"/>
        </w:rPr>
        <w:t xml:space="preserve">4. Итоговое оценивание </w:t>
      </w:r>
    </w:p>
    <w:p w:rsidR="00CC3DB9" w:rsidRPr="00CC3DB9" w:rsidRDefault="00CC3DB9" w:rsidP="00CC3DB9">
      <w:pPr>
        <w:spacing w:after="0" w:line="360" w:lineRule="auto"/>
        <w:contextualSpacing/>
        <w:jc w:val="both"/>
        <w:rPr>
          <w:rFonts w:ascii="Times New Roman" w:eastAsia="Calibri" w:hAnsi="Times New Roman" w:cs="Times New Roman"/>
          <w:sz w:val="24"/>
          <w:szCs w:val="24"/>
        </w:rPr>
      </w:pPr>
      <w:r w:rsidRPr="00CC3DB9">
        <w:rPr>
          <w:rFonts w:ascii="Times New Roman" w:eastAsia="Calibri" w:hAnsi="Times New Roman" w:cs="Times New Roman"/>
          <w:sz w:val="24"/>
          <w:szCs w:val="24"/>
        </w:rPr>
        <w:t>Цель: определение готовности к обучению на следующей ступени.</w:t>
      </w:r>
    </w:p>
    <w:p w:rsidR="00CC3DB9" w:rsidRPr="00CC3DB9" w:rsidRDefault="00CC3DB9" w:rsidP="00CC3DB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t>Стартовая диагностика</w:t>
      </w:r>
      <w:r w:rsidRPr="00CC3DB9">
        <w:rPr>
          <w:rFonts w:ascii="Times New Roman" w:eastAsia="Times New Roman" w:hAnsi="Times New Roman" w:cs="Times New Roman"/>
          <w:sz w:val="24"/>
          <w:szCs w:val="24"/>
          <w:lang w:eastAsia="ru-RU"/>
        </w:rPr>
        <w:t> в первых классах основывается на результатах мониторинга </w:t>
      </w:r>
      <w:r w:rsidRPr="00CC3DB9">
        <w:rPr>
          <w:rFonts w:ascii="Times New Roman" w:eastAsia="Times New Roman" w:hAnsi="Times New Roman" w:cs="Times New Roman"/>
          <w:b/>
          <w:bCs/>
          <w:i/>
          <w:iCs/>
          <w:sz w:val="24"/>
          <w:szCs w:val="24"/>
          <w:lang w:eastAsia="ru-RU"/>
        </w:rPr>
        <w:t>общей готовности</w:t>
      </w:r>
      <w:r w:rsidRPr="00CC3DB9">
        <w:rPr>
          <w:rFonts w:ascii="Times New Roman" w:eastAsia="Times New Roman" w:hAnsi="Times New Roman" w:cs="Times New Roman"/>
          <w:sz w:val="24"/>
          <w:szCs w:val="24"/>
          <w:lang w:eastAsia="ru-RU"/>
        </w:rPr>
        <w:t> первоклассников к обучению в школе и результатах оценки их</w:t>
      </w:r>
      <w:r w:rsidRPr="00CC3DB9">
        <w:rPr>
          <w:rFonts w:ascii="Times New Roman" w:eastAsia="Times New Roman" w:hAnsi="Times New Roman" w:cs="Times New Roman"/>
          <w:b/>
          <w:bCs/>
          <w:i/>
          <w:iCs/>
          <w:sz w:val="24"/>
          <w:szCs w:val="24"/>
          <w:lang w:eastAsia="ru-RU"/>
        </w:rPr>
        <w:t> готовности</w:t>
      </w:r>
      <w:r w:rsidRPr="00CC3DB9">
        <w:rPr>
          <w:rFonts w:ascii="Times New Roman" w:eastAsia="Times New Roman" w:hAnsi="Times New Roman" w:cs="Times New Roman"/>
          <w:sz w:val="24"/>
          <w:szCs w:val="24"/>
          <w:lang w:eastAsia="ru-RU"/>
        </w:rPr>
        <w:t xml:space="preserve"> к изучению учебных предметов. При этом частичное или даже </w:t>
      </w:r>
      <w:r w:rsidRPr="00CC3DB9">
        <w:rPr>
          <w:rFonts w:ascii="Times New Roman" w:eastAsia="Times New Roman" w:hAnsi="Times New Roman" w:cs="Times New Roman"/>
          <w:sz w:val="24"/>
          <w:szCs w:val="24"/>
          <w:lang w:eastAsia="ru-RU"/>
        </w:rPr>
        <w:lastRenderedPageBreak/>
        <w:t>полное отсутствие у ребенка отдельных умений, скудность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в течение адаптационного периода и направления коррекции.</w:t>
      </w:r>
    </w:p>
    <w:p w:rsidR="00CC3DB9" w:rsidRPr="00CC3DB9" w:rsidRDefault="00CC3DB9" w:rsidP="00CC3DB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t>Текущее оценивание</w:t>
      </w:r>
      <w:r w:rsidRPr="00CC3DB9">
        <w:rPr>
          <w:rFonts w:ascii="Times New Roman" w:eastAsia="Times New Roman" w:hAnsi="Times New Roman" w:cs="Times New Roman"/>
          <w:sz w:val="24"/>
          <w:szCs w:val="24"/>
          <w:lang w:eastAsia="ru-RU"/>
        </w:rPr>
        <w:t xml:space="preserve"> и </w:t>
      </w:r>
      <w:r w:rsidRPr="00CC3DB9">
        <w:rPr>
          <w:rFonts w:ascii="Times New Roman" w:eastAsia="Times New Roman" w:hAnsi="Times New Roman" w:cs="Times New Roman"/>
          <w:b/>
          <w:sz w:val="24"/>
          <w:szCs w:val="24"/>
          <w:lang w:eastAsia="ru-RU"/>
        </w:rPr>
        <w:t>промежуточное оценивание</w:t>
      </w:r>
      <w:r w:rsidRPr="00CC3DB9">
        <w:rPr>
          <w:rFonts w:ascii="Times New Roman" w:eastAsia="Times New Roman" w:hAnsi="Times New Roman" w:cs="Times New Roman"/>
          <w:sz w:val="24"/>
          <w:szCs w:val="24"/>
          <w:lang w:eastAsia="ru-RU"/>
        </w:rPr>
        <w:t xml:space="preserve"> предполагает комплексный подход к оценке результатов образования (оценка предметных, метапредметных и личностных результатов). В качестве содержательной и критериальной базы оценки используются планируемые результаты освоения основных образовательных программ. Для возможности оценить успешность освоения предметов, требования к предметным и метапредметным результатам задаются в предметно-деятельностной форме с учетом осваиваемых систем предметных и межпредметных знаний, предметных и общеучебных умений и способов деятельности, а также уровни их освоения выпускниками, которые поддаются дальнейшей конкретизации, операционализации и оценке в рамках объективных и субъективных оценочных процедур. </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sz w:val="24"/>
          <w:szCs w:val="24"/>
        </w:rPr>
        <w:t xml:space="preserve">В основу системы оценивания образовательных достижений учащихся положено стимулирование каждого ученика к личностному росту, его развитию. Система оценивания создает условия для формирования максимально комфортной среды обучения, позволяет перевести учебную деятельность из необходимости во внутреннюю потребность. </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sz w:val="24"/>
          <w:szCs w:val="24"/>
        </w:rPr>
        <w:t xml:space="preserve">В основе системы оценивания лежит процесс формирования личности учащихся, ориентация на успех. Система оценивания образовательных достижений учащихся предполагает, что каждый ученик в меру своих интеллектуальных способностей, прилежания способен овладеть базовым уровнем, а также достичь максимальных индивидуальных результатов. </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sz w:val="24"/>
          <w:szCs w:val="24"/>
        </w:rPr>
        <w:t>Процедура оценивания  включает в себя несколько правил:</w:t>
      </w:r>
    </w:p>
    <w:p w:rsidR="00CC3DB9" w:rsidRPr="00CC3DB9" w:rsidRDefault="00CC3DB9" w:rsidP="00CC3DB9">
      <w:pPr>
        <w:widowControl w:val="0"/>
        <w:autoSpaceDE w:val="0"/>
        <w:autoSpaceDN w:val="0"/>
        <w:adjustRightInd w:val="0"/>
        <w:spacing w:after="0" w:line="360" w:lineRule="auto"/>
        <w:rPr>
          <w:rFonts w:ascii="Times New Roman" w:hAnsi="Times New Roman" w:cs="Times New Roman"/>
          <w:b/>
          <w:sz w:val="24"/>
          <w:szCs w:val="24"/>
        </w:rPr>
      </w:pPr>
      <w:r w:rsidRPr="00CC3DB9">
        <w:rPr>
          <w:rFonts w:ascii="Times New Roman" w:hAnsi="Times New Roman" w:cs="Times New Roman"/>
          <w:b/>
          <w:bCs/>
          <w:iCs/>
          <w:sz w:val="24"/>
          <w:szCs w:val="24"/>
        </w:rPr>
        <w:t>1 правило. Оценка результата.</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sz w:val="24"/>
          <w:szCs w:val="24"/>
        </w:rPr>
        <w:t>Оцениваем результаты - предметные, метапредметные и личностные. Результаты ученика -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w:t>
      </w:r>
      <w:r w:rsidRPr="00CC3DB9">
        <w:rPr>
          <w:rFonts w:ascii="Times New Roman" w:hAnsi="Times New Roman" w:cs="Times New Roman"/>
          <w:sz w:val="28"/>
          <w:szCs w:val="28"/>
        </w:rPr>
        <w:t xml:space="preserve"> </w:t>
      </w:r>
      <w:r w:rsidRPr="00CC3DB9">
        <w:rPr>
          <w:rFonts w:ascii="Times New Roman" w:hAnsi="Times New Roman" w:cs="Times New Roman"/>
          <w:sz w:val="24"/>
          <w:szCs w:val="24"/>
        </w:rPr>
        <w:t xml:space="preserve">полноценной задачи – оценки и отметки (знака). Оценка- </w:t>
      </w:r>
      <w:r w:rsidRPr="00CC3DB9">
        <w:rPr>
          <w:rFonts w:ascii="Times New Roman" w:eastAsia="Times New Roman" w:hAnsi="Times New Roman" w:cs="Times New Roman"/>
          <w:sz w:val="24"/>
          <w:szCs w:val="24"/>
          <w:lang w:eastAsia="ru-RU"/>
        </w:rPr>
        <w:t xml:space="preserve">это словесная характеристика результатов действий («молодец», </w:t>
      </w:r>
      <w:r w:rsidRPr="00CC3DB9">
        <w:rPr>
          <w:rFonts w:ascii="Times New Roman" w:eastAsia="Times New Roman" w:hAnsi="Times New Roman" w:cs="Times New Roman"/>
          <w:sz w:val="24"/>
          <w:szCs w:val="24"/>
          <w:lang w:eastAsia="ru-RU"/>
        </w:rPr>
        <w:lastRenderedPageBreak/>
        <w:t>«оригинально», «а вот здесь неточно, потому что…»). Оценивать можно </w:t>
      </w:r>
      <w:r w:rsidRPr="00CC3DB9">
        <w:rPr>
          <w:rFonts w:ascii="Times New Roman" w:eastAsia="Times New Roman" w:hAnsi="Times New Roman" w:cs="Times New Roman"/>
          <w:i/>
          <w:iCs/>
          <w:sz w:val="24"/>
          <w:szCs w:val="24"/>
          <w:lang w:eastAsia="ru-RU"/>
        </w:rPr>
        <w:t>любое действие</w:t>
      </w:r>
      <w:r w:rsidRPr="00CC3DB9">
        <w:rPr>
          <w:rFonts w:ascii="Times New Roman" w:eastAsia="Times New Roman" w:hAnsi="Times New Roman" w:cs="Times New Roman"/>
          <w:sz w:val="24"/>
          <w:szCs w:val="24"/>
          <w:lang w:eastAsia="ru-RU"/>
        </w:rPr>
        <w:t> ученика (особенно успешное): удачную мысль в диалоге, односложный ответ на репродуктивный вопрос и т.д.</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eastAsia="Times New Roman" w:hAnsi="Times New Roman" w:cs="Times New Roman"/>
          <w:b/>
          <w:bCs/>
          <w:sz w:val="24"/>
          <w:szCs w:val="24"/>
          <w:lang w:eastAsia="ru-RU"/>
        </w:rPr>
        <w:t>Отметка</w:t>
      </w:r>
      <w:r w:rsidRPr="00CC3DB9">
        <w:rPr>
          <w:rFonts w:ascii="Times New Roman" w:eastAsia="Times New Roman" w:hAnsi="Times New Roman" w:cs="Times New Roman"/>
          <w:sz w:val="24"/>
          <w:szCs w:val="24"/>
          <w:lang w:eastAsia="ru-RU"/>
        </w:rPr>
        <w:t xml:space="preserve"> это фиксация результата оценивания в виде знака из принятой системы (цифровой балл в любой шкале, любые другие цветовые, знаковые шкалы). Отметка ставится только </w:t>
      </w:r>
      <w:r w:rsidRPr="00CC3DB9">
        <w:rPr>
          <w:rFonts w:ascii="Times New Roman" w:eastAsia="Times New Roman" w:hAnsi="Times New Roman" w:cs="Times New Roman"/>
          <w:i/>
          <w:iCs/>
          <w:sz w:val="24"/>
          <w:szCs w:val="24"/>
          <w:lang w:eastAsia="ru-RU"/>
        </w:rPr>
        <w:t>за решение продуктивной учебной задачи</w:t>
      </w:r>
      <w:r w:rsidRPr="00CC3DB9">
        <w:rPr>
          <w:rFonts w:ascii="Times New Roman" w:eastAsia="Times New Roman" w:hAnsi="Times New Roman" w:cs="Times New Roman"/>
          <w:sz w:val="24"/>
          <w:szCs w:val="24"/>
          <w:lang w:eastAsia="ru-RU"/>
        </w:rPr>
        <w:t>,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p w:rsidR="00CC3DB9" w:rsidRPr="00CC3DB9" w:rsidRDefault="00CC3DB9" w:rsidP="00CC3DB9">
      <w:pPr>
        <w:widowControl w:val="0"/>
        <w:numPr>
          <w:ilvl w:val="0"/>
          <w:numId w:val="106"/>
        </w:numPr>
        <w:autoSpaceDE w:val="0"/>
        <w:autoSpaceDN w:val="0"/>
        <w:adjustRightInd w:val="0"/>
        <w:spacing w:after="0" w:line="360" w:lineRule="auto"/>
        <w:contextualSpacing/>
        <w:jc w:val="both"/>
        <w:rPr>
          <w:rFonts w:ascii="Times New Roman" w:hAnsi="Times New Roman" w:cs="Times New Roman"/>
          <w:b/>
          <w:sz w:val="24"/>
          <w:szCs w:val="24"/>
        </w:rPr>
      </w:pPr>
      <w:r w:rsidRPr="00CC3DB9">
        <w:rPr>
          <w:rFonts w:ascii="Times New Roman" w:hAnsi="Times New Roman" w:cs="Times New Roman"/>
          <w:b/>
          <w:bCs/>
          <w:iCs/>
          <w:sz w:val="24"/>
          <w:szCs w:val="24"/>
        </w:rPr>
        <w:t>Правило. Самооценка</w:t>
      </w:r>
    </w:p>
    <w:p w:rsidR="00CC3DB9" w:rsidRPr="00CC3DB9" w:rsidRDefault="00CC3DB9" w:rsidP="00CC3DB9">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CC3DB9">
        <w:rPr>
          <w:rFonts w:ascii="Times New Roman" w:hAnsi="Times New Roman" w:cs="Times New Roman"/>
          <w:sz w:val="24"/>
          <w:szCs w:val="24"/>
        </w:rPr>
        <w:t>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скорректировать оценки и отметку, если докажет, что ученик завысил или занизил их. После уроков за письменные задания оценку и отметку определяет учитель. Ученик имеет право изменить эту оценку (отметку), если докажет, что она завышена или занижена.</w:t>
      </w:r>
    </w:p>
    <w:p w:rsidR="00CC3DB9" w:rsidRPr="00CC3DB9" w:rsidRDefault="00CC3DB9" w:rsidP="00CC3DB9">
      <w:pPr>
        <w:widowControl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b/>
          <w:bCs/>
          <w:i/>
          <w:iCs/>
          <w:sz w:val="24"/>
          <w:szCs w:val="24"/>
        </w:rPr>
        <w:t>Алгоритм самооценки (вопросы, на которые отвечает ученик):</w:t>
      </w:r>
    </w:p>
    <w:p w:rsidR="00CC3DB9" w:rsidRPr="00CC3DB9" w:rsidRDefault="00CC3DB9" w:rsidP="00CC3DB9">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CC3DB9">
        <w:rPr>
          <w:rFonts w:ascii="Times New Roman" w:hAnsi="Times New Roman" w:cs="Times New Roman"/>
          <w:sz w:val="24"/>
          <w:szCs w:val="24"/>
        </w:rPr>
        <w:t>1 . Что нужно было сделать в задании? Какова была цель, что нужно было получить в результате?</w:t>
      </w:r>
    </w:p>
    <w:p w:rsidR="00CC3DB9" w:rsidRPr="00CC3DB9" w:rsidRDefault="00CC3DB9" w:rsidP="00CC3DB9">
      <w:pPr>
        <w:widowControl w:val="0"/>
        <w:numPr>
          <w:ilvl w:val="1"/>
          <w:numId w:val="103"/>
        </w:numPr>
        <w:tabs>
          <w:tab w:val="num" w:pos="987"/>
        </w:tabs>
        <w:overflowPunct w:val="0"/>
        <w:autoSpaceDE w:val="0"/>
        <w:autoSpaceDN w:val="0"/>
        <w:adjustRightInd w:val="0"/>
        <w:spacing w:after="0" w:line="360" w:lineRule="auto"/>
        <w:ind w:hanging="279"/>
        <w:jc w:val="both"/>
        <w:rPr>
          <w:rFonts w:ascii="Times New Roman" w:hAnsi="Times New Roman" w:cs="Times New Roman"/>
          <w:sz w:val="24"/>
          <w:szCs w:val="24"/>
        </w:rPr>
      </w:pPr>
      <w:r w:rsidRPr="00CC3DB9">
        <w:rPr>
          <w:rFonts w:ascii="Times New Roman" w:hAnsi="Times New Roman" w:cs="Times New Roman"/>
          <w:sz w:val="24"/>
          <w:szCs w:val="24"/>
        </w:rPr>
        <w:t xml:space="preserve">      Удалось получить результат? Найдено решение, ответ? </w:t>
      </w:r>
    </w:p>
    <w:p w:rsidR="00CC3DB9" w:rsidRPr="00CC3DB9" w:rsidRDefault="00CC3DB9" w:rsidP="00CC3DB9">
      <w:pPr>
        <w:widowControl w:val="0"/>
        <w:numPr>
          <w:ilvl w:val="1"/>
          <w:numId w:val="103"/>
        </w:numPr>
        <w:tabs>
          <w:tab w:val="num" w:pos="1005"/>
        </w:tabs>
        <w:overflowPunct w:val="0"/>
        <w:autoSpaceDE w:val="0"/>
        <w:autoSpaceDN w:val="0"/>
        <w:adjustRightInd w:val="0"/>
        <w:spacing w:after="0" w:line="360" w:lineRule="auto"/>
        <w:ind w:firstLine="701"/>
        <w:jc w:val="both"/>
        <w:rPr>
          <w:rFonts w:ascii="Times New Roman" w:hAnsi="Times New Roman" w:cs="Times New Roman"/>
          <w:sz w:val="24"/>
          <w:szCs w:val="24"/>
        </w:rPr>
      </w:pPr>
      <w:r w:rsidRPr="00CC3DB9">
        <w:rPr>
          <w:rFonts w:ascii="Times New Roman" w:hAnsi="Times New Roman" w:cs="Times New Roman"/>
          <w:sz w:val="24"/>
          <w:szCs w:val="24"/>
        </w:rPr>
        <w:t xml:space="preserve">Справился полностью правильно или с ошибкой? С какой, в чѐм? Для ответа на этот вопрос ученику нужно: либо получить эталон правильного решения задачи и сравнить с ним свое решение; либо руководствоваться реакцией учителя и класса на собственное решение – исправляли ли какие-то его шаги, приняли ли его конечный ответ. </w:t>
      </w:r>
    </w:p>
    <w:p w:rsidR="00CC3DB9" w:rsidRPr="00CC3DB9" w:rsidRDefault="00CC3DB9" w:rsidP="00CC3DB9">
      <w:pPr>
        <w:widowControl w:val="0"/>
        <w:numPr>
          <w:ilvl w:val="1"/>
          <w:numId w:val="104"/>
        </w:numPr>
        <w:tabs>
          <w:tab w:val="num" w:pos="1053"/>
        </w:tabs>
        <w:overflowPunct w:val="0"/>
        <w:autoSpaceDE w:val="0"/>
        <w:autoSpaceDN w:val="0"/>
        <w:adjustRightInd w:val="0"/>
        <w:spacing w:after="0" w:line="360" w:lineRule="auto"/>
        <w:ind w:firstLine="701"/>
        <w:jc w:val="both"/>
        <w:rPr>
          <w:rFonts w:ascii="Times New Roman" w:hAnsi="Times New Roman" w:cs="Times New Roman"/>
          <w:sz w:val="24"/>
          <w:szCs w:val="24"/>
        </w:rPr>
      </w:pPr>
      <w:r w:rsidRPr="00CC3DB9">
        <w:rPr>
          <w:rFonts w:ascii="Times New Roman" w:hAnsi="Times New Roman" w:cs="Times New Roman"/>
          <w:sz w:val="24"/>
          <w:szCs w:val="24"/>
        </w:rPr>
        <w:t xml:space="preserve">Справился полностью самостоятельно или с помощью (кто помогал, в чѐм)? Как ученик определит свою отметку? </w:t>
      </w:r>
    </w:p>
    <w:p w:rsidR="00CC3DB9" w:rsidRPr="00CC3DB9" w:rsidRDefault="00CC3DB9" w:rsidP="00CC3DB9">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CC3DB9">
        <w:rPr>
          <w:rFonts w:ascii="Times New Roman" w:hAnsi="Times New Roman" w:cs="Times New Roman"/>
          <w:sz w:val="24"/>
          <w:szCs w:val="24"/>
        </w:rPr>
        <w:t xml:space="preserve">Начиная со 2-3-го класса  к этому алгоритму могут быть добавлены вопросы: </w:t>
      </w:r>
    </w:p>
    <w:p w:rsidR="00CC3DB9" w:rsidRPr="00CC3DB9" w:rsidRDefault="00CC3DB9" w:rsidP="00CC3DB9">
      <w:pPr>
        <w:widowControl w:val="0"/>
        <w:numPr>
          <w:ilvl w:val="1"/>
          <w:numId w:val="105"/>
        </w:numPr>
        <w:tabs>
          <w:tab w:val="num" w:pos="987"/>
        </w:tabs>
        <w:overflowPunct w:val="0"/>
        <w:autoSpaceDE w:val="0"/>
        <w:autoSpaceDN w:val="0"/>
        <w:adjustRightInd w:val="0"/>
        <w:spacing w:after="0" w:line="360" w:lineRule="auto"/>
        <w:ind w:hanging="279"/>
        <w:jc w:val="both"/>
        <w:rPr>
          <w:rFonts w:ascii="Times New Roman" w:hAnsi="Times New Roman" w:cs="Times New Roman"/>
          <w:sz w:val="24"/>
          <w:szCs w:val="24"/>
        </w:rPr>
      </w:pPr>
      <w:r w:rsidRPr="00CC3DB9">
        <w:rPr>
          <w:rFonts w:ascii="Times New Roman" w:hAnsi="Times New Roman" w:cs="Times New Roman"/>
          <w:sz w:val="24"/>
          <w:szCs w:val="24"/>
        </w:rPr>
        <w:t xml:space="preserve">Какое умение развивали при выполнении задания? </w:t>
      </w:r>
    </w:p>
    <w:p w:rsidR="00CC3DB9" w:rsidRPr="00CC3DB9" w:rsidRDefault="00CC3DB9" w:rsidP="00CC3DB9">
      <w:pPr>
        <w:widowControl w:val="0"/>
        <w:numPr>
          <w:ilvl w:val="1"/>
          <w:numId w:val="105"/>
        </w:numPr>
        <w:tabs>
          <w:tab w:val="num" w:pos="987"/>
        </w:tabs>
        <w:overflowPunct w:val="0"/>
        <w:autoSpaceDE w:val="0"/>
        <w:autoSpaceDN w:val="0"/>
        <w:adjustRightInd w:val="0"/>
        <w:spacing w:after="0" w:line="360" w:lineRule="auto"/>
        <w:ind w:hanging="279"/>
        <w:jc w:val="both"/>
        <w:rPr>
          <w:rFonts w:ascii="Times New Roman" w:hAnsi="Times New Roman" w:cs="Times New Roman"/>
          <w:sz w:val="24"/>
          <w:szCs w:val="24"/>
        </w:rPr>
      </w:pPr>
      <w:r w:rsidRPr="00CC3DB9">
        <w:rPr>
          <w:rFonts w:ascii="Times New Roman" w:hAnsi="Times New Roman" w:cs="Times New Roman"/>
          <w:sz w:val="24"/>
          <w:szCs w:val="24"/>
        </w:rPr>
        <w:t xml:space="preserve">Каков был уровень задания? </w:t>
      </w:r>
    </w:p>
    <w:p w:rsidR="00CC3DB9" w:rsidRPr="00CC3DB9" w:rsidRDefault="00CC3DB9" w:rsidP="00CC3DB9">
      <w:pPr>
        <w:widowControl w:val="0"/>
        <w:numPr>
          <w:ilvl w:val="1"/>
          <w:numId w:val="105"/>
        </w:numPr>
        <w:tabs>
          <w:tab w:val="num" w:pos="987"/>
        </w:tabs>
        <w:overflowPunct w:val="0"/>
        <w:autoSpaceDE w:val="0"/>
        <w:autoSpaceDN w:val="0"/>
        <w:adjustRightInd w:val="0"/>
        <w:spacing w:after="0" w:line="360" w:lineRule="auto"/>
        <w:ind w:hanging="279"/>
        <w:jc w:val="both"/>
        <w:rPr>
          <w:rFonts w:ascii="Times New Roman" w:hAnsi="Times New Roman" w:cs="Times New Roman"/>
          <w:sz w:val="24"/>
          <w:szCs w:val="24"/>
        </w:rPr>
      </w:pPr>
      <w:r w:rsidRPr="00CC3DB9">
        <w:rPr>
          <w:rFonts w:ascii="Times New Roman" w:hAnsi="Times New Roman" w:cs="Times New Roman"/>
          <w:sz w:val="24"/>
          <w:szCs w:val="24"/>
        </w:rPr>
        <w:t xml:space="preserve">Определи уровень успешности, на котором ты решил задачу. </w:t>
      </w:r>
    </w:p>
    <w:p w:rsidR="00CC3DB9" w:rsidRPr="00CC3DB9" w:rsidRDefault="00CC3DB9" w:rsidP="00CC3DB9">
      <w:pPr>
        <w:widowControl w:val="0"/>
        <w:numPr>
          <w:ilvl w:val="1"/>
          <w:numId w:val="105"/>
        </w:numPr>
        <w:tabs>
          <w:tab w:val="num" w:pos="1013"/>
        </w:tabs>
        <w:overflowPunct w:val="0"/>
        <w:autoSpaceDE w:val="0"/>
        <w:autoSpaceDN w:val="0"/>
        <w:adjustRightInd w:val="0"/>
        <w:spacing w:after="0" w:line="360" w:lineRule="auto"/>
        <w:ind w:firstLine="701"/>
        <w:jc w:val="both"/>
        <w:rPr>
          <w:rFonts w:ascii="Times New Roman" w:hAnsi="Times New Roman" w:cs="Times New Roman"/>
          <w:sz w:val="24"/>
          <w:szCs w:val="24"/>
        </w:rPr>
      </w:pPr>
      <w:r w:rsidRPr="00CC3DB9">
        <w:rPr>
          <w:rFonts w:ascii="Times New Roman" w:hAnsi="Times New Roman" w:cs="Times New Roman"/>
          <w:sz w:val="24"/>
          <w:szCs w:val="24"/>
        </w:rPr>
        <w:t xml:space="preserve">Исходя из своего уровня успешности, определи отметку, </w:t>
      </w:r>
      <w:r w:rsidRPr="00CC3DB9">
        <w:rPr>
          <w:rFonts w:ascii="Times New Roman" w:hAnsi="Times New Roman" w:cs="Times New Roman"/>
          <w:sz w:val="24"/>
          <w:szCs w:val="24"/>
        </w:rPr>
        <w:lastRenderedPageBreak/>
        <w:t xml:space="preserve">которую ты можешь себе поставить. </w:t>
      </w:r>
    </w:p>
    <w:p w:rsidR="00CC3DB9" w:rsidRPr="00CC3DB9" w:rsidRDefault="00CC3DB9" w:rsidP="00CC3DB9">
      <w:pPr>
        <w:shd w:val="clear" w:color="auto" w:fill="FFFFFF"/>
        <w:spacing w:after="0" w:line="360" w:lineRule="auto"/>
        <w:jc w:val="both"/>
        <w:rPr>
          <w:rFonts w:ascii="Times New Roman" w:eastAsia="Times New Roman" w:hAnsi="Times New Roman" w:cs="Times New Roman"/>
          <w:b/>
          <w:bCs/>
          <w:sz w:val="24"/>
          <w:szCs w:val="24"/>
          <w:lang w:eastAsia="ru-RU"/>
        </w:rPr>
      </w:pPr>
      <w:r w:rsidRPr="00CC3DB9">
        <w:rPr>
          <w:rFonts w:ascii="Times New Roman" w:eastAsia="Times New Roman" w:hAnsi="Times New Roman" w:cs="Times New Roman"/>
          <w:b/>
          <w:bCs/>
          <w:sz w:val="24"/>
          <w:szCs w:val="24"/>
          <w:lang w:eastAsia="ru-RU"/>
        </w:rPr>
        <w:t xml:space="preserve"> 3 правило. Фиксация  результата</w:t>
      </w:r>
    </w:p>
    <w:p w:rsidR="00CC3DB9" w:rsidRPr="00CC3DB9" w:rsidRDefault="00CC3DB9" w:rsidP="00CC3DB9">
      <w:pPr>
        <w:shd w:val="clear" w:color="auto" w:fill="FFFFFF"/>
        <w:spacing w:after="0" w:line="360" w:lineRule="auto"/>
        <w:jc w:val="both"/>
        <w:rPr>
          <w:rFonts w:ascii="Times New Roman" w:eastAsia="Times New Roman" w:hAnsi="Times New Roman" w:cs="Times New Roman"/>
          <w:b/>
          <w:bCs/>
          <w:sz w:val="24"/>
          <w:szCs w:val="24"/>
          <w:lang w:eastAsia="ru-RU"/>
        </w:rPr>
      </w:pPr>
      <w:r w:rsidRPr="00CC3DB9">
        <w:rPr>
          <w:rFonts w:ascii="Times New Roman" w:eastAsia="Times New Roman" w:hAnsi="Times New Roman" w:cs="Times New Roman"/>
          <w:sz w:val="24"/>
          <w:szCs w:val="24"/>
          <w:lang w:eastAsia="ru-RU"/>
        </w:rPr>
        <w:t xml:space="preserve"> Оценки (в т.ч. в форме отметок) необходимо фиксировать и накапливать в таблицах образовательных результатов (предметных, метапредметных и личностных) и в портфеле достижений. Таблицы составляются из перечня действий (умений), которыми должен и может овладеть ученик. Поскольку таблицы результатов не являются официальными документами, они могут по выбору учителя существовать либо в электронном, либо в бумажном виде. В таблицах отметки выставляются в графу того действия (умения), которое было основным в ходе решения конкретной задачи. Отметки могут быть в  балльных системах, в виде знаков или слов-характеристик «норма», «хорошо») и т.п.</w:t>
      </w:r>
    </w:p>
    <w:p w:rsidR="00CC3DB9" w:rsidRPr="00CC3DB9" w:rsidRDefault="00CC3DB9" w:rsidP="00CC3DB9">
      <w:pPr>
        <w:shd w:val="clear" w:color="auto" w:fill="FFFFFF"/>
        <w:spacing w:after="0" w:line="360" w:lineRule="auto"/>
        <w:jc w:val="both"/>
        <w:rPr>
          <w:rFonts w:ascii="Times New Roman" w:eastAsia="Times New Roman" w:hAnsi="Times New Roman" w:cs="Times New Roman"/>
          <w:b/>
          <w:bCs/>
          <w:sz w:val="24"/>
          <w:szCs w:val="24"/>
          <w:lang w:eastAsia="ru-RU"/>
        </w:rPr>
      </w:pPr>
      <w:r w:rsidRPr="00CC3DB9">
        <w:rPr>
          <w:rFonts w:ascii="Times New Roman" w:eastAsia="Times New Roman" w:hAnsi="Times New Roman" w:cs="Times New Roman"/>
          <w:sz w:val="24"/>
          <w:szCs w:val="24"/>
          <w:lang w:eastAsia="ru-RU"/>
        </w:rPr>
        <w:t xml:space="preserve"> «Портфель достижений» – это собрание работ и результатов, которые показывают усилия, прогресс и достижения ученика в разных областях (учёба, творчество, общение, здоровье, полезный людям труд и т.д.), а также самоанализ учеником своих текущих достижений и недостатков, позволяющих самому определять цели своего дальнейшего развития.</w:t>
      </w:r>
    </w:p>
    <w:p w:rsidR="00CC3DB9" w:rsidRPr="00CC3DB9" w:rsidRDefault="00CC3DB9" w:rsidP="00CC3DB9">
      <w:pPr>
        <w:shd w:val="clear" w:color="auto" w:fill="FFFFFF"/>
        <w:spacing w:after="0" w:line="360" w:lineRule="auto"/>
        <w:ind w:firstLine="180"/>
        <w:rPr>
          <w:rFonts w:ascii="Times New Roman" w:eastAsia="Times New Roman" w:hAnsi="Times New Roman" w:cs="Times New Roman"/>
          <w:b/>
          <w:bCs/>
          <w:sz w:val="24"/>
          <w:szCs w:val="24"/>
          <w:lang w:eastAsia="ru-RU"/>
        </w:rPr>
      </w:pPr>
      <w:r w:rsidRPr="00CC3DB9">
        <w:rPr>
          <w:rFonts w:ascii="Times New Roman" w:eastAsia="Times New Roman" w:hAnsi="Times New Roman" w:cs="Times New Roman"/>
          <w:b/>
          <w:bCs/>
          <w:sz w:val="24"/>
          <w:szCs w:val="24"/>
          <w:lang w:eastAsia="ru-RU"/>
        </w:rPr>
        <w:t>-4 правило. Критерии оценивания результатов обучающихся.</w:t>
      </w:r>
    </w:p>
    <w:p w:rsidR="00CC3DB9" w:rsidRPr="00CC3DB9" w:rsidRDefault="00CC3DB9" w:rsidP="00CC3DB9">
      <w:pPr>
        <w:shd w:val="clear" w:color="auto" w:fill="FFFFFF"/>
        <w:spacing w:after="0" w:line="360" w:lineRule="auto"/>
        <w:ind w:firstLine="707"/>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 оценивании устных и письменных работ оценка ученика определяется по универсальной шкале трёх уровней успешности. </w:t>
      </w:r>
    </w:p>
    <w:p w:rsidR="00CC3DB9" w:rsidRPr="00CC3DB9" w:rsidRDefault="00CC3DB9" w:rsidP="00CC3DB9">
      <w:pPr>
        <w:shd w:val="clear" w:color="auto" w:fill="FFFFFF"/>
        <w:spacing w:after="0" w:line="360" w:lineRule="auto"/>
        <w:ind w:firstLine="707"/>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Cs/>
          <w:i/>
          <w:sz w:val="24"/>
          <w:szCs w:val="24"/>
          <w:lang w:eastAsia="ru-RU"/>
        </w:rPr>
        <w:t>Не достигнут необходимый  (базовый) уровень</w:t>
      </w:r>
      <w:r w:rsidRPr="00CC3DB9">
        <w:rPr>
          <w:rFonts w:ascii="Times New Roman" w:eastAsia="Times New Roman" w:hAnsi="Times New Roman" w:cs="Times New Roman"/>
          <w:i/>
          <w:sz w:val="24"/>
          <w:szCs w:val="24"/>
          <w:lang w:eastAsia="ru-RU"/>
        </w:rPr>
        <w:t xml:space="preserve"> - </w:t>
      </w:r>
      <w:r w:rsidRPr="00CC3DB9">
        <w:rPr>
          <w:rFonts w:ascii="Times New Roman" w:eastAsia="Times New Roman" w:hAnsi="Times New Roman" w:cs="Times New Roman"/>
          <w:iCs/>
          <w:sz w:val="24"/>
          <w:szCs w:val="24"/>
          <w:lang w:eastAsia="ru-RU"/>
        </w:rPr>
        <w:t>не решена типовая, много раз отработанная задача</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i/>
          <w:iCs/>
          <w:sz w:val="24"/>
          <w:szCs w:val="24"/>
          <w:lang w:eastAsia="ru-RU"/>
        </w:rPr>
        <w:t>Необходимый уровень (базовый) – </w:t>
      </w:r>
      <w:r w:rsidRPr="00CC3DB9">
        <w:rPr>
          <w:rFonts w:ascii="Times New Roman" w:eastAsia="Times New Roman" w:hAnsi="Times New Roman" w:cs="Times New Roman"/>
          <w:sz w:val="24"/>
          <w:szCs w:val="24"/>
          <w:lang w:eastAsia="ru-RU"/>
        </w:rPr>
        <w:t>решение типовой задачи, подобной тем, что решали уже много раз, где потребовалось применить сформированные умения и усвоенные знания. </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i/>
          <w:iCs/>
          <w:sz w:val="24"/>
          <w:szCs w:val="24"/>
          <w:lang w:eastAsia="ru-RU"/>
        </w:rPr>
        <w:t xml:space="preserve">Повышенный (программный уровень)  – </w:t>
      </w:r>
      <w:r w:rsidRPr="00CC3DB9">
        <w:rPr>
          <w:rFonts w:ascii="Times New Roman" w:eastAsia="Times New Roman" w:hAnsi="Times New Roman" w:cs="Times New Roman"/>
          <w:sz w:val="24"/>
          <w:szCs w:val="24"/>
          <w:lang w:eastAsia="ru-RU"/>
        </w:rPr>
        <w:t xml:space="preserve">решение нестандартной задачи, где потребовалось применить либо знания по новой, изучаемой в данный момент теме, либо старые знания и умения, но в новой, непривычной ситуации. </w:t>
      </w:r>
    </w:p>
    <w:p w:rsidR="00CC3DB9" w:rsidRPr="00CC3DB9" w:rsidRDefault="00CC3DB9" w:rsidP="00CC3DB9">
      <w:pPr>
        <w:shd w:val="clear" w:color="auto" w:fill="FFFFFF"/>
        <w:spacing w:after="0" w:line="360" w:lineRule="auto"/>
        <w:ind w:firstLine="180"/>
        <w:rPr>
          <w:rFonts w:ascii="Times New Roman" w:eastAsia="Times New Roman" w:hAnsi="Times New Roman" w:cs="Times New Roman"/>
          <w:b/>
          <w:sz w:val="24"/>
          <w:szCs w:val="24"/>
          <w:lang w:eastAsia="ru-RU"/>
        </w:rPr>
      </w:pPr>
      <w:r w:rsidRPr="00CC3DB9">
        <w:rPr>
          <w:rFonts w:ascii="Times New Roman" w:eastAsia="Times New Roman" w:hAnsi="Times New Roman" w:cs="Times New Roman"/>
          <w:b/>
          <w:i/>
          <w:iCs/>
          <w:sz w:val="24"/>
          <w:szCs w:val="24"/>
          <w:lang w:eastAsia="ru-RU"/>
        </w:rPr>
        <w:t>Перевод оценки по уровням успешности в предметную отметку.</w:t>
      </w:r>
    </w:p>
    <w:p w:rsidR="00CC3DB9" w:rsidRPr="00CC3DB9" w:rsidRDefault="00CC3DB9" w:rsidP="00CC3DB9">
      <w:pPr>
        <w:shd w:val="clear" w:color="auto" w:fill="FFFFFF"/>
        <w:spacing w:after="0" w:line="360" w:lineRule="auto"/>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На основании уровня успешности (оценки-характеристики) определяется предметная </w:t>
      </w:r>
      <w:r w:rsidRPr="00CC3DB9">
        <w:rPr>
          <w:rFonts w:ascii="Times New Roman" w:eastAsia="Times New Roman" w:hAnsi="Times New Roman" w:cs="Times New Roman"/>
          <w:b/>
          <w:bCs/>
          <w:sz w:val="24"/>
          <w:szCs w:val="24"/>
          <w:lang w:eastAsia="ru-RU"/>
        </w:rPr>
        <w:t>отметка</w:t>
      </w:r>
      <w:r w:rsidRPr="00CC3DB9">
        <w:rPr>
          <w:rFonts w:ascii="Times New Roman" w:eastAsia="Times New Roman" w:hAnsi="Times New Roman" w:cs="Times New Roman"/>
          <w:sz w:val="24"/>
          <w:szCs w:val="24"/>
          <w:lang w:eastAsia="ru-RU"/>
        </w:rPr>
        <w:t> в  5-балльную шкалу.</w:t>
      </w:r>
    </w:p>
    <w:p w:rsidR="00CC3DB9" w:rsidRPr="00CC3DB9" w:rsidRDefault="00CC3DB9" w:rsidP="00CC3DB9">
      <w:pPr>
        <w:spacing w:after="0" w:line="360" w:lineRule="auto"/>
        <w:ind w:hanging="269"/>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t>Не достигнут необходимый уровень (</w:t>
      </w:r>
      <w:r w:rsidRPr="00CC3DB9">
        <w:rPr>
          <w:rFonts w:ascii="Times New Roman" w:eastAsia="Times New Roman" w:hAnsi="Times New Roman" w:cs="Times New Roman"/>
          <w:i/>
          <w:iCs/>
          <w:sz w:val="24"/>
          <w:szCs w:val="24"/>
          <w:lang w:eastAsia="ru-RU"/>
        </w:rPr>
        <w:t xml:space="preserve">Не решена типовая, много раз отработанная задача) </w:t>
      </w:r>
      <w:r w:rsidRPr="00CC3DB9">
        <w:rPr>
          <w:rFonts w:ascii="Times New Roman" w:eastAsia="Times New Roman" w:hAnsi="Times New Roman" w:cs="Times New Roman"/>
          <w:b/>
          <w:bCs/>
          <w:sz w:val="24"/>
          <w:szCs w:val="24"/>
          <w:lang w:eastAsia="ru-RU"/>
        </w:rPr>
        <w:t xml:space="preserve"> - «2» (</w:t>
      </w:r>
      <w:r w:rsidRPr="00CC3DB9">
        <w:rPr>
          <w:rFonts w:ascii="Times New Roman" w:eastAsia="Times New Roman" w:hAnsi="Times New Roman" w:cs="Times New Roman"/>
          <w:sz w:val="24"/>
          <w:szCs w:val="24"/>
          <w:lang w:eastAsia="ru-RU"/>
        </w:rPr>
        <w:t>ниже нормы, неудовлетворительно)</w:t>
      </w:r>
    </w:p>
    <w:p w:rsidR="00CC3DB9" w:rsidRPr="00CC3DB9" w:rsidRDefault="00CC3DB9" w:rsidP="00CC3DB9">
      <w:pPr>
        <w:spacing w:after="0" w:line="360" w:lineRule="auto"/>
        <w:ind w:hanging="269"/>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sz w:val="24"/>
          <w:szCs w:val="24"/>
          <w:lang w:eastAsia="ru-RU"/>
        </w:rPr>
        <w:lastRenderedPageBreak/>
        <w:t>Необходимый (базовый) уровень</w:t>
      </w:r>
      <w:r w:rsidRPr="00CC3DB9">
        <w:rPr>
          <w:rFonts w:ascii="Times New Roman" w:eastAsia="Times New Roman" w:hAnsi="Times New Roman" w:cs="Times New Roman"/>
          <w:sz w:val="24"/>
          <w:szCs w:val="24"/>
          <w:lang w:eastAsia="ru-RU"/>
        </w:rPr>
        <w:t xml:space="preserve"> (</w:t>
      </w:r>
      <w:r w:rsidRPr="00CC3DB9">
        <w:rPr>
          <w:rFonts w:ascii="Times New Roman" w:eastAsia="Times New Roman" w:hAnsi="Times New Roman" w:cs="Times New Roman"/>
          <w:i/>
          <w:iCs/>
          <w:sz w:val="24"/>
          <w:szCs w:val="24"/>
          <w:lang w:eastAsia="ru-RU"/>
        </w:rPr>
        <w:t xml:space="preserve">Решение типовой задачи, подобной тем, что решали уже много раз, где требовались отработанные умения и уже усвоенные знания) - </w:t>
      </w:r>
      <w:r w:rsidRPr="00CC3DB9">
        <w:rPr>
          <w:rFonts w:ascii="Times New Roman" w:eastAsia="Times New Roman" w:hAnsi="Times New Roman" w:cs="Times New Roman"/>
          <w:b/>
          <w:bCs/>
          <w:sz w:val="24"/>
          <w:szCs w:val="24"/>
          <w:lang w:eastAsia="ru-RU"/>
        </w:rPr>
        <w:t>«3»</w:t>
      </w:r>
      <w:r w:rsidRPr="00CC3DB9">
        <w:rPr>
          <w:rFonts w:ascii="Times New Roman" w:eastAsia="Times New Roman" w:hAnsi="Times New Roman" w:cs="Times New Roman"/>
          <w:sz w:val="24"/>
          <w:szCs w:val="24"/>
          <w:lang w:eastAsia="ru-RU"/>
        </w:rPr>
        <w:t xml:space="preserve"> (норма, зачёт, удовлетворительно) </w:t>
      </w:r>
      <w:r w:rsidRPr="00CC3DB9">
        <w:rPr>
          <w:rFonts w:ascii="Times New Roman" w:eastAsia="Times New Roman" w:hAnsi="Times New Roman" w:cs="Times New Roman"/>
          <w:i/>
          <w:iCs/>
          <w:sz w:val="24"/>
          <w:szCs w:val="24"/>
          <w:lang w:eastAsia="ru-RU"/>
        </w:rPr>
        <w:t>Частично успешное решение (с незначительной, не влияющей на результат ошибкой или с посторонней помощью в какой-то момент решения)</w:t>
      </w:r>
      <w:r w:rsidRPr="00CC3DB9">
        <w:rPr>
          <w:rFonts w:ascii="Times New Roman" w:eastAsia="Times New Roman" w:hAnsi="Times New Roman" w:cs="Times New Roman"/>
          <w:b/>
          <w:bCs/>
          <w:sz w:val="24"/>
          <w:szCs w:val="24"/>
          <w:lang w:eastAsia="ru-RU"/>
        </w:rPr>
        <w:t>; «4»</w:t>
      </w:r>
      <w:r w:rsidRPr="00CC3DB9">
        <w:rPr>
          <w:rFonts w:ascii="Times New Roman" w:eastAsia="Times New Roman" w:hAnsi="Times New Roman" w:cs="Times New Roman"/>
          <w:sz w:val="24"/>
          <w:szCs w:val="24"/>
          <w:lang w:eastAsia="ru-RU"/>
        </w:rPr>
        <w:t xml:space="preserve"> </w:t>
      </w:r>
      <w:r w:rsidRPr="00CC3DB9">
        <w:rPr>
          <w:rFonts w:ascii="Times New Roman" w:eastAsia="Times New Roman" w:hAnsi="Times New Roman" w:cs="Times New Roman"/>
          <w:b/>
          <w:sz w:val="24"/>
          <w:szCs w:val="24"/>
          <w:lang w:eastAsia="ru-RU"/>
        </w:rPr>
        <w:t>(хорошо)</w:t>
      </w:r>
      <w:r w:rsidRPr="00CC3DB9">
        <w:rPr>
          <w:rFonts w:ascii="Times New Roman" w:eastAsia="Times New Roman" w:hAnsi="Times New Roman" w:cs="Times New Roman"/>
          <w:i/>
          <w:iCs/>
          <w:sz w:val="24"/>
          <w:szCs w:val="24"/>
          <w:lang w:eastAsia="ru-RU"/>
        </w:rPr>
        <w:t xml:space="preserve"> (Полностью успешное решение (без ошибок и полностью самостоятельно)</w:t>
      </w:r>
    </w:p>
    <w:p w:rsidR="00CC3DB9" w:rsidRPr="00CC3DB9" w:rsidRDefault="00CC3DB9" w:rsidP="00CC3DB9">
      <w:pPr>
        <w:spacing w:after="0" w:line="360" w:lineRule="auto"/>
        <w:rPr>
          <w:rFonts w:ascii="Times New Roman" w:eastAsia="Times New Roman" w:hAnsi="Times New Roman" w:cs="Times New Roman"/>
          <w:i/>
          <w:iCs/>
          <w:sz w:val="24"/>
          <w:szCs w:val="24"/>
          <w:lang w:eastAsia="ru-RU"/>
        </w:rPr>
      </w:pPr>
      <w:r w:rsidRPr="00CC3DB9">
        <w:rPr>
          <w:rFonts w:ascii="Times New Roman" w:eastAsia="Times New Roman" w:hAnsi="Times New Roman" w:cs="Times New Roman"/>
          <w:b/>
          <w:bCs/>
          <w:sz w:val="24"/>
          <w:szCs w:val="24"/>
          <w:lang w:eastAsia="ru-RU"/>
        </w:rPr>
        <w:t>Повышенный (программный) уровень</w:t>
      </w:r>
      <w:r w:rsidRPr="00CC3DB9">
        <w:rPr>
          <w:rFonts w:ascii="Times New Roman" w:eastAsia="Times New Roman" w:hAnsi="Times New Roman" w:cs="Times New Roman"/>
          <w:sz w:val="24"/>
          <w:szCs w:val="24"/>
          <w:lang w:eastAsia="ru-RU"/>
        </w:rPr>
        <w:t xml:space="preserve"> (</w:t>
      </w:r>
      <w:r w:rsidRPr="00CC3DB9">
        <w:rPr>
          <w:rFonts w:ascii="Times New Roman" w:eastAsia="Times New Roman" w:hAnsi="Times New Roman" w:cs="Times New Roman"/>
          <w:i/>
          <w:iCs/>
          <w:sz w:val="24"/>
          <w:szCs w:val="24"/>
          <w:lang w:eastAsia="ru-RU"/>
        </w:rPr>
        <w:t>Решение нестандартной задачи, где потребовалось</w:t>
      </w:r>
      <w:r w:rsidRPr="00CC3DB9">
        <w:rPr>
          <w:rFonts w:ascii="Times New Roman" w:eastAsia="Times New Roman" w:hAnsi="Times New Roman" w:cs="Times New Roman"/>
          <w:sz w:val="24"/>
          <w:szCs w:val="24"/>
          <w:lang w:eastAsia="ru-RU"/>
        </w:rPr>
        <w:t xml:space="preserve"> </w:t>
      </w:r>
      <w:r w:rsidRPr="00CC3DB9">
        <w:rPr>
          <w:rFonts w:ascii="Times New Roman" w:eastAsia="Times New Roman" w:hAnsi="Times New Roman" w:cs="Times New Roman"/>
          <w:i/>
          <w:iCs/>
          <w:sz w:val="24"/>
          <w:szCs w:val="24"/>
          <w:lang w:eastAsia="ru-RU"/>
        </w:rPr>
        <w:t>либо применить новые знаний по изучаемой в данный момент теме,</w:t>
      </w:r>
      <w:r w:rsidRPr="00CC3DB9">
        <w:rPr>
          <w:rFonts w:ascii="Times New Roman" w:eastAsia="Times New Roman" w:hAnsi="Times New Roman" w:cs="Times New Roman"/>
          <w:sz w:val="24"/>
          <w:szCs w:val="24"/>
          <w:lang w:eastAsia="ru-RU"/>
        </w:rPr>
        <w:t xml:space="preserve"> </w:t>
      </w:r>
      <w:r w:rsidRPr="00CC3DB9">
        <w:rPr>
          <w:rFonts w:ascii="Times New Roman" w:eastAsia="Times New Roman" w:hAnsi="Times New Roman" w:cs="Times New Roman"/>
          <w:i/>
          <w:iCs/>
          <w:sz w:val="24"/>
          <w:szCs w:val="24"/>
          <w:lang w:eastAsia="ru-RU"/>
        </w:rPr>
        <w:t xml:space="preserve">либо уже усвоенные знания и умения, но в новой, непривычной ситуации) - </w:t>
      </w:r>
      <w:r w:rsidRPr="00CC3DB9">
        <w:rPr>
          <w:rFonts w:ascii="Times New Roman" w:eastAsia="Times New Roman" w:hAnsi="Times New Roman" w:cs="Times New Roman"/>
          <w:b/>
          <w:i/>
          <w:iCs/>
          <w:sz w:val="24"/>
          <w:szCs w:val="24"/>
          <w:lang w:eastAsia="ru-RU"/>
        </w:rPr>
        <w:t>«5» (отлично)</w:t>
      </w:r>
      <w:r w:rsidRPr="00CC3DB9">
        <w:rPr>
          <w:rFonts w:ascii="Times New Roman" w:eastAsia="Times New Roman" w:hAnsi="Times New Roman" w:cs="Times New Roman"/>
          <w:i/>
          <w:iCs/>
          <w:sz w:val="24"/>
          <w:szCs w:val="24"/>
          <w:lang w:eastAsia="ru-RU"/>
        </w:rPr>
        <w:t xml:space="preserve"> Полностью успешное решение (без ошибок и полностью самостоятельно</w:t>
      </w:r>
      <w:bookmarkStart w:id="40" w:name="page79"/>
      <w:bookmarkEnd w:id="40"/>
    </w:p>
    <w:p w:rsidR="00CC3DB9" w:rsidRPr="00CC3DB9" w:rsidRDefault="00CC3DB9" w:rsidP="00CC3DB9">
      <w:pPr>
        <w:spacing w:after="0" w:line="360" w:lineRule="auto"/>
        <w:rPr>
          <w:rFonts w:ascii="Times New Roman" w:hAnsi="Times New Roman" w:cs="Times New Roman"/>
          <w:sz w:val="24"/>
          <w:szCs w:val="24"/>
        </w:rPr>
      </w:pPr>
      <w:r w:rsidRPr="00CC3DB9">
        <w:rPr>
          <w:rFonts w:ascii="Times New Roman" w:hAnsi="Times New Roman" w:cs="Times New Roman"/>
          <w:b/>
          <w:bCs/>
          <w:sz w:val="24"/>
          <w:szCs w:val="24"/>
        </w:rPr>
        <w:t>Виды и формы контроля.</w:t>
      </w:r>
    </w:p>
    <w:p w:rsidR="00CC3DB9" w:rsidRPr="00CC3DB9" w:rsidRDefault="00CC3DB9" w:rsidP="00CC3DB9">
      <w:pPr>
        <w:widowControl w:val="0"/>
        <w:autoSpaceDE w:val="0"/>
        <w:autoSpaceDN w:val="0"/>
        <w:adjustRightInd w:val="0"/>
        <w:spacing w:after="0" w:line="360" w:lineRule="auto"/>
        <w:rPr>
          <w:rFonts w:ascii="Times New Roman" w:hAnsi="Times New Roman" w:cs="Times New Roman"/>
          <w:sz w:val="24"/>
          <w:szCs w:val="24"/>
        </w:rPr>
      </w:pPr>
      <w:r w:rsidRPr="00CC3DB9">
        <w:rPr>
          <w:rFonts w:ascii="Times New Roman" w:hAnsi="Times New Roman" w:cs="Times New Roman"/>
          <w:sz w:val="24"/>
          <w:szCs w:val="24"/>
        </w:rPr>
        <w:t>Основными видами контроля являются:</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b/>
          <w:bCs/>
          <w:i/>
          <w:iCs/>
          <w:sz w:val="24"/>
          <w:szCs w:val="24"/>
        </w:rPr>
        <w:t xml:space="preserve">Входной </w:t>
      </w:r>
      <w:r w:rsidRPr="00CC3DB9">
        <w:rPr>
          <w:rFonts w:ascii="Times New Roman" w:hAnsi="Times New Roman" w:cs="Times New Roman"/>
          <w:sz w:val="24"/>
          <w:szCs w:val="24"/>
        </w:rPr>
        <w:t>(предварительный)</w:t>
      </w:r>
      <w:r w:rsidRPr="00CC3DB9">
        <w:rPr>
          <w:rFonts w:ascii="Times New Roman" w:hAnsi="Times New Roman" w:cs="Times New Roman"/>
          <w:b/>
          <w:bCs/>
          <w:i/>
          <w:iCs/>
          <w:sz w:val="24"/>
          <w:szCs w:val="24"/>
        </w:rPr>
        <w:t xml:space="preserve"> </w:t>
      </w:r>
      <w:r w:rsidRPr="00CC3DB9">
        <w:rPr>
          <w:rFonts w:ascii="Times New Roman" w:hAnsi="Times New Roman" w:cs="Times New Roman"/>
          <w:sz w:val="24"/>
          <w:szCs w:val="24"/>
        </w:rPr>
        <w:t>контроль.</w:t>
      </w:r>
      <w:r w:rsidRPr="00CC3DB9">
        <w:rPr>
          <w:rFonts w:ascii="Times New Roman" w:hAnsi="Times New Roman" w:cs="Times New Roman"/>
          <w:b/>
          <w:bCs/>
          <w:i/>
          <w:iCs/>
          <w:sz w:val="24"/>
          <w:szCs w:val="24"/>
        </w:rPr>
        <w:t xml:space="preserve"> </w:t>
      </w:r>
      <w:r w:rsidRPr="00CC3DB9">
        <w:rPr>
          <w:rFonts w:ascii="Times New Roman" w:hAnsi="Times New Roman" w:cs="Times New Roman"/>
          <w:sz w:val="24"/>
          <w:szCs w:val="24"/>
        </w:rPr>
        <w:t>Осуществляется в начале учебного года (или перед изучением новых крупных разделов). Носит диагностический характер. Цель входного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b/>
          <w:bCs/>
          <w:i/>
          <w:iCs/>
          <w:sz w:val="24"/>
          <w:szCs w:val="24"/>
        </w:rPr>
        <w:t xml:space="preserve"> Тематический </w:t>
      </w:r>
      <w:r w:rsidRPr="00CC3DB9">
        <w:rPr>
          <w:rFonts w:ascii="Times New Roman" w:hAnsi="Times New Roman" w:cs="Times New Roman"/>
          <w:sz w:val="24"/>
          <w:szCs w:val="24"/>
        </w:rPr>
        <w:t>контроль</w:t>
      </w:r>
      <w:r w:rsidRPr="00CC3DB9">
        <w:rPr>
          <w:rFonts w:ascii="Times New Roman" w:hAnsi="Times New Roman" w:cs="Times New Roman"/>
          <w:b/>
          <w:bCs/>
          <w:i/>
          <w:iCs/>
          <w:sz w:val="24"/>
          <w:szCs w:val="24"/>
        </w:rPr>
        <w:t xml:space="preserve"> </w:t>
      </w:r>
      <w:r w:rsidRPr="00CC3DB9">
        <w:rPr>
          <w:rFonts w:ascii="Times New Roman" w:hAnsi="Times New Roman" w:cs="Times New Roman"/>
          <w:sz w:val="24"/>
          <w:szCs w:val="24"/>
        </w:rPr>
        <w:t>(темы,</w:t>
      </w:r>
      <w:r w:rsidRPr="00CC3DB9">
        <w:rPr>
          <w:rFonts w:ascii="Times New Roman" w:hAnsi="Times New Roman" w:cs="Times New Roman"/>
          <w:b/>
          <w:bCs/>
          <w:i/>
          <w:iCs/>
          <w:sz w:val="24"/>
          <w:szCs w:val="24"/>
        </w:rPr>
        <w:t xml:space="preserve"> </w:t>
      </w:r>
      <w:r w:rsidRPr="00CC3DB9">
        <w:rPr>
          <w:rFonts w:ascii="Times New Roman" w:hAnsi="Times New Roman" w:cs="Times New Roman"/>
          <w:sz w:val="24"/>
          <w:szCs w:val="24"/>
        </w:rPr>
        <w:t>раздела,</w:t>
      </w:r>
      <w:r w:rsidRPr="00CC3DB9">
        <w:rPr>
          <w:rFonts w:ascii="Times New Roman" w:hAnsi="Times New Roman" w:cs="Times New Roman"/>
          <w:b/>
          <w:bCs/>
          <w:i/>
          <w:iCs/>
          <w:sz w:val="24"/>
          <w:szCs w:val="24"/>
        </w:rPr>
        <w:t xml:space="preserve"> </w:t>
      </w:r>
      <w:r w:rsidRPr="00CC3DB9">
        <w:rPr>
          <w:rFonts w:ascii="Times New Roman" w:hAnsi="Times New Roman" w:cs="Times New Roman"/>
          <w:sz w:val="24"/>
          <w:szCs w:val="24"/>
        </w:rPr>
        <w:t>курса).  Цель - определить уровень сформированности знаний по предметам и основных компонентов учебной деятельности школьников в конце каждой темы.</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b/>
          <w:i/>
          <w:sz w:val="24"/>
          <w:szCs w:val="24"/>
        </w:rPr>
        <w:t>Поурочный контроль</w:t>
      </w:r>
      <w:r w:rsidRPr="00CC3DB9">
        <w:rPr>
          <w:rFonts w:ascii="Times New Roman" w:hAnsi="Times New Roman" w:cs="Times New Roman"/>
          <w:b/>
          <w:bCs/>
          <w:i/>
          <w:iCs/>
          <w:sz w:val="24"/>
          <w:szCs w:val="24"/>
        </w:rPr>
        <w:t xml:space="preserve"> </w:t>
      </w:r>
      <w:r w:rsidRPr="00CC3DB9">
        <w:rPr>
          <w:rFonts w:ascii="Times New Roman" w:hAnsi="Times New Roman" w:cs="Times New Roman"/>
          <w:sz w:val="24"/>
          <w:szCs w:val="24"/>
        </w:rPr>
        <w:t>проводится после осуществления учебного действия методом сравнения фактических результатов или выполненных операций с образцом.</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b/>
          <w:i/>
          <w:sz w:val="24"/>
          <w:szCs w:val="24"/>
        </w:rPr>
      </w:pPr>
      <w:r w:rsidRPr="00CC3DB9">
        <w:rPr>
          <w:rFonts w:ascii="Times New Roman" w:hAnsi="Times New Roman" w:cs="Times New Roman"/>
          <w:b/>
          <w:i/>
          <w:sz w:val="24"/>
          <w:szCs w:val="24"/>
        </w:rPr>
        <w:t xml:space="preserve">Рефлексивный контроль: </w:t>
      </w:r>
      <w:r w:rsidRPr="00CC3DB9">
        <w:rPr>
          <w:rFonts w:ascii="Times New Roman" w:hAnsi="Times New Roman" w:cs="Times New Roman"/>
          <w:sz w:val="24"/>
          <w:szCs w:val="24"/>
        </w:rPr>
        <w:t>самооценка и самоконтроль как определение учеником границ своего знания-незнания, своих потенциальных возможностей, осознание тех проблем, которые еще предстоит решить в ходе осуществления учебной деятельности. Понимание принципов выполнения задания, причин ошибок.</w:t>
      </w:r>
    </w:p>
    <w:p w:rsidR="00CC3DB9" w:rsidRPr="00CC3DB9" w:rsidRDefault="00CC3DB9" w:rsidP="00CC3DB9">
      <w:pPr>
        <w:widowControl w:val="0"/>
        <w:autoSpaceDE w:val="0"/>
        <w:autoSpaceDN w:val="0"/>
        <w:adjustRightInd w:val="0"/>
        <w:spacing w:after="0" w:line="360" w:lineRule="auto"/>
        <w:rPr>
          <w:rFonts w:ascii="Times New Roman" w:hAnsi="Times New Roman" w:cs="Times New Roman"/>
          <w:b/>
          <w:sz w:val="24"/>
          <w:szCs w:val="24"/>
        </w:rPr>
      </w:pPr>
      <w:r w:rsidRPr="00CC3DB9">
        <w:rPr>
          <w:rFonts w:ascii="Times New Roman" w:hAnsi="Times New Roman" w:cs="Times New Roman"/>
          <w:b/>
          <w:bCs/>
          <w:sz w:val="24"/>
          <w:szCs w:val="24"/>
        </w:rPr>
        <w:t>Формы контроля:</w:t>
      </w:r>
    </w:p>
    <w:p w:rsidR="00CC3DB9" w:rsidRPr="00CC3DB9" w:rsidRDefault="00CC3DB9" w:rsidP="00CC3DB9">
      <w:pPr>
        <w:widowControl w:val="0"/>
        <w:overflowPunct w:val="0"/>
        <w:autoSpaceDE w:val="0"/>
        <w:autoSpaceDN w:val="0"/>
        <w:adjustRightInd w:val="0"/>
        <w:spacing w:after="0" w:line="360" w:lineRule="auto"/>
        <w:rPr>
          <w:rFonts w:ascii="Times New Roman" w:hAnsi="Times New Roman" w:cs="Times New Roman"/>
          <w:sz w:val="24"/>
          <w:szCs w:val="24"/>
        </w:rPr>
      </w:pPr>
      <w:r w:rsidRPr="00CC3DB9">
        <w:rPr>
          <w:rFonts w:ascii="Times New Roman" w:hAnsi="Times New Roman" w:cs="Times New Roman"/>
          <w:sz w:val="24"/>
          <w:szCs w:val="24"/>
        </w:rPr>
        <w:t xml:space="preserve">- стартовые диагностические работы на начало учебного года; </w:t>
      </w:r>
    </w:p>
    <w:p w:rsidR="00CC3DB9" w:rsidRPr="00CC3DB9" w:rsidRDefault="00CC3DB9" w:rsidP="00CC3DB9">
      <w:pPr>
        <w:widowControl w:val="0"/>
        <w:overflowPunct w:val="0"/>
        <w:autoSpaceDE w:val="0"/>
        <w:autoSpaceDN w:val="0"/>
        <w:adjustRightInd w:val="0"/>
        <w:spacing w:after="0" w:line="360" w:lineRule="auto"/>
        <w:rPr>
          <w:rFonts w:ascii="Times New Roman" w:hAnsi="Times New Roman" w:cs="Times New Roman"/>
          <w:sz w:val="24"/>
          <w:szCs w:val="24"/>
        </w:rPr>
      </w:pPr>
      <w:r w:rsidRPr="00CC3DB9">
        <w:rPr>
          <w:rFonts w:ascii="Times New Roman" w:hAnsi="Times New Roman" w:cs="Times New Roman"/>
          <w:sz w:val="24"/>
          <w:szCs w:val="24"/>
        </w:rPr>
        <w:t xml:space="preserve">- стандартизированные письменные и устные работы; </w:t>
      </w:r>
    </w:p>
    <w:p w:rsidR="00CC3DB9" w:rsidRPr="00CC3DB9" w:rsidRDefault="00CC3DB9" w:rsidP="00CC3DB9">
      <w:pPr>
        <w:widowControl w:val="0"/>
        <w:overflowPunct w:val="0"/>
        <w:autoSpaceDE w:val="0"/>
        <w:autoSpaceDN w:val="0"/>
        <w:adjustRightInd w:val="0"/>
        <w:spacing w:after="0" w:line="360" w:lineRule="auto"/>
        <w:rPr>
          <w:rFonts w:ascii="Times New Roman" w:hAnsi="Times New Roman" w:cs="Times New Roman"/>
          <w:sz w:val="24"/>
          <w:szCs w:val="24"/>
        </w:rPr>
      </w:pPr>
      <w:r w:rsidRPr="00CC3DB9">
        <w:rPr>
          <w:rFonts w:ascii="Times New Roman" w:hAnsi="Times New Roman" w:cs="Times New Roman"/>
          <w:sz w:val="24"/>
          <w:szCs w:val="24"/>
        </w:rPr>
        <w:t xml:space="preserve"> -диагностические и контрольные работы; </w:t>
      </w:r>
    </w:p>
    <w:p w:rsidR="00CC3DB9" w:rsidRPr="00CC3DB9" w:rsidRDefault="00CC3DB9" w:rsidP="00CC3DB9">
      <w:pPr>
        <w:widowControl w:val="0"/>
        <w:overflowPunct w:val="0"/>
        <w:autoSpaceDE w:val="0"/>
        <w:autoSpaceDN w:val="0"/>
        <w:adjustRightInd w:val="0"/>
        <w:spacing w:after="0" w:line="360" w:lineRule="auto"/>
        <w:rPr>
          <w:rFonts w:ascii="Times New Roman" w:hAnsi="Times New Roman" w:cs="Times New Roman"/>
          <w:sz w:val="24"/>
          <w:szCs w:val="24"/>
        </w:rPr>
      </w:pPr>
      <w:r w:rsidRPr="00CC3DB9">
        <w:rPr>
          <w:rFonts w:ascii="Times New Roman" w:hAnsi="Times New Roman" w:cs="Times New Roman"/>
          <w:sz w:val="24"/>
          <w:szCs w:val="24"/>
        </w:rPr>
        <w:t xml:space="preserve">- тематические проверочные (контрольные) работы; </w:t>
      </w:r>
    </w:p>
    <w:p w:rsidR="00CC3DB9" w:rsidRPr="00CC3DB9" w:rsidRDefault="00CC3DB9" w:rsidP="00CC3DB9">
      <w:pPr>
        <w:widowControl w:val="0"/>
        <w:overflowPunct w:val="0"/>
        <w:autoSpaceDE w:val="0"/>
        <w:autoSpaceDN w:val="0"/>
        <w:adjustRightInd w:val="0"/>
        <w:spacing w:after="0" w:line="360" w:lineRule="auto"/>
        <w:rPr>
          <w:rFonts w:ascii="Times New Roman" w:hAnsi="Times New Roman" w:cs="Times New Roman"/>
          <w:sz w:val="24"/>
          <w:szCs w:val="24"/>
        </w:rPr>
      </w:pPr>
      <w:r w:rsidRPr="00CC3DB9">
        <w:rPr>
          <w:rFonts w:ascii="Times New Roman" w:hAnsi="Times New Roman" w:cs="Times New Roman"/>
          <w:sz w:val="24"/>
          <w:szCs w:val="24"/>
        </w:rPr>
        <w:lastRenderedPageBreak/>
        <w:t xml:space="preserve">- самоанализ и самооценка; </w:t>
      </w:r>
    </w:p>
    <w:p w:rsidR="00CC3DB9" w:rsidRPr="00CC3DB9" w:rsidRDefault="00CC3DB9" w:rsidP="00CC3DB9">
      <w:pPr>
        <w:widowControl w:val="0"/>
        <w:overflowPunct w:val="0"/>
        <w:autoSpaceDE w:val="0"/>
        <w:autoSpaceDN w:val="0"/>
        <w:adjustRightInd w:val="0"/>
        <w:spacing w:after="0" w:line="360" w:lineRule="auto"/>
        <w:rPr>
          <w:rFonts w:ascii="Times New Roman" w:hAnsi="Times New Roman" w:cs="Times New Roman"/>
          <w:sz w:val="24"/>
          <w:szCs w:val="24"/>
        </w:rPr>
      </w:pPr>
      <w:r w:rsidRPr="00CC3DB9">
        <w:rPr>
          <w:rFonts w:ascii="Times New Roman" w:hAnsi="Times New Roman" w:cs="Times New Roman"/>
          <w:sz w:val="24"/>
          <w:szCs w:val="24"/>
        </w:rPr>
        <w:t>- индивидуальные накопительные портфолио обучающихся.</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sz w:val="24"/>
          <w:szCs w:val="24"/>
        </w:rPr>
        <w:t>Количество тематических, проверочных, диагностических и итоговых работ устанавливается  по каждому предмету в соответствии с  рабочей программой.</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Технология проведения проверочных работ разного типа предполагает разработку спецификации к каждой работе. Спецификация является документом, отражающим основные характеристики измерительных материалов и определяющим различные аспекты их качества, например, валидность и надежность измерения. Спецификации проверочных работ используются как основа для разработки заданий и проверочной работы в целом. Они также используются учителями, администрацией образовательного учреждения для получения информации о структуре и содержании работы.</w:t>
      </w: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eastAsia="Times New Roman" w:hAnsi="Times New Roman" w:cs="Times New Roman"/>
          <w:sz w:val="24"/>
          <w:szCs w:val="24"/>
          <w:lang w:eastAsia="ru-RU"/>
        </w:rPr>
        <w:t>Спецификация проверочной работы обычно включает:</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1.​ Назначение работы</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2.​ Документы, определяющие содержание проверочной работы</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3.​ Структура проверочной работы.</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4.​ Характеристика частей. Типы заданий. Число заданий в проверочной работе и в каждой части по типам заданий</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5.​ Распределение заданий проверочной работы по содержанию, проверяемым умениям и видам деятельности</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6.​ Время выполнения работы. На выполнение проверочной работы отводится ___ минут.</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7.​ План проверочной работы.</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8.​ Система оценивания выполнения отдельных заданий и работы в целом.</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9.​ Дополнительные материалы и оборудование.</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10.​ Условия проведения и проверки работы</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11.​ Рекомендации по подготовке к работе (если это необходимо).</w:t>
      </w:r>
    </w:p>
    <w:p w:rsidR="00CC3DB9" w:rsidRPr="00CC3DB9" w:rsidRDefault="00CC3DB9" w:rsidP="00CC3DB9">
      <w:pPr>
        <w:shd w:val="clear" w:color="auto" w:fill="FFFFFF"/>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 спецификации работы описан алгоритм, по которому формируется последовательность заданий в проверочной работе.</w:t>
      </w:r>
    </w:p>
    <w:p w:rsidR="00CC3DB9" w:rsidRPr="00CC3DB9" w:rsidRDefault="00CC3DB9" w:rsidP="00CC3DB9">
      <w:pPr>
        <w:spacing w:after="0" w:line="360" w:lineRule="auto"/>
        <w:contextualSpacing/>
        <w:jc w:val="both"/>
        <w:rPr>
          <w:rFonts w:ascii="Times New Roman" w:hAnsi="Times New Roman" w:cs="Times New Roman"/>
          <w:sz w:val="24"/>
          <w:szCs w:val="24"/>
        </w:rPr>
      </w:pPr>
    </w:p>
    <w:p w:rsidR="00CC3DB9" w:rsidRPr="00CC3DB9" w:rsidRDefault="00CC3DB9" w:rsidP="00CC3DB9">
      <w:p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hAnsi="Times New Roman" w:cs="Times New Roman"/>
          <w:b/>
          <w:sz w:val="24"/>
          <w:szCs w:val="24"/>
        </w:rPr>
        <w:t>1.3.6.</w:t>
      </w:r>
      <w:r w:rsidRPr="00CC3DB9">
        <w:rPr>
          <w:rFonts w:ascii="Times New Roman" w:eastAsia="Times New Roman" w:hAnsi="Times New Roman" w:cs="Times New Roman"/>
          <w:b/>
          <w:bCs/>
          <w:sz w:val="24"/>
          <w:szCs w:val="24"/>
          <w:lang w:eastAsia="ru-RU"/>
        </w:rPr>
        <w:t xml:space="preserve"> Портфель достижений</w:t>
      </w:r>
      <w:r w:rsidRPr="00CC3DB9">
        <w:rPr>
          <w:rFonts w:ascii="Times New Roman" w:eastAsia="Times New Roman" w:hAnsi="Times New Roman" w:cs="Times New Roman"/>
          <w:sz w:val="24"/>
          <w:szCs w:val="24"/>
          <w:lang w:eastAsia="ru-RU"/>
        </w:rPr>
        <w:t xml:space="preserve"> обучающегося – как инструмент для оценки динамики образовательных достижений.</w:t>
      </w:r>
    </w:p>
    <w:p w:rsidR="00CC3DB9" w:rsidRPr="00CC3DB9" w:rsidRDefault="00CC3DB9" w:rsidP="00CC3DB9">
      <w:pPr>
        <w:widowControl w:val="0"/>
        <w:overflowPunct w:val="0"/>
        <w:autoSpaceDE w:val="0"/>
        <w:autoSpaceDN w:val="0"/>
        <w:adjustRightInd w:val="0"/>
        <w:spacing w:after="0" w:line="360" w:lineRule="auto"/>
        <w:ind w:firstLine="708"/>
        <w:jc w:val="both"/>
        <w:rPr>
          <w:rFonts w:ascii="Times New Roman" w:hAnsi="Times New Roman" w:cs="Times New Roman"/>
          <w:sz w:val="24"/>
          <w:szCs w:val="24"/>
        </w:rPr>
      </w:pPr>
      <w:r w:rsidRPr="00CC3DB9">
        <w:rPr>
          <w:rFonts w:ascii="Times New Roman" w:hAnsi="Times New Roman" w:cs="Times New Roman"/>
          <w:sz w:val="24"/>
          <w:szCs w:val="24"/>
        </w:rPr>
        <w:t xml:space="preserve">Наиболее адекватным методом интегральной оценки является  портфолио – </w:t>
      </w:r>
      <w:r w:rsidRPr="00CC3DB9">
        <w:rPr>
          <w:rFonts w:ascii="Times New Roman" w:hAnsi="Times New Roman" w:cs="Times New Roman"/>
          <w:sz w:val="24"/>
          <w:szCs w:val="24"/>
        </w:rPr>
        <w:lastRenderedPageBreak/>
        <w:t>сборник работ и результатов обучающегося, который демонстрирует его усилия, прогресс и достижения в различных областях.</w:t>
      </w:r>
    </w:p>
    <w:p w:rsidR="00CC3DB9" w:rsidRPr="00CC3DB9" w:rsidRDefault="00CC3DB9" w:rsidP="00CC3DB9">
      <w:p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Портфель достижений позволяет:</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 поддерживать высокую учебную мотивацию обучающихся;</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 поощрять их активность и самостоятельность, расширять возможности обучения и самообучения;</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 развивать навыки рефлексивной и оценочной (в том числе самооценочной) деятельности обучающихся;</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 формировать умение учиться — ставить цели, планировать и организовывать собственную учебную деятельность.</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Портфель достижений учеников начальной школы  включает следующие материалы.</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i/>
          <w:iCs/>
          <w:sz w:val="24"/>
          <w:szCs w:val="24"/>
          <w:lang w:eastAsia="ru-RU"/>
        </w:rPr>
        <w:t>1. Выборки детских работ — формальных и творческих,</w:t>
      </w:r>
      <w:r w:rsidRPr="00CC3DB9">
        <w:rPr>
          <w:rFonts w:ascii="Times New Roman" w:eastAsia="Times New Roman" w:hAnsi="Times New Roman" w:cs="Times New Roman"/>
          <w:sz w:val="24"/>
          <w:szCs w:val="24"/>
          <w:lang w:eastAsia="ru-RU"/>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внеурочной деятельности.</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i/>
          <w:iCs/>
          <w:sz w:val="24"/>
          <w:szCs w:val="24"/>
          <w:lang w:eastAsia="ru-RU"/>
        </w:rPr>
        <w:t>2. Систематизированные материалы наблюдений</w:t>
      </w:r>
      <w:r w:rsidRPr="00CC3DB9">
        <w:rPr>
          <w:rFonts w:ascii="Times New Roman" w:eastAsia="Times New Roman" w:hAnsi="Times New Roman" w:cs="Times New Roman"/>
          <w:i/>
          <w:iCs/>
          <w:sz w:val="24"/>
          <w:szCs w:val="24"/>
          <w:lang w:eastAsia="ru-RU"/>
        </w:rPr>
        <w:t xml:space="preserve"> (оценочные листы, материалы и листы наблюдений и т. п.) </w:t>
      </w:r>
      <w:r w:rsidRPr="00CC3DB9">
        <w:rPr>
          <w:rFonts w:ascii="Times New Roman" w:eastAsia="Times New Roman" w:hAnsi="Times New Roman" w:cs="Times New Roman"/>
          <w:sz w:val="24"/>
          <w:szCs w:val="24"/>
          <w:lang w:eastAsia="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 р.</w:t>
      </w:r>
    </w:p>
    <w:p w:rsidR="00CC3DB9" w:rsidRPr="00CC3DB9" w:rsidRDefault="00CC3DB9" w:rsidP="00CC3DB9">
      <w:pPr>
        <w:spacing w:after="0" w:line="360" w:lineRule="auto"/>
        <w:ind w:firstLine="454"/>
        <w:jc w:val="both"/>
        <w:rPr>
          <w:rFonts w:ascii="Times New Roman" w:hAnsi="Times New Roman" w:cs="Times New Roman"/>
          <w:b/>
          <w:bCs/>
          <w:i/>
          <w:iCs/>
          <w:spacing w:val="10"/>
          <w:sz w:val="24"/>
          <w:szCs w:val="24"/>
        </w:rPr>
      </w:pPr>
      <w:bookmarkStart w:id="41" w:name="bookmark81"/>
      <w:r w:rsidRPr="00CC3DB9">
        <w:rPr>
          <w:rFonts w:ascii="Times New Roman" w:hAnsi="Times New Roman" w:cs="Times New Roman"/>
          <w:b/>
          <w:i/>
          <w:sz w:val="24"/>
          <w:szCs w:val="24"/>
        </w:rPr>
        <w:t>3. Материалы, характеризующие достижения обучающихся в рамках внеурочной и досуговой деятельности,</w:t>
      </w:r>
      <w:bookmarkEnd w:id="41"/>
      <w:r w:rsidRPr="00CC3DB9">
        <w:rPr>
          <w:rFonts w:ascii="Times New Roman" w:hAnsi="Times New Roman" w:cs="Times New Roman"/>
          <w:b/>
          <w:i/>
          <w:sz w:val="24"/>
          <w:szCs w:val="24"/>
        </w:rPr>
        <w:t xml:space="preserve"> (</w:t>
      </w:r>
      <w:r w:rsidRPr="00CC3DB9">
        <w:rPr>
          <w:rFonts w:ascii="Times New Roman" w:hAnsi="Times New Roman" w:cs="Times New Roman"/>
          <w:bCs/>
          <w:iCs/>
          <w:spacing w:val="10"/>
          <w:sz w:val="24"/>
          <w:szCs w:val="24"/>
        </w:rPr>
        <w:t>результаты участия в олимпиадах, конкурсах, смотрах, выставках, концертах, спортивных мероприятиях, поделки и др).</w:t>
      </w:r>
      <w:r w:rsidRPr="00CC3DB9">
        <w:rPr>
          <w:rFonts w:ascii="Times New Roman" w:hAnsi="Times New Roman" w:cs="Times New Roman"/>
          <w:b/>
          <w:bCs/>
          <w:i/>
          <w:iCs/>
          <w:spacing w:val="10"/>
          <w:sz w:val="24"/>
          <w:szCs w:val="24"/>
        </w:rPr>
        <w:t xml:space="preserve"> </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По результатам оценки, которая формируется на основе материалов портфеля достижений, делаются выводы:</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1) о сформированности у обучающегося</w:t>
      </w:r>
      <w:r w:rsidRPr="00CC3DB9">
        <w:rPr>
          <w:rFonts w:ascii="Times New Roman" w:eastAsia="Arial Unicode MS" w:hAnsi="Times New Roman" w:cs="Times New Roman"/>
          <w:i/>
          <w:iCs/>
          <w:sz w:val="24"/>
          <w:szCs w:val="24"/>
        </w:rPr>
        <w:t xml:space="preserve"> универсальных и предметных способов действий,</w:t>
      </w:r>
      <w:r w:rsidRPr="00CC3DB9">
        <w:rPr>
          <w:rFonts w:ascii="Times New Roman" w:eastAsia="Arial Unicode MS" w:hAnsi="Times New Roman" w:cs="Times New Roman"/>
          <w:color w:val="000000"/>
          <w:sz w:val="24"/>
          <w:szCs w:val="24"/>
        </w:rPr>
        <w:t xml:space="preserve"> а также</w:t>
      </w:r>
      <w:r w:rsidRPr="00CC3DB9">
        <w:rPr>
          <w:rFonts w:ascii="Times New Roman" w:eastAsia="Arial Unicode MS" w:hAnsi="Times New Roman" w:cs="Times New Roman"/>
          <w:i/>
          <w:iCs/>
          <w:sz w:val="24"/>
          <w:szCs w:val="24"/>
        </w:rPr>
        <w:t xml:space="preserve"> опорной системы знаний,</w:t>
      </w:r>
      <w:r w:rsidRPr="00CC3DB9">
        <w:rPr>
          <w:rFonts w:ascii="Times New Roman" w:eastAsia="Arial Unicode MS" w:hAnsi="Times New Roman" w:cs="Times New Roman"/>
          <w:color w:val="000000"/>
          <w:sz w:val="24"/>
          <w:szCs w:val="24"/>
        </w:rPr>
        <w:t xml:space="preserve"> обеспечивающих ему возможность продолжения образования в основной школе;</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lastRenderedPageBreak/>
        <w:t>2) о сформированности основ</w:t>
      </w:r>
      <w:r w:rsidRPr="00CC3DB9">
        <w:rPr>
          <w:rFonts w:ascii="Times New Roman" w:eastAsia="Arial Unicode MS" w:hAnsi="Times New Roman" w:cs="Times New Roman"/>
          <w:i/>
          <w:iCs/>
          <w:sz w:val="24"/>
          <w:szCs w:val="24"/>
        </w:rPr>
        <w:t xml:space="preserve"> умения учиться,</w:t>
      </w:r>
      <w:r w:rsidRPr="00CC3DB9">
        <w:rPr>
          <w:rFonts w:ascii="Times New Roman" w:eastAsia="Arial Unicode MS" w:hAnsi="Times New Roman" w:cs="Times New Roman"/>
          <w:color w:val="000000"/>
          <w:sz w:val="24"/>
          <w:szCs w:val="24"/>
        </w:rPr>
        <w:t xml:space="preserve"> понимаемой как способность к самоорганизации с целью постановки и решения учебно-познавательных и учебно-практических задач;</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3) об</w:t>
      </w:r>
      <w:r w:rsidRPr="00CC3DB9">
        <w:rPr>
          <w:rFonts w:ascii="Times New Roman" w:eastAsia="Arial Unicode MS" w:hAnsi="Times New Roman" w:cs="Times New Roman"/>
          <w:i/>
          <w:iCs/>
          <w:sz w:val="24"/>
          <w:szCs w:val="24"/>
        </w:rPr>
        <w:t xml:space="preserve"> индивидуальном прогрессе</w:t>
      </w:r>
      <w:r w:rsidRPr="00CC3DB9">
        <w:rPr>
          <w:rFonts w:ascii="Times New Roman" w:eastAsia="Arial Unicode MS" w:hAnsi="Times New Roman" w:cs="Times New Roman"/>
          <w:color w:val="000000"/>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CC3DB9" w:rsidRPr="00CC3DB9" w:rsidRDefault="00CC3DB9" w:rsidP="00CC3DB9">
      <w:pPr>
        <w:spacing w:after="0" w:line="360" w:lineRule="auto"/>
        <w:jc w:val="both"/>
        <w:rPr>
          <w:rFonts w:ascii="Times New Roman" w:eastAsia="Times New Roman" w:hAnsi="Times New Roman" w:cs="Times New Roman"/>
          <w:b/>
          <w:sz w:val="24"/>
          <w:szCs w:val="24"/>
          <w:lang w:eastAsia="ru-RU"/>
        </w:rPr>
      </w:pPr>
      <w:r w:rsidRPr="00CC3DB9">
        <w:rPr>
          <w:rFonts w:ascii="Times New Roman" w:eastAsia="Times New Roman" w:hAnsi="Times New Roman" w:cs="Times New Roman"/>
          <w:b/>
          <w:sz w:val="24"/>
          <w:szCs w:val="24"/>
          <w:lang w:eastAsia="ru-RU"/>
        </w:rPr>
        <w:t xml:space="preserve">Структура </w:t>
      </w:r>
      <w:r w:rsidRPr="00CC3DB9">
        <w:rPr>
          <w:rFonts w:ascii="Times New Roman" w:eastAsia="Times New Roman" w:hAnsi="Times New Roman" w:cs="Times New Roman"/>
          <w:b/>
          <w:iCs/>
          <w:sz w:val="24"/>
          <w:szCs w:val="24"/>
          <w:lang w:eastAsia="ru-RU"/>
        </w:rPr>
        <w:t>Портфеля достижений</w:t>
      </w:r>
      <w:r w:rsidRPr="00CC3DB9">
        <w:rPr>
          <w:rFonts w:ascii="Times New Roman" w:eastAsia="Times New Roman" w:hAnsi="Times New Roman" w:cs="Times New Roman"/>
          <w:b/>
          <w:sz w:val="24"/>
          <w:szCs w:val="24"/>
          <w:lang w:eastAsia="ru-RU"/>
        </w:rPr>
        <w:t>:</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1.    Раздел «Знакомьтесь: это – я» (фотография, сведения о себе, о семье, родословное древо, друзьях и т.д.)</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2.    Раздел «Я ученик» (первые диагностические работы, рисунки, небольшие тексты - мой класс, мой первый учитель, распорядок дня, я читаю, заполнение таблицы – чему научусь (в начале года или каждой четверти/триместра), чему научился (в конце года или каждой четверти/ триместра) </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3.      Раздел «Моя учеба» (вкладываются диагностические и проверочные работы по предметам)</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4.    Раздел «Мои достижения» (лучшие работы, по мнению самого ученика, грамоты за участие в праздниках, мероприятиях, в соревнованиях, конкурсах, небольшие тексты о личных достижениях, материалы, продукты проектной работы или фотографии, и т.д.) </w:t>
      </w:r>
    </w:p>
    <w:p w:rsidR="00CC3DB9" w:rsidRPr="00CC3DB9" w:rsidRDefault="00CC3DB9" w:rsidP="00CC3DB9">
      <w:pPr>
        <w:spacing w:after="0" w:line="360" w:lineRule="auto"/>
        <w:ind w:firstLine="708"/>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Отбирая в свой Портфель достижений творческие, проектные работы,  ребёнок проводит рефлексию сделанного, а педагог может отследить как меняются, развиваются интересы ребёнка, его мотивация, уровень самостоятельности и другие личностные и метапредметные действия.  </w:t>
      </w:r>
    </w:p>
    <w:p w:rsidR="00CC3DB9" w:rsidRPr="00CC3DB9" w:rsidRDefault="00CC3DB9" w:rsidP="00CC3DB9">
      <w:pPr>
        <w:widowControl w:val="0"/>
        <w:autoSpaceDE w:val="0"/>
        <w:autoSpaceDN w:val="0"/>
        <w:adjustRightInd w:val="0"/>
        <w:spacing w:after="0" w:line="360" w:lineRule="auto"/>
        <w:jc w:val="both"/>
        <w:rPr>
          <w:rFonts w:ascii="Times New Roman" w:hAnsi="Times New Roman" w:cs="Times New Roman"/>
          <w:sz w:val="24"/>
          <w:szCs w:val="24"/>
        </w:rPr>
      </w:pPr>
    </w:p>
    <w:p w:rsidR="00CC3DB9" w:rsidRPr="00CC3DB9" w:rsidRDefault="00CC3DB9" w:rsidP="00CC3DB9">
      <w:pPr>
        <w:numPr>
          <w:ilvl w:val="2"/>
          <w:numId w:val="108"/>
        </w:numPr>
        <w:spacing w:after="0" w:line="360" w:lineRule="auto"/>
        <w:contextualSpacing/>
        <w:jc w:val="both"/>
        <w:rPr>
          <w:rFonts w:ascii="Times New Roman" w:eastAsia="Times New Roman" w:hAnsi="Times New Roman" w:cs="Times New Roman"/>
          <w:b/>
          <w:sz w:val="24"/>
          <w:szCs w:val="24"/>
          <w:lang w:eastAsia="ru-RU"/>
        </w:rPr>
      </w:pPr>
      <w:r w:rsidRPr="00CC3DB9">
        <w:rPr>
          <w:rFonts w:ascii="Times New Roman" w:eastAsia="Times New Roman" w:hAnsi="Times New Roman" w:cs="Times New Roman"/>
          <w:b/>
          <w:sz w:val="24"/>
          <w:szCs w:val="24"/>
          <w:lang w:eastAsia="ru-RU"/>
        </w:rPr>
        <w:t>Итоговая оценка.</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sz w:val="24"/>
          <w:szCs w:val="24"/>
          <w:lang w:eastAsia="ru-RU"/>
        </w:rPr>
        <w:t>Предметом итоговой оценки</w:t>
      </w:r>
      <w:r w:rsidRPr="00CC3DB9">
        <w:rPr>
          <w:rFonts w:ascii="Times New Roman" w:eastAsia="Times New Roman" w:hAnsi="Times New Roman" w:cs="Times New Roman"/>
          <w:sz w:val="24"/>
          <w:szCs w:val="24"/>
          <w:lang w:eastAsia="ru-RU"/>
        </w:rPr>
        <w:t xml:space="preserve">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CC3DB9" w:rsidRDefault="00CC3DB9" w:rsidP="00CC3DB9">
      <w:pPr>
        <w:spacing w:after="0" w:line="360" w:lineRule="auto"/>
        <w:ind w:firstLine="708"/>
        <w:jc w:val="both"/>
        <w:rPr>
          <w:rFonts w:ascii="Times New Roman" w:eastAsia="Times New Roman" w:hAnsi="Times New Roman" w:cs="Times New Roman"/>
          <w:sz w:val="24"/>
          <w:szCs w:val="24"/>
          <w:lang w:eastAsia="ru-RU"/>
        </w:rPr>
        <w:sectPr w:rsidR="00CC3DB9" w:rsidSect="00CC3DB9">
          <w:pgSz w:w="11906" w:h="16838"/>
          <w:pgMar w:top="2804" w:right="850" w:bottom="1134" w:left="1701" w:header="708" w:footer="708" w:gutter="0"/>
          <w:pgNumType w:start="17"/>
          <w:cols w:space="708"/>
          <w:docGrid w:linePitch="360"/>
        </w:sectPr>
      </w:pPr>
      <w:r w:rsidRPr="00CC3DB9">
        <w:rPr>
          <w:rFonts w:ascii="Times New Roman" w:eastAsia="Times New Roman" w:hAnsi="Times New Roman" w:cs="Times New Roman"/>
          <w:sz w:val="24"/>
          <w:szCs w:val="24"/>
          <w:lang w:eastAsia="ru-RU"/>
        </w:rPr>
        <w:t>Основным инструментом итоговой оц</w:t>
      </w:r>
      <w:r>
        <w:rPr>
          <w:rFonts w:ascii="Times New Roman" w:eastAsia="Times New Roman" w:hAnsi="Times New Roman" w:cs="Times New Roman"/>
          <w:sz w:val="24"/>
          <w:szCs w:val="24"/>
          <w:lang w:eastAsia="ru-RU"/>
        </w:rPr>
        <w:t>енки выпускников начальной шк</w:t>
      </w:r>
    </w:p>
    <w:p w:rsidR="00CC3DB9" w:rsidRPr="00CC3DB9" w:rsidRDefault="00CC3DB9" w:rsidP="00CC3DB9">
      <w:pPr>
        <w:spacing w:after="0" w:line="360" w:lineRule="auto"/>
        <w:ind w:firstLine="708"/>
        <w:jc w:val="both"/>
        <w:rPr>
          <w:rFonts w:ascii="Times New Roman" w:eastAsia="Arial Unicode MS" w:hAnsi="Times New Roman" w:cs="Times New Roman"/>
          <w:b/>
          <w:i/>
          <w:color w:val="000000"/>
          <w:sz w:val="24"/>
          <w:szCs w:val="24"/>
        </w:rPr>
      </w:pPr>
      <w:r w:rsidRPr="00CC3DB9">
        <w:rPr>
          <w:rFonts w:ascii="Times New Roman" w:eastAsia="Times New Roman" w:hAnsi="Times New Roman" w:cs="Times New Roman"/>
          <w:sz w:val="24"/>
          <w:szCs w:val="24"/>
          <w:lang w:eastAsia="ru-RU"/>
        </w:rPr>
        <w:lastRenderedPageBreak/>
        <w:t xml:space="preserve"> являются итоговые комплексные работы – система заданий различного уровня сложности по чтению, русскому языку, математике и окружающему миру. </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CC3DB9">
        <w:rPr>
          <w:rFonts w:ascii="Times New Roman" w:eastAsia="Times New Roman" w:hAnsi="Times New Roman" w:cs="Times New Roman"/>
          <w:i/>
          <w:iCs/>
          <w:sz w:val="24"/>
          <w:szCs w:val="24"/>
          <w:lang w:eastAsia="ru-RU"/>
        </w:rPr>
        <w:t xml:space="preserve"> только предметные и метапредметные результаты. </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 xml:space="preserve">Предметом итоговой оценки является </w:t>
      </w:r>
      <w:r w:rsidRPr="00CC3DB9">
        <w:rPr>
          <w:rFonts w:ascii="Times New Roman" w:eastAsia="Arial Unicode MS" w:hAnsi="Times New Roman" w:cs="Times New Roman"/>
          <w:i/>
          <w:color w:val="000000"/>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Итоговая оценка выпускника формируется на основе результатов промежуточной аттестации обучающихся, отражающие динамику их индивидуальных образовательных достижений, продвижения в  достижении  планируемых результатов освоения ООП НОО и результатов итоговых работ, характеризующих уровень освоения обучающимися основных формируемых способов действий в отношении к опорной системе знаний, необходимых для обучения на следующем уровне общего образования. Они характеризуют как уровень усвоения учащимися опорной системы знаний по учебным предметам, так и уровень овладения метапредметными действиями, такими как:</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речевыми: навыки осознанного смыслового чтения и работы с информацией;</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проектными: умение работать в группе, вступать в коммуникацию, организовывать учебное сотрудничество с учителем и сверстниками.</w:t>
      </w:r>
    </w:p>
    <w:p w:rsidR="00CC3DB9" w:rsidRPr="00CC3DB9" w:rsidRDefault="00CC3DB9" w:rsidP="00CC3DB9">
      <w:pPr>
        <w:shd w:val="clear" w:color="auto" w:fill="FFFFFF"/>
        <w:spacing w:after="0" w:line="360" w:lineRule="auto"/>
        <w:ind w:firstLine="341"/>
        <w:jc w:val="both"/>
        <w:rPr>
          <w:rFonts w:ascii="Times New Roman" w:eastAsia="Arial Unicode MS" w:hAnsi="Times New Roman" w:cs="Times New Roman"/>
          <w:i/>
          <w:color w:val="000000"/>
          <w:sz w:val="24"/>
          <w:szCs w:val="24"/>
          <w:lang w:eastAsia="ru-RU"/>
        </w:rPr>
      </w:pPr>
      <w:r w:rsidRPr="00CC3DB9">
        <w:rPr>
          <w:rFonts w:ascii="Times New Roman" w:eastAsia="Arial Unicode MS" w:hAnsi="Times New Roman" w:cs="Times New Roman"/>
          <w:color w:val="000000"/>
          <w:sz w:val="24"/>
          <w:szCs w:val="24"/>
          <w:lang w:eastAsia="ru-RU"/>
        </w:rPr>
        <w:t>  Таким образом,  </w:t>
      </w:r>
      <w:r w:rsidRPr="00CC3DB9">
        <w:rPr>
          <w:rFonts w:ascii="Times New Roman" w:hAnsi="Times New Roman"/>
          <w:b/>
          <w:sz w:val="24"/>
          <w:szCs w:val="24"/>
        </w:rPr>
        <w:t>итоговая оценка</w:t>
      </w:r>
      <w:r w:rsidRPr="00CC3DB9">
        <w:rPr>
          <w:rFonts w:ascii="Times New Roman" w:hAnsi="Times New Roman"/>
          <w:sz w:val="24"/>
          <w:szCs w:val="24"/>
        </w:rPr>
        <w:t xml:space="preserve"> обучающихся включает две составляющие, позволяющие сделать вывод об уровне достижения планируемых результатов:</w:t>
      </w:r>
      <w:r w:rsidRPr="00CC3DB9">
        <w:rPr>
          <w:rFonts w:ascii="Times New Roman" w:eastAsia="Arial Unicode MS" w:hAnsi="Times New Roman" w:cs="Times New Roman"/>
          <w:color w:val="000000"/>
          <w:sz w:val="24"/>
          <w:szCs w:val="24"/>
          <w:lang w:eastAsia="ru-RU"/>
        </w:rPr>
        <w:t>    </w:t>
      </w:r>
    </w:p>
    <w:p w:rsidR="00CC3DB9" w:rsidRPr="00CC3DB9" w:rsidRDefault="00CC3DB9" w:rsidP="00CC3DB9">
      <w:pPr>
        <w:spacing w:after="0" w:line="360" w:lineRule="auto"/>
        <w:ind w:firstLine="454"/>
        <w:jc w:val="center"/>
        <w:rPr>
          <w:rFonts w:ascii="Times New Roman" w:eastAsia="Times New Roman" w:hAnsi="Times New Roman" w:cs="Times New Roman"/>
          <w:b/>
          <w:sz w:val="24"/>
          <w:szCs w:val="24"/>
          <w:lang w:eastAsia="ru-RU"/>
        </w:rPr>
      </w:pPr>
    </w:p>
    <w:tbl>
      <w:tblPr>
        <w:tblStyle w:val="110"/>
        <w:tblW w:w="10632" w:type="dxa"/>
        <w:tblInd w:w="-1026" w:type="dxa"/>
        <w:tblLook w:val="04A0" w:firstRow="1" w:lastRow="0" w:firstColumn="1" w:lastColumn="0" w:noHBand="0" w:noVBand="1"/>
      </w:tblPr>
      <w:tblGrid>
        <w:gridCol w:w="5529"/>
        <w:gridCol w:w="5103"/>
      </w:tblGrid>
      <w:tr w:rsidR="00CC3DB9" w:rsidRPr="00CC3DB9" w:rsidTr="00CC3DB9">
        <w:tc>
          <w:tcPr>
            <w:tcW w:w="5529" w:type="dxa"/>
          </w:tcPr>
          <w:p w:rsidR="00CC3DB9" w:rsidRPr="00CC3DB9" w:rsidRDefault="00CC3DB9" w:rsidP="00CC3DB9">
            <w:pPr>
              <w:spacing w:line="360" w:lineRule="auto"/>
              <w:jc w:val="center"/>
              <w:rPr>
                <w:rFonts w:ascii="Times New Roman" w:eastAsia="Times New Roman" w:hAnsi="Times New Roman" w:cs="Times New Roman"/>
                <w:b/>
                <w:sz w:val="24"/>
                <w:szCs w:val="24"/>
              </w:rPr>
            </w:pPr>
            <w:r w:rsidRPr="00CC3DB9">
              <w:rPr>
                <w:rFonts w:ascii="Times New Roman" w:eastAsia="Times New Roman" w:hAnsi="Times New Roman" w:cs="Times New Roman"/>
                <w:b/>
                <w:sz w:val="24"/>
                <w:szCs w:val="24"/>
              </w:rPr>
              <w:t>Показатели.</w:t>
            </w:r>
          </w:p>
        </w:tc>
        <w:tc>
          <w:tcPr>
            <w:tcW w:w="5103" w:type="dxa"/>
          </w:tcPr>
          <w:p w:rsidR="00CC3DB9" w:rsidRPr="00CC3DB9" w:rsidRDefault="00CC3DB9" w:rsidP="00CC3DB9">
            <w:pPr>
              <w:spacing w:line="360" w:lineRule="auto"/>
              <w:jc w:val="center"/>
              <w:rPr>
                <w:rFonts w:ascii="Times New Roman" w:eastAsia="Times New Roman" w:hAnsi="Times New Roman" w:cs="Times New Roman"/>
                <w:b/>
                <w:sz w:val="24"/>
                <w:szCs w:val="24"/>
              </w:rPr>
            </w:pPr>
            <w:r w:rsidRPr="00CC3DB9">
              <w:rPr>
                <w:rFonts w:ascii="Times New Roman" w:eastAsia="Times New Roman" w:hAnsi="Times New Roman" w:cs="Times New Roman"/>
                <w:b/>
                <w:sz w:val="24"/>
                <w:szCs w:val="24"/>
              </w:rPr>
              <w:t>Параметры</w:t>
            </w:r>
          </w:p>
        </w:tc>
      </w:tr>
      <w:tr w:rsidR="00CC3DB9" w:rsidRPr="00CC3DB9" w:rsidTr="00CC3DB9">
        <w:tc>
          <w:tcPr>
            <w:tcW w:w="5529" w:type="dxa"/>
          </w:tcPr>
          <w:p w:rsidR="00CC3DB9" w:rsidRPr="00CC3DB9" w:rsidRDefault="00CC3DB9" w:rsidP="00CC3DB9">
            <w:pPr>
              <w:spacing w:line="360" w:lineRule="auto"/>
              <w:rPr>
                <w:rFonts w:ascii="Times New Roman" w:eastAsia="Times New Roman" w:hAnsi="Times New Roman" w:cs="Times New Roman"/>
                <w:sz w:val="24"/>
                <w:szCs w:val="24"/>
              </w:rPr>
            </w:pPr>
            <w:r w:rsidRPr="00CC3DB9">
              <w:rPr>
                <w:rFonts w:ascii="Times New Roman" w:eastAsia="Times New Roman" w:hAnsi="Times New Roman" w:cs="Times New Roman"/>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tc>
        <w:tc>
          <w:tcPr>
            <w:tcW w:w="5103" w:type="dxa"/>
          </w:tcPr>
          <w:p w:rsidR="00CC3DB9" w:rsidRPr="00CC3DB9" w:rsidRDefault="00CC3DB9" w:rsidP="00CC3DB9">
            <w:pPr>
              <w:spacing w:line="360" w:lineRule="auto"/>
              <w:jc w:val="both"/>
              <w:rPr>
                <w:rFonts w:ascii="Times New Roman" w:eastAsia="Times New Roman" w:hAnsi="Times New Roman" w:cs="Times New Roman"/>
                <w:sz w:val="24"/>
                <w:szCs w:val="24"/>
              </w:rPr>
            </w:pPr>
            <w:r w:rsidRPr="00CC3DB9">
              <w:rPr>
                <w:rFonts w:ascii="Times New Roman" w:eastAsia="Times New Roman" w:hAnsi="Times New Roman" w:cs="Times New Roman"/>
                <w:sz w:val="24"/>
                <w:szCs w:val="24"/>
              </w:rPr>
              <w:t xml:space="preserve">1. Результаты промежуточной аттестации обучающихся, </w:t>
            </w:r>
            <w:r w:rsidRPr="00CC3DB9">
              <w:rPr>
                <w:rFonts w:ascii="Times New Roman" w:eastAsia="Times New Roman" w:hAnsi="Times New Roman" w:cs="Times New Roman"/>
                <w:b/>
                <w:sz w:val="24"/>
                <w:szCs w:val="24"/>
              </w:rPr>
              <w:t xml:space="preserve">не зафиксировано достижение </w:t>
            </w:r>
            <w:r w:rsidRPr="00CC3DB9">
              <w:rPr>
                <w:rFonts w:ascii="Times New Roman" w:eastAsia="Times New Roman" w:hAnsi="Times New Roman" w:cs="Times New Roman"/>
                <w:sz w:val="24"/>
                <w:szCs w:val="24"/>
              </w:rPr>
              <w:t>планируемых результатов по всем основным разделам учебной программы.</w:t>
            </w:r>
          </w:p>
          <w:p w:rsidR="00CC3DB9" w:rsidRPr="00CC3DB9" w:rsidRDefault="00CC3DB9" w:rsidP="00CC3DB9">
            <w:pPr>
              <w:spacing w:line="360" w:lineRule="auto"/>
              <w:jc w:val="both"/>
              <w:rPr>
                <w:rFonts w:ascii="Times New Roman" w:eastAsia="Times New Roman" w:hAnsi="Times New Roman" w:cs="Times New Roman"/>
                <w:sz w:val="24"/>
                <w:szCs w:val="24"/>
              </w:rPr>
            </w:pPr>
            <w:r w:rsidRPr="00CC3DB9">
              <w:rPr>
                <w:rFonts w:ascii="Times New Roman" w:eastAsia="Times New Roman" w:hAnsi="Times New Roman" w:cs="Times New Roman"/>
                <w:sz w:val="24"/>
                <w:szCs w:val="24"/>
              </w:rPr>
              <w:t xml:space="preserve">2. Результаты итоговых работ: </w:t>
            </w:r>
            <w:r w:rsidRPr="00CC3DB9">
              <w:rPr>
                <w:rFonts w:ascii="Times New Roman" w:eastAsia="Times New Roman" w:hAnsi="Times New Roman" w:cs="Times New Roman"/>
                <w:b/>
                <w:sz w:val="24"/>
                <w:szCs w:val="24"/>
              </w:rPr>
              <w:t>правильное выполнение</w:t>
            </w:r>
            <w:r w:rsidRPr="00CC3DB9">
              <w:rPr>
                <w:rFonts w:ascii="Times New Roman" w:eastAsia="Times New Roman" w:hAnsi="Times New Roman" w:cs="Times New Roman"/>
                <w:sz w:val="24"/>
                <w:szCs w:val="24"/>
              </w:rPr>
              <w:t xml:space="preserve"> менее 50% заданий базового </w:t>
            </w:r>
            <w:r w:rsidRPr="00CC3DB9">
              <w:rPr>
                <w:rFonts w:ascii="Times New Roman" w:eastAsia="Times New Roman" w:hAnsi="Times New Roman" w:cs="Times New Roman"/>
                <w:sz w:val="24"/>
                <w:szCs w:val="24"/>
              </w:rPr>
              <w:lastRenderedPageBreak/>
              <w:t>уровня.</w:t>
            </w:r>
          </w:p>
        </w:tc>
      </w:tr>
      <w:tr w:rsidR="00CC3DB9" w:rsidRPr="00CC3DB9" w:rsidTr="00CC3DB9">
        <w:tc>
          <w:tcPr>
            <w:tcW w:w="5529" w:type="dxa"/>
          </w:tcPr>
          <w:p w:rsidR="00CC3DB9" w:rsidRPr="00CC3DB9" w:rsidRDefault="00CC3DB9" w:rsidP="00CC3DB9">
            <w:pPr>
              <w:spacing w:line="360" w:lineRule="auto"/>
              <w:jc w:val="both"/>
              <w:rPr>
                <w:rFonts w:ascii="Times New Roman" w:eastAsia="Times New Roman" w:hAnsi="Times New Roman" w:cs="Times New Roman"/>
                <w:b/>
                <w:sz w:val="24"/>
                <w:szCs w:val="24"/>
              </w:rPr>
            </w:pPr>
            <w:r w:rsidRPr="00CC3DB9">
              <w:rPr>
                <w:rFonts w:ascii="Times New Roman" w:eastAsia="Times New Roman" w:hAnsi="Times New Roman" w:cs="Times New Roman"/>
                <w:sz w:val="24"/>
                <w:szCs w:val="24"/>
              </w:rPr>
              <w:lastRenderedPageBreak/>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tc>
        <w:tc>
          <w:tcPr>
            <w:tcW w:w="5103" w:type="dxa"/>
          </w:tcPr>
          <w:p w:rsidR="00CC3DB9" w:rsidRPr="00CC3DB9" w:rsidRDefault="00CC3DB9" w:rsidP="00CC3DB9">
            <w:pPr>
              <w:spacing w:line="360" w:lineRule="auto"/>
              <w:jc w:val="both"/>
              <w:rPr>
                <w:rFonts w:ascii="Times New Roman" w:eastAsia="Times New Roman" w:hAnsi="Times New Roman" w:cs="Times New Roman"/>
                <w:b/>
                <w:sz w:val="24"/>
                <w:szCs w:val="24"/>
              </w:rPr>
            </w:pPr>
            <w:r w:rsidRPr="00CC3DB9">
              <w:rPr>
                <w:rFonts w:ascii="Times New Roman" w:eastAsia="Times New Roman" w:hAnsi="Times New Roman" w:cs="Times New Roman"/>
                <w:sz w:val="24"/>
                <w:szCs w:val="24"/>
              </w:rPr>
              <w:t xml:space="preserve">1. Результаты промежуточной аттестации обучающихся  </w:t>
            </w:r>
            <w:r w:rsidRPr="00CC3DB9">
              <w:rPr>
                <w:rFonts w:ascii="Times New Roman" w:eastAsia="Times New Roman" w:hAnsi="Times New Roman" w:cs="Times New Roman"/>
                <w:b/>
                <w:sz w:val="24"/>
                <w:szCs w:val="24"/>
              </w:rPr>
              <w:t>«удовлетворительно».</w:t>
            </w:r>
          </w:p>
          <w:p w:rsidR="00CC3DB9" w:rsidRPr="00CC3DB9" w:rsidRDefault="00CC3DB9" w:rsidP="00CC3DB9">
            <w:pPr>
              <w:spacing w:line="360" w:lineRule="auto"/>
              <w:jc w:val="both"/>
              <w:rPr>
                <w:rFonts w:ascii="Times New Roman" w:eastAsia="Times New Roman" w:hAnsi="Times New Roman" w:cs="Times New Roman"/>
                <w:b/>
                <w:sz w:val="24"/>
                <w:szCs w:val="24"/>
              </w:rPr>
            </w:pPr>
            <w:r w:rsidRPr="00CC3DB9">
              <w:rPr>
                <w:rFonts w:ascii="Times New Roman" w:eastAsia="Times New Roman" w:hAnsi="Times New Roman" w:cs="Times New Roman"/>
                <w:sz w:val="24"/>
                <w:szCs w:val="24"/>
              </w:rPr>
              <w:t xml:space="preserve">2. Результаты выполнения итоговых работ: </w:t>
            </w:r>
            <w:r w:rsidRPr="00CC3DB9">
              <w:rPr>
                <w:rFonts w:ascii="Times New Roman" w:eastAsia="Times New Roman" w:hAnsi="Times New Roman" w:cs="Times New Roman"/>
                <w:b/>
                <w:sz w:val="24"/>
                <w:szCs w:val="24"/>
              </w:rPr>
              <w:t>правильное выполнение</w:t>
            </w:r>
            <w:r w:rsidRPr="00CC3DB9">
              <w:rPr>
                <w:rFonts w:ascii="Times New Roman" w:eastAsia="Times New Roman" w:hAnsi="Times New Roman" w:cs="Times New Roman"/>
                <w:sz w:val="24"/>
                <w:szCs w:val="24"/>
              </w:rPr>
              <w:t xml:space="preserve"> не менее 50% заданий базового уровня.</w:t>
            </w:r>
          </w:p>
        </w:tc>
      </w:tr>
      <w:tr w:rsidR="00CC3DB9" w:rsidRPr="00CC3DB9" w:rsidTr="00CC3DB9">
        <w:tc>
          <w:tcPr>
            <w:tcW w:w="5529" w:type="dxa"/>
          </w:tcPr>
          <w:p w:rsidR="00CC3DB9" w:rsidRPr="00CC3DB9" w:rsidRDefault="00CC3DB9" w:rsidP="00CC3DB9">
            <w:pPr>
              <w:spacing w:line="360" w:lineRule="auto"/>
              <w:jc w:val="both"/>
              <w:rPr>
                <w:rFonts w:ascii="Times New Roman" w:eastAsia="Times New Roman" w:hAnsi="Times New Roman" w:cs="Times New Roman"/>
                <w:sz w:val="24"/>
                <w:szCs w:val="24"/>
              </w:rPr>
            </w:pPr>
            <w:r w:rsidRPr="00CC3DB9">
              <w:rPr>
                <w:rFonts w:ascii="Times New Roman" w:hAnsi="Times New Roman" w:cs="Times New Roman"/>
                <w:color w:val="000000"/>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tc>
        <w:tc>
          <w:tcPr>
            <w:tcW w:w="5103" w:type="dxa"/>
          </w:tcPr>
          <w:p w:rsidR="00CC3DB9" w:rsidRPr="00CC3DB9" w:rsidRDefault="00CC3DB9" w:rsidP="00CC3DB9">
            <w:pPr>
              <w:spacing w:line="360" w:lineRule="auto"/>
              <w:jc w:val="both"/>
              <w:rPr>
                <w:rFonts w:ascii="Times New Roman" w:eastAsia="Times New Roman" w:hAnsi="Times New Roman" w:cs="Times New Roman"/>
                <w:b/>
                <w:sz w:val="24"/>
                <w:szCs w:val="24"/>
              </w:rPr>
            </w:pPr>
            <w:r w:rsidRPr="00CC3DB9">
              <w:rPr>
                <w:rFonts w:ascii="Times New Roman" w:eastAsia="Times New Roman" w:hAnsi="Times New Roman" w:cs="Times New Roman"/>
                <w:sz w:val="24"/>
                <w:szCs w:val="24"/>
              </w:rPr>
              <w:t xml:space="preserve">1. Результаты промежуточной аттестации обучающихся  оценка </w:t>
            </w:r>
            <w:r w:rsidRPr="00CC3DB9">
              <w:rPr>
                <w:rFonts w:ascii="Times New Roman" w:eastAsia="Times New Roman" w:hAnsi="Times New Roman" w:cs="Times New Roman"/>
                <w:b/>
                <w:sz w:val="24"/>
                <w:szCs w:val="24"/>
              </w:rPr>
              <w:t>«хорошо», «отлично».</w:t>
            </w:r>
          </w:p>
          <w:p w:rsidR="00CC3DB9" w:rsidRPr="00CC3DB9" w:rsidRDefault="00CC3DB9" w:rsidP="00CC3DB9">
            <w:pPr>
              <w:spacing w:line="360" w:lineRule="auto"/>
              <w:jc w:val="both"/>
              <w:rPr>
                <w:rFonts w:ascii="Times New Roman" w:eastAsia="Times New Roman" w:hAnsi="Times New Roman" w:cs="Times New Roman"/>
                <w:sz w:val="24"/>
                <w:szCs w:val="24"/>
              </w:rPr>
            </w:pPr>
            <w:r w:rsidRPr="00CC3DB9">
              <w:rPr>
                <w:rFonts w:ascii="Times New Roman" w:eastAsia="Times New Roman" w:hAnsi="Times New Roman" w:cs="Times New Roman"/>
                <w:sz w:val="24"/>
                <w:szCs w:val="24"/>
              </w:rPr>
              <w:t xml:space="preserve">2. Результаты выполнения итоговых  работ: </w:t>
            </w:r>
            <w:r w:rsidRPr="00CC3DB9">
              <w:rPr>
                <w:rFonts w:ascii="Times New Roman" w:eastAsia="Times New Roman" w:hAnsi="Times New Roman" w:cs="Times New Roman"/>
                <w:b/>
                <w:sz w:val="24"/>
                <w:szCs w:val="24"/>
              </w:rPr>
              <w:t>правильное выполнение</w:t>
            </w:r>
            <w:r w:rsidRPr="00CC3DB9">
              <w:rPr>
                <w:rFonts w:ascii="Times New Roman" w:eastAsia="Times New Roman" w:hAnsi="Times New Roman" w:cs="Times New Roman"/>
                <w:sz w:val="24"/>
                <w:szCs w:val="24"/>
              </w:rPr>
              <w:t xml:space="preserve"> не менее 75% заданий базового уровня.</w:t>
            </w:r>
          </w:p>
        </w:tc>
      </w:tr>
    </w:tbl>
    <w:p w:rsidR="00CC3DB9" w:rsidRPr="00CC3DB9" w:rsidRDefault="00CC3DB9" w:rsidP="00CC3DB9">
      <w:pPr>
        <w:spacing w:after="0" w:line="360" w:lineRule="auto"/>
        <w:ind w:firstLine="454"/>
        <w:jc w:val="both"/>
        <w:rPr>
          <w:rFonts w:ascii="Times New Roman" w:eastAsia="Times New Roman" w:hAnsi="Times New Roman" w:cs="Times New Roman"/>
          <w:b/>
          <w:sz w:val="24"/>
          <w:szCs w:val="24"/>
          <w:lang w:eastAsia="ru-RU"/>
        </w:rPr>
      </w:pPr>
    </w:p>
    <w:p w:rsidR="00CC3DB9" w:rsidRPr="00CC3DB9" w:rsidRDefault="00CC3DB9" w:rsidP="00CC3DB9">
      <w:pPr>
        <w:spacing w:after="0" w:line="360" w:lineRule="auto"/>
        <w:jc w:val="both"/>
        <w:rPr>
          <w:rFonts w:ascii="Times New Roman" w:eastAsia="Arial Unicode MS" w:hAnsi="Times New Roman" w:cs="Times New Roman"/>
          <w:color w:val="000000"/>
          <w:sz w:val="24"/>
          <w:szCs w:val="24"/>
        </w:rPr>
      </w:pPr>
      <w:r w:rsidRPr="00CC3DB9">
        <w:rPr>
          <w:rFonts w:ascii="Times New Roman" w:eastAsia="Times New Roman" w:hAnsi="Times New Roman" w:cs="Times New Roman"/>
          <w:sz w:val="24"/>
          <w:szCs w:val="24"/>
          <w:lang w:eastAsia="ru-RU"/>
        </w:rPr>
        <w:t xml:space="preserve"> </w:t>
      </w:r>
      <w:r w:rsidRPr="00CC3DB9">
        <w:rPr>
          <w:rFonts w:ascii="Times New Roman" w:eastAsia="Arial Unicode MS" w:hAnsi="Times New Roman" w:cs="Times New Roman"/>
          <w:color w:val="000000"/>
          <w:sz w:val="24"/>
          <w:szCs w:val="24"/>
        </w:rPr>
        <w:t xml:space="preserve">Педагогический совет  на основе выводов, сделанных по каждому обучающемуся, рассматривает вопрос об </w:t>
      </w:r>
      <w:r w:rsidRPr="00CC3DB9">
        <w:rPr>
          <w:rFonts w:ascii="Times New Roman" w:eastAsia="Arial Unicode MS" w:hAnsi="Times New Roman" w:cs="Times New Roman"/>
          <w:b/>
          <w:color w:val="000000"/>
          <w:sz w:val="24"/>
          <w:szCs w:val="24"/>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CC3DB9" w:rsidRPr="00CC3DB9" w:rsidRDefault="00CC3DB9" w:rsidP="00CC3DB9">
      <w:pPr>
        <w:spacing w:after="0" w:line="360" w:lineRule="auto"/>
        <w:ind w:firstLine="454"/>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Решение</w:t>
      </w:r>
      <w:r w:rsidRPr="00CC3DB9">
        <w:rPr>
          <w:rFonts w:ascii="Times New Roman" w:eastAsia="Times New Roman" w:hAnsi="Times New Roman" w:cs="Times New Roman"/>
          <w:b/>
          <w:bCs/>
          <w:sz w:val="24"/>
          <w:szCs w:val="24"/>
          <w:lang w:eastAsia="ru-RU"/>
        </w:rPr>
        <w:t xml:space="preserve"> о переводе</w:t>
      </w:r>
      <w:r w:rsidRPr="00CC3DB9">
        <w:rPr>
          <w:rFonts w:ascii="Times New Roman" w:eastAsia="Times New Roman" w:hAnsi="Times New Roman" w:cs="Times New Roman"/>
          <w:sz w:val="24"/>
          <w:szCs w:val="24"/>
          <w:lang w:eastAsia="ru-RU"/>
        </w:rPr>
        <w:t xml:space="preserve"> обучающегося на следующую ступень общего образования принимается одновременно с рассмотрением и утверждением</w:t>
      </w:r>
      <w:r w:rsidRPr="00CC3DB9">
        <w:rPr>
          <w:rFonts w:ascii="Times New Roman" w:eastAsia="Times New Roman" w:hAnsi="Times New Roman" w:cs="Times New Roman"/>
          <w:b/>
          <w:bCs/>
          <w:sz w:val="24"/>
          <w:szCs w:val="24"/>
          <w:lang w:eastAsia="ru-RU"/>
        </w:rPr>
        <w:t xml:space="preserve"> характеристики обучающегося,</w:t>
      </w:r>
      <w:r w:rsidRPr="00CC3DB9">
        <w:rPr>
          <w:rFonts w:ascii="Times New Roman" w:eastAsia="Times New Roman" w:hAnsi="Times New Roman" w:cs="Times New Roman"/>
          <w:sz w:val="24"/>
          <w:szCs w:val="24"/>
          <w:lang w:eastAsia="ru-RU"/>
        </w:rPr>
        <w:t xml:space="preserve"> в которой:</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 отмечаются образовательные достижения и положительные качества обучающегося;</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CC3DB9" w:rsidRPr="00CC3DB9" w:rsidRDefault="00CC3DB9" w:rsidP="00CC3DB9">
      <w:pPr>
        <w:spacing w:after="0" w:line="360" w:lineRule="auto"/>
        <w:ind w:firstLine="454"/>
        <w:jc w:val="both"/>
        <w:rPr>
          <w:rFonts w:ascii="Times New Roman" w:eastAsia="Arial Unicode MS" w:hAnsi="Times New Roman" w:cs="Times New Roman"/>
          <w:color w:val="000000"/>
          <w:sz w:val="24"/>
          <w:szCs w:val="24"/>
        </w:rPr>
      </w:pPr>
      <w:r w:rsidRPr="00CC3DB9">
        <w:rPr>
          <w:rFonts w:ascii="Times New Roman" w:eastAsia="Arial Unicode MS" w:hAnsi="Times New Roman" w:cs="Times New Roman"/>
          <w:color w:val="000000"/>
          <w:sz w:val="24"/>
          <w:szCs w:val="24"/>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CC3DB9" w:rsidRPr="00CC3DB9" w:rsidRDefault="00CC3DB9" w:rsidP="00CC3DB9">
      <w:pPr>
        <w:shd w:val="clear" w:color="auto" w:fill="FFFFFF"/>
        <w:spacing w:after="0" w:line="360" w:lineRule="auto"/>
        <w:jc w:val="both"/>
        <w:rPr>
          <w:rFonts w:ascii="Times New Roman" w:eastAsia="Arial Unicode MS" w:hAnsi="Times New Roman" w:cs="Times New Roman"/>
          <w:color w:val="000000"/>
          <w:sz w:val="24"/>
          <w:szCs w:val="24"/>
          <w:lang w:eastAsia="ru-RU"/>
        </w:rPr>
      </w:pPr>
      <w:r w:rsidRPr="00CC3DB9">
        <w:rPr>
          <w:rFonts w:ascii="Times New Roman" w:eastAsia="Arial Unicode MS" w:hAnsi="Times New Roman" w:cs="Times New Roman"/>
          <w:color w:val="000000"/>
          <w:sz w:val="24"/>
          <w:szCs w:val="24"/>
          <w:lang w:eastAsia="ru-RU"/>
        </w:rPr>
        <w:lastRenderedPageBreak/>
        <w:t>           </w:t>
      </w:r>
    </w:p>
    <w:p w:rsidR="00CC3DB9" w:rsidRPr="00CC3DB9" w:rsidRDefault="00CC3DB9" w:rsidP="00CC3DB9">
      <w:pPr>
        <w:numPr>
          <w:ilvl w:val="2"/>
          <w:numId w:val="108"/>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b/>
          <w:bCs/>
          <w:iCs/>
          <w:sz w:val="24"/>
          <w:szCs w:val="24"/>
          <w:lang w:eastAsia="ru-RU"/>
        </w:rPr>
        <w:t>Формы представления образовательных результатов</w:t>
      </w:r>
      <w:r w:rsidRPr="00CC3DB9">
        <w:rPr>
          <w:rFonts w:ascii="Times New Roman" w:eastAsia="Times New Roman" w:hAnsi="Times New Roman" w:cs="Times New Roman"/>
          <w:sz w:val="24"/>
          <w:szCs w:val="24"/>
          <w:lang w:eastAsia="ru-RU"/>
        </w:rPr>
        <w:t>:</w:t>
      </w:r>
    </w:p>
    <w:p w:rsidR="00CC3DB9" w:rsidRPr="00CC3DB9" w:rsidRDefault="00CC3DB9" w:rsidP="00CC3DB9">
      <w:pPr>
        <w:spacing w:after="0" w:line="360" w:lineRule="auto"/>
        <w:ind w:left="720"/>
        <w:contextualSpacing/>
        <w:jc w:val="both"/>
        <w:rPr>
          <w:rFonts w:ascii="Times New Roman" w:eastAsia="Times New Roman" w:hAnsi="Times New Roman" w:cs="Times New Roman"/>
          <w:sz w:val="24"/>
          <w:szCs w:val="24"/>
          <w:lang w:eastAsia="ru-RU"/>
        </w:rPr>
      </w:pPr>
    </w:p>
    <w:p w:rsidR="00CC3DB9" w:rsidRPr="00CC3DB9" w:rsidRDefault="00CC3DB9" w:rsidP="00CC3DB9">
      <w:pPr>
        <w:numPr>
          <w:ilvl w:val="0"/>
          <w:numId w:val="107"/>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табель успеваемости по предметам (с указанием требований, предъявляемых к выставлению отметок)</w:t>
      </w:r>
    </w:p>
    <w:p w:rsidR="00CC3DB9" w:rsidRPr="00CC3DB9" w:rsidRDefault="00CC3DB9" w:rsidP="00CC3DB9">
      <w:pPr>
        <w:numPr>
          <w:ilvl w:val="0"/>
          <w:numId w:val="107"/>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CC3DB9" w:rsidRPr="00CC3DB9" w:rsidRDefault="00CC3DB9" w:rsidP="00CC3DB9">
      <w:pPr>
        <w:numPr>
          <w:ilvl w:val="0"/>
          <w:numId w:val="107"/>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устная оценка успешности результатов, формулировка причин неудач и рекомендаций по устранению пробелов в обученности по предметам;</w:t>
      </w:r>
    </w:p>
    <w:p w:rsidR="00CC3DB9" w:rsidRPr="00CC3DB9" w:rsidRDefault="00CC3DB9" w:rsidP="00CC3DB9">
      <w:pPr>
        <w:numPr>
          <w:ilvl w:val="0"/>
          <w:numId w:val="107"/>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портфолио;</w:t>
      </w:r>
    </w:p>
    <w:p w:rsidR="00CC3DB9" w:rsidRPr="00CC3DB9" w:rsidRDefault="00CC3DB9" w:rsidP="00CC3DB9">
      <w:pPr>
        <w:numPr>
          <w:ilvl w:val="0"/>
          <w:numId w:val="107"/>
        </w:numPr>
        <w:spacing w:after="0" w:line="360" w:lineRule="auto"/>
        <w:contextualSpacing/>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формирования УУД.</w:t>
      </w:r>
    </w:p>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p>
    <w:p w:rsidR="00CC3DB9" w:rsidRPr="00CC3DB9" w:rsidRDefault="00CC3DB9" w:rsidP="00CC3DB9">
      <w:pPr>
        <w:spacing w:after="0" w:line="360" w:lineRule="auto"/>
        <w:jc w:val="both"/>
        <w:rPr>
          <w:rFonts w:ascii="Times New Roman" w:eastAsia="Times New Roman" w:hAnsi="Times New Roman" w:cs="Times New Roman"/>
          <w:color w:val="FF0000"/>
          <w:sz w:val="24"/>
          <w:szCs w:val="24"/>
          <w:lang w:eastAsia="ru-RU"/>
        </w:rPr>
      </w:pPr>
      <w:r w:rsidRPr="00CC3DB9">
        <w:rPr>
          <w:rFonts w:ascii="Times New Roman" w:eastAsia="Times New Roman" w:hAnsi="Times New Roman" w:cs="Times New Roman"/>
          <w:sz w:val="24"/>
          <w:szCs w:val="24"/>
          <w:lang w:eastAsia="ru-RU"/>
        </w:rPr>
        <w:t xml:space="preserve"> </w:t>
      </w:r>
      <w:r w:rsidRPr="00CC3DB9">
        <w:rPr>
          <w:rFonts w:ascii="Times New Roman" w:eastAsia="Times New Roman" w:hAnsi="Times New Roman" w:cs="Times New Roman"/>
          <w:b/>
          <w:bCs/>
          <w:i/>
          <w:iCs/>
          <w:sz w:val="24"/>
          <w:szCs w:val="24"/>
          <w:lang w:eastAsia="ru-RU"/>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CC3DB9">
        <w:rPr>
          <w:rFonts w:ascii="Times New Roman" w:eastAsia="Times New Roman" w:hAnsi="Times New Roman" w:cs="Times New Roman"/>
          <w:sz w:val="24"/>
          <w:szCs w:val="24"/>
          <w:lang w:eastAsia="ru-RU"/>
        </w:rPr>
        <w:t xml:space="preserve"> и служит ценностным ориентиром для разработки локальных актов по системе оценивания  </w:t>
      </w:r>
      <w:r w:rsidRPr="00CC3DB9">
        <w:rPr>
          <w:rFonts w:ascii="Times New Roman" w:eastAsia="Times New Roman" w:hAnsi="Times New Roman" w:cs="Times New Roman"/>
          <w:color w:val="FF0000"/>
          <w:sz w:val="24"/>
          <w:szCs w:val="24"/>
          <w:lang w:eastAsia="ru-RU"/>
        </w:rPr>
        <w:t xml:space="preserve">(Положение  о школьной системе оценки качества начального общего образования,  Положение о промежуточной аттестации). </w:t>
      </w:r>
    </w:p>
    <w:p w:rsidR="00CC3DB9" w:rsidRPr="00CC3DB9" w:rsidRDefault="00CC3DB9" w:rsidP="00CC3DB9">
      <w:pPr>
        <w:spacing w:after="0" w:line="360" w:lineRule="auto"/>
        <w:jc w:val="both"/>
        <w:rPr>
          <w:rFonts w:ascii="Times New Roman" w:eastAsia="Times New Roman" w:hAnsi="Times New Roman" w:cs="Times New Roman"/>
          <w:color w:val="FF0000"/>
          <w:sz w:val="24"/>
          <w:szCs w:val="24"/>
          <w:lang w:eastAsia="ru-RU"/>
        </w:rPr>
      </w:pPr>
    </w:p>
    <w:p w:rsidR="00CC3DB9" w:rsidRPr="00CC3DB9" w:rsidRDefault="00CC3DB9" w:rsidP="00CC3DB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CC3DB9">
        <w:rPr>
          <w:rFonts w:ascii="Times New Roman" w:hAnsi="Times New Roman" w:cs="Times New Roman"/>
          <w:sz w:val="24"/>
          <w:szCs w:val="24"/>
        </w:rPr>
        <w:t>Условия эффективности системы оценки - систематичность, личностная ориентированность, динамика  в достижении (в перспективе) полной ответственности обучаемого за процесс и результат непрерывного самообразования.</w:t>
      </w:r>
    </w:p>
    <w:p w:rsidR="00CC3DB9" w:rsidRPr="00CC3DB9" w:rsidRDefault="00CC3DB9" w:rsidP="00CC3DB9"/>
    <w:p w:rsidR="00CC3DB9" w:rsidRPr="00CC3DB9" w:rsidRDefault="00CC3DB9" w:rsidP="00CC3DB9"/>
    <w:p w:rsidR="00CC3DB9" w:rsidRPr="00CC3DB9" w:rsidRDefault="00CC3DB9" w:rsidP="00CC3DB9"/>
    <w:p w:rsidR="00CC3DB9" w:rsidRPr="00CC3DB9" w:rsidRDefault="00CC3DB9" w:rsidP="00CC3DB9"/>
    <w:p w:rsidR="00CC3DB9" w:rsidRPr="00CC3DB9" w:rsidRDefault="00CC3DB9" w:rsidP="00CC3DB9"/>
    <w:p w:rsidR="00CC3DB9" w:rsidRDefault="00CC3DB9">
      <w:pPr>
        <w:rPr>
          <w:rFonts w:ascii="Times New Roman" w:hAnsi="Times New Roman" w:cs="Times New Roman"/>
        </w:rPr>
        <w:sectPr w:rsidR="00CC3DB9" w:rsidSect="00CC3DB9">
          <w:pgSz w:w="11906" w:h="16838"/>
          <w:pgMar w:top="2804" w:right="850" w:bottom="1134" w:left="1701" w:header="708" w:footer="708" w:gutter="0"/>
          <w:pgNumType w:start="17"/>
          <w:cols w:space="708"/>
          <w:docGrid w:linePitch="360"/>
        </w:sectPr>
      </w:pPr>
    </w:p>
    <w:p w:rsidR="00CC3DB9" w:rsidRPr="00CC3DB9" w:rsidRDefault="00CC3DB9" w:rsidP="00CC3DB9">
      <w:pPr>
        <w:jc w:val="center"/>
        <w:rPr>
          <w:rFonts w:ascii="Times New Roman" w:hAnsi="Times New Roman" w:cs="Times New Roman"/>
          <w:b/>
          <w:sz w:val="24"/>
          <w:szCs w:val="24"/>
        </w:rPr>
      </w:pPr>
      <w:r w:rsidRPr="00CC3DB9">
        <w:rPr>
          <w:rFonts w:ascii="Times New Roman" w:hAnsi="Times New Roman" w:cs="Times New Roman"/>
          <w:b/>
          <w:sz w:val="24"/>
          <w:szCs w:val="24"/>
        </w:rPr>
        <w:lastRenderedPageBreak/>
        <w:t>Модель организации и содержания оценочной деятельности МКОУ «Шадринская СОШ»</w:t>
      </w:r>
    </w:p>
    <w:p w:rsidR="00CC3DB9" w:rsidRPr="00CC3DB9" w:rsidRDefault="00CC3DB9" w:rsidP="00CC3DB9"/>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126"/>
        <w:gridCol w:w="2268"/>
        <w:gridCol w:w="3969"/>
        <w:gridCol w:w="2872"/>
        <w:gridCol w:w="3365"/>
      </w:tblGrid>
      <w:tr w:rsidR="00CC3DB9" w:rsidRPr="00CC3DB9" w:rsidTr="00CC3DB9">
        <w:tc>
          <w:tcPr>
            <w:tcW w:w="1560"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Объект оценки</w:t>
            </w:r>
          </w:p>
        </w:tc>
        <w:tc>
          <w:tcPr>
            <w:tcW w:w="2126"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Содержание оценки</w:t>
            </w:r>
          </w:p>
        </w:tc>
        <w:tc>
          <w:tcPr>
            <w:tcW w:w="2268"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Критерии оценки</w:t>
            </w:r>
          </w:p>
        </w:tc>
        <w:tc>
          <w:tcPr>
            <w:tcW w:w="3969"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Виды оценки</w:t>
            </w:r>
          </w:p>
        </w:tc>
        <w:tc>
          <w:tcPr>
            <w:tcW w:w="2872"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Процедуры внутренней оценки</w:t>
            </w:r>
          </w:p>
        </w:tc>
        <w:tc>
          <w:tcPr>
            <w:tcW w:w="3365"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b/>
                <w:sz w:val="24"/>
                <w:szCs w:val="24"/>
              </w:rPr>
              <w:t>Инструменты оценки</w:t>
            </w:r>
          </w:p>
        </w:tc>
      </w:tr>
      <w:tr w:rsidR="00CC3DB9" w:rsidRPr="00CC3DB9" w:rsidTr="00CC3DB9">
        <w:tc>
          <w:tcPr>
            <w:tcW w:w="16160" w:type="dxa"/>
            <w:gridSpan w:val="6"/>
            <w:shd w:val="clear" w:color="auto" w:fill="auto"/>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b/>
                <w:sz w:val="24"/>
                <w:szCs w:val="24"/>
              </w:rPr>
              <w:t xml:space="preserve">Направления оценочной деятельности: </w:t>
            </w:r>
            <w:r w:rsidRPr="00CC3DB9">
              <w:rPr>
                <w:rFonts w:ascii="Times New Roman" w:hAnsi="Times New Roman" w:cs="Times New Roman"/>
                <w:sz w:val="24"/>
                <w:szCs w:val="24"/>
              </w:rPr>
              <w:t xml:space="preserve"> Индивидуальная оценка образовательных достижений обучающихся</w:t>
            </w:r>
          </w:p>
          <w:p w:rsidR="00CC3DB9" w:rsidRPr="00CC3DB9" w:rsidRDefault="00CC3DB9" w:rsidP="00CC3DB9">
            <w:pPr>
              <w:rPr>
                <w:rFonts w:ascii="Times New Roman" w:hAnsi="Times New Roman" w:cs="Times New Roman"/>
                <w:b/>
                <w:sz w:val="24"/>
                <w:szCs w:val="24"/>
              </w:rPr>
            </w:pPr>
          </w:p>
        </w:tc>
      </w:tr>
      <w:tr w:rsidR="00CC3DB9" w:rsidRPr="00CC3DB9" w:rsidTr="00CC3DB9">
        <w:tc>
          <w:tcPr>
            <w:tcW w:w="1560"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sz w:val="24"/>
                <w:szCs w:val="24"/>
              </w:rPr>
              <w:t>Результаты обучения</w:t>
            </w:r>
          </w:p>
        </w:tc>
        <w:tc>
          <w:tcPr>
            <w:tcW w:w="2126"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sz w:val="24"/>
                <w:szCs w:val="24"/>
              </w:rPr>
              <w:t>Предметные результаты, составляющие  содержание блока ООП НОО «Выпускник научится»</w:t>
            </w:r>
          </w:p>
        </w:tc>
        <w:tc>
          <w:tcPr>
            <w:tcW w:w="2268"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sz w:val="24"/>
                <w:szCs w:val="24"/>
              </w:rPr>
              <w:t>Нормы оценок в соответствии с инструментом оценки</w:t>
            </w:r>
          </w:p>
        </w:tc>
        <w:tc>
          <w:tcPr>
            <w:tcW w:w="3969" w:type="dxa"/>
            <w:shd w:val="clear" w:color="auto" w:fill="auto"/>
          </w:tcPr>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b/>
                <w:sz w:val="24"/>
                <w:szCs w:val="24"/>
              </w:rPr>
              <w:t>Внутренняя (на уровне учителя)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Накопленная (в течение учебного года):</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 xml:space="preserve">1.Текущие оценки </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2.Текущий контроль за освоением программы</w:t>
            </w:r>
          </w:p>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b/>
                <w:sz w:val="24"/>
                <w:szCs w:val="24"/>
              </w:rPr>
              <w:t>Внутренняя (на уровне администрации)</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Промежуточная</w:t>
            </w:r>
            <w:r w:rsidRPr="00CC3DB9">
              <w:rPr>
                <w:rFonts w:ascii="Times New Roman" w:hAnsi="Times New Roman" w:cs="Times New Roman"/>
                <w:b/>
                <w:sz w:val="24"/>
                <w:szCs w:val="24"/>
              </w:rPr>
              <w:t xml:space="preserve"> </w:t>
            </w:r>
            <w:r w:rsidRPr="00CC3DB9">
              <w:rPr>
                <w:rFonts w:ascii="Times New Roman" w:hAnsi="Times New Roman" w:cs="Times New Roman"/>
                <w:sz w:val="24"/>
                <w:szCs w:val="24"/>
              </w:rPr>
              <w:t xml:space="preserve">(1 раз в год, апрель-май): </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выполнение итоговых работ в соответствии с определенными формами и Положением о промежуточной аттестации обучающихся</w:t>
            </w:r>
          </w:p>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b/>
                <w:sz w:val="24"/>
                <w:szCs w:val="24"/>
              </w:rPr>
              <w:t>Внешняя (независимая):</w:t>
            </w:r>
          </w:p>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sz w:val="24"/>
                <w:szCs w:val="24"/>
              </w:rPr>
              <w:t>ККР (4) – по итогам обучения в начальной школе (математика, русский язык, окружающий мир)</w:t>
            </w:r>
          </w:p>
        </w:tc>
        <w:tc>
          <w:tcPr>
            <w:tcW w:w="2872" w:type="dxa"/>
            <w:shd w:val="clear" w:color="auto" w:fill="auto"/>
          </w:tcPr>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1. Выделение в программах по учебным предметам планируемых результатов в соответствии с ООП НОО</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2. Составление кодификатора</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3. Разработка, подбор КИМ</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4. Согласование</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5. Проведение</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6. Статистический свод-анализ</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7. Факторный анализ, фиксация проблем</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8. Тематический учет</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9 .Устранение пробелов (доработка, досдача, пересдача)</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lastRenderedPageBreak/>
              <w:t>10. Повторный срез</w:t>
            </w:r>
          </w:p>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sz w:val="24"/>
                <w:szCs w:val="24"/>
              </w:rPr>
              <w:t>11. Оценка динамики</w:t>
            </w:r>
          </w:p>
        </w:tc>
        <w:tc>
          <w:tcPr>
            <w:tcW w:w="3365" w:type="dxa"/>
            <w:shd w:val="clear" w:color="auto" w:fill="auto"/>
          </w:tcPr>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lastRenderedPageBreak/>
              <w:t xml:space="preserve">1.Стандартизированные письменные и устные работы (списывание, диктант, изложение, контрольная и проверочная  работа, задания в тестовой форме базового и повышенного уровней) </w:t>
            </w:r>
          </w:p>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sz w:val="24"/>
                <w:szCs w:val="24"/>
              </w:rPr>
              <w:t>2.Нестандартизированные работы (комплексные задания на межпредметной основе, учебные и практические задания на предметном материале)</w:t>
            </w:r>
          </w:p>
        </w:tc>
      </w:tr>
      <w:tr w:rsidR="00CC3DB9" w:rsidRPr="00CC3DB9" w:rsidTr="00CC3DB9">
        <w:tc>
          <w:tcPr>
            <w:tcW w:w="1560"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sz w:val="24"/>
                <w:szCs w:val="24"/>
              </w:rPr>
              <w:lastRenderedPageBreak/>
              <w:t>Результаты обучения</w:t>
            </w:r>
          </w:p>
        </w:tc>
        <w:tc>
          <w:tcPr>
            <w:tcW w:w="2126" w:type="dxa"/>
            <w:shd w:val="clear" w:color="auto" w:fill="auto"/>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Метапредметные результаты</w:t>
            </w:r>
          </w:p>
        </w:tc>
        <w:tc>
          <w:tcPr>
            <w:tcW w:w="2268"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sz w:val="24"/>
                <w:szCs w:val="24"/>
              </w:rPr>
              <w:t>Регулятивные, коммуникативные и познавательные, расписанные пооперационно в динамике 1-4 класс</w:t>
            </w:r>
          </w:p>
        </w:tc>
        <w:tc>
          <w:tcPr>
            <w:tcW w:w="3969" w:type="dxa"/>
            <w:shd w:val="clear" w:color="auto" w:fill="auto"/>
          </w:tcPr>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b/>
                <w:sz w:val="24"/>
                <w:szCs w:val="24"/>
              </w:rPr>
              <w:t>Внутренняя (на уровне учителя)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Накопленная (в течение учебного года):</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 xml:space="preserve">1. Текущие оценки </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2. Текущий контроль за освоением программы.</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 xml:space="preserve">3. Оценка смыслового чтения </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(стартовая)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 xml:space="preserve">4. Оценка проектных умений </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(стартовая)</w:t>
            </w:r>
          </w:p>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b/>
                <w:sz w:val="24"/>
                <w:szCs w:val="24"/>
              </w:rPr>
              <w:t>Внутренняя (на уровне администрации)</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1. Промежуточная (выполнение итоговых работ в соответствии с определенными формами и положением о промежуточной аттестации обучающихся):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2. Оценка смыслового чтения (1 раз на конец 4 класса)</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3. Оценка проектных умений (1 раз на конец 4 класса)</w:t>
            </w:r>
          </w:p>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b/>
                <w:sz w:val="24"/>
                <w:szCs w:val="24"/>
              </w:rPr>
              <w:t>Внешняя (независимая):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 xml:space="preserve">1.ЦОКО (1-3) – 4 среза за 3 года (математика, русский язык, работа с художественным и научным текстом) </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 xml:space="preserve">2.ККР (4) – по итогам обучения в </w:t>
            </w:r>
            <w:r w:rsidRPr="00CC3DB9">
              <w:rPr>
                <w:rFonts w:ascii="Times New Roman" w:hAnsi="Times New Roman" w:cs="Times New Roman"/>
                <w:sz w:val="24"/>
                <w:szCs w:val="24"/>
              </w:rPr>
              <w:lastRenderedPageBreak/>
              <w:t>начальной школе (читательская грамотность, групповой проект)</w:t>
            </w:r>
          </w:p>
        </w:tc>
        <w:tc>
          <w:tcPr>
            <w:tcW w:w="2872" w:type="dxa"/>
            <w:shd w:val="clear" w:color="auto" w:fill="auto"/>
          </w:tcPr>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lastRenderedPageBreak/>
              <w:t>1.Выделение в программах по учебным предметам, программах ВУД планируемых УУД в соответствии с ООП НОО.</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2.Анализ программ по учебным предметам, выделение неурочных форм проведения учебных занятий</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3.Проектирование программ ВУД по направлениям развития личности в соответствии с занятостью учащихся и на основе УУД (динамика 1-4)</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 xml:space="preserve"> 4. Реализация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5 .Оценка</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6. Статистический свод-анализ</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7. Факторный анализ, фиксация проблем</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8. Оценка динамики</w:t>
            </w:r>
          </w:p>
          <w:p w:rsidR="00CC3DB9" w:rsidRPr="00CC3DB9" w:rsidRDefault="00CC3DB9" w:rsidP="00CC3DB9">
            <w:pPr>
              <w:spacing w:after="0"/>
              <w:jc w:val="both"/>
              <w:rPr>
                <w:rFonts w:ascii="Times New Roman" w:hAnsi="Times New Roman" w:cs="Times New Roman"/>
                <w:sz w:val="24"/>
                <w:szCs w:val="24"/>
              </w:rPr>
            </w:pPr>
          </w:p>
        </w:tc>
        <w:tc>
          <w:tcPr>
            <w:tcW w:w="3365" w:type="dxa"/>
            <w:shd w:val="clear" w:color="auto" w:fill="auto"/>
          </w:tcPr>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bCs/>
                <w:sz w:val="24"/>
                <w:szCs w:val="24"/>
              </w:rPr>
              <w:t>1.Нестандартизированные работы (комплексные задания на межпредметной основе, учебные и практические задания на предметном материале, проектные задачи, проекты, творческие и практические работы, выставка, само и взаимооценка, экспертиза и др. в соответствии с системой оценки планируемых результатов, описанных в программах ВУД)</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 xml:space="preserve"> 2.Материалы, характеризующие достижений обучающихся (результаты олимпиад, интеллектуальных конкурсов и т.д.)</w:t>
            </w:r>
          </w:p>
        </w:tc>
      </w:tr>
      <w:tr w:rsidR="00CC3DB9" w:rsidRPr="00CC3DB9" w:rsidTr="00CC3DB9">
        <w:tc>
          <w:tcPr>
            <w:tcW w:w="1560" w:type="dxa"/>
            <w:shd w:val="clear" w:color="auto" w:fill="auto"/>
          </w:tcPr>
          <w:p w:rsidR="00CC3DB9" w:rsidRPr="00CC3DB9" w:rsidRDefault="00CC3DB9" w:rsidP="00CC3DB9">
            <w:pPr>
              <w:rPr>
                <w:rFonts w:ascii="Times New Roman" w:hAnsi="Times New Roman" w:cs="Times New Roman"/>
                <w:b/>
                <w:sz w:val="24"/>
                <w:szCs w:val="24"/>
              </w:rPr>
            </w:pPr>
            <w:r w:rsidRPr="00CC3DB9">
              <w:rPr>
                <w:rFonts w:ascii="Times New Roman" w:hAnsi="Times New Roman" w:cs="Times New Roman"/>
                <w:sz w:val="24"/>
                <w:szCs w:val="24"/>
              </w:rPr>
              <w:lastRenderedPageBreak/>
              <w:t>Эффективность воспитательно-образовательной деятельности</w:t>
            </w:r>
          </w:p>
        </w:tc>
        <w:tc>
          <w:tcPr>
            <w:tcW w:w="2126" w:type="dxa"/>
            <w:shd w:val="clear" w:color="auto" w:fill="auto"/>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 xml:space="preserve">Личностные результаты </w:t>
            </w:r>
          </w:p>
        </w:tc>
        <w:tc>
          <w:tcPr>
            <w:tcW w:w="2268" w:type="dxa"/>
            <w:shd w:val="clear" w:color="auto" w:fill="auto"/>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Индивидуальный прогресс в основных сферах развития личности: самоопределение, смыслообразование, морально-этическая ориентация</w:t>
            </w:r>
          </w:p>
        </w:tc>
        <w:tc>
          <w:tcPr>
            <w:tcW w:w="3969" w:type="dxa"/>
            <w:shd w:val="clear" w:color="auto" w:fill="auto"/>
          </w:tcPr>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b/>
                <w:sz w:val="24"/>
                <w:szCs w:val="24"/>
              </w:rPr>
              <w:t>Внутренняя (на уровне учителя):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1. Наблюдение</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2. Статистические данные</w:t>
            </w:r>
          </w:p>
          <w:p w:rsidR="00CC3DB9" w:rsidRPr="00CC3DB9" w:rsidRDefault="00CC3DB9" w:rsidP="00CC3DB9">
            <w:pPr>
              <w:spacing w:after="0"/>
              <w:jc w:val="both"/>
              <w:rPr>
                <w:rFonts w:ascii="Times New Roman" w:hAnsi="Times New Roman" w:cs="Times New Roman"/>
                <w:b/>
                <w:sz w:val="24"/>
                <w:szCs w:val="24"/>
              </w:rPr>
            </w:pPr>
            <w:r w:rsidRPr="00CC3DB9">
              <w:rPr>
                <w:rFonts w:ascii="Times New Roman" w:hAnsi="Times New Roman" w:cs="Times New Roman"/>
                <w:b/>
                <w:sz w:val="24"/>
                <w:szCs w:val="24"/>
              </w:rPr>
              <w:t>Внешняя (независимая):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ЦОКО (1-3) – 4 среза за 3 года (личностное развитие: самоопределение  как положительное отношение к обучению, эмоциональное благополучие, смыслообразование как мотивация, морально-этическая ориентация  как соблюдение моральных норм и правил, взаимодействие со сверстниками)</w:t>
            </w:r>
          </w:p>
        </w:tc>
        <w:tc>
          <w:tcPr>
            <w:tcW w:w="2872" w:type="dxa"/>
            <w:shd w:val="clear" w:color="auto" w:fill="auto"/>
          </w:tcPr>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1. Определение состава формируемых личностных результатов</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2. Проектирование программ воспитательной деятельности с учетом планируемых личностных результатов, закрепленных в ООП НОО.</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3. Реализация</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4. Наблюдение, сбор статистических данных</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5. Анализ степени сформированности, фиксация проблем</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6. Оценка динамики</w:t>
            </w:r>
          </w:p>
        </w:tc>
        <w:tc>
          <w:tcPr>
            <w:tcW w:w="3365" w:type="dxa"/>
            <w:shd w:val="clear" w:color="auto" w:fill="auto"/>
          </w:tcPr>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1. Наблюдение за личностным развитием</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2. Материалы, характеризующие достижений обучающихся в рамках УД, ВУД, досуговой ДЕ</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3. Статистика соблюдения моральных норм и правил поведения, ЗОЖ</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4. Анкетирование</w:t>
            </w:r>
          </w:p>
          <w:p w:rsidR="00CC3DB9" w:rsidRPr="00CC3DB9" w:rsidRDefault="00CC3DB9" w:rsidP="00CC3DB9">
            <w:pPr>
              <w:spacing w:after="0"/>
              <w:jc w:val="both"/>
              <w:rPr>
                <w:rFonts w:ascii="Times New Roman" w:hAnsi="Times New Roman" w:cs="Times New Roman"/>
                <w:sz w:val="24"/>
                <w:szCs w:val="24"/>
              </w:rPr>
            </w:pPr>
            <w:r w:rsidRPr="00CC3DB9">
              <w:rPr>
                <w:rFonts w:ascii="Times New Roman" w:hAnsi="Times New Roman" w:cs="Times New Roman"/>
                <w:sz w:val="24"/>
                <w:szCs w:val="24"/>
              </w:rPr>
              <w:t>5. Портфолио как накопительная система оценивания и предъявления результатов и достижений учащихся в учебной, внеучебной и досуговой деятельности, определение рейтинга ученика и класса</w:t>
            </w:r>
          </w:p>
        </w:tc>
      </w:tr>
      <w:tr w:rsidR="00CC3DB9" w:rsidRPr="00CC3DB9" w:rsidTr="00CC3DB9">
        <w:tc>
          <w:tcPr>
            <w:tcW w:w="16160" w:type="dxa"/>
            <w:gridSpan w:val="6"/>
            <w:shd w:val="clear" w:color="auto" w:fill="auto"/>
          </w:tcPr>
          <w:p w:rsidR="00CC3DB9" w:rsidRPr="00CC3DB9" w:rsidRDefault="00CC3DB9" w:rsidP="00CC3DB9">
            <w:pPr>
              <w:spacing w:after="0"/>
              <w:rPr>
                <w:rFonts w:ascii="Times New Roman" w:hAnsi="Times New Roman" w:cs="Times New Roman"/>
                <w:b/>
                <w:sz w:val="24"/>
                <w:szCs w:val="24"/>
              </w:rPr>
            </w:pPr>
            <w:r w:rsidRPr="00CC3DB9">
              <w:rPr>
                <w:rFonts w:ascii="Times New Roman" w:hAnsi="Times New Roman" w:cs="Times New Roman"/>
                <w:b/>
                <w:sz w:val="24"/>
                <w:szCs w:val="24"/>
              </w:rPr>
              <w:t xml:space="preserve">Направления оценочной деятельности: </w:t>
            </w:r>
            <w:r w:rsidRPr="00CC3DB9">
              <w:rPr>
                <w:rFonts w:ascii="Times New Roman" w:hAnsi="Times New Roman" w:cs="Times New Roman"/>
                <w:sz w:val="24"/>
                <w:szCs w:val="24"/>
              </w:rPr>
              <w:t xml:space="preserve"> Оценка эффективности деятельности школы</w:t>
            </w:r>
          </w:p>
        </w:tc>
      </w:tr>
      <w:tr w:rsidR="00CC3DB9" w:rsidRPr="00CC3DB9" w:rsidTr="00CC3DB9">
        <w:tc>
          <w:tcPr>
            <w:tcW w:w="1560" w:type="dxa"/>
            <w:shd w:val="clear" w:color="auto" w:fill="auto"/>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Процесс обучения и воспитания</w:t>
            </w:r>
          </w:p>
        </w:tc>
        <w:tc>
          <w:tcPr>
            <w:tcW w:w="2126" w:type="dxa"/>
            <w:shd w:val="clear" w:color="auto" w:fill="auto"/>
          </w:tcPr>
          <w:p w:rsidR="00CC3DB9" w:rsidRPr="00CC3DB9" w:rsidRDefault="00CC3DB9" w:rsidP="00CC3DB9">
            <w:pPr>
              <w:rPr>
                <w:rFonts w:ascii="Times New Roman" w:hAnsi="Times New Roman" w:cs="Times New Roman"/>
                <w:sz w:val="24"/>
                <w:szCs w:val="24"/>
              </w:rPr>
            </w:pPr>
            <w:r w:rsidRPr="00CC3DB9">
              <w:rPr>
                <w:rFonts w:ascii="Times New Roman" w:hAnsi="Times New Roman" w:cs="Times New Roman"/>
                <w:sz w:val="24"/>
                <w:szCs w:val="24"/>
              </w:rPr>
              <w:t>Реализация ООП НОО</w:t>
            </w:r>
          </w:p>
        </w:tc>
        <w:tc>
          <w:tcPr>
            <w:tcW w:w="2268" w:type="dxa"/>
            <w:shd w:val="clear" w:color="auto" w:fill="auto"/>
          </w:tcPr>
          <w:p w:rsidR="00CC3DB9" w:rsidRPr="00CC3DB9" w:rsidRDefault="00CC3DB9" w:rsidP="00CC3DB9">
            <w:pPr>
              <w:spacing w:after="0" w:line="360" w:lineRule="auto"/>
              <w:jc w:val="both"/>
              <w:rPr>
                <w:rFonts w:ascii="Times New Roman" w:eastAsia="Times New Roman" w:hAnsi="Times New Roman" w:cs="Times New Roman"/>
                <w:sz w:val="24"/>
                <w:szCs w:val="24"/>
                <w:lang w:eastAsia="ru-RU"/>
              </w:rPr>
            </w:pPr>
            <w:r w:rsidRPr="00CC3DB9">
              <w:rPr>
                <w:rFonts w:ascii="Times New Roman" w:eastAsia="Times New Roman" w:hAnsi="Times New Roman" w:cs="Times New Roman"/>
                <w:sz w:val="24"/>
                <w:szCs w:val="24"/>
                <w:lang w:eastAsia="ru-RU"/>
              </w:rPr>
              <w:t xml:space="preserve">Соответствие достигнутых предметных, метапредметных и личностных результатов </w:t>
            </w:r>
            <w:r w:rsidRPr="00CC3DB9">
              <w:rPr>
                <w:rFonts w:ascii="Times New Roman" w:eastAsia="Times New Roman" w:hAnsi="Times New Roman" w:cs="Times New Roman"/>
                <w:sz w:val="24"/>
                <w:szCs w:val="24"/>
                <w:lang w:eastAsia="ru-RU"/>
              </w:rPr>
              <w:lastRenderedPageBreak/>
              <w:t>обучающихся требованиям к результатам освоения образовательной программы начального общего образования ФГОС.</w:t>
            </w:r>
          </w:p>
          <w:p w:rsidR="00CC3DB9" w:rsidRPr="00CC3DB9" w:rsidRDefault="00CC3DB9" w:rsidP="00CC3DB9">
            <w:pPr>
              <w:spacing w:after="0"/>
              <w:rPr>
                <w:rFonts w:ascii="Times New Roman" w:hAnsi="Times New Roman" w:cs="Times New Roman"/>
                <w:sz w:val="24"/>
                <w:szCs w:val="24"/>
              </w:rPr>
            </w:pPr>
          </w:p>
        </w:tc>
        <w:tc>
          <w:tcPr>
            <w:tcW w:w="3969" w:type="dxa"/>
            <w:shd w:val="clear" w:color="auto" w:fill="auto"/>
          </w:tcPr>
          <w:p w:rsidR="00CC3DB9" w:rsidRPr="00CC3DB9" w:rsidRDefault="00CC3DB9" w:rsidP="00CC3DB9">
            <w:pPr>
              <w:spacing w:after="0"/>
              <w:rPr>
                <w:rFonts w:ascii="Times New Roman" w:hAnsi="Times New Roman" w:cs="Times New Roman"/>
                <w:sz w:val="24"/>
                <w:szCs w:val="24"/>
              </w:rPr>
            </w:pP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 xml:space="preserve">1. Внутренняя экспертиза </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2. Анализ выполнения программ</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3. Анализ реализации неурочных форм, практической части</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4. Анализ выполнения минимального перечня мероприятий</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lastRenderedPageBreak/>
              <w:t xml:space="preserve">5.Оценка организации урочного пространства и ВУД </w:t>
            </w:r>
          </w:p>
        </w:tc>
        <w:tc>
          <w:tcPr>
            <w:tcW w:w="2872" w:type="dxa"/>
            <w:shd w:val="clear" w:color="auto" w:fill="auto"/>
          </w:tcPr>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lastRenderedPageBreak/>
              <w:t>1. Разработка и утверждение формата</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2. Разработка программ по учебному предмету, ВУД, программ воспитания в соответствии с форматом</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3. Презентация</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lastRenderedPageBreak/>
              <w:t>4. Экспертиза</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5. Доработка</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6. Утверждение</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Внешняя экспертиза.</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 xml:space="preserve"> Процедуры службы по контролю в сфере образования</w:t>
            </w:r>
          </w:p>
          <w:p w:rsidR="00CC3DB9" w:rsidRPr="00CC3DB9" w:rsidRDefault="00CC3DB9" w:rsidP="00CC3DB9">
            <w:pPr>
              <w:spacing w:after="0"/>
              <w:rPr>
                <w:rFonts w:ascii="Times New Roman" w:hAnsi="Times New Roman" w:cs="Times New Roman"/>
                <w:sz w:val="24"/>
                <w:szCs w:val="24"/>
              </w:rPr>
            </w:pPr>
          </w:p>
        </w:tc>
        <w:tc>
          <w:tcPr>
            <w:tcW w:w="3365" w:type="dxa"/>
            <w:shd w:val="clear" w:color="auto" w:fill="auto"/>
          </w:tcPr>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lastRenderedPageBreak/>
              <w:t>1. Результаты мониторинговых исследований реализации УМК и др.</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 xml:space="preserve">2. Результаты внешней и внутренней (на уровне администрации) СОКО, оценка динамики </w:t>
            </w:r>
            <w:r w:rsidRPr="00CC3DB9">
              <w:rPr>
                <w:rFonts w:ascii="Times New Roman" w:hAnsi="Times New Roman" w:cs="Times New Roman"/>
                <w:sz w:val="24"/>
                <w:szCs w:val="24"/>
              </w:rPr>
              <w:lastRenderedPageBreak/>
              <w:t xml:space="preserve">образовательных результатов обучающихся </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4. Анализ условий</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5. Материалы по изучению образовательных потребностей и запросов, общественного мнения на удовлетворенность образовательными услугами, предоставляемыми школой</w:t>
            </w:r>
          </w:p>
          <w:p w:rsidR="00CC3DB9" w:rsidRPr="00CC3DB9" w:rsidRDefault="00CC3DB9" w:rsidP="00CC3DB9">
            <w:pPr>
              <w:spacing w:after="0"/>
              <w:rPr>
                <w:rFonts w:ascii="Times New Roman" w:hAnsi="Times New Roman" w:cs="Times New Roman"/>
                <w:sz w:val="24"/>
                <w:szCs w:val="24"/>
              </w:rPr>
            </w:pPr>
            <w:r w:rsidRPr="00CC3DB9">
              <w:rPr>
                <w:rFonts w:ascii="Times New Roman" w:hAnsi="Times New Roman" w:cs="Times New Roman"/>
                <w:sz w:val="24"/>
                <w:szCs w:val="24"/>
              </w:rPr>
              <w:t>6. Аттестация педагогов</w:t>
            </w:r>
          </w:p>
          <w:p w:rsidR="00CC3DB9" w:rsidRPr="00CC3DB9" w:rsidRDefault="00CC3DB9" w:rsidP="00CC3DB9">
            <w:pPr>
              <w:spacing w:after="0"/>
              <w:rPr>
                <w:rFonts w:ascii="Times New Roman" w:hAnsi="Times New Roman" w:cs="Times New Roman"/>
                <w:sz w:val="24"/>
                <w:szCs w:val="24"/>
              </w:rPr>
            </w:pPr>
          </w:p>
        </w:tc>
      </w:tr>
    </w:tbl>
    <w:p w:rsidR="00333E44" w:rsidRDefault="00333E44">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pPr>
    </w:p>
    <w:p w:rsidR="00CC3DB9" w:rsidRDefault="00CC3DB9">
      <w:pPr>
        <w:rPr>
          <w:rFonts w:ascii="Times New Roman" w:hAnsi="Times New Roman" w:cs="Times New Roman"/>
        </w:rPr>
        <w:sectPr w:rsidR="00CC3DB9" w:rsidSect="00CC3DB9">
          <w:pgSz w:w="16838" w:h="11906" w:orient="landscape"/>
          <w:pgMar w:top="1701" w:right="2804" w:bottom="850" w:left="1134" w:header="708" w:footer="708" w:gutter="0"/>
          <w:pgNumType w:start="17"/>
          <w:cols w:space="708"/>
          <w:docGrid w:linePitch="360"/>
        </w:sectPr>
      </w:pPr>
    </w:p>
    <w:p w:rsidR="00CC3DB9" w:rsidRPr="00DD237D" w:rsidRDefault="00CC3DB9" w:rsidP="00CC3DB9">
      <w:pPr>
        <w:spacing w:after="0" w:line="240" w:lineRule="auto"/>
        <w:ind w:firstLine="709"/>
        <w:jc w:val="center"/>
        <w:rPr>
          <w:rFonts w:ascii="Times New Roman" w:eastAsia="Times New Roman" w:hAnsi="Times New Roman" w:cs="Arial Unicode MS"/>
          <w:b/>
          <w:color w:val="000000"/>
          <w:sz w:val="24"/>
          <w:szCs w:val="24"/>
        </w:rPr>
      </w:pPr>
      <w:r w:rsidRPr="00DD237D">
        <w:rPr>
          <w:rFonts w:ascii="Times New Roman" w:eastAsia="Times New Roman" w:hAnsi="Times New Roman" w:cs="Arial Unicode MS"/>
          <w:b/>
          <w:color w:val="000000"/>
          <w:sz w:val="24"/>
          <w:szCs w:val="24"/>
        </w:rPr>
        <w:lastRenderedPageBreak/>
        <w:t>2.  СОДЕРЖАТЕЛЬНЫЙ РАЗДЕЛ.</w:t>
      </w:r>
    </w:p>
    <w:p w:rsidR="00CC3DB9" w:rsidRPr="00DD237D" w:rsidRDefault="00CC3DB9" w:rsidP="00CC3DB9">
      <w:pPr>
        <w:spacing w:after="0" w:line="240" w:lineRule="auto"/>
        <w:ind w:firstLine="709"/>
        <w:jc w:val="center"/>
        <w:rPr>
          <w:rFonts w:ascii="Times New Roman" w:eastAsia="Times New Roman" w:hAnsi="Times New Roman" w:cs="Arial Unicode MS"/>
          <w:b/>
          <w:color w:val="000000"/>
          <w:sz w:val="24"/>
          <w:szCs w:val="24"/>
        </w:rPr>
      </w:pPr>
    </w:p>
    <w:p w:rsidR="00CC3DB9" w:rsidRPr="00DD237D" w:rsidRDefault="00CC3DB9" w:rsidP="00CC3DB9">
      <w:pPr>
        <w:spacing w:after="0" w:line="240" w:lineRule="auto"/>
        <w:ind w:firstLine="709"/>
        <w:jc w:val="center"/>
        <w:rPr>
          <w:rFonts w:ascii="Times New Roman" w:eastAsia="Times New Roman" w:hAnsi="Times New Roman" w:cs="Arial Unicode MS"/>
          <w:b/>
          <w:color w:val="000000"/>
          <w:sz w:val="24"/>
          <w:szCs w:val="24"/>
        </w:rPr>
      </w:pPr>
    </w:p>
    <w:p w:rsidR="00CC3DB9" w:rsidRDefault="00CC3DB9" w:rsidP="00CC3DB9">
      <w:pPr>
        <w:spacing w:after="0" w:line="360" w:lineRule="auto"/>
        <w:ind w:firstLine="709"/>
        <w:jc w:val="both"/>
        <w:rPr>
          <w:rFonts w:ascii="Times New Roman" w:eastAsia="Times New Roman" w:hAnsi="Times New Roman" w:cs="Arial Unicode MS"/>
          <w:b/>
          <w:color w:val="000000"/>
          <w:sz w:val="24"/>
          <w:szCs w:val="24"/>
        </w:rPr>
      </w:pPr>
      <w:r w:rsidRPr="00DD237D">
        <w:rPr>
          <w:rFonts w:ascii="Times New Roman" w:eastAsia="Times New Roman" w:hAnsi="Times New Roman" w:cs="Arial Unicode MS"/>
          <w:b/>
          <w:color w:val="000000"/>
          <w:sz w:val="24"/>
          <w:szCs w:val="24"/>
        </w:rPr>
        <w:t>2.1.  Программа формирования у</w:t>
      </w:r>
      <w:r>
        <w:rPr>
          <w:rFonts w:ascii="Times New Roman" w:eastAsia="Times New Roman" w:hAnsi="Times New Roman" w:cs="Arial Unicode MS"/>
          <w:b/>
          <w:color w:val="000000"/>
          <w:sz w:val="24"/>
          <w:szCs w:val="24"/>
        </w:rPr>
        <w:t xml:space="preserve">ниверсальных учебных действий у </w:t>
      </w:r>
      <w:r w:rsidRPr="00DD237D">
        <w:rPr>
          <w:rFonts w:ascii="Times New Roman" w:eastAsia="Times New Roman" w:hAnsi="Times New Roman" w:cs="Arial Unicode MS"/>
          <w:b/>
          <w:color w:val="000000"/>
          <w:sz w:val="24"/>
          <w:szCs w:val="24"/>
        </w:rPr>
        <w:t>обучающихся</w:t>
      </w:r>
      <w:r>
        <w:rPr>
          <w:rFonts w:ascii="Times New Roman" w:eastAsia="Times New Roman" w:hAnsi="Times New Roman" w:cs="Arial Unicode MS"/>
          <w:b/>
          <w:color w:val="000000"/>
          <w:sz w:val="24"/>
          <w:szCs w:val="24"/>
        </w:rPr>
        <w:t xml:space="preserve"> при получении </w:t>
      </w:r>
      <w:r w:rsidRPr="00DD237D">
        <w:rPr>
          <w:rFonts w:ascii="Times New Roman" w:eastAsia="Times New Roman" w:hAnsi="Times New Roman" w:cs="Arial Unicode MS"/>
          <w:b/>
          <w:color w:val="000000"/>
          <w:sz w:val="24"/>
          <w:szCs w:val="24"/>
        </w:rPr>
        <w:t xml:space="preserve"> начального общего образования.</w:t>
      </w:r>
    </w:p>
    <w:p w:rsidR="00CC3DB9" w:rsidRPr="00DD237D" w:rsidRDefault="00CC3DB9" w:rsidP="00CC3DB9">
      <w:pPr>
        <w:pStyle w:val="p1"/>
        <w:spacing w:line="360" w:lineRule="auto"/>
        <w:jc w:val="both"/>
        <w:rPr>
          <w:rStyle w:val="s2"/>
        </w:rPr>
      </w:pPr>
      <w:r w:rsidRPr="00DD237D">
        <w:rPr>
          <w:color w:val="000000"/>
        </w:rPr>
        <w:t xml:space="preserve">Программа </w:t>
      </w:r>
      <w:r w:rsidRPr="00DD237D">
        <w:rPr>
          <w:rStyle w:val="s2"/>
        </w:rPr>
        <w:t xml:space="preserve">формирования универсальных  учебных действий </w:t>
      </w:r>
      <w:r>
        <w:rPr>
          <w:rStyle w:val="s2"/>
        </w:rPr>
        <w:t>при получении</w:t>
      </w:r>
      <w:r w:rsidRPr="00DD237D">
        <w:rPr>
          <w:rStyle w:val="s2"/>
        </w:rPr>
        <w:t xml:space="preserve">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w:t>
      </w:r>
      <w:r w:rsidRPr="00DD237D">
        <w:rPr>
          <w:rStyle w:val="s2"/>
        </w:rPr>
        <w:softHyphen/>
        <w:t>-воспитательных программ и служит целевой и содержательной основой для разработки рабочих программ учебных предметов, курсов, программ формирования универсальных учебных действий  с учетом возрастных особенностей обучающихся.</w:t>
      </w:r>
    </w:p>
    <w:p w:rsidR="00CC3DB9" w:rsidRPr="00DD237D" w:rsidRDefault="00CC3DB9" w:rsidP="00CC3DB9">
      <w:pPr>
        <w:pStyle w:val="p1"/>
        <w:spacing w:line="360" w:lineRule="auto"/>
        <w:jc w:val="both"/>
        <w:rPr>
          <w:rStyle w:val="s2"/>
        </w:rPr>
      </w:pPr>
      <w:r w:rsidRPr="00DD237D">
        <w:rPr>
          <w:rStyle w:val="s2"/>
        </w:rPr>
        <w:t xml:space="preserve">Программа формирования универсальных учебных действий направлена на обеспечение системно- </w:t>
      </w:r>
      <w:r w:rsidRPr="00DD237D">
        <w:rPr>
          <w:rStyle w:val="s2"/>
        </w:rPr>
        <w:softHyphen/>
        <w:t xml:space="preserve">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w:t>
      </w:r>
    </w:p>
    <w:p w:rsidR="00CC3DB9" w:rsidRPr="00DD237D" w:rsidRDefault="00CC3DB9" w:rsidP="00CC3DB9">
      <w:pPr>
        <w:spacing w:after="0" w:line="360" w:lineRule="auto"/>
        <w:jc w:val="both"/>
        <w:rPr>
          <w:rFonts w:ascii="Times New Roman" w:eastAsia="Times New Roman" w:hAnsi="Times New Roman" w:cs="Times New Roman"/>
          <w:sz w:val="24"/>
          <w:szCs w:val="24"/>
        </w:rPr>
      </w:pPr>
      <w:r w:rsidRPr="00DD237D">
        <w:rPr>
          <w:rStyle w:val="s2"/>
          <w:rFonts w:ascii="Times New Roman" w:hAnsi="Times New Roman" w:cs="Times New Roman"/>
          <w:b/>
          <w:i/>
          <w:sz w:val="24"/>
          <w:szCs w:val="24"/>
        </w:rPr>
        <w:t xml:space="preserve">Цель программы формирования универсальных учебных действий </w:t>
      </w:r>
      <w:r>
        <w:rPr>
          <w:rStyle w:val="s2"/>
          <w:rFonts w:ascii="Times New Roman" w:hAnsi="Times New Roman" w:cs="Times New Roman"/>
          <w:b/>
          <w:i/>
          <w:sz w:val="24"/>
          <w:szCs w:val="24"/>
        </w:rPr>
        <w:t>при получении</w:t>
      </w:r>
      <w:r w:rsidRPr="00DD237D">
        <w:rPr>
          <w:rStyle w:val="s2"/>
          <w:rFonts w:ascii="Times New Roman" w:hAnsi="Times New Roman" w:cs="Times New Roman"/>
          <w:b/>
          <w:i/>
          <w:sz w:val="24"/>
          <w:szCs w:val="24"/>
        </w:rPr>
        <w:t xml:space="preserve"> начального общего образования: </w:t>
      </w:r>
      <w:r w:rsidRPr="00DD237D">
        <w:rPr>
          <w:rFonts w:ascii="Times New Roman" w:eastAsia="Times New Roman" w:hAnsi="Times New Roman" w:cs="Times New Roman"/>
          <w:sz w:val="24"/>
          <w:szCs w:val="24"/>
        </w:rPr>
        <w:t>создать условия для</w:t>
      </w:r>
      <w:r w:rsidRPr="00DD237D">
        <w:rPr>
          <w:rFonts w:ascii="Times New Roman" w:eastAsia="Times New Roman" w:hAnsi="Times New Roman" w:cs="Times New Roman"/>
          <w:b/>
          <w:sz w:val="24"/>
          <w:szCs w:val="24"/>
        </w:rPr>
        <w:t xml:space="preserve"> </w:t>
      </w:r>
      <w:r w:rsidRPr="00DD237D">
        <w:rPr>
          <w:rFonts w:ascii="Times New Roman" w:eastAsia="Times New Roman" w:hAnsi="Times New Roman" w:cs="Times New Roman"/>
          <w:sz w:val="24"/>
          <w:szCs w:val="24"/>
        </w:rPr>
        <w:t>формирования  и регулирования универсальных учебных действий обучающихся через образовательную деятельность.</w:t>
      </w:r>
    </w:p>
    <w:p w:rsidR="00CC3DB9" w:rsidRPr="00DD237D" w:rsidRDefault="00CC3DB9" w:rsidP="00CC3DB9">
      <w:pPr>
        <w:spacing w:after="0" w:line="360" w:lineRule="auto"/>
        <w:jc w:val="both"/>
        <w:rPr>
          <w:rFonts w:ascii="Times New Roman" w:eastAsia="Times New Roman" w:hAnsi="Times New Roman" w:cs="Times New Roman"/>
          <w:sz w:val="24"/>
          <w:szCs w:val="24"/>
        </w:rPr>
      </w:pPr>
      <w:r w:rsidRPr="00DD237D">
        <w:rPr>
          <w:rFonts w:ascii="Times New Roman" w:eastAsia="Times New Roman" w:hAnsi="Times New Roman" w:cs="Times New Roman"/>
          <w:b/>
          <w:i/>
          <w:sz w:val="24"/>
          <w:szCs w:val="24"/>
        </w:rPr>
        <w:t>Задачи программы</w:t>
      </w:r>
      <w:r w:rsidRPr="00DD237D">
        <w:rPr>
          <w:rFonts w:ascii="Times New Roman" w:eastAsia="Times New Roman" w:hAnsi="Times New Roman" w:cs="Times New Roman"/>
          <w:sz w:val="24"/>
          <w:szCs w:val="24"/>
        </w:rPr>
        <w:t>:</w:t>
      </w:r>
    </w:p>
    <w:p w:rsidR="00CC3DB9" w:rsidRPr="00DD237D" w:rsidRDefault="00CC3DB9" w:rsidP="00CC3DB9">
      <w:pPr>
        <w:pStyle w:val="ab"/>
        <w:numPr>
          <w:ilvl w:val="0"/>
          <w:numId w:val="110"/>
        </w:numPr>
        <w:spacing w:after="0" w:line="360" w:lineRule="auto"/>
        <w:jc w:val="both"/>
        <w:rPr>
          <w:rFonts w:ascii="Times New Roman" w:eastAsia="Times New Roman" w:hAnsi="Times New Roman" w:cs="Times New Roman"/>
          <w:sz w:val="24"/>
          <w:szCs w:val="24"/>
          <w:lang w:eastAsia="ru-RU"/>
        </w:rPr>
      </w:pPr>
      <w:r w:rsidRPr="00DD237D">
        <w:rPr>
          <w:rFonts w:ascii="Times New Roman" w:eastAsia="Times New Roman" w:hAnsi="Times New Roman" w:cs="Times New Roman"/>
          <w:sz w:val="24"/>
          <w:szCs w:val="24"/>
          <w:lang w:eastAsia="ru-RU"/>
        </w:rPr>
        <w:t xml:space="preserve">актуализировать ценностные ориентиры начального образования; </w:t>
      </w:r>
    </w:p>
    <w:p w:rsidR="00CC3DB9" w:rsidRPr="00DD237D" w:rsidRDefault="00CC3DB9" w:rsidP="00CC3DB9">
      <w:pPr>
        <w:pStyle w:val="ab"/>
        <w:numPr>
          <w:ilvl w:val="0"/>
          <w:numId w:val="110"/>
        </w:numPr>
        <w:spacing w:after="0" w:line="360" w:lineRule="auto"/>
        <w:jc w:val="both"/>
        <w:rPr>
          <w:rFonts w:ascii="Times New Roman" w:eastAsia="Times New Roman" w:hAnsi="Times New Roman" w:cs="Times New Roman"/>
          <w:sz w:val="24"/>
          <w:szCs w:val="24"/>
          <w:lang w:eastAsia="ru-RU"/>
        </w:rPr>
      </w:pPr>
      <w:r w:rsidRPr="00DD237D">
        <w:rPr>
          <w:rFonts w:ascii="Times New Roman" w:eastAsia="Times New Roman" w:hAnsi="Times New Roman" w:cs="Times New Roman"/>
          <w:sz w:val="24"/>
          <w:szCs w:val="24"/>
          <w:lang w:eastAsia="ru-RU"/>
        </w:rPr>
        <w:t xml:space="preserve">определить понятие, функции, состав и характеристики универсальных учебных действий; </w:t>
      </w:r>
    </w:p>
    <w:p w:rsidR="00CC3DB9" w:rsidRPr="00DD237D" w:rsidRDefault="00CC3DB9" w:rsidP="00CC3DB9">
      <w:pPr>
        <w:pStyle w:val="ab"/>
        <w:numPr>
          <w:ilvl w:val="0"/>
          <w:numId w:val="110"/>
        </w:numPr>
        <w:spacing w:after="0" w:line="360" w:lineRule="auto"/>
        <w:jc w:val="both"/>
        <w:rPr>
          <w:rFonts w:ascii="Times New Roman" w:eastAsia="Times New Roman" w:hAnsi="Times New Roman" w:cs="Times New Roman"/>
          <w:sz w:val="24"/>
          <w:szCs w:val="24"/>
          <w:lang w:eastAsia="ru-RU"/>
        </w:rPr>
      </w:pPr>
      <w:r w:rsidRPr="00DD237D">
        <w:rPr>
          <w:rFonts w:ascii="Times New Roman" w:eastAsia="Times New Roman" w:hAnsi="Times New Roman" w:cs="Times New Roman"/>
          <w:sz w:val="24"/>
          <w:szCs w:val="24"/>
          <w:lang w:eastAsia="ru-RU"/>
        </w:rPr>
        <w:t>выявить связь универсальных учебных действий с содержанием учебных предметов;</w:t>
      </w:r>
    </w:p>
    <w:p w:rsidR="00CC3DB9" w:rsidRPr="00DD237D" w:rsidRDefault="00CC3DB9" w:rsidP="00CC3DB9">
      <w:pPr>
        <w:pStyle w:val="ab"/>
        <w:numPr>
          <w:ilvl w:val="0"/>
          <w:numId w:val="110"/>
        </w:numPr>
        <w:spacing w:after="0" w:line="360" w:lineRule="auto"/>
        <w:jc w:val="both"/>
        <w:rPr>
          <w:rFonts w:ascii="Times New Roman" w:eastAsia="Times New Roman" w:hAnsi="Times New Roman" w:cs="Times New Roman"/>
          <w:sz w:val="24"/>
          <w:szCs w:val="24"/>
          <w:lang w:eastAsia="ru-RU"/>
        </w:rPr>
      </w:pPr>
      <w:r w:rsidRPr="00DD237D">
        <w:rPr>
          <w:rFonts w:ascii="Times New Roman" w:eastAsia="Times New Roman" w:hAnsi="Times New Roman" w:cs="Times New Roman"/>
          <w:sz w:val="24"/>
          <w:szCs w:val="24"/>
          <w:lang w:eastAsia="ru-RU"/>
        </w:rPr>
        <w:t>использовать  типовые задачи формирования УУД;</w:t>
      </w:r>
    </w:p>
    <w:p w:rsidR="00CC3DB9" w:rsidRPr="00DD237D" w:rsidRDefault="00CC3DB9" w:rsidP="00CC3DB9">
      <w:pPr>
        <w:pStyle w:val="ab"/>
        <w:numPr>
          <w:ilvl w:val="0"/>
          <w:numId w:val="110"/>
        </w:numPr>
        <w:spacing w:after="0" w:line="360" w:lineRule="auto"/>
        <w:jc w:val="both"/>
        <w:rPr>
          <w:rFonts w:ascii="Times New Roman" w:eastAsia="Times New Roman" w:hAnsi="Times New Roman" w:cs="Times New Roman"/>
          <w:sz w:val="24"/>
          <w:szCs w:val="24"/>
          <w:lang w:eastAsia="ru-RU"/>
        </w:rPr>
      </w:pPr>
      <w:r w:rsidRPr="00DD237D">
        <w:rPr>
          <w:rFonts w:ascii="Times New Roman" w:eastAsia="Times New Roman" w:hAnsi="Times New Roman" w:cs="Times New Roman"/>
          <w:sz w:val="24"/>
          <w:szCs w:val="24"/>
          <w:lang w:eastAsia="ru-RU"/>
        </w:rPr>
        <w:t>создать условия для формирования универсальных учебных действий при переходе  от дошкольного к начальному общему образованию;</w:t>
      </w:r>
    </w:p>
    <w:p w:rsidR="00CC3DB9" w:rsidRPr="00DD237D" w:rsidRDefault="00CC3DB9" w:rsidP="00CC3DB9">
      <w:pPr>
        <w:pStyle w:val="ab"/>
        <w:numPr>
          <w:ilvl w:val="0"/>
          <w:numId w:val="110"/>
        </w:numPr>
        <w:spacing w:after="0" w:line="360" w:lineRule="auto"/>
        <w:jc w:val="both"/>
        <w:rPr>
          <w:rFonts w:ascii="Times New Roman" w:eastAsia="Arial Unicode MS" w:hAnsi="Times New Roman" w:cs="Times New Roman"/>
          <w:color w:val="2B2C30"/>
          <w:sz w:val="24"/>
          <w:szCs w:val="24"/>
          <w:lang w:eastAsia="ru-RU"/>
        </w:rPr>
      </w:pPr>
      <w:r w:rsidRPr="00DD237D">
        <w:rPr>
          <w:rFonts w:ascii="Times New Roman" w:eastAsia="Arial Unicode MS" w:hAnsi="Times New Roman" w:cs="Times New Roman"/>
          <w:color w:val="2B2C30"/>
          <w:sz w:val="24"/>
          <w:szCs w:val="24"/>
          <w:lang w:eastAsia="ru-RU"/>
        </w:rPr>
        <w:t>устанавливает планируемые результаты в освоении школьниками универсальных учебных действий</w:t>
      </w:r>
      <w:r>
        <w:rPr>
          <w:rFonts w:ascii="Times New Roman" w:eastAsia="Arial Unicode MS" w:hAnsi="Times New Roman" w:cs="Times New Roman"/>
          <w:color w:val="2B2C30"/>
          <w:sz w:val="24"/>
          <w:szCs w:val="24"/>
          <w:lang w:eastAsia="ru-RU"/>
        </w:rPr>
        <w:t xml:space="preserve"> при получении начального общего образования  на этапе    завершения </w:t>
      </w:r>
      <w:r w:rsidRPr="00DD237D">
        <w:rPr>
          <w:rFonts w:ascii="Times New Roman" w:eastAsia="Arial Unicode MS" w:hAnsi="Times New Roman" w:cs="Times New Roman"/>
          <w:color w:val="2B2C30"/>
          <w:sz w:val="24"/>
          <w:szCs w:val="24"/>
          <w:lang w:eastAsia="ru-RU"/>
        </w:rPr>
        <w:t xml:space="preserve"> начального обучения.</w:t>
      </w:r>
    </w:p>
    <w:p w:rsidR="00CC3DB9" w:rsidRPr="00DD237D" w:rsidRDefault="00CC3DB9" w:rsidP="00CC3DB9">
      <w:pPr>
        <w:spacing w:after="0" w:line="360" w:lineRule="auto"/>
        <w:ind w:left="360"/>
        <w:jc w:val="both"/>
        <w:rPr>
          <w:rFonts w:ascii="Times New Roman" w:eastAsia="Arial Unicode MS" w:hAnsi="Times New Roman" w:cs="Times New Roman"/>
          <w:color w:val="2B2C30"/>
          <w:sz w:val="24"/>
          <w:szCs w:val="24"/>
        </w:rPr>
      </w:pPr>
    </w:p>
    <w:p w:rsidR="00CC3DB9" w:rsidRPr="00DD237D" w:rsidRDefault="00CC3DB9" w:rsidP="00CC3DB9">
      <w:pPr>
        <w:spacing w:after="0" w:line="360" w:lineRule="auto"/>
        <w:rPr>
          <w:rFonts w:ascii="Times New Roman" w:eastAsia="Arial Unicode MS" w:hAnsi="Times New Roman" w:cs="Times New Roman"/>
          <w:b/>
          <w:color w:val="000000"/>
          <w:sz w:val="24"/>
          <w:szCs w:val="24"/>
        </w:rPr>
      </w:pPr>
      <w:r w:rsidRPr="00DD237D">
        <w:rPr>
          <w:rFonts w:ascii="Times New Roman" w:eastAsia="Arial Unicode MS" w:hAnsi="Times New Roman" w:cs="Times New Roman"/>
          <w:b/>
          <w:color w:val="000000"/>
          <w:sz w:val="24"/>
          <w:szCs w:val="24"/>
        </w:rPr>
        <w:lastRenderedPageBreak/>
        <w:t xml:space="preserve">2.1.1. </w:t>
      </w:r>
      <w:r>
        <w:rPr>
          <w:rFonts w:ascii="Times New Roman" w:eastAsia="Arial Unicode MS" w:hAnsi="Times New Roman" w:cs="Times New Roman"/>
          <w:b/>
          <w:color w:val="000000"/>
          <w:sz w:val="24"/>
          <w:szCs w:val="24"/>
        </w:rPr>
        <w:t xml:space="preserve"> </w:t>
      </w:r>
      <w:r w:rsidRPr="00DD237D">
        <w:rPr>
          <w:rFonts w:ascii="Times New Roman" w:eastAsia="Arial Unicode MS" w:hAnsi="Times New Roman" w:cs="Times New Roman"/>
          <w:b/>
          <w:color w:val="000000"/>
          <w:sz w:val="24"/>
          <w:szCs w:val="24"/>
        </w:rPr>
        <w:t xml:space="preserve">Ценностные ориентиры </w:t>
      </w:r>
      <w:r>
        <w:rPr>
          <w:rFonts w:ascii="Times New Roman" w:eastAsia="Arial Unicode MS" w:hAnsi="Times New Roman" w:cs="Times New Roman"/>
          <w:b/>
          <w:color w:val="000000"/>
          <w:sz w:val="24"/>
          <w:szCs w:val="24"/>
        </w:rPr>
        <w:t xml:space="preserve">содержания образования при получении </w:t>
      </w:r>
      <w:r w:rsidRPr="00DD237D">
        <w:rPr>
          <w:rFonts w:ascii="Times New Roman" w:eastAsia="Arial Unicode MS" w:hAnsi="Times New Roman" w:cs="Times New Roman"/>
          <w:b/>
          <w:color w:val="000000"/>
          <w:sz w:val="24"/>
          <w:szCs w:val="24"/>
        </w:rPr>
        <w:t>начального общего образования.</w:t>
      </w:r>
    </w:p>
    <w:p w:rsidR="00CC3DB9" w:rsidRPr="00DD237D" w:rsidRDefault="00CC3DB9" w:rsidP="00CC3DB9">
      <w:pPr>
        <w:spacing w:after="0" w:line="360" w:lineRule="auto"/>
        <w:jc w:val="both"/>
        <w:rPr>
          <w:rFonts w:ascii="Times New Roman" w:eastAsia="Arial Unicode MS" w:hAnsi="Times New Roman" w:cs="Times New Roman"/>
          <w:color w:val="000000"/>
          <w:sz w:val="24"/>
          <w:szCs w:val="24"/>
        </w:rPr>
      </w:pPr>
      <w:r w:rsidRPr="00DD237D">
        <w:rPr>
          <w:rFonts w:ascii="Times New Roman" w:eastAsia="Arial Unicode MS" w:hAnsi="Times New Roman" w:cs="Times New Roman"/>
          <w:color w:val="000000"/>
          <w:sz w:val="24"/>
          <w:szCs w:val="24"/>
        </w:rPr>
        <w:t xml:space="preserve">ФГОС начального общего образования определяет </w:t>
      </w:r>
      <w:r w:rsidRPr="00DD237D">
        <w:rPr>
          <w:rFonts w:ascii="Times New Roman" w:eastAsia="Arial Unicode MS" w:hAnsi="Times New Roman" w:cs="Times New Roman"/>
          <w:b/>
          <w:color w:val="000000"/>
          <w:sz w:val="24"/>
          <w:szCs w:val="24"/>
        </w:rPr>
        <w:t xml:space="preserve">ценностные ориентиры содержания образования </w:t>
      </w:r>
      <w:r>
        <w:rPr>
          <w:rFonts w:ascii="Times New Roman" w:eastAsia="Arial Unicode MS" w:hAnsi="Times New Roman" w:cs="Times New Roman"/>
          <w:b/>
          <w:color w:val="000000"/>
          <w:sz w:val="24"/>
          <w:szCs w:val="24"/>
        </w:rPr>
        <w:t>при получении</w:t>
      </w:r>
      <w:r w:rsidRPr="00DD237D">
        <w:rPr>
          <w:rFonts w:ascii="Times New Roman" w:eastAsia="Arial Unicode MS" w:hAnsi="Times New Roman" w:cs="Times New Roman"/>
          <w:b/>
          <w:color w:val="000000"/>
          <w:sz w:val="24"/>
          <w:szCs w:val="24"/>
        </w:rPr>
        <w:t xml:space="preserve"> начального общего образования</w:t>
      </w:r>
      <w:r w:rsidRPr="00DD237D">
        <w:rPr>
          <w:rFonts w:ascii="Times New Roman" w:eastAsia="Arial Unicode MS" w:hAnsi="Times New Roman" w:cs="Times New Roman"/>
          <w:color w:val="000000"/>
          <w:sz w:val="24"/>
          <w:szCs w:val="24"/>
        </w:rPr>
        <w:t xml:space="preserve">  следующим образом: </w:t>
      </w:r>
    </w:p>
    <w:p w:rsidR="00CC3DB9" w:rsidRPr="00DD237D" w:rsidRDefault="00CC3DB9" w:rsidP="00CC3DB9">
      <w:pPr>
        <w:spacing w:after="0" w:line="360" w:lineRule="auto"/>
        <w:jc w:val="both"/>
        <w:rPr>
          <w:rFonts w:ascii="Times New Roman" w:eastAsia="Arial Unicode MS" w:hAnsi="Times New Roman" w:cs="Times New Roman"/>
          <w:color w:val="000000"/>
          <w:sz w:val="24"/>
          <w:szCs w:val="24"/>
        </w:rPr>
      </w:pPr>
      <w:r w:rsidRPr="00DD237D">
        <w:rPr>
          <w:rFonts w:ascii="Times New Roman" w:eastAsia="Arial Unicode MS" w:hAnsi="Times New Roman" w:cs="Times New Roman"/>
          <w:color w:val="000000"/>
          <w:sz w:val="24"/>
          <w:szCs w:val="24"/>
        </w:rPr>
        <w:t>1. Формирование основ гражданской идентичности личности, включая:</w:t>
      </w:r>
    </w:p>
    <w:p w:rsidR="00CC3DB9" w:rsidRPr="00DD237D" w:rsidRDefault="00CC3DB9" w:rsidP="00CC3DB9">
      <w:pPr>
        <w:pStyle w:val="ab"/>
        <w:numPr>
          <w:ilvl w:val="0"/>
          <w:numId w:val="111"/>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чувство сопричастности и гордости за свою Родину, народ и историю;</w:t>
      </w:r>
    </w:p>
    <w:p w:rsidR="00CC3DB9" w:rsidRPr="00DD237D" w:rsidRDefault="00CC3DB9" w:rsidP="00CC3DB9">
      <w:pPr>
        <w:pStyle w:val="ab"/>
        <w:numPr>
          <w:ilvl w:val="0"/>
          <w:numId w:val="111"/>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осознание ответственности человека за благосостояние общества;</w:t>
      </w:r>
    </w:p>
    <w:p w:rsidR="00CC3DB9" w:rsidRPr="00DD237D" w:rsidRDefault="00CC3DB9" w:rsidP="00CC3DB9">
      <w:pPr>
        <w:pStyle w:val="ab"/>
        <w:numPr>
          <w:ilvl w:val="0"/>
          <w:numId w:val="111"/>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восприятие мира как единого и целостного при разнообразии культур, национальностей, религий;</w:t>
      </w:r>
    </w:p>
    <w:p w:rsidR="00CC3DB9" w:rsidRPr="00DD237D" w:rsidRDefault="00CC3DB9" w:rsidP="00CC3DB9">
      <w:pPr>
        <w:pStyle w:val="ab"/>
        <w:numPr>
          <w:ilvl w:val="0"/>
          <w:numId w:val="111"/>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 xml:space="preserve">отказ от деления на «своих» и «чужих»; </w:t>
      </w:r>
    </w:p>
    <w:p w:rsidR="00CC3DB9" w:rsidRPr="00DD237D" w:rsidRDefault="00CC3DB9" w:rsidP="00CC3DB9">
      <w:pPr>
        <w:pStyle w:val="ab"/>
        <w:numPr>
          <w:ilvl w:val="0"/>
          <w:numId w:val="111"/>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уважение истории и культуры каждого народа.</w:t>
      </w:r>
    </w:p>
    <w:p w:rsidR="00CC3DB9" w:rsidRPr="00DD237D" w:rsidRDefault="00CC3DB9" w:rsidP="00CC3DB9">
      <w:pPr>
        <w:spacing w:after="0" w:line="360" w:lineRule="auto"/>
        <w:jc w:val="both"/>
        <w:rPr>
          <w:rFonts w:ascii="Times New Roman" w:eastAsia="Arial Unicode MS" w:hAnsi="Times New Roman" w:cs="Times New Roman"/>
          <w:color w:val="000000"/>
          <w:sz w:val="24"/>
          <w:szCs w:val="24"/>
        </w:rPr>
      </w:pPr>
      <w:r w:rsidRPr="00DD237D">
        <w:rPr>
          <w:rFonts w:ascii="Times New Roman" w:eastAsia="Arial Unicode MS" w:hAnsi="Times New Roman" w:cs="Times New Roman"/>
          <w:color w:val="000000"/>
          <w:sz w:val="24"/>
          <w:szCs w:val="24"/>
        </w:rPr>
        <w:t>2. Формирование психологических условий развития общения, кооперации сотрудничества.</w:t>
      </w:r>
    </w:p>
    <w:p w:rsidR="00CC3DB9" w:rsidRPr="00DD237D" w:rsidRDefault="00CC3DB9" w:rsidP="00CC3DB9">
      <w:pPr>
        <w:pStyle w:val="ab"/>
        <w:numPr>
          <w:ilvl w:val="0"/>
          <w:numId w:val="112"/>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 xml:space="preserve">доброжелательность, доверие и  внимание к людям, </w:t>
      </w:r>
    </w:p>
    <w:p w:rsidR="00CC3DB9" w:rsidRPr="00DD237D" w:rsidRDefault="00CC3DB9" w:rsidP="00CC3DB9">
      <w:pPr>
        <w:pStyle w:val="ab"/>
        <w:numPr>
          <w:ilvl w:val="0"/>
          <w:numId w:val="112"/>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готовность к сотрудничеству и дружбе, оказанию помощи тем, кто в ней нуждается;</w:t>
      </w:r>
    </w:p>
    <w:p w:rsidR="00CC3DB9" w:rsidRPr="00DD237D" w:rsidRDefault="00CC3DB9" w:rsidP="00CC3DB9">
      <w:pPr>
        <w:pStyle w:val="ab"/>
        <w:numPr>
          <w:ilvl w:val="0"/>
          <w:numId w:val="112"/>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 xml:space="preserve">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CC3DB9" w:rsidRPr="00DD237D" w:rsidRDefault="00CC3DB9" w:rsidP="00CC3DB9">
      <w:pPr>
        <w:spacing w:after="0" w:line="360" w:lineRule="auto"/>
        <w:jc w:val="both"/>
        <w:rPr>
          <w:rFonts w:ascii="Times New Roman" w:eastAsia="Arial Unicode MS" w:hAnsi="Times New Roman" w:cs="Times New Roman"/>
          <w:color w:val="000000"/>
          <w:sz w:val="24"/>
          <w:szCs w:val="24"/>
        </w:rPr>
      </w:pPr>
      <w:r w:rsidRPr="00DD237D">
        <w:rPr>
          <w:rFonts w:ascii="Times New Roman" w:eastAsia="Arial Unicode MS" w:hAnsi="Times New Roman" w:cs="Times New Roman"/>
          <w:color w:val="000000"/>
          <w:sz w:val="24"/>
          <w:szCs w:val="24"/>
        </w:rPr>
        <w:t>3. Развитие ценностно-смысловой сферы личности на основе общечеловеческой нравственности и гуманизма.</w:t>
      </w:r>
    </w:p>
    <w:p w:rsidR="00CC3DB9" w:rsidRPr="00DD237D" w:rsidRDefault="00CC3DB9" w:rsidP="00CC3DB9">
      <w:pPr>
        <w:pStyle w:val="ab"/>
        <w:numPr>
          <w:ilvl w:val="0"/>
          <w:numId w:val="113"/>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принятие и уважение ценностей семьи и общества, школы и коллектива и стремление следовать им;</w:t>
      </w:r>
    </w:p>
    <w:p w:rsidR="00CC3DB9" w:rsidRPr="00DD237D" w:rsidRDefault="00CC3DB9" w:rsidP="00CC3DB9">
      <w:pPr>
        <w:pStyle w:val="ab"/>
        <w:numPr>
          <w:ilvl w:val="0"/>
          <w:numId w:val="113"/>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CC3DB9" w:rsidRPr="00DD237D" w:rsidRDefault="00CC3DB9" w:rsidP="00CC3DB9">
      <w:pPr>
        <w:pStyle w:val="ab"/>
        <w:numPr>
          <w:ilvl w:val="0"/>
          <w:numId w:val="113"/>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формирование чувства прекрасного и эстетических чувств на основе знакомства с мировой и отечественной художественной культурой;</w:t>
      </w:r>
    </w:p>
    <w:p w:rsidR="00CC3DB9" w:rsidRPr="00DD237D" w:rsidRDefault="00CC3DB9" w:rsidP="00CC3DB9">
      <w:pPr>
        <w:spacing w:after="0" w:line="360" w:lineRule="auto"/>
        <w:jc w:val="both"/>
        <w:rPr>
          <w:rFonts w:ascii="Times New Roman" w:eastAsia="Arial Unicode MS" w:hAnsi="Times New Roman" w:cs="Times New Roman"/>
          <w:color w:val="000000"/>
          <w:sz w:val="24"/>
          <w:szCs w:val="24"/>
        </w:rPr>
      </w:pPr>
      <w:r w:rsidRPr="00DD237D">
        <w:rPr>
          <w:rFonts w:ascii="Times New Roman" w:eastAsia="Arial Unicode MS" w:hAnsi="Times New Roman" w:cs="Times New Roman"/>
          <w:color w:val="000000"/>
          <w:sz w:val="24"/>
          <w:szCs w:val="24"/>
        </w:rPr>
        <w:t>4. Развитие умения учиться как первого шага к самообразованию и самовоспитанию:</w:t>
      </w:r>
    </w:p>
    <w:p w:rsidR="00CC3DB9" w:rsidRPr="00DD237D" w:rsidRDefault="00CC3DB9" w:rsidP="00CC3DB9">
      <w:pPr>
        <w:pStyle w:val="ab"/>
        <w:numPr>
          <w:ilvl w:val="0"/>
          <w:numId w:val="114"/>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развитие широких познавательных интересов, инициативы  и любознательности, мотивов познания и творчества;</w:t>
      </w:r>
    </w:p>
    <w:p w:rsidR="00CC3DB9" w:rsidRPr="00DD237D" w:rsidRDefault="00CC3DB9" w:rsidP="00CC3DB9">
      <w:pPr>
        <w:pStyle w:val="ab"/>
        <w:numPr>
          <w:ilvl w:val="0"/>
          <w:numId w:val="114"/>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формирование умения учиться и способности к организации своей деятельности (планированию, контролю, оценке);</w:t>
      </w:r>
    </w:p>
    <w:p w:rsidR="00CC3DB9" w:rsidRPr="00DD237D" w:rsidRDefault="00CC3DB9" w:rsidP="00CC3DB9">
      <w:pPr>
        <w:spacing w:after="0" w:line="360" w:lineRule="auto"/>
        <w:jc w:val="both"/>
        <w:rPr>
          <w:rFonts w:ascii="Times New Roman" w:eastAsia="Arial Unicode MS" w:hAnsi="Times New Roman" w:cs="Times New Roman"/>
          <w:color w:val="000000"/>
          <w:sz w:val="24"/>
          <w:szCs w:val="24"/>
        </w:rPr>
      </w:pPr>
      <w:r w:rsidRPr="00DD237D">
        <w:rPr>
          <w:rFonts w:ascii="Times New Roman" w:eastAsia="Arial Unicode MS" w:hAnsi="Times New Roman" w:cs="Times New Roman"/>
          <w:color w:val="000000"/>
          <w:sz w:val="24"/>
          <w:szCs w:val="24"/>
        </w:rPr>
        <w:t>5. Развитие самостоятельности, инициативы и ответственности личности как условия ее  самоактуализации:</w:t>
      </w:r>
    </w:p>
    <w:p w:rsidR="00CC3DB9" w:rsidRPr="00DD237D" w:rsidRDefault="00CC3DB9" w:rsidP="00CC3DB9">
      <w:pPr>
        <w:pStyle w:val="ab"/>
        <w:numPr>
          <w:ilvl w:val="0"/>
          <w:numId w:val="115"/>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lastRenderedPageBreak/>
        <w:t>формирование самоуважения и эмоционально-положительного отношения к себе;</w:t>
      </w:r>
    </w:p>
    <w:p w:rsidR="00CC3DB9" w:rsidRPr="00DD237D" w:rsidRDefault="00CC3DB9" w:rsidP="00CC3DB9">
      <w:pPr>
        <w:pStyle w:val="ab"/>
        <w:numPr>
          <w:ilvl w:val="0"/>
          <w:numId w:val="115"/>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готовность открыто выражать и отстаивать свою позицию;</w:t>
      </w:r>
    </w:p>
    <w:p w:rsidR="00CC3DB9" w:rsidRPr="00DD237D" w:rsidRDefault="00CC3DB9" w:rsidP="00CC3DB9">
      <w:pPr>
        <w:pStyle w:val="ab"/>
        <w:numPr>
          <w:ilvl w:val="0"/>
          <w:numId w:val="115"/>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критичность к своим поступкам и умение адекватно их оценивать;</w:t>
      </w:r>
    </w:p>
    <w:p w:rsidR="00CC3DB9" w:rsidRPr="00DD237D" w:rsidRDefault="00CC3DB9" w:rsidP="00CC3DB9">
      <w:pPr>
        <w:pStyle w:val="ab"/>
        <w:numPr>
          <w:ilvl w:val="0"/>
          <w:numId w:val="115"/>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готовность к самостоятельным действиям, ответственность за их результаты;</w:t>
      </w:r>
    </w:p>
    <w:p w:rsidR="00CC3DB9" w:rsidRPr="00DD237D" w:rsidRDefault="00CC3DB9" w:rsidP="00CC3DB9">
      <w:pPr>
        <w:pStyle w:val="ab"/>
        <w:numPr>
          <w:ilvl w:val="0"/>
          <w:numId w:val="115"/>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целеустремленность и настойчивость в достижении целей;</w:t>
      </w:r>
    </w:p>
    <w:p w:rsidR="00CC3DB9" w:rsidRPr="00DD237D" w:rsidRDefault="00CC3DB9" w:rsidP="00CC3DB9">
      <w:pPr>
        <w:pStyle w:val="ab"/>
        <w:numPr>
          <w:ilvl w:val="0"/>
          <w:numId w:val="115"/>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готовность к преодолению трудностей и жизненного оптимизма;</w:t>
      </w:r>
    </w:p>
    <w:p w:rsidR="00CC3DB9" w:rsidRPr="00DD237D" w:rsidRDefault="00CC3DB9" w:rsidP="00CC3DB9">
      <w:pPr>
        <w:pStyle w:val="ab"/>
        <w:numPr>
          <w:ilvl w:val="0"/>
          <w:numId w:val="115"/>
        </w:numPr>
        <w:spacing w:after="0" w:line="360" w:lineRule="auto"/>
        <w:jc w:val="both"/>
        <w:rPr>
          <w:rFonts w:ascii="Times New Roman" w:eastAsia="Arial Unicode MS" w:hAnsi="Times New Roman" w:cs="Times New Roman"/>
          <w:color w:val="000000"/>
          <w:sz w:val="24"/>
          <w:szCs w:val="24"/>
          <w:lang w:eastAsia="ru-RU"/>
        </w:rPr>
      </w:pPr>
      <w:r w:rsidRPr="00DD237D">
        <w:rPr>
          <w:rFonts w:ascii="Times New Roman" w:eastAsia="Arial Unicode MS" w:hAnsi="Times New Roman" w:cs="Times New Roman"/>
          <w:color w:val="000000"/>
          <w:sz w:val="24"/>
          <w:szCs w:val="24"/>
          <w:lang w:eastAsia="ru-RU"/>
        </w:rPr>
        <w:t xml:space="preserve">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CC3DB9" w:rsidRPr="00DD237D" w:rsidRDefault="00CC3DB9" w:rsidP="00CC3DB9">
      <w:pPr>
        <w:spacing w:after="0" w:line="360" w:lineRule="auto"/>
        <w:jc w:val="both"/>
        <w:rPr>
          <w:rFonts w:ascii="Times New Roman" w:eastAsia="Arial Unicode MS" w:hAnsi="Times New Roman" w:cs="Times New Roman"/>
          <w:color w:val="000000"/>
          <w:sz w:val="24"/>
          <w:szCs w:val="24"/>
        </w:rPr>
      </w:pPr>
      <w:r w:rsidRPr="00DD237D">
        <w:rPr>
          <w:rFonts w:ascii="Times New Roman" w:eastAsia="Arial Unicode MS" w:hAnsi="Times New Roman" w:cs="Times New Roman"/>
          <w:color w:val="000000"/>
          <w:sz w:val="24"/>
          <w:szCs w:val="24"/>
        </w:rPr>
        <w:t xml:space="preserve">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CC3DB9" w:rsidRPr="00DD237D" w:rsidRDefault="00CC3DB9" w:rsidP="00CC3DB9">
      <w:pPr>
        <w:spacing w:after="0" w:line="360" w:lineRule="auto"/>
        <w:jc w:val="both"/>
        <w:rPr>
          <w:rFonts w:ascii="Times New Roman" w:eastAsia="Arial Unicode MS" w:hAnsi="Times New Roman" w:cs="Times New Roman"/>
          <w:i/>
          <w:color w:val="000000"/>
          <w:sz w:val="24"/>
          <w:szCs w:val="24"/>
        </w:rPr>
      </w:pPr>
      <w:r w:rsidRPr="00DD237D">
        <w:rPr>
          <w:rFonts w:ascii="Times New Roman" w:eastAsia="Arial Unicode MS" w:hAnsi="Times New Roman" w:cs="Times New Roman"/>
          <w:i/>
          <w:color w:val="000000"/>
          <w:sz w:val="24"/>
          <w:szCs w:val="24"/>
        </w:rPr>
        <w:t xml:space="preserve">Это человек: </w:t>
      </w:r>
    </w:p>
    <w:p w:rsidR="00CC3DB9" w:rsidRPr="00DD237D" w:rsidRDefault="00CC3DB9" w:rsidP="00CC3DB9">
      <w:pPr>
        <w:pStyle w:val="ab"/>
        <w:numPr>
          <w:ilvl w:val="0"/>
          <w:numId w:val="116"/>
        </w:numPr>
        <w:spacing w:after="0" w:line="360" w:lineRule="auto"/>
        <w:jc w:val="both"/>
        <w:rPr>
          <w:rFonts w:ascii="Times New Roman" w:eastAsia="Calibri" w:hAnsi="Times New Roman" w:cs="Times New Roman"/>
          <w:sz w:val="24"/>
          <w:szCs w:val="24"/>
        </w:rPr>
      </w:pPr>
      <w:r w:rsidRPr="00DD237D">
        <w:rPr>
          <w:rFonts w:ascii="Times New Roman" w:eastAsia="Calibri" w:hAnsi="Times New Roman" w:cs="Times New Roman"/>
          <w:sz w:val="24"/>
          <w:szCs w:val="24"/>
        </w:rPr>
        <w:t>Любознательный,  интересующийся, активно познающий мир</w:t>
      </w:r>
    </w:p>
    <w:p w:rsidR="00CC3DB9" w:rsidRPr="00DD237D" w:rsidRDefault="00CC3DB9" w:rsidP="00CC3DB9">
      <w:pPr>
        <w:pStyle w:val="ab"/>
        <w:numPr>
          <w:ilvl w:val="0"/>
          <w:numId w:val="116"/>
        </w:numPr>
        <w:spacing w:after="0" w:line="360" w:lineRule="auto"/>
        <w:jc w:val="both"/>
        <w:rPr>
          <w:rFonts w:ascii="Times New Roman" w:eastAsia="Calibri" w:hAnsi="Times New Roman" w:cs="Times New Roman"/>
          <w:sz w:val="24"/>
          <w:szCs w:val="24"/>
        </w:rPr>
      </w:pPr>
      <w:r w:rsidRPr="00DD237D">
        <w:rPr>
          <w:rFonts w:ascii="Times New Roman" w:eastAsia="Calibri" w:hAnsi="Times New Roman" w:cs="Times New Roman"/>
          <w:sz w:val="24"/>
          <w:szCs w:val="24"/>
        </w:rPr>
        <w:t>Владеющий основами умения учиться.</w:t>
      </w:r>
    </w:p>
    <w:p w:rsidR="00CC3DB9" w:rsidRPr="00DD237D" w:rsidRDefault="00CC3DB9" w:rsidP="00CC3DB9">
      <w:pPr>
        <w:pStyle w:val="ab"/>
        <w:numPr>
          <w:ilvl w:val="0"/>
          <w:numId w:val="116"/>
        </w:numPr>
        <w:spacing w:after="0" w:line="360" w:lineRule="auto"/>
        <w:jc w:val="both"/>
        <w:rPr>
          <w:rFonts w:ascii="Times New Roman" w:eastAsia="Calibri" w:hAnsi="Times New Roman" w:cs="Times New Roman"/>
          <w:sz w:val="24"/>
          <w:szCs w:val="24"/>
        </w:rPr>
      </w:pPr>
      <w:r w:rsidRPr="00DD237D">
        <w:rPr>
          <w:rFonts w:ascii="Times New Roman" w:eastAsia="Calibri" w:hAnsi="Times New Roman" w:cs="Times New Roman"/>
          <w:sz w:val="24"/>
          <w:szCs w:val="24"/>
        </w:rPr>
        <w:t>Любящий родной край и свою страну.</w:t>
      </w:r>
    </w:p>
    <w:p w:rsidR="00CC3DB9" w:rsidRPr="00DD237D" w:rsidRDefault="00CC3DB9" w:rsidP="00CC3DB9">
      <w:pPr>
        <w:pStyle w:val="ab"/>
        <w:numPr>
          <w:ilvl w:val="0"/>
          <w:numId w:val="116"/>
        </w:numPr>
        <w:spacing w:after="0" w:line="360" w:lineRule="auto"/>
        <w:jc w:val="both"/>
        <w:rPr>
          <w:rFonts w:ascii="Times New Roman" w:eastAsia="Calibri" w:hAnsi="Times New Roman" w:cs="Times New Roman"/>
          <w:sz w:val="24"/>
          <w:szCs w:val="24"/>
        </w:rPr>
      </w:pPr>
      <w:r w:rsidRPr="00DD237D">
        <w:rPr>
          <w:rFonts w:ascii="Times New Roman" w:eastAsia="Calibri" w:hAnsi="Times New Roman" w:cs="Times New Roman"/>
          <w:sz w:val="24"/>
          <w:szCs w:val="24"/>
        </w:rPr>
        <w:t>Уважающий и принимающий ценности семьи и общества</w:t>
      </w:r>
    </w:p>
    <w:p w:rsidR="00CC3DB9" w:rsidRPr="00DD237D" w:rsidRDefault="00CC3DB9" w:rsidP="00CC3DB9">
      <w:pPr>
        <w:pStyle w:val="ab"/>
        <w:numPr>
          <w:ilvl w:val="0"/>
          <w:numId w:val="116"/>
        </w:numPr>
        <w:spacing w:after="0" w:line="360" w:lineRule="auto"/>
        <w:jc w:val="both"/>
        <w:rPr>
          <w:rFonts w:ascii="Times New Roman" w:eastAsia="Calibri" w:hAnsi="Times New Roman" w:cs="Times New Roman"/>
          <w:sz w:val="24"/>
          <w:szCs w:val="24"/>
        </w:rPr>
      </w:pPr>
      <w:r w:rsidRPr="00DD237D">
        <w:rPr>
          <w:rFonts w:ascii="Times New Roman" w:eastAsia="Calibri" w:hAnsi="Times New Roman" w:cs="Times New Roman"/>
          <w:sz w:val="24"/>
          <w:szCs w:val="24"/>
        </w:rPr>
        <w:t>Готовый самостоятельно действовать и отвечать за свои поступки перед семьей и школой.</w:t>
      </w:r>
    </w:p>
    <w:p w:rsidR="00CC3DB9" w:rsidRPr="00DD237D" w:rsidRDefault="00CC3DB9" w:rsidP="00CC3DB9">
      <w:pPr>
        <w:pStyle w:val="ab"/>
        <w:numPr>
          <w:ilvl w:val="0"/>
          <w:numId w:val="116"/>
        </w:numPr>
        <w:spacing w:after="0" w:line="360" w:lineRule="auto"/>
        <w:jc w:val="both"/>
        <w:rPr>
          <w:rFonts w:ascii="Times New Roman" w:eastAsia="Calibri" w:hAnsi="Times New Roman" w:cs="Times New Roman"/>
          <w:sz w:val="24"/>
          <w:szCs w:val="24"/>
        </w:rPr>
      </w:pPr>
      <w:r w:rsidRPr="00DD237D">
        <w:rPr>
          <w:rFonts w:ascii="Times New Roman" w:eastAsia="Calibri" w:hAnsi="Times New Roman" w:cs="Times New Roman"/>
          <w:sz w:val="24"/>
          <w:szCs w:val="24"/>
        </w:rPr>
        <w:t xml:space="preserve">Доброжелательный, умеющий слушать и слышать партнера, </w:t>
      </w:r>
    </w:p>
    <w:p w:rsidR="00CC3DB9" w:rsidRPr="00DD237D" w:rsidRDefault="00CC3DB9" w:rsidP="00CC3DB9">
      <w:pPr>
        <w:pStyle w:val="ab"/>
        <w:numPr>
          <w:ilvl w:val="0"/>
          <w:numId w:val="116"/>
        </w:numPr>
        <w:spacing w:after="0" w:line="360" w:lineRule="auto"/>
        <w:jc w:val="both"/>
        <w:rPr>
          <w:rFonts w:ascii="Times New Roman" w:eastAsia="Calibri" w:hAnsi="Times New Roman" w:cs="Times New Roman"/>
          <w:sz w:val="24"/>
          <w:szCs w:val="24"/>
        </w:rPr>
      </w:pPr>
      <w:r w:rsidRPr="00DD237D">
        <w:rPr>
          <w:rFonts w:ascii="Times New Roman" w:eastAsia="Calibri" w:hAnsi="Times New Roman" w:cs="Times New Roman"/>
          <w:sz w:val="24"/>
          <w:szCs w:val="24"/>
        </w:rPr>
        <w:t>Умеющий высказать свое мнение.</w:t>
      </w:r>
    </w:p>
    <w:p w:rsidR="00CC3DB9" w:rsidRPr="00DD237D" w:rsidRDefault="00CC3DB9" w:rsidP="00CC3DB9">
      <w:pPr>
        <w:pStyle w:val="ab"/>
        <w:numPr>
          <w:ilvl w:val="0"/>
          <w:numId w:val="116"/>
        </w:numPr>
        <w:spacing w:after="0" w:line="360" w:lineRule="auto"/>
        <w:jc w:val="both"/>
        <w:rPr>
          <w:rFonts w:ascii="Times New Roman" w:eastAsia="Calibri" w:hAnsi="Times New Roman" w:cs="Times New Roman"/>
          <w:sz w:val="24"/>
          <w:szCs w:val="24"/>
        </w:rPr>
      </w:pPr>
      <w:r w:rsidRPr="00DD237D">
        <w:rPr>
          <w:rFonts w:ascii="Times New Roman" w:eastAsia="Calibri" w:hAnsi="Times New Roman" w:cs="Times New Roman"/>
          <w:sz w:val="24"/>
          <w:szCs w:val="24"/>
        </w:rPr>
        <w:t xml:space="preserve">Выполняющий правила здорового и безопасного образа жизни для себя и окружающих. </w:t>
      </w:r>
    </w:p>
    <w:p w:rsidR="00CC3DB9" w:rsidRPr="00DD237D" w:rsidRDefault="00CC3DB9" w:rsidP="00CC3DB9">
      <w:pPr>
        <w:pStyle w:val="ab"/>
        <w:spacing w:after="0" w:line="360" w:lineRule="auto"/>
        <w:ind w:left="1440"/>
        <w:jc w:val="both"/>
        <w:rPr>
          <w:rFonts w:ascii="Times New Roman" w:eastAsia="Calibri" w:hAnsi="Times New Roman" w:cs="Times New Roman"/>
          <w:sz w:val="24"/>
          <w:szCs w:val="24"/>
        </w:rPr>
      </w:pPr>
    </w:p>
    <w:p w:rsidR="00CC3DB9" w:rsidRPr="006D22BA" w:rsidRDefault="00CC3DB9" w:rsidP="00CC3DB9">
      <w:pPr>
        <w:spacing w:after="0" w:line="360" w:lineRule="auto"/>
        <w:ind w:firstLine="454"/>
        <w:jc w:val="both"/>
        <w:rPr>
          <w:rFonts w:ascii="Times New Roman" w:eastAsia="Arial Unicode MS" w:hAnsi="Times New Roman" w:cs="Times New Roman"/>
          <w:b/>
          <w:color w:val="000000"/>
          <w:sz w:val="24"/>
          <w:szCs w:val="24"/>
        </w:rPr>
      </w:pPr>
      <w:bookmarkStart w:id="42" w:name="bookmark89"/>
      <w:r w:rsidRPr="006D22BA">
        <w:rPr>
          <w:rFonts w:ascii="Times New Roman" w:eastAsia="Arial Unicode MS" w:hAnsi="Times New Roman" w:cs="Times New Roman"/>
          <w:b/>
          <w:color w:val="000000"/>
          <w:sz w:val="24"/>
          <w:szCs w:val="24"/>
        </w:rPr>
        <w:t xml:space="preserve">2.1.2. Характеристика универсальных учебных действий </w:t>
      </w:r>
      <w:r>
        <w:rPr>
          <w:rFonts w:ascii="Times New Roman" w:eastAsia="Arial Unicode MS" w:hAnsi="Times New Roman" w:cs="Times New Roman"/>
          <w:b/>
          <w:color w:val="000000"/>
          <w:sz w:val="24"/>
          <w:szCs w:val="24"/>
        </w:rPr>
        <w:t>при получении</w:t>
      </w:r>
      <w:r w:rsidRPr="006D22BA">
        <w:rPr>
          <w:rFonts w:ascii="Times New Roman" w:eastAsia="Arial Unicode MS" w:hAnsi="Times New Roman" w:cs="Times New Roman"/>
          <w:b/>
          <w:color w:val="000000"/>
          <w:sz w:val="24"/>
          <w:szCs w:val="24"/>
        </w:rPr>
        <w:t xml:space="preserve"> начального общего образования</w:t>
      </w:r>
      <w:bookmarkStart w:id="43" w:name="bookmark90"/>
      <w:bookmarkEnd w:id="42"/>
      <w:r w:rsidRPr="006D22BA">
        <w:rPr>
          <w:rFonts w:ascii="Times New Roman" w:eastAsia="Arial Unicode MS" w:hAnsi="Times New Roman" w:cs="Times New Roman"/>
          <w:b/>
          <w:color w:val="000000"/>
          <w:sz w:val="24"/>
          <w:szCs w:val="24"/>
        </w:rPr>
        <w:t>.</w:t>
      </w:r>
    </w:p>
    <w:p w:rsidR="00CC3DB9" w:rsidRPr="006D22BA" w:rsidRDefault="00CC3DB9" w:rsidP="00CC3DB9">
      <w:pPr>
        <w:spacing w:after="0" w:line="360" w:lineRule="auto"/>
        <w:ind w:firstLine="454"/>
        <w:jc w:val="center"/>
        <w:rPr>
          <w:rFonts w:ascii="Times New Roman" w:eastAsia="Arial Unicode MS" w:hAnsi="Times New Roman" w:cs="Times New Roman"/>
          <w:b/>
          <w:i/>
          <w:color w:val="000000"/>
          <w:sz w:val="24"/>
          <w:szCs w:val="24"/>
        </w:rPr>
      </w:pPr>
      <w:r w:rsidRPr="006D22BA">
        <w:rPr>
          <w:rFonts w:ascii="Times New Roman" w:eastAsia="Arial Unicode MS" w:hAnsi="Times New Roman" w:cs="Times New Roman"/>
          <w:b/>
          <w:color w:val="000000"/>
          <w:sz w:val="24"/>
          <w:szCs w:val="24"/>
        </w:rPr>
        <w:t>Понятие «универсальные учебные действия»</w:t>
      </w:r>
      <w:bookmarkEnd w:id="43"/>
      <w:r w:rsidRPr="006D22BA">
        <w:rPr>
          <w:rFonts w:ascii="Times New Roman" w:eastAsia="Arial Unicode MS" w:hAnsi="Times New Roman" w:cs="Times New Roman"/>
          <w:b/>
          <w:color w:val="000000"/>
          <w:sz w:val="24"/>
          <w:szCs w:val="24"/>
        </w:rPr>
        <w:t>.</w:t>
      </w:r>
    </w:p>
    <w:p w:rsidR="00CC3DB9" w:rsidRPr="006D22BA" w:rsidRDefault="00CC3DB9" w:rsidP="00CC3DB9">
      <w:pPr>
        <w:spacing w:after="0" w:line="360" w:lineRule="auto"/>
        <w:ind w:firstLine="284"/>
        <w:jc w:val="both"/>
        <w:rPr>
          <w:rFonts w:ascii="Times New Roman" w:eastAsia="Times New Roman" w:hAnsi="Times New Roman" w:cs="Times New Roman"/>
          <w:sz w:val="24"/>
          <w:szCs w:val="24"/>
        </w:rPr>
      </w:pPr>
      <w:r w:rsidRPr="006D22BA">
        <w:rPr>
          <w:rFonts w:ascii="Times New Roman" w:eastAsia="Times New Roman" w:hAnsi="Times New Roman" w:cs="Times New Roman"/>
          <w:sz w:val="24"/>
          <w:szCs w:val="24"/>
        </w:rPr>
        <w:t>Термин «универсальные учебные действия» означает умение учиться.</w:t>
      </w:r>
    </w:p>
    <w:p w:rsidR="00CC3DB9" w:rsidRPr="006D22BA" w:rsidRDefault="00CC3DB9" w:rsidP="00CC3DB9">
      <w:pPr>
        <w:spacing w:after="0" w:line="360" w:lineRule="auto"/>
        <w:ind w:firstLine="284"/>
        <w:jc w:val="both"/>
        <w:rPr>
          <w:rFonts w:ascii="Times New Roman" w:eastAsia="Times New Roman" w:hAnsi="Times New Roman" w:cs="Times New Roman"/>
          <w:sz w:val="24"/>
          <w:szCs w:val="24"/>
        </w:rPr>
      </w:pPr>
      <w:r w:rsidRPr="006D22BA">
        <w:rPr>
          <w:rFonts w:ascii="Times New Roman" w:eastAsia="Times New Roman" w:hAnsi="Times New Roman" w:cs="Times New Roman"/>
          <w:sz w:val="24"/>
          <w:szCs w:val="24"/>
        </w:rPr>
        <w:t xml:space="preserve">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w:t>
      </w:r>
      <w:r w:rsidRPr="006D22BA">
        <w:rPr>
          <w:rFonts w:ascii="Times New Roman" w:eastAsia="Times New Roman" w:hAnsi="Times New Roman" w:cs="Times New Roman"/>
          <w:sz w:val="24"/>
          <w:szCs w:val="24"/>
        </w:rPr>
        <w:lastRenderedPageBreak/>
        <w:t>умений и компетентностей, образа мира и ценностно-смысловых основани</w:t>
      </w:r>
      <w:bookmarkStart w:id="44" w:name="bookmark91"/>
      <w:r w:rsidRPr="006D22BA">
        <w:rPr>
          <w:rFonts w:ascii="Times New Roman" w:eastAsia="Times New Roman" w:hAnsi="Times New Roman" w:cs="Times New Roman"/>
          <w:sz w:val="24"/>
          <w:szCs w:val="24"/>
        </w:rPr>
        <w:t>й личностного морального выбора.</w:t>
      </w:r>
    </w:p>
    <w:p w:rsidR="00CC3DB9" w:rsidRPr="006D22BA" w:rsidRDefault="00CC3DB9" w:rsidP="00CC3DB9">
      <w:pPr>
        <w:spacing w:after="0" w:line="360" w:lineRule="auto"/>
        <w:jc w:val="both"/>
        <w:rPr>
          <w:rFonts w:ascii="Times New Roman" w:eastAsia="Arial Unicode MS" w:hAnsi="Times New Roman" w:cs="Times New Roman"/>
          <w:b/>
          <w:color w:val="000000"/>
          <w:sz w:val="24"/>
          <w:szCs w:val="24"/>
        </w:rPr>
      </w:pPr>
      <w:r w:rsidRPr="006D22BA">
        <w:rPr>
          <w:rFonts w:ascii="Times New Roman" w:eastAsia="Arial Unicode MS" w:hAnsi="Times New Roman" w:cs="Times New Roman"/>
          <w:b/>
          <w:color w:val="000000"/>
          <w:sz w:val="24"/>
          <w:szCs w:val="24"/>
        </w:rPr>
        <w:t>Функции универсальных учебных действий:</w:t>
      </w:r>
      <w:bookmarkEnd w:id="44"/>
    </w:p>
    <w:p w:rsidR="00CC3DB9" w:rsidRPr="006D22BA" w:rsidRDefault="00CC3DB9" w:rsidP="00CC3DB9">
      <w:pPr>
        <w:pStyle w:val="ab"/>
        <w:numPr>
          <w:ilvl w:val="0"/>
          <w:numId w:val="117"/>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C3DB9" w:rsidRPr="006D22BA" w:rsidRDefault="00CC3DB9" w:rsidP="00CC3DB9">
      <w:pPr>
        <w:pStyle w:val="ab"/>
        <w:numPr>
          <w:ilvl w:val="0"/>
          <w:numId w:val="117"/>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создание условий для гармоничного развития личности.</w:t>
      </w:r>
    </w:p>
    <w:p w:rsidR="00CC3DB9" w:rsidRPr="006D22BA" w:rsidRDefault="00CC3DB9" w:rsidP="00CC3DB9">
      <w:pPr>
        <w:spacing w:after="0" w:line="360" w:lineRule="auto"/>
        <w:ind w:firstLine="454"/>
        <w:jc w:val="both"/>
        <w:rPr>
          <w:rFonts w:ascii="Times New Roman" w:eastAsia="Arial Unicode MS" w:hAnsi="Times New Roman" w:cs="Times New Roman"/>
          <w:color w:val="000000"/>
          <w:sz w:val="24"/>
          <w:szCs w:val="24"/>
        </w:rPr>
      </w:pPr>
    </w:p>
    <w:p w:rsidR="00CC3DB9" w:rsidRPr="006D22BA" w:rsidRDefault="00CC3DB9" w:rsidP="00CC3DB9">
      <w:pPr>
        <w:spacing w:after="0" w:line="360" w:lineRule="auto"/>
        <w:jc w:val="both"/>
        <w:rPr>
          <w:rFonts w:ascii="Times New Roman" w:eastAsia="Arial Unicode MS" w:hAnsi="Times New Roman" w:cs="Times New Roman"/>
          <w:b/>
          <w:bCs/>
          <w:sz w:val="24"/>
          <w:szCs w:val="24"/>
        </w:rPr>
      </w:pPr>
      <w:bookmarkStart w:id="45" w:name="bookmark92"/>
      <w:r w:rsidRPr="006D22BA">
        <w:rPr>
          <w:rFonts w:ascii="Times New Roman" w:eastAsia="Arial Unicode MS" w:hAnsi="Times New Roman" w:cs="Times New Roman"/>
          <w:b/>
          <w:bCs/>
          <w:sz w:val="24"/>
          <w:szCs w:val="24"/>
        </w:rPr>
        <w:t>Виды универсальных учебных действий</w:t>
      </w:r>
      <w:bookmarkEnd w:id="45"/>
    </w:p>
    <w:p w:rsidR="00CC3DB9" w:rsidRPr="006D22BA" w:rsidRDefault="00CC3DB9" w:rsidP="00CC3DB9">
      <w:pPr>
        <w:spacing w:after="0" w:line="360" w:lineRule="auto"/>
        <w:ind w:firstLine="454"/>
        <w:jc w:val="both"/>
        <w:rPr>
          <w:rFonts w:ascii="Times New Roman" w:eastAsia="Times New Roman" w:hAnsi="Times New Roman" w:cs="Times New Roman"/>
          <w:b/>
          <w:bCs/>
          <w:i/>
          <w:iCs/>
          <w:sz w:val="24"/>
          <w:szCs w:val="24"/>
        </w:rPr>
      </w:pPr>
      <w:r w:rsidRPr="006D22BA">
        <w:rPr>
          <w:rFonts w:ascii="Times New Roman" w:eastAsia="Times New Roman" w:hAnsi="Times New Roman" w:cs="Times New Roman"/>
          <w:sz w:val="24"/>
          <w:szCs w:val="24"/>
        </w:rPr>
        <w:t>В составе основных видов универсальных учебных действий выделяется четыре блока:</w:t>
      </w:r>
      <w:r w:rsidRPr="006D22BA">
        <w:rPr>
          <w:rFonts w:ascii="Times New Roman" w:eastAsia="Times New Roman" w:hAnsi="Times New Roman" w:cs="Times New Roman"/>
          <w:b/>
          <w:bCs/>
          <w:i/>
          <w:iCs/>
          <w:sz w:val="24"/>
          <w:szCs w:val="24"/>
        </w:rPr>
        <w:t xml:space="preserve"> личностный, регулятивный</w:t>
      </w:r>
      <w:r w:rsidRPr="006D22BA">
        <w:rPr>
          <w:rFonts w:ascii="Times New Roman" w:eastAsia="Times New Roman" w:hAnsi="Times New Roman" w:cs="Times New Roman"/>
          <w:i/>
          <w:iCs/>
          <w:sz w:val="24"/>
          <w:szCs w:val="24"/>
        </w:rPr>
        <w:t xml:space="preserve">, </w:t>
      </w:r>
      <w:r w:rsidRPr="006D22BA">
        <w:rPr>
          <w:rFonts w:ascii="Times New Roman" w:eastAsia="Times New Roman" w:hAnsi="Times New Roman" w:cs="Times New Roman"/>
          <w:b/>
          <w:bCs/>
          <w:i/>
          <w:iCs/>
          <w:sz w:val="24"/>
          <w:szCs w:val="24"/>
        </w:rPr>
        <w:t>познавательный</w:t>
      </w:r>
      <w:r w:rsidRPr="006D22BA">
        <w:rPr>
          <w:rFonts w:ascii="Times New Roman" w:eastAsia="Times New Roman" w:hAnsi="Times New Roman" w:cs="Times New Roman"/>
          <w:sz w:val="24"/>
          <w:szCs w:val="24"/>
        </w:rPr>
        <w:t xml:space="preserve"> и</w:t>
      </w:r>
      <w:r w:rsidRPr="006D22BA">
        <w:rPr>
          <w:rFonts w:ascii="Times New Roman" w:eastAsia="Times New Roman" w:hAnsi="Times New Roman" w:cs="Times New Roman"/>
          <w:b/>
          <w:bCs/>
          <w:i/>
          <w:iCs/>
          <w:sz w:val="24"/>
          <w:szCs w:val="24"/>
        </w:rPr>
        <w:t xml:space="preserve"> коммуникативный.</w:t>
      </w:r>
    </w:p>
    <w:p w:rsidR="00CC3DB9" w:rsidRPr="006D22BA" w:rsidRDefault="00CC3DB9" w:rsidP="00CC3DB9">
      <w:pPr>
        <w:spacing w:after="0" w:line="360" w:lineRule="auto"/>
        <w:jc w:val="both"/>
        <w:rPr>
          <w:rFonts w:ascii="Times New Roman" w:eastAsia="Times New Roman" w:hAnsi="Times New Roman" w:cs="Times New Roman"/>
          <w:sz w:val="24"/>
          <w:szCs w:val="24"/>
        </w:rPr>
      </w:pPr>
      <w:r w:rsidRPr="006D22BA">
        <w:rPr>
          <w:rFonts w:ascii="Times New Roman" w:eastAsia="Times New Roman" w:hAnsi="Times New Roman" w:cs="Times New Roman"/>
          <w:b/>
          <w:bCs/>
          <w:i/>
          <w:iCs/>
          <w:sz w:val="24"/>
          <w:szCs w:val="24"/>
        </w:rPr>
        <w:t>Личностные универсальные учебные действия</w:t>
      </w:r>
      <w:r w:rsidRPr="006D22BA">
        <w:rPr>
          <w:rFonts w:ascii="Times New Roman" w:eastAsia="Times New Roman" w:hAnsi="Times New Roman"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C3DB9" w:rsidRPr="006D22BA" w:rsidRDefault="00CC3DB9" w:rsidP="00CC3DB9">
      <w:pPr>
        <w:spacing w:after="0" w:line="360" w:lineRule="auto"/>
        <w:jc w:val="both"/>
        <w:rPr>
          <w:rFonts w:ascii="Times New Roman" w:eastAsia="Times New Roman" w:hAnsi="Times New Roman" w:cs="Times New Roman"/>
          <w:sz w:val="24"/>
          <w:szCs w:val="24"/>
        </w:rPr>
      </w:pPr>
      <w:r w:rsidRPr="006D22BA">
        <w:rPr>
          <w:rFonts w:ascii="Times New Roman" w:eastAsia="Times New Roman" w:hAnsi="Times New Roman" w:cs="Times New Roman"/>
          <w:b/>
          <w:bCs/>
          <w:i/>
          <w:iCs/>
          <w:sz w:val="24"/>
          <w:szCs w:val="24"/>
        </w:rPr>
        <w:t>Регулятивные универсальные учебные действия</w:t>
      </w:r>
      <w:r w:rsidRPr="006D22BA">
        <w:rPr>
          <w:rFonts w:ascii="Times New Roman" w:eastAsia="Times New Roman" w:hAnsi="Times New Roman" w:cs="Times New Roman"/>
          <w:sz w:val="24"/>
          <w:szCs w:val="24"/>
        </w:rPr>
        <w:t xml:space="preserve"> обеспечивают обучающимся организацию своей учебной деятельности. К ним относятся:</w:t>
      </w:r>
    </w:p>
    <w:p w:rsidR="00CC3DB9" w:rsidRPr="006D22BA" w:rsidRDefault="00CC3DB9" w:rsidP="00CC3DB9">
      <w:pPr>
        <w:pStyle w:val="ab"/>
        <w:numPr>
          <w:ilvl w:val="0"/>
          <w:numId w:val="118"/>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CC3DB9" w:rsidRPr="006D22BA" w:rsidRDefault="00CC3DB9" w:rsidP="00CC3DB9">
      <w:pPr>
        <w:pStyle w:val="ab"/>
        <w:numPr>
          <w:ilvl w:val="0"/>
          <w:numId w:val="118"/>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CC3DB9" w:rsidRPr="006D22BA" w:rsidRDefault="00CC3DB9" w:rsidP="00CC3DB9">
      <w:pPr>
        <w:pStyle w:val="ab"/>
        <w:numPr>
          <w:ilvl w:val="0"/>
          <w:numId w:val="118"/>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прогнозирование — предвосхищение результата и уровня усвоения знаний, его временных характеристик;</w:t>
      </w:r>
    </w:p>
    <w:p w:rsidR="00CC3DB9" w:rsidRPr="006D22BA" w:rsidRDefault="00CC3DB9" w:rsidP="00CC3DB9">
      <w:pPr>
        <w:pStyle w:val="ab"/>
        <w:numPr>
          <w:ilvl w:val="0"/>
          <w:numId w:val="118"/>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CC3DB9" w:rsidRPr="006D22BA" w:rsidRDefault="00CC3DB9" w:rsidP="00CC3DB9">
      <w:pPr>
        <w:pStyle w:val="ab"/>
        <w:numPr>
          <w:ilvl w:val="0"/>
          <w:numId w:val="118"/>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CC3DB9" w:rsidRPr="006D22BA" w:rsidRDefault="00CC3DB9" w:rsidP="00CC3DB9">
      <w:pPr>
        <w:pStyle w:val="ab"/>
        <w:numPr>
          <w:ilvl w:val="0"/>
          <w:numId w:val="118"/>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CC3DB9" w:rsidRPr="006D22BA" w:rsidRDefault="00CC3DB9" w:rsidP="00CC3DB9">
      <w:pPr>
        <w:pStyle w:val="ab"/>
        <w:numPr>
          <w:ilvl w:val="0"/>
          <w:numId w:val="118"/>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CC3DB9" w:rsidRPr="006D22BA" w:rsidRDefault="00CC3DB9" w:rsidP="00CC3DB9">
      <w:pPr>
        <w:spacing w:after="0" w:line="360" w:lineRule="auto"/>
        <w:jc w:val="both"/>
        <w:rPr>
          <w:rFonts w:ascii="Times New Roman" w:eastAsia="Times New Roman" w:hAnsi="Times New Roman" w:cs="Times New Roman"/>
          <w:sz w:val="24"/>
          <w:szCs w:val="24"/>
        </w:rPr>
      </w:pPr>
      <w:r w:rsidRPr="006D22BA">
        <w:rPr>
          <w:rFonts w:ascii="Times New Roman" w:eastAsia="Times New Roman" w:hAnsi="Times New Roman" w:cs="Times New Roman"/>
          <w:b/>
          <w:bCs/>
          <w:i/>
          <w:iCs/>
          <w:sz w:val="24"/>
          <w:szCs w:val="24"/>
        </w:rPr>
        <w:lastRenderedPageBreak/>
        <w:t>Познавательные универсальные учебные действия</w:t>
      </w:r>
      <w:r w:rsidRPr="006D22BA">
        <w:rPr>
          <w:rFonts w:ascii="Times New Roman" w:eastAsia="Times New Roman" w:hAnsi="Times New Roman" w:cs="Times New Roman"/>
          <w:sz w:val="24"/>
          <w:szCs w:val="24"/>
        </w:rPr>
        <w:t xml:space="preserve"> включают: общеучебные, логические учебные действия, а также постановку и решение проблемы.</w:t>
      </w:r>
    </w:p>
    <w:p w:rsidR="00CC3DB9" w:rsidRPr="006D22BA" w:rsidRDefault="00CC3DB9" w:rsidP="00CC3DB9">
      <w:pPr>
        <w:spacing w:after="0" w:line="360" w:lineRule="auto"/>
        <w:ind w:firstLine="454"/>
        <w:jc w:val="both"/>
        <w:rPr>
          <w:rFonts w:ascii="Times New Roman" w:eastAsia="Arial Unicode MS" w:hAnsi="Times New Roman" w:cs="Times New Roman"/>
          <w:i/>
          <w:color w:val="000000"/>
          <w:sz w:val="24"/>
          <w:szCs w:val="24"/>
        </w:rPr>
      </w:pPr>
      <w:r w:rsidRPr="006D22BA">
        <w:rPr>
          <w:rFonts w:ascii="Times New Roman" w:eastAsia="Arial Unicode MS" w:hAnsi="Times New Roman" w:cs="Times New Roman"/>
          <w:i/>
          <w:color w:val="000000"/>
          <w:sz w:val="24"/>
          <w:szCs w:val="24"/>
          <w:u w:val="single"/>
        </w:rPr>
        <w:t>Общеучебные  универсальные действия</w:t>
      </w:r>
      <w:r w:rsidRPr="006D22BA">
        <w:rPr>
          <w:rFonts w:ascii="Times New Roman" w:eastAsia="Arial Unicode MS" w:hAnsi="Times New Roman" w:cs="Times New Roman"/>
          <w:i/>
          <w:color w:val="000000"/>
          <w:sz w:val="24"/>
          <w:szCs w:val="24"/>
        </w:rPr>
        <w:t>:</w:t>
      </w:r>
    </w:p>
    <w:p w:rsidR="00CC3DB9" w:rsidRPr="006D22BA" w:rsidRDefault="00CC3DB9" w:rsidP="00CC3DB9">
      <w:pPr>
        <w:pStyle w:val="ab"/>
        <w:numPr>
          <w:ilvl w:val="0"/>
          <w:numId w:val="119"/>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самостоятельное выделение и формулирование познавательной цели;</w:t>
      </w:r>
    </w:p>
    <w:p w:rsidR="00CC3DB9" w:rsidRPr="006D22BA" w:rsidRDefault="00CC3DB9" w:rsidP="00CC3DB9">
      <w:pPr>
        <w:pStyle w:val="ab"/>
        <w:numPr>
          <w:ilvl w:val="0"/>
          <w:numId w:val="119"/>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CC3DB9" w:rsidRPr="006D22BA" w:rsidRDefault="00CC3DB9" w:rsidP="00CC3DB9">
      <w:pPr>
        <w:pStyle w:val="ab"/>
        <w:numPr>
          <w:ilvl w:val="0"/>
          <w:numId w:val="119"/>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структурирование знаний;</w:t>
      </w:r>
    </w:p>
    <w:p w:rsidR="00CC3DB9" w:rsidRPr="006D22BA" w:rsidRDefault="00CC3DB9" w:rsidP="00CC3DB9">
      <w:pPr>
        <w:pStyle w:val="ab"/>
        <w:numPr>
          <w:ilvl w:val="0"/>
          <w:numId w:val="119"/>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осознанное и произвольное построение речевого высказывания в устной и письменной форме;</w:t>
      </w:r>
    </w:p>
    <w:p w:rsidR="00CC3DB9" w:rsidRPr="006D22BA" w:rsidRDefault="00CC3DB9" w:rsidP="00CC3DB9">
      <w:pPr>
        <w:pStyle w:val="ab"/>
        <w:numPr>
          <w:ilvl w:val="0"/>
          <w:numId w:val="119"/>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CC3DB9" w:rsidRPr="006D22BA" w:rsidRDefault="00CC3DB9" w:rsidP="00CC3DB9">
      <w:pPr>
        <w:pStyle w:val="ab"/>
        <w:numPr>
          <w:ilvl w:val="0"/>
          <w:numId w:val="119"/>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рефлексия способов и условий действия, контроль и оценка процесса и результатов деятельности;</w:t>
      </w:r>
    </w:p>
    <w:p w:rsidR="00CC3DB9" w:rsidRPr="006D22BA" w:rsidRDefault="00CC3DB9" w:rsidP="00CC3DB9">
      <w:pPr>
        <w:pStyle w:val="ab"/>
        <w:numPr>
          <w:ilvl w:val="0"/>
          <w:numId w:val="119"/>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C3DB9" w:rsidRPr="006D22BA" w:rsidRDefault="00CC3DB9" w:rsidP="00CC3DB9">
      <w:pPr>
        <w:pStyle w:val="ab"/>
        <w:numPr>
          <w:ilvl w:val="0"/>
          <w:numId w:val="119"/>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C3DB9" w:rsidRPr="006D22BA" w:rsidRDefault="00CC3DB9" w:rsidP="00CC3DB9">
      <w:pPr>
        <w:spacing w:after="0" w:line="360" w:lineRule="auto"/>
        <w:ind w:firstLine="454"/>
        <w:jc w:val="both"/>
        <w:rPr>
          <w:rFonts w:ascii="Times New Roman" w:eastAsia="Times New Roman" w:hAnsi="Times New Roman" w:cs="Times New Roman"/>
          <w:sz w:val="24"/>
          <w:szCs w:val="24"/>
          <w:u w:val="single"/>
        </w:rPr>
      </w:pPr>
      <w:r w:rsidRPr="006D22BA">
        <w:rPr>
          <w:rFonts w:ascii="Times New Roman" w:eastAsia="Times New Roman" w:hAnsi="Times New Roman" w:cs="Times New Roman"/>
          <w:i/>
          <w:iCs/>
          <w:sz w:val="24"/>
          <w:szCs w:val="24"/>
        </w:rPr>
        <w:t xml:space="preserve"> </w:t>
      </w:r>
      <w:r w:rsidRPr="006D22BA">
        <w:rPr>
          <w:rFonts w:ascii="Times New Roman" w:eastAsia="Times New Roman" w:hAnsi="Times New Roman" w:cs="Times New Roman"/>
          <w:i/>
          <w:iCs/>
          <w:sz w:val="24"/>
          <w:szCs w:val="24"/>
          <w:u w:val="single"/>
        </w:rPr>
        <w:t>Знаково-символические действия:</w:t>
      </w:r>
    </w:p>
    <w:p w:rsidR="00CC3DB9" w:rsidRPr="006D22BA" w:rsidRDefault="00CC3DB9" w:rsidP="00CC3DB9">
      <w:pPr>
        <w:pStyle w:val="ab"/>
        <w:numPr>
          <w:ilvl w:val="0"/>
          <w:numId w:val="120"/>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CC3DB9" w:rsidRPr="006D22BA" w:rsidRDefault="00CC3DB9" w:rsidP="00CC3DB9">
      <w:pPr>
        <w:pStyle w:val="ab"/>
        <w:numPr>
          <w:ilvl w:val="0"/>
          <w:numId w:val="120"/>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преобразование модели с целью выявления общих законов, определяющих данную предметную область.</w:t>
      </w:r>
    </w:p>
    <w:p w:rsidR="00CC3DB9" w:rsidRPr="006D22BA" w:rsidRDefault="00CC3DB9" w:rsidP="00CC3DB9">
      <w:pPr>
        <w:spacing w:after="0" w:line="360" w:lineRule="auto"/>
        <w:ind w:firstLine="454"/>
        <w:jc w:val="both"/>
        <w:rPr>
          <w:rFonts w:ascii="Times New Roman" w:eastAsia="Arial Unicode MS" w:hAnsi="Times New Roman" w:cs="Times New Roman"/>
          <w:i/>
          <w:color w:val="000000"/>
          <w:sz w:val="24"/>
          <w:szCs w:val="24"/>
          <w:u w:val="single"/>
        </w:rPr>
      </w:pPr>
      <w:r w:rsidRPr="006D22BA">
        <w:rPr>
          <w:rFonts w:ascii="Times New Roman" w:eastAsia="Arial Unicode MS" w:hAnsi="Times New Roman" w:cs="Times New Roman"/>
          <w:i/>
          <w:color w:val="000000"/>
          <w:sz w:val="24"/>
          <w:szCs w:val="24"/>
          <w:u w:val="single"/>
        </w:rPr>
        <w:t>Логические  универсальные  действия:</w:t>
      </w:r>
    </w:p>
    <w:p w:rsidR="00CC3DB9" w:rsidRPr="006D22BA" w:rsidRDefault="00CC3DB9" w:rsidP="00CC3DB9">
      <w:pPr>
        <w:pStyle w:val="ab"/>
        <w:numPr>
          <w:ilvl w:val="0"/>
          <w:numId w:val="121"/>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анализ объектов с целью выделения признаков (существенных, несущественных);</w:t>
      </w:r>
    </w:p>
    <w:p w:rsidR="00CC3DB9" w:rsidRPr="006D22BA" w:rsidRDefault="00CC3DB9" w:rsidP="00CC3DB9">
      <w:pPr>
        <w:pStyle w:val="ab"/>
        <w:numPr>
          <w:ilvl w:val="0"/>
          <w:numId w:val="121"/>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CC3DB9" w:rsidRPr="006D22BA" w:rsidRDefault="00CC3DB9" w:rsidP="00CC3DB9">
      <w:pPr>
        <w:pStyle w:val="ab"/>
        <w:numPr>
          <w:ilvl w:val="0"/>
          <w:numId w:val="121"/>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выбор оснований и критериев для сравнения, сериации, классификации объектов;</w:t>
      </w:r>
    </w:p>
    <w:p w:rsidR="00CC3DB9" w:rsidRPr="006D22BA" w:rsidRDefault="00CC3DB9" w:rsidP="00CC3DB9">
      <w:pPr>
        <w:pStyle w:val="ab"/>
        <w:numPr>
          <w:ilvl w:val="0"/>
          <w:numId w:val="121"/>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lastRenderedPageBreak/>
        <w:t>подведение под понятие, выведение следствий;</w:t>
      </w:r>
    </w:p>
    <w:p w:rsidR="00CC3DB9" w:rsidRPr="006D22BA" w:rsidRDefault="00CC3DB9" w:rsidP="00CC3DB9">
      <w:pPr>
        <w:pStyle w:val="ab"/>
        <w:numPr>
          <w:ilvl w:val="0"/>
          <w:numId w:val="121"/>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установление причинно-следственных связей, представление цепочек объектов и явлений;</w:t>
      </w:r>
    </w:p>
    <w:p w:rsidR="00CC3DB9" w:rsidRPr="006D22BA" w:rsidRDefault="00CC3DB9" w:rsidP="00CC3DB9">
      <w:pPr>
        <w:pStyle w:val="ab"/>
        <w:numPr>
          <w:ilvl w:val="0"/>
          <w:numId w:val="121"/>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построение логической цепочки рассуждений, анализ истинности утверждений;</w:t>
      </w:r>
    </w:p>
    <w:p w:rsidR="00CC3DB9" w:rsidRPr="006D22BA" w:rsidRDefault="00CC3DB9" w:rsidP="00CC3DB9">
      <w:pPr>
        <w:pStyle w:val="ab"/>
        <w:numPr>
          <w:ilvl w:val="0"/>
          <w:numId w:val="121"/>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доказательство;</w:t>
      </w:r>
    </w:p>
    <w:p w:rsidR="00CC3DB9" w:rsidRPr="006D22BA" w:rsidRDefault="00CC3DB9" w:rsidP="00CC3DB9">
      <w:pPr>
        <w:pStyle w:val="ab"/>
        <w:numPr>
          <w:ilvl w:val="0"/>
          <w:numId w:val="121"/>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выдвижение гипотез и их обоснование.</w:t>
      </w:r>
    </w:p>
    <w:p w:rsidR="00CC3DB9" w:rsidRPr="006D22BA" w:rsidRDefault="00CC3DB9" w:rsidP="00CC3DB9">
      <w:pPr>
        <w:spacing w:after="0" w:line="360" w:lineRule="auto"/>
        <w:ind w:firstLine="454"/>
        <w:jc w:val="both"/>
        <w:rPr>
          <w:rFonts w:ascii="Times New Roman" w:eastAsia="Arial Unicode MS" w:hAnsi="Times New Roman" w:cs="Times New Roman"/>
          <w:i/>
          <w:color w:val="000000"/>
          <w:sz w:val="24"/>
          <w:szCs w:val="24"/>
          <w:u w:val="single"/>
        </w:rPr>
      </w:pPr>
      <w:r w:rsidRPr="006D22BA">
        <w:rPr>
          <w:rFonts w:ascii="Times New Roman" w:eastAsia="Arial Unicode MS" w:hAnsi="Times New Roman" w:cs="Times New Roman"/>
          <w:i/>
          <w:color w:val="000000"/>
          <w:sz w:val="24"/>
          <w:szCs w:val="24"/>
          <w:u w:val="single"/>
        </w:rPr>
        <w:t>Постановка и решение проблемы:</w:t>
      </w:r>
    </w:p>
    <w:p w:rsidR="00CC3DB9" w:rsidRPr="006D22BA" w:rsidRDefault="00CC3DB9" w:rsidP="00CC3DB9">
      <w:pPr>
        <w:pStyle w:val="ab"/>
        <w:numPr>
          <w:ilvl w:val="0"/>
          <w:numId w:val="122"/>
        </w:numPr>
        <w:tabs>
          <w:tab w:val="left" w:pos="439"/>
        </w:tabs>
        <w:spacing w:after="0" w:line="360" w:lineRule="auto"/>
        <w:jc w:val="both"/>
        <w:rPr>
          <w:rFonts w:ascii="Times New Roman" w:eastAsia="Times New Roman" w:hAnsi="Times New Roman" w:cs="Times New Roman"/>
          <w:sz w:val="24"/>
          <w:szCs w:val="24"/>
          <w:lang w:eastAsia="ru-RU"/>
        </w:rPr>
      </w:pPr>
      <w:r w:rsidRPr="006D22BA">
        <w:rPr>
          <w:rFonts w:ascii="Times New Roman" w:eastAsia="Times New Roman" w:hAnsi="Times New Roman" w:cs="Times New Roman"/>
          <w:sz w:val="24"/>
          <w:szCs w:val="24"/>
          <w:lang w:eastAsia="ru-RU"/>
        </w:rPr>
        <w:t>формулирование проблемы;</w:t>
      </w:r>
    </w:p>
    <w:p w:rsidR="00CC3DB9" w:rsidRPr="006D22BA" w:rsidRDefault="00CC3DB9" w:rsidP="00CC3DB9">
      <w:pPr>
        <w:pStyle w:val="ab"/>
        <w:numPr>
          <w:ilvl w:val="0"/>
          <w:numId w:val="122"/>
        </w:numPr>
        <w:tabs>
          <w:tab w:val="left" w:pos="442"/>
        </w:tabs>
        <w:spacing w:after="0" w:line="360" w:lineRule="auto"/>
        <w:jc w:val="both"/>
        <w:rPr>
          <w:rFonts w:ascii="Times New Roman" w:eastAsia="Times New Roman" w:hAnsi="Times New Roman" w:cs="Times New Roman"/>
          <w:sz w:val="24"/>
          <w:szCs w:val="24"/>
          <w:lang w:eastAsia="ru-RU"/>
        </w:rPr>
      </w:pPr>
      <w:r w:rsidRPr="006D22BA">
        <w:rPr>
          <w:rFonts w:ascii="Times New Roman" w:eastAsia="Times New Roman" w:hAnsi="Times New Roman" w:cs="Times New Roman"/>
          <w:sz w:val="24"/>
          <w:szCs w:val="24"/>
          <w:lang w:eastAsia="ru-RU"/>
        </w:rPr>
        <w:t>самостоятельное создание способов решения проблем творческого и поискового характера.</w:t>
      </w:r>
    </w:p>
    <w:p w:rsidR="00CC3DB9" w:rsidRPr="006D22BA" w:rsidRDefault="00CC3DB9" w:rsidP="00CC3DB9">
      <w:pPr>
        <w:spacing w:after="0" w:line="360" w:lineRule="auto"/>
        <w:jc w:val="both"/>
        <w:rPr>
          <w:rFonts w:ascii="Times New Roman" w:eastAsia="Arial Unicode MS" w:hAnsi="Times New Roman" w:cs="Times New Roman"/>
          <w:color w:val="000000"/>
          <w:sz w:val="24"/>
          <w:szCs w:val="24"/>
        </w:rPr>
      </w:pPr>
      <w:bookmarkStart w:id="46" w:name="bookmark93"/>
      <w:r w:rsidRPr="006D22BA">
        <w:rPr>
          <w:rFonts w:ascii="Times New Roman" w:eastAsia="Arial Unicode MS" w:hAnsi="Times New Roman" w:cs="Times New Roman"/>
          <w:b/>
          <w:bCs/>
          <w:i/>
          <w:sz w:val="24"/>
          <w:szCs w:val="24"/>
        </w:rPr>
        <w:t>Коммуникативные универсальные учебные действия</w:t>
      </w:r>
      <w:bookmarkEnd w:id="46"/>
      <w:r w:rsidRPr="006D22BA">
        <w:rPr>
          <w:rFonts w:ascii="Times New Roman" w:eastAsia="Arial Unicode MS" w:hAnsi="Times New Roman" w:cs="Times New Roman"/>
          <w:b/>
          <w:bCs/>
          <w:i/>
          <w:sz w:val="24"/>
          <w:szCs w:val="24"/>
        </w:rPr>
        <w:t xml:space="preserve"> </w:t>
      </w:r>
      <w:r w:rsidRPr="006D22BA">
        <w:rPr>
          <w:rFonts w:ascii="Times New Roman" w:eastAsia="Arial Unicode MS" w:hAnsi="Times New Roman" w:cs="Times New Roman"/>
          <w:color w:val="000000"/>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CC3DB9" w:rsidRPr="006D22BA" w:rsidRDefault="00CC3DB9" w:rsidP="00CC3DB9">
      <w:pPr>
        <w:spacing w:after="0" w:line="360" w:lineRule="auto"/>
        <w:ind w:firstLine="454"/>
        <w:jc w:val="both"/>
        <w:rPr>
          <w:rFonts w:ascii="Times New Roman" w:eastAsia="Times New Roman" w:hAnsi="Times New Roman" w:cs="Times New Roman"/>
          <w:sz w:val="24"/>
          <w:szCs w:val="24"/>
        </w:rPr>
      </w:pPr>
      <w:r w:rsidRPr="006D22BA">
        <w:rPr>
          <w:rFonts w:ascii="Times New Roman" w:eastAsia="Times New Roman" w:hAnsi="Times New Roman" w:cs="Times New Roman"/>
          <w:sz w:val="24"/>
          <w:szCs w:val="24"/>
        </w:rPr>
        <w:t>К коммуникативным действиям относятся:</w:t>
      </w:r>
    </w:p>
    <w:p w:rsidR="00CC3DB9" w:rsidRPr="006D22BA" w:rsidRDefault="00CC3DB9" w:rsidP="00CC3DB9">
      <w:pPr>
        <w:pStyle w:val="ab"/>
        <w:numPr>
          <w:ilvl w:val="0"/>
          <w:numId w:val="123"/>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CC3DB9" w:rsidRPr="006D22BA" w:rsidRDefault="00CC3DB9" w:rsidP="00CC3DB9">
      <w:pPr>
        <w:pStyle w:val="ab"/>
        <w:numPr>
          <w:ilvl w:val="0"/>
          <w:numId w:val="123"/>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постановка вопросов — инициативное сотрудничество в поиске и сборе информации;</w:t>
      </w:r>
    </w:p>
    <w:p w:rsidR="00CC3DB9" w:rsidRPr="006D22BA" w:rsidRDefault="00CC3DB9" w:rsidP="00CC3DB9">
      <w:pPr>
        <w:pStyle w:val="ab"/>
        <w:numPr>
          <w:ilvl w:val="0"/>
          <w:numId w:val="123"/>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C3DB9" w:rsidRPr="006D22BA" w:rsidRDefault="00CC3DB9" w:rsidP="00CC3DB9">
      <w:pPr>
        <w:pStyle w:val="ab"/>
        <w:numPr>
          <w:ilvl w:val="0"/>
          <w:numId w:val="123"/>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управление поведением партнёра — контроль, коррекция, оценка его действий;</w:t>
      </w:r>
    </w:p>
    <w:p w:rsidR="00CC3DB9" w:rsidRDefault="00CC3DB9" w:rsidP="00CC3DB9">
      <w:pPr>
        <w:pStyle w:val="ab"/>
        <w:numPr>
          <w:ilvl w:val="0"/>
          <w:numId w:val="123"/>
        </w:numPr>
        <w:spacing w:after="0" w:line="360" w:lineRule="auto"/>
        <w:jc w:val="both"/>
        <w:rPr>
          <w:rFonts w:ascii="Times New Roman" w:eastAsia="Arial Unicode MS" w:hAnsi="Times New Roman" w:cs="Times New Roman"/>
          <w:color w:val="000000"/>
          <w:sz w:val="24"/>
          <w:szCs w:val="24"/>
          <w:lang w:eastAsia="ru-RU"/>
        </w:rPr>
      </w:pPr>
      <w:r w:rsidRPr="006D22BA">
        <w:rPr>
          <w:rFonts w:ascii="Times New Roman" w:eastAsia="Arial Unicode MS"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CC3DB9" w:rsidRPr="006D22BA" w:rsidRDefault="00CC3DB9" w:rsidP="00CC3DB9">
      <w:pPr>
        <w:pStyle w:val="ab"/>
        <w:spacing w:after="0" w:line="360" w:lineRule="auto"/>
        <w:ind w:left="1174"/>
        <w:jc w:val="both"/>
        <w:rPr>
          <w:rFonts w:ascii="Times New Roman" w:eastAsia="Arial Unicode MS" w:hAnsi="Times New Roman" w:cs="Times New Roman"/>
          <w:color w:val="000000"/>
          <w:sz w:val="24"/>
          <w:szCs w:val="24"/>
          <w:lang w:eastAsia="ru-RU"/>
        </w:rPr>
      </w:pPr>
    </w:p>
    <w:p w:rsidR="00CC3DB9" w:rsidRPr="006D22BA" w:rsidRDefault="00CC3DB9" w:rsidP="00CC3DB9">
      <w:pPr>
        <w:pStyle w:val="ab"/>
        <w:numPr>
          <w:ilvl w:val="2"/>
          <w:numId w:val="131"/>
        </w:numPr>
        <w:spacing w:after="0" w:line="360" w:lineRule="auto"/>
        <w:jc w:val="both"/>
        <w:rPr>
          <w:rFonts w:ascii="Times New Roman" w:eastAsia="Arial Unicode MS" w:hAnsi="Times New Roman" w:cs="Times New Roman"/>
          <w:b/>
          <w:color w:val="000000"/>
          <w:sz w:val="24"/>
          <w:szCs w:val="24"/>
        </w:rPr>
      </w:pPr>
      <w:r w:rsidRPr="006D22BA">
        <w:rPr>
          <w:rFonts w:ascii="Times New Roman" w:eastAsia="Arial Unicode MS" w:hAnsi="Times New Roman" w:cs="Times New Roman"/>
          <w:b/>
          <w:color w:val="000000"/>
          <w:sz w:val="24"/>
          <w:szCs w:val="24"/>
        </w:rPr>
        <w:t>Связь универсальных учебных действий с содержанием учебных предметов</w:t>
      </w:r>
      <w:r>
        <w:rPr>
          <w:rFonts w:ascii="Times New Roman" w:eastAsia="Arial Unicode MS" w:hAnsi="Times New Roman" w:cs="Times New Roman"/>
          <w:b/>
          <w:color w:val="000000"/>
          <w:sz w:val="24"/>
          <w:szCs w:val="24"/>
        </w:rPr>
        <w:t>.</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Связь универсальных учебных действий с содержанием учебных предметов  определяется   следующими  утверждениями: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lastRenderedPageBreak/>
        <w:t>1. УУД представляют собой целостную систему, в которой можно выделить  взаимосвязанные и взаимообуславливающие  виды действий:</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коммуникативные – обеспечивающие социальную компетентность,</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познавательные – общеучебные, логические, связанные с решением проблемы,</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личностные – определяющие мотивационную ориентацию,</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xml:space="preserve">регулятивные –  обеспечивающие </w:t>
      </w:r>
      <w:r>
        <w:rPr>
          <w:rFonts w:ascii="Times New Roman" w:eastAsia="Times New Roman" w:hAnsi="Times New Roman" w:cs="Times New Roman"/>
          <w:color w:val="000000"/>
          <w:sz w:val="24"/>
          <w:szCs w:val="24"/>
        </w:rPr>
        <w:t xml:space="preserve"> </w:t>
      </w:r>
      <w:r w:rsidRPr="006D22BA">
        <w:rPr>
          <w:rFonts w:ascii="Times New Roman" w:eastAsia="Times New Roman" w:hAnsi="Times New Roman" w:cs="Times New Roman"/>
          <w:color w:val="000000"/>
          <w:sz w:val="24"/>
          <w:szCs w:val="24"/>
        </w:rPr>
        <w:t>организацию собственной  деятельности.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4.  Схема работы над формированием конкретных УУД каждого вида указывается в тематическом планировании, технологических картах. </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7.Результаты усвоения УУД формулируются для каждого класса и являются ориентиром при организации мониторинга их достижения.</w:t>
      </w:r>
    </w:p>
    <w:p w:rsidR="00CC3DB9" w:rsidRPr="006D22BA" w:rsidRDefault="00CC3DB9" w:rsidP="00CC3DB9">
      <w:pPr>
        <w:pStyle w:val="ab"/>
        <w:shd w:val="clear" w:color="auto" w:fill="FFFFFF"/>
        <w:spacing w:after="0" w:line="360" w:lineRule="auto"/>
        <w:ind w:left="0"/>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CC3DB9" w:rsidRPr="006D22BA" w:rsidRDefault="00CC3DB9" w:rsidP="00CC3DB9">
      <w:pPr>
        <w:pStyle w:val="ab"/>
        <w:numPr>
          <w:ilvl w:val="0"/>
          <w:numId w:val="129"/>
        </w:numPr>
        <w:shd w:val="clear" w:color="auto" w:fill="FFFFFF"/>
        <w:spacing w:after="0" w:line="360" w:lineRule="auto"/>
        <w:jc w:val="both"/>
        <w:rPr>
          <w:rFonts w:ascii="Times New Roman" w:eastAsia="Times New Roman" w:hAnsi="Times New Roman" w:cs="Times New Roman"/>
          <w:color w:val="000000"/>
          <w:sz w:val="24"/>
          <w:szCs w:val="24"/>
          <w:u w:val="single"/>
        </w:rPr>
      </w:pPr>
      <w:r w:rsidRPr="006D22BA">
        <w:rPr>
          <w:rFonts w:ascii="Times New Roman" w:eastAsia="Times New Roman" w:hAnsi="Times New Roman" w:cs="Times New Roman"/>
          <w:color w:val="000000"/>
          <w:sz w:val="24"/>
          <w:szCs w:val="24"/>
          <w:u w:val="single"/>
        </w:rPr>
        <w:t xml:space="preserve">Коммуникативных умений: </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xml:space="preserve">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w:t>
      </w:r>
      <w:r w:rsidRPr="006D22BA">
        <w:rPr>
          <w:rFonts w:ascii="Times New Roman" w:eastAsia="Times New Roman" w:hAnsi="Times New Roman" w:cs="Times New Roman"/>
          <w:color w:val="000000"/>
          <w:sz w:val="24"/>
          <w:szCs w:val="24"/>
        </w:rPr>
        <w:lastRenderedPageBreak/>
        <w:t>ситуации общения; извлекать из текста информацию в соответствии с коммуникативной задачей;</w:t>
      </w:r>
    </w:p>
    <w:p w:rsidR="00CC3DB9" w:rsidRPr="006D22BA" w:rsidRDefault="00CC3DB9" w:rsidP="00CC3DB9">
      <w:pPr>
        <w:pStyle w:val="ab"/>
        <w:numPr>
          <w:ilvl w:val="0"/>
          <w:numId w:val="129"/>
        </w:num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u w:val="single"/>
        </w:rPr>
        <w:t>Умения использовать знаковые системы</w:t>
      </w:r>
      <w:r w:rsidRPr="006D22BA">
        <w:rPr>
          <w:rFonts w:ascii="Times New Roman" w:eastAsia="Times New Roman" w:hAnsi="Times New Roman" w:cs="Times New Roman"/>
          <w:color w:val="000000"/>
          <w:sz w:val="24"/>
          <w:szCs w:val="24"/>
        </w:rPr>
        <w:t xml:space="preserve"> и символы для моделирования                         объектов и отношений между ними;</w:t>
      </w:r>
    </w:p>
    <w:p w:rsidR="00CC3DB9" w:rsidRPr="006D22BA" w:rsidRDefault="00CC3DB9" w:rsidP="00CC3DB9">
      <w:pPr>
        <w:pStyle w:val="ab"/>
        <w:numPr>
          <w:ilvl w:val="0"/>
          <w:numId w:val="129"/>
        </w:num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u w:val="single"/>
        </w:rPr>
        <w:t>Умений выполнять логические действия</w:t>
      </w:r>
      <w:r w:rsidRPr="006D22BA">
        <w:rPr>
          <w:rFonts w:ascii="Times New Roman" w:eastAsia="Times New Roman" w:hAnsi="Times New Roman" w:cs="Times New Roman"/>
          <w:color w:val="000000"/>
          <w:sz w:val="24"/>
          <w:szCs w:val="24"/>
        </w:rPr>
        <w:t xml:space="preserve">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 </w:t>
      </w:r>
    </w:p>
    <w:p w:rsidR="00CC3DB9" w:rsidRPr="006D22BA" w:rsidRDefault="00CC3DB9" w:rsidP="00CC3DB9">
      <w:pPr>
        <w:shd w:val="clear" w:color="auto" w:fill="FFFFFF"/>
        <w:spacing w:after="0" w:line="360" w:lineRule="auto"/>
        <w:ind w:left="142" w:hanging="709"/>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xml:space="preserve">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CC3DB9" w:rsidRPr="006D22BA" w:rsidRDefault="00CC3DB9" w:rsidP="00CC3DB9">
      <w:pPr>
        <w:shd w:val="clear" w:color="auto" w:fill="FFFFFF"/>
        <w:spacing w:after="0" w:line="285" w:lineRule="atLeast"/>
        <w:ind w:left="142" w:hanging="709"/>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w:t>
      </w:r>
    </w:p>
    <w:tbl>
      <w:tblPr>
        <w:tblW w:w="5589" w:type="pct"/>
        <w:tblInd w:w="-70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305"/>
        <w:gridCol w:w="2315"/>
        <w:gridCol w:w="1830"/>
        <w:gridCol w:w="1948"/>
        <w:gridCol w:w="2397"/>
      </w:tblGrid>
      <w:tr w:rsidR="00CC3DB9" w:rsidRPr="006D22BA" w:rsidTr="00CC3DB9">
        <w:tc>
          <w:tcPr>
            <w:tcW w:w="22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Смысловые</w:t>
            </w:r>
          </w:p>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акценты УУД</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Русский язык</w:t>
            </w:r>
          </w:p>
        </w:tc>
        <w:tc>
          <w:tcPr>
            <w:tcW w:w="18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Литературное чтение</w:t>
            </w:r>
          </w:p>
        </w:tc>
        <w:tc>
          <w:tcPr>
            <w:tcW w:w="19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Математика</w:t>
            </w:r>
          </w:p>
        </w:tc>
        <w:tc>
          <w:tcPr>
            <w:tcW w:w="23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Окружающий мир</w:t>
            </w:r>
          </w:p>
        </w:tc>
      </w:tr>
      <w:tr w:rsidR="00CC3DB9" w:rsidRPr="006D22BA" w:rsidTr="00CC3DB9">
        <w:trPr>
          <w:trHeight w:val="690"/>
        </w:trPr>
        <w:tc>
          <w:tcPr>
            <w:tcW w:w="22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личностные</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жизненное само-</w:t>
            </w:r>
          </w:p>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определение</w:t>
            </w:r>
          </w:p>
        </w:tc>
        <w:tc>
          <w:tcPr>
            <w:tcW w:w="18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нравственно-этическая ориентация</w:t>
            </w:r>
          </w:p>
        </w:tc>
        <w:tc>
          <w:tcPr>
            <w:tcW w:w="19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Смысло</w:t>
            </w:r>
            <w:r>
              <w:rPr>
                <w:rFonts w:ascii="Times New Roman" w:eastAsia="Times New Roman" w:hAnsi="Times New Roman" w:cs="Times New Roman"/>
                <w:color w:val="000000"/>
                <w:sz w:val="24"/>
                <w:szCs w:val="24"/>
              </w:rPr>
              <w:t xml:space="preserve"> </w:t>
            </w:r>
            <w:r w:rsidRPr="006D22BA">
              <w:rPr>
                <w:rFonts w:ascii="Times New Roman" w:eastAsia="Times New Roman" w:hAnsi="Times New Roman" w:cs="Times New Roman"/>
                <w:color w:val="000000"/>
                <w:sz w:val="24"/>
                <w:szCs w:val="24"/>
              </w:rPr>
              <w:t>образование</w:t>
            </w:r>
          </w:p>
        </w:tc>
        <w:tc>
          <w:tcPr>
            <w:tcW w:w="23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нравственно-этическая ориентация</w:t>
            </w:r>
          </w:p>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p>
        </w:tc>
      </w:tr>
      <w:tr w:rsidR="00CC3DB9" w:rsidRPr="006D22BA" w:rsidTr="00CC3DB9">
        <w:tc>
          <w:tcPr>
            <w:tcW w:w="22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регулятивные</w:t>
            </w:r>
          </w:p>
        </w:tc>
        <w:tc>
          <w:tcPr>
            <w:tcW w:w="836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p>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p>
        </w:tc>
      </w:tr>
      <w:tr w:rsidR="00CC3DB9" w:rsidRPr="006D22BA" w:rsidTr="00CC3DB9">
        <w:tc>
          <w:tcPr>
            <w:tcW w:w="22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познавательные</w:t>
            </w:r>
          </w:p>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общеучебные</w:t>
            </w:r>
          </w:p>
        </w:tc>
        <w:tc>
          <w:tcPr>
            <w:tcW w:w="22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моделирование (перевод устной речи в письменную)</w:t>
            </w:r>
          </w:p>
        </w:tc>
        <w:tc>
          <w:tcPr>
            <w:tcW w:w="18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смысловое чтение, произвольные и осознанные устные и письменные высказывания</w:t>
            </w:r>
          </w:p>
        </w:tc>
        <w:tc>
          <w:tcPr>
            <w:tcW w:w="19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моделирование, выбор наиболее эффективных способов решения задач</w:t>
            </w:r>
          </w:p>
        </w:tc>
        <w:tc>
          <w:tcPr>
            <w:tcW w:w="23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широкий спектр источников информации</w:t>
            </w:r>
          </w:p>
        </w:tc>
      </w:tr>
      <w:tr w:rsidR="00CC3DB9" w:rsidRPr="006D22BA" w:rsidTr="00CC3DB9">
        <w:tc>
          <w:tcPr>
            <w:tcW w:w="22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познавательные логические</w:t>
            </w:r>
          </w:p>
        </w:tc>
        <w:tc>
          <w:tcPr>
            <w:tcW w:w="408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p>
        </w:tc>
        <w:tc>
          <w:tcPr>
            <w:tcW w:w="428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xml:space="preserve"> анализ, синтез, сравнение, группировка, причинно-следственные связи, логические рассуждения, доказательства, практические действия</w:t>
            </w:r>
          </w:p>
        </w:tc>
      </w:tr>
      <w:tr w:rsidR="00CC3DB9" w:rsidRPr="006D22BA" w:rsidTr="00CC3DB9">
        <w:tc>
          <w:tcPr>
            <w:tcW w:w="22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коммуникативные</w:t>
            </w:r>
          </w:p>
        </w:tc>
        <w:tc>
          <w:tcPr>
            <w:tcW w:w="836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p w:rsidR="00CC3DB9" w:rsidRPr="006D22BA" w:rsidRDefault="00CC3DB9" w:rsidP="00CC3DB9">
            <w:pPr>
              <w:spacing w:after="0" w:line="285" w:lineRule="atLeast"/>
              <w:jc w:val="both"/>
              <w:rPr>
                <w:rFonts w:ascii="Times New Roman" w:eastAsia="Times New Roman" w:hAnsi="Times New Roman" w:cs="Times New Roman"/>
                <w:color w:val="000000"/>
                <w:sz w:val="24"/>
                <w:szCs w:val="24"/>
              </w:rPr>
            </w:pPr>
          </w:p>
        </w:tc>
      </w:tr>
    </w:tbl>
    <w:p w:rsidR="00CC3DB9" w:rsidRPr="006D22BA" w:rsidRDefault="00CC3DB9" w:rsidP="00CC3DB9">
      <w:pPr>
        <w:shd w:val="clear" w:color="auto" w:fill="FFFFFF"/>
        <w:spacing w:after="0" w:line="285" w:lineRule="atLeast"/>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xml:space="preserve">  </w:t>
      </w:r>
    </w:p>
    <w:p w:rsidR="00CC3DB9" w:rsidRPr="006D22BA" w:rsidRDefault="00CC3DB9" w:rsidP="00CC3DB9">
      <w:pPr>
        <w:shd w:val="clear" w:color="auto" w:fill="FFFFFF"/>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2.1.3</w:t>
      </w:r>
      <w:r w:rsidRPr="006D22BA">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1.</w:t>
      </w:r>
      <w:r w:rsidRPr="006D22BA">
        <w:rPr>
          <w:rFonts w:ascii="Times New Roman" w:eastAsia="Times New Roman" w:hAnsi="Times New Roman" w:cs="Times New Roman"/>
          <w:b/>
          <w:color w:val="000000"/>
          <w:sz w:val="24"/>
          <w:szCs w:val="24"/>
        </w:rPr>
        <w:t xml:space="preserve"> Формирование    личностных результатов  средствами разных учебны</w:t>
      </w:r>
      <w:r>
        <w:rPr>
          <w:rFonts w:ascii="Times New Roman" w:eastAsia="Times New Roman" w:hAnsi="Times New Roman" w:cs="Times New Roman"/>
          <w:b/>
          <w:color w:val="000000"/>
          <w:sz w:val="24"/>
          <w:szCs w:val="24"/>
        </w:rPr>
        <w:t>х предметов</w:t>
      </w:r>
      <w:r w:rsidRPr="006D22BA">
        <w:rPr>
          <w:rFonts w:ascii="Times New Roman" w:eastAsia="Times New Roman" w:hAnsi="Times New Roman" w:cs="Times New Roman"/>
          <w:b/>
          <w:color w:val="000000"/>
          <w:sz w:val="24"/>
          <w:szCs w:val="24"/>
        </w:rPr>
        <w:t>.</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lastRenderedPageBreak/>
        <w:t>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i/>
          <w:iCs/>
          <w:color w:val="000000"/>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i/>
          <w:iCs/>
          <w:color w:val="000000"/>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i/>
          <w:iCs/>
          <w:color w:val="000000"/>
          <w:sz w:val="24"/>
          <w:szCs w:val="24"/>
        </w:rPr>
        <w:t>3) Формирование уважительного отношения к иному мнению, истории и культуре других народов.</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В курсе «Окружающий мир»</w:t>
      </w:r>
      <w:r w:rsidRPr="006D22BA">
        <w:rPr>
          <w:rFonts w:ascii="Times New Roman" w:eastAsia="Times New Roman" w:hAnsi="Times New Roman" w:cs="Times New Roman"/>
          <w:color w:val="000000"/>
          <w:sz w:val="24"/>
          <w:szCs w:val="24"/>
        </w:rPr>
        <w:t>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В курсе «Литературное чтение» — </w:t>
      </w:r>
      <w:r w:rsidRPr="006D22BA">
        <w:rPr>
          <w:rFonts w:ascii="Times New Roman" w:eastAsia="Times New Roman" w:hAnsi="Times New Roman" w:cs="Times New Roman"/>
          <w:color w:val="000000"/>
          <w:sz w:val="24"/>
          <w:szCs w:val="24"/>
        </w:rPr>
        <w:t>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В курсе «Русский язык»</w:t>
      </w:r>
      <w:r w:rsidRPr="006D22BA">
        <w:rPr>
          <w:rFonts w:ascii="Times New Roman" w:eastAsia="Times New Roman" w:hAnsi="Times New Roman" w:cs="Times New Roman"/>
          <w:color w:val="000000"/>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w:t>
      </w:r>
      <w:r w:rsidRPr="006D22BA">
        <w:rPr>
          <w:rFonts w:ascii="Times New Roman" w:eastAsia="Times New Roman" w:hAnsi="Times New Roman" w:cs="Times New Roman"/>
          <w:color w:val="000000"/>
          <w:sz w:val="24"/>
          <w:szCs w:val="24"/>
        </w:rPr>
        <w:lastRenderedPageBreak/>
        <w:t>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В курсе «Математика»</w:t>
      </w:r>
      <w:r w:rsidRPr="006D22BA">
        <w:rPr>
          <w:rFonts w:ascii="Times New Roman" w:eastAsia="Times New Roman" w:hAnsi="Times New Roman" w:cs="Times New Roman"/>
          <w:color w:val="000000"/>
          <w:sz w:val="24"/>
          <w:szCs w:val="24"/>
        </w:rPr>
        <w:t>—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 xml:space="preserve">В курсе «Музыка» </w:t>
      </w:r>
      <w:r w:rsidRPr="006D22BA">
        <w:rPr>
          <w:rFonts w:ascii="Times New Roman" w:eastAsia="Times New Roman" w:hAnsi="Times New Roman" w:cs="Times New Roman"/>
          <w:color w:val="000000"/>
          <w:sz w:val="24"/>
          <w:szCs w:val="24"/>
        </w:rPr>
        <w:t>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 xml:space="preserve">В курсе «Изобразительное искусство» </w:t>
      </w:r>
      <w:r w:rsidRPr="006D22BA">
        <w:rPr>
          <w:rFonts w:ascii="Times New Roman" w:eastAsia="Times New Roman" w:hAnsi="Times New Roman" w:cs="Times New Roman"/>
          <w:color w:val="000000"/>
          <w:sz w:val="24"/>
          <w:szCs w:val="24"/>
        </w:rPr>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В курсе «Иностранный язык» (немецкий)</w:t>
      </w:r>
      <w:r w:rsidRPr="006D22BA">
        <w:rPr>
          <w:rFonts w:ascii="Times New Roman" w:eastAsia="Times New Roman" w:hAnsi="Times New Roman" w:cs="Times New Roman"/>
          <w:color w:val="000000"/>
          <w:sz w:val="24"/>
          <w:szCs w:val="24"/>
        </w:rPr>
        <w:t>   с  этой целью  предлагаются тексты и диалоги о культуре  России  и аналогичные тексты о культуре и истории изучаемой страны.</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Начиная со 2 класса содержание текстов, заданий и упражнений направлены на развитие идеи диалога культур России и изучаемой страны. Учащимся предлагаются увлекательные материалы об этой стране и ее столице Берлине, о России и её столице Москве, о немецких, российских музеях, о праздниках, традициях и обычаях нашей страны и изучаемой страны.</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 xml:space="preserve">В курсе «Основы религиозных культур и светской этики» </w:t>
      </w:r>
      <w:r w:rsidRPr="006D22BA">
        <w:rPr>
          <w:rFonts w:ascii="Times New Roman" w:eastAsia="Times New Roman" w:hAnsi="Times New Roman" w:cs="Times New Roman"/>
          <w:color w:val="000000"/>
          <w:sz w:val="24"/>
          <w:szCs w:val="24"/>
        </w:rPr>
        <w:t xml:space="preserve">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w:t>
      </w:r>
      <w:r w:rsidRPr="006D22BA">
        <w:rPr>
          <w:rFonts w:ascii="Times New Roman" w:eastAsia="Times New Roman" w:hAnsi="Times New Roman" w:cs="Times New Roman"/>
          <w:color w:val="000000"/>
          <w:sz w:val="24"/>
          <w:szCs w:val="24"/>
        </w:rPr>
        <w:lastRenderedPageBreak/>
        <w:t>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p>
    <w:p w:rsidR="00CC3DB9" w:rsidRPr="006D22BA" w:rsidRDefault="00CC3DB9" w:rsidP="00CC3DB9">
      <w:pPr>
        <w:pStyle w:val="ab"/>
        <w:numPr>
          <w:ilvl w:val="3"/>
          <w:numId w:val="132"/>
        </w:numPr>
        <w:shd w:val="clear" w:color="auto" w:fill="FFFFFF"/>
        <w:spacing w:after="0" w:line="360" w:lineRule="auto"/>
        <w:jc w:val="both"/>
        <w:rPr>
          <w:rFonts w:ascii="Times New Roman" w:eastAsia="Times New Roman" w:hAnsi="Times New Roman" w:cs="Times New Roman"/>
          <w:b/>
          <w:color w:val="000000"/>
          <w:sz w:val="24"/>
          <w:szCs w:val="24"/>
        </w:rPr>
      </w:pPr>
      <w:r w:rsidRPr="006D22BA">
        <w:rPr>
          <w:rFonts w:ascii="Times New Roman" w:eastAsia="Times New Roman" w:hAnsi="Times New Roman" w:cs="Times New Roman"/>
          <w:b/>
          <w:color w:val="000000"/>
          <w:sz w:val="24"/>
          <w:szCs w:val="24"/>
        </w:rPr>
        <w:t>Формирование    метапредметных результатов  средствами разных учебны</w:t>
      </w:r>
      <w:r>
        <w:rPr>
          <w:rFonts w:ascii="Times New Roman" w:eastAsia="Times New Roman" w:hAnsi="Times New Roman" w:cs="Times New Roman"/>
          <w:b/>
          <w:color w:val="000000"/>
          <w:sz w:val="24"/>
          <w:szCs w:val="24"/>
        </w:rPr>
        <w:t>х предметов</w:t>
      </w:r>
      <w:r w:rsidRPr="006D22BA">
        <w:rPr>
          <w:rFonts w:ascii="Times New Roman" w:eastAsia="Times New Roman" w:hAnsi="Times New Roman" w:cs="Times New Roman"/>
          <w:b/>
          <w:color w:val="000000"/>
          <w:sz w:val="24"/>
          <w:szCs w:val="24"/>
        </w:rPr>
        <w:t>.</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xml:space="preserve"> В соответствии с требованиями ФГОС структура и содержание </w:t>
      </w:r>
      <w:r>
        <w:rPr>
          <w:rFonts w:ascii="Times New Roman" w:eastAsia="Times New Roman" w:hAnsi="Times New Roman" w:cs="Times New Roman"/>
          <w:color w:val="000000"/>
          <w:sz w:val="24"/>
          <w:szCs w:val="24"/>
        </w:rPr>
        <w:t>системы УМК</w:t>
      </w:r>
      <w:r w:rsidRPr="006D22BA">
        <w:rPr>
          <w:rFonts w:ascii="Times New Roman" w:eastAsia="Times New Roman" w:hAnsi="Times New Roman" w:cs="Times New Roman"/>
          <w:color w:val="000000"/>
          <w:sz w:val="24"/>
          <w:szCs w:val="24"/>
        </w:rPr>
        <w:t xml:space="preserve"> направлены на достижение  следующих </w:t>
      </w:r>
      <w:r w:rsidRPr="006D22BA">
        <w:rPr>
          <w:rFonts w:ascii="Times New Roman" w:eastAsia="Times New Roman" w:hAnsi="Times New Roman" w:cs="Times New Roman"/>
          <w:b/>
          <w:color w:val="000000"/>
          <w:sz w:val="24"/>
          <w:szCs w:val="24"/>
        </w:rPr>
        <w:t>метапредметных результатов</w:t>
      </w:r>
      <w:r w:rsidRPr="006D22BA">
        <w:rPr>
          <w:rFonts w:ascii="Times New Roman" w:eastAsia="Times New Roman" w:hAnsi="Times New Roman" w:cs="Times New Roman"/>
          <w:color w:val="000000"/>
          <w:sz w:val="24"/>
          <w:szCs w:val="24"/>
        </w:rPr>
        <w:t xml:space="preserve"> освоения основной образовательной программы: </w:t>
      </w:r>
    </w:p>
    <w:p w:rsidR="00CC3DB9" w:rsidRPr="006D22BA" w:rsidRDefault="00CC3DB9" w:rsidP="00CC3DB9">
      <w:pPr>
        <w:pStyle w:val="ab"/>
        <w:numPr>
          <w:ilvl w:val="0"/>
          <w:numId w:val="130"/>
        </w:num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i/>
          <w:iCs/>
          <w:color w:val="000000"/>
          <w:sz w:val="24"/>
          <w:szCs w:val="24"/>
        </w:rPr>
        <w:t>Овладение способностью принимать и сохранять цели и задачи учебной деятельности, поиска средств ее осуществления.</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xml:space="preserve"> 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действий,а  затем  и  самостоятельно  формулировать    учебную    задачу,   выстраивать план действия для её последующего решения.</w:t>
      </w:r>
      <w:r w:rsidRPr="006D22BA">
        <w:rPr>
          <w:rFonts w:ascii="Times New Roman" w:eastAsia="Times New Roman" w:hAnsi="Times New Roman" w:cs="Times New Roman"/>
          <w:color w:val="000000"/>
          <w:sz w:val="24"/>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w:t>
      </w:r>
      <w:r w:rsidRPr="006D22BA">
        <w:rPr>
          <w:rFonts w:ascii="Times New Roman" w:eastAsia="Times New Roman" w:hAnsi="Times New Roman" w:cs="Times New Roman"/>
          <w:color w:val="000000"/>
          <w:sz w:val="24"/>
          <w:szCs w:val="24"/>
        </w:rPr>
        <w:lastRenderedPageBreak/>
        <w:t>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CC3DB9" w:rsidRPr="006D22BA" w:rsidRDefault="00CC3DB9" w:rsidP="00CC3DB9">
      <w:pPr>
        <w:pStyle w:val="ab"/>
        <w:numPr>
          <w:ilvl w:val="0"/>
          <w:numId w:val="130"/>
        </w:numPr>
        <w:shd w:val="clear" w:color="auto" w:fill="FFFFFF"/>
        <w:spacing w:after="0" w:line="285" w:lineRule="atLeast"/>
        <w:rPr>
          <w:rFonts w:ascii="Arial" w:eastAsia="Times New Roman" w:hAnsi="Arial" w:cs="Arial"/>
          <w:color w:val="000000"/>
          <w:sz w:val="24"/>
          <w:szCs w:val="24"/>
        </w:rPr>
      </w:pPr>
      <w:r w:rsidRPr="006D22BA">
        <w:rPr>
          <w:rFonts w:ascii="Times New Roman" w:eastAsia="Times New Roman" w:hAnsi="Times New Roman" w:cs="Times New Roman"/>
          <w:b/>
          <w:bCs/>
          <w:i/>
          <w:iCs/>
          <w:color w:val="000000"/>
          <w:sz w:val="24"/>
          <w:szCs w:val="24"/>
        </w:rPr>
        <w:t>Освоение способов решения проблем творческого и поискового характера.</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илисоздаются проблемные ситуации.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 xml:space="preserve">В курсе «Русский язык» </w:t>
      </w:r>
      <w:r w:rsidRPr="006D22BA">
        <w:rPr>
          <w:rFonts w:ascii="Times New Roman" w:eastAsia="Times New Roman" w:hAnsi="Times New Roman" w:cs="Times New Roman"/>
          <w:color w:val="000000"/>
          <w:sz w:val="24"/>
          <w:szCs w:val="24"/>
        </w:rPr>
        <w:t>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b/>
          <w:bCs/>
          <w:color w:val="000000"/>
          <w:sz w:val="24"/>
          <w:szCs w:val="24"/>
        </w:rPr>
        <w:t xml:space="preserve">В курсе «Математика» </w:t>
      </w:r>
      <w:r w:rsidRPr="006D22BA">
        <w:rPr>
          <w:rFonts w:ascii="Times New Roman" w:eastAsia="Times New Roman" w:hAnsi="Times New Roman" w:cs="Times New Roman"/>
          <w:color w:val="000000"/>
          <w:sz w:val="24"/>
          <w:szCs w:val="24"/>
        </w:rPr>
        <w:t>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продолжить (дополнить) ряд чисел, числовых выражений, равенств, значений величин, геометрических фигур и др., записанных по определённому правилу;</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провести классификацию объектов, чисел, равенств, значений величин, геометрических фигур и др. по заданному признаку;</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провести логические рассуждения, использовать знания в новых условиях при выполнении заданий поискового характера.</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CC3DB9" w:rsidRPr="006D22BA"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lastRenderedPageBreak/>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CC3DB9" w:rsidRDefault="00CC3DB9" w:rsidP="00CC3DB9">
      <w:pPr>
        <w:shd w:val="clear" w:color="auto" w:fill="FFFFFF"/>
        <w:spacing w:after="0" w:line="360" w:lineRule="auto"/>
        <w:jc w:val="both"/>
        <w:rPr>
          <w:rFonts w:ascii="Times New Roman" w:eastAsia="Times New Roman" w:hAnsi="Times New Roman" w:cs="Times New Roman"/>
          <w:color w:val="000000"/>
          <w:sz w:val="24"/>
          <w:szCs w:val="24"/>
        </w:rPr>
      </w:pPr>
      <w:r w:rsidRPr="006D22BA">
        <w:rPr>
          <w:rFonts w:ascii="Times New Roman" w:eastAsia="Times New Roman" w:hAnsi="Times New Roman" w:cs="Times New Roman"/>
          <w:color w:val="000000"/>
          <w:sz w:val="24"/>
          <w:szCs w:val="24"/>
        </w:rPr>
        <w:t> Проблемы творческого и поискового характера решаются также при работе над учебными проектами по </w:t>
      </w:r>
      <w:r w:rsidRPr="006D22BA">
        <w:rPr>
          <w:rFonts w:ascii="Times New Roman" w:eastAsia="Times New Roman" w:hAnsi="Times New Roman" w:cs="Times New Roman"/>
          <w:b/>
          <w:bCs/>
          <w:color w:val="000000"/>
          <w:sz w:val="24"/>
          <w:szCs w:val="24"/>
        </w:rPr>
        <w:t xml:space="preserve">математике, русскому языку, литературному чтению, окружающему миру, технологии, немецкому  языку, информатики,  </w:t>
      </w:r>
      <w:r w:rsidRPr="006D22BA">
        <w:rPr>
          <w:rFonts w:ascii="Times New Roman" w:eastAsia="Times New Roman" w:hAnsi="Times New Roman" w:cs="Times New Roman"/>
          <w:color w:val="000000"/>
          <w:sz w:val="24"/>
          <w:szCs w:val="24"/>
        </w:rPr>
        <w:t>которые предусмотрены в каждом учебнике с 1 по 4 класс.</w:t>
      </w:r>
    </w:p>
    <w:p w:rsidR="00CC3DB9" w:rsidRDefault="00CC3DB9" w:rsidP="00CC3DB9">
      <w:pPr>
        <w:pStyle w:val="ab"/>
        <w:numPr>
          <w:ilvl w:val="0"/>
          <w:numId w:val="130"/>
        </w:numPr>
        <w:shd w:val="clear" w:color="auto" w:fill="FFFFFF"/>
        <w:spacing w:after="0" w:line="360" w:lineRule="auto"/>
        <w:jc w:val="both"/>
        <w:rPr>
          <w:rFonts w:ascii="Times New Roman" w:eastAsia="Times New Roman" w:hAnsi="Times New Roman" w:cs="Times New Roman"/>
          <w:b/>
          <w:i/>
          <w:color w:val="000000"/>
          <w:sz w:val="24"/>
          <w:szCs w:val="24"/>
        </w:rPr>
      </w:pPr>
      <w:r w:rsidRPr="00A26B38">
        <w:rPr>
          <w:rFonts w:ascii="Times New Roman" w:eastAsia="Times New Roman" w:hAnsi="Times New Roman" w:cs="Times New Roman"/>
          <w:b/>
          <w:i/>
          <w:color w:val="000000"/>
          <w:sz w:val="24"/>
          <w:szCs w:val="24"/>
        </w:rPr>
        <w:t xml:space="preserve">Формирование </w:t>
      </w:r>
      <w:r>
        <w:rPr>
          <w:rFonts w:ascii="Times New Roman" w:eastAsia="Times New Roman" w:hAnsi="Times New Roman" w:cs="Times New Roman"/>
          <w:b/>
          <w:i/>
          <w:color w:val="000000"/>
          <w:sz w:val="24"/>
          <w:szCs w:val="24"/>
        </w:rPr>
        <w:t xml:space="preserve"> навыка смыслового чтения.</w:t>
      </w:r>
    </w:p>
    <w:p w:rsidR="00CC3DB9" w:rsidRDefault="00CC3DB9" w:rsidP="00CC3DB9">
      <w:pPr>
        <w:pStyle w:val="ac"/>
        <w:shd w:val="clear" w:color="auto" w:fill="FFFFFF"/>
        <w:spacing w:line="360" w:lineRule="auto"/>
        <w:ind w:left="360"/>
        <w:jc w:val="both"/>
        <w:rPr>
          <w:color w:val="333333"/>
        </w:rPr>
      </w:pPr>
      <w:r w:rsidRPr="00A26B38">
        <w:rPr>
          <w:color w:val="333333"/>
        </w:rPr>
        <w:t>Смысловое чтение-это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r>
        <w:rPr>
          <w:color w:val="333333"/>
        </w:rPr>
        <w:t xml:space="preserve"> </w:t>
      </w:r>
      <w:r w:rsidRPr="00A26B38">
        <w:rPr>
          <w:color w:val="333333"/>
        </w:rPr>
        <w:t>Исходя из этого определения, можно сформулировать основные умения смыслового чтения, развитие которых должно обеспечиваться всей образовательной деятельностью:</w:t>
      </w:r>
    </w:p>
    <w:p w:rsidR="00CC3DB9" w:rsidRDefault="00CC3DB9" w:rsidP="00CC3DB9">
      <w:pPr>
        <w:pStyle w:val="ac"/>
        <w:shd w:val="clear" w:color="auto" w:fill="FFFFFF"/>
        <w:spacing w:line="360" w:lineRule="auto"/>
        <w:ind w:left="360"/>
        <w:jc w:val="both"/>
        <w:rPr>
          <w:color w:val="333333"/>
        </w:rPr>
      </w:pPr>
      <w:r w:rsidRPr="00A26B38">
        <w:rPr>
          <w:color w:val="333333"/>
        </w:rPr>
        <w:t>- умение осмысливать цели чтения;</w:t>
      </w:r>
    </w:p>
    <w:p w:rsidR="00CC3DB9" w:rsidRDefault="00CC3DB9" w:rsidP="00CC3DB9">
      <w:pPr>
        <w:pStyle w:val="ac"/>
        <w:shd w:val="clear" w:color="auto" w:fill="FFFFFF"/>
        <w:spacing w:line="360" w:lineRule="auto"/>
        <w:ind w:left="360"/>
        <w:jc w:val="both"/>
        <w:rPr>
          <w:color w:val="333333"/>
        </w:rPr>
      </w:pPr>
      <w:r w:rsidRPr="00A26B38">
        <w:rPr>
          <w:color w:val="333333"/>
        </w:rPr>
        <w:t>- умение выбирать вид чт</w:t>
      </w:r>
      <w:r>
        <w:rPr>
          <w:color w:val="333333"/>
        </w:rPr>
        <w:t>ения в зависимости от его цели;</w:t>
      </w:r>
    </w:p>
    <w:p w:rsidR="00CC3DB9" w:rsidRDefault="00CC3DB9" w:rsidP="00CC3DB9">
      <w:pPr>
        <w:pStyle w:val="ac"/>
        <w:shd w:val="clear" w:color="auto" w:fill="FFFFFF"/>
        <w:spacing w:line="360" w:lineRule="auto"/>
        <w:ind w:left="360"/>
        <w:jc w:val="both"/>
        <w:rPr>
          <w:color w:val="333333"/>
        </w:rPr>
      </w:pPr>
      <w:r w:rsidRPr="00A26B38">
        <w:rPr>
          <w:color w:val="333333"/>
        </w:rPr>
        <w:t>- умение извлекать необходимую и второстепенную информацию из прослуш</w:t>
      </w:r>
      <w:r>
        <w:rPr>
          <w:color w:val="333333"/>
        </w:rPr>
        <w:t>анных текстов различных жанров;</w:t>
      </w:r>
    </w:p>
    <w:p w:rsidR="00CC3DB9" w:rsidRDefault="00CC3DB9" w:rsidP="00CC3DB9">
      <w:pPr>
        <w:pStyle w:val="ac"/>
        <w:shd w:val="clear" w:color="auto" w:fill="FFFFFF"/>
        <w:spacing w:line="360" w:lineRule="auto"/>
        <w:ind w:left="360"/>
        <w:jc w:val="both"/>
        <w:rPr>
          <w:color w:val="333333"/>
        </w:rPr>
      </w:pPr>
      <w:r w:rsidRPr="00A26B38">
        <w:rPr>
          <w:color w:val="333333"/>
        </w:rPr>
        <w:t>- умение определять основн</w:t>
      </w:r>
      <w:r>
        <w:rPr>
          <w:color w:val="333333"/>
        </w:rPr>
        <w:t>ую и второстепенную информацию;</w:t>
      </w:r>
    </w:p>
    <w:p w:rsidR="00CC3DB9" w:rsidRDefault="00CC3DB9" w:rsidP="00CC3DB9">
      <w:pPr>
        <w:pStyle w:val="ac"/>
        <w:shd w:val="clear" w:color="auto" w:fill="FFFFFF"/>
        <w:spacing w:line="360" w:lineRule="auto"/>
        <w:ind w:left="360"/>
        <w:jc w:val="both"/>
        <w:rPr>
          <w:color w:val="333333"/>
        </w:rPr>
      </w:pPr>
      <w:r w:rsidRPr="00A26B38">
        <w:rPr>
          <w:color w:val="333333"/>
        </w:rPr>
        <w:t>- умение свободно ориентироваться и воспринимать тексты художественного, научного, публицистическог</w:t>
      </w:r>
      <w:r>
        <w:rPr>
          <w:color w:val="333333"/>
        </w:rPr>
        <w:t>о и официально-делового стилей;</w:t>
      </w:r>
    </w:p>
    <w:p w:rsidR="00CC3DB9" w:rsidRPr="00A26B38" w:rsidRDefault="00CC3DB9" w:rsidP="00CC3DB9">
      <w:pPr>
        <w:pStyle w:val="ac"/>
        <w:shd w:val="clear" w:color="auto" w:fill="FFFFFF"/>
        <w:spacing w:line="360" w:lineRule="auto"/>
        <w:ind w:left="360"/>
        <w:jc w:val="both"/>
        <w:rPr>
          <w:color w:val="333333"/>
        </w:rPr>
      </w:pPr>
      <w:r w:rsidRPr="00A26B38">
        <w:rPr>
          <w:color w:val="333333"/>
        </w:rPr>
        <w:t>- умение понимать и адекватно оценивать языковые средства массовой информации.</w:t>
      </w:r>
    </w:p>
    <w:p w:rsidR="00CC3DB9" w:rsidRDefault="00CC3DB9" w:rsidP="00CC3DB9">
      <w:pPr>
        <w:pStyle w:val="ac"/>
        <w:shd w:val="clear" w:color="auto" w:fill="FFFFFF"/>
        <w:spacing w:line="360" w:lineRule="auto"/>
        <w:jc w:val="both"/>
        <w:rPr>
          <w:color w:val="333333"/>
        </w:rPr>
      </w:pPr>
      <w:r>
        <w:rPr>
          <w:color w:val="333333"/>
        </w:rPr>
        <w:t xml:space="preserve">Для этого используются </w:t>
      </w:r>
      <w:r w:rsidRPr="00A26B38">
        <w:rPr>
          <w:color w:val="333333"/>
        </w:rPr>
        <w:t>на урок</w:t>
      </w:r>
      <w:r>
        <w:rPr>
          <w:color w:val="333333"/>
        </w:rPr>
        <w:t>е различные типы и виды чтения.</w:t>
      </w:r>
    </w:p>
    <w:p w:rsidR="00CC3DB9" w:rsidRDefault="00CC3DB9" w:rsidP="00CC3DB9">
      <w:pPr>
        <w:pStyle w:val="ac"/>
        <w:shd w:val="clear" w:color="auto" w:fill="FFFFFF"/>
        <w:spacing w:line="360" w:lineRule="auto"/>
        <w:jc w:val="both"/>
        <w:rPr>
          <w:color w:val="333333"/>
        </w:rPr>
      </w:pPr>
      <w:r w:rsidRPr="00A26B38">
        <w:rPr>
          <w:color w:val="333333"/>
        </w:rPr>
        <w:t>К основным типам чтени</w:t>
      </w:r>
      <w:r>
        <w:rPr>
          <w:color w:val="333333"/>
        </w:rPr>
        <w:t>я  относится</w:t>
      </w:r>
      <w:r w:rsidRPr="00A26B38">
        <w:rPr>
          <w:color w:val="333333"/>
        </w:rPr>
        <w:t xml:space="preserve"> коммуникативное чтение вслух и чтение про </w:t>
      </w:r>
      <w:r>
        <w:rPr>
          <w:color w:val="333333"/>
        </w:rPr>
        <w:t>себя, учебное, самостоятельное.</w:t>
      </w:r>
    </w:p>
    <w:p w:rsidR="00CC3DB9" w:rsidRDefault="00CC3DB9" w:rsidP="00CC3DB9">
      <w:pPr>
        <w:pStyle w:val="ac"/>
        <w:shd w:val="clear" w:color="auto" w:fill="FFFFFF"/>
        <w:spacing w:line="360" w:lineRule="auto"/>
        <w:jc w:val="both"/>
        <w:rPr>
          <w:color w:val="333333"/>
        </w:rPr>
      </w:pPr>
      <w:r w:rsidRPr="00A26B38">
        <w:rPr>
          <w:color w:val="333333"/>
        </w:rPr>
        <w:lastRenderedPageBreak/>
        <w:t>Ос</w:t>
      </w:r>
      <w:r>
        <w:rPr>
          <w:color w:val="333333"/>
        </w:rPr>
        <w:t>новными видами чтения являются:</w:t>
      </w:r>
    </w:p>
    <w:p w:rsidR="00CC3DB9" w:rsidRDefault="00CC3DB9" w:rsidP="00CC3DB9">
      <w:pPr>
        <w:pStyle w:val="ac"/>
        <w:shd w:val="clear" w:color="auto" w:fill="FFFFFF"/>
        <w:spacing w:line="360" w:lineRule="auto"/>
        <w:jc w:val="both"/>
        <w:rPr>
          <w:color w:val="333333"/>
        </w:rPr>
      </w:pPr>
      <w:r w:rsidRPr="00A26B38">
        <w:rPr>
          <w:color w:val="333333"/>
        </w:rPr>
        <w:t>– ознакомительное чтение, направленное на извлечение ключевой информации или выделе</w:t>
      </w:r>
      <w:r>
        <w:rPr>
          <w:color w:val="333333"/>
        </w:rPr>
        <w:t>ние главного содержания текста;</w:t>
      </w:r>
    </w:p>
    <w:p w:rsidR="00CC3DB9" w:rsidRDefault="00CC3DB9" w:rsidP="00CC3DB9">
      <w:pPr>
        <w:pStyle w:val="ac"/>
        <w:shd w:val="clear" w:color="auto" w:fill="FFFFFF"/>
        <w:spacing w:line="360" w:lineRule="auto"/>
        <w:jc w:val="both"/>
        <w:rPr>
          <w:color w:val="333333"/>
        </w:rPr>
      </w:pPr>
      <w:r w:rsidRPr="00A26B38">
        <w:rPr>
          <w:color w:val="333333"/>
        </w:rPr>
        <w:t xml:space="preserve">– поисковое/просмотровое чтение, предполагающее нахождение конкретной информации (единицы </w:t>
      </w:r>
      <w:r>
        <w:rPr>
          <w:color w:val="333333"/>
        </w:rPr>
        <w:t>информации), конкретного факта;</w:t>
      </w:r>
    </w:p>
    <w:p w:rsidR="00CC3DB9" w:rsidRDefault="00CC3DB9" w:rsidP="00CC3DB9">
      <w:pPr>
        <w:pStyle w:val="ac"/>
        <w:shd w:val="clear" w:color="auto" w:fill="FFFFFF"/>
        <w:spacing w:line="360" w:lineRule="auto"/>
        <w:jc w:val="both"/>
        <w:rPr>
          <w:color w:val="333333"/>
        </w:rPr>
      </w:pPr>
      <w:r w:rsidRPr="00A26B38">
        <w:rPr>
          <w:color w:val="333333"/>
        </w:rPr>
        <w:t>– изучающее чтение, имеющее целью извлечение полной и точной информации с последующей интерпретацией содержания текста; такое чтение требует от читателя умений сопоставлять разные точки зрения и разные источники информации по теме; выполнять смысловое свёртывание выделенных фактов и мыслей; сопоставлять иллюстративный материал с текстовой информацией; переносить информацию текста в виде кратких записей; различать темы и подтемы научного текста; ставить перед собой цель чтения, направляя внимание на полез</w:t>
      </w:r>
      <w:r>
        <w:rPr>
          <w:color w:val="333333"/>
        </w:rPr>
        <w:t>ную в данный момент информацию;</w:t>
      </w:r>
    </w:p>
    <w:p w:rsidR="00CC3DB9" w:rsidRPr="00A26B38" w:rsidRDefault="00CC3DB9" w:rsidP="00CC3DB9">
      <w:pPr>
        <w:pStyle w:val="ac"/>
        <w:shd w:val="clear" w:color="auto" w:fill="FFFFFF"/>
        <w:spacing w:line="360" w:lineRule="auto"/>
        <w:jc w:val="both"/>
        <w:rPr>
          <w:color w:val="333333"/>
        </w:rPr>
      </w:pPr>
      <w:r w:rsidRPr="00A26B38">
        <w:rPr>
          <w:color w:val="333333"/>
        </w:rPr>
        <w:t>– вдумчивое (медленное, рефлексивное, художественное) чтение как наиболее востребованный вид чтения заключается в овладении также целым комплексом умений: предвосхищать содержание текста по заголовку и с опорой на предыдущий опыт; понимать основную мысль текста, прогнозировать содержание по ходу чтения; анализировать изменения своего эмоционального состояние в процессе чтения и др.</w:t>
      </w:r>
    </w:p>
    <w:p w:rsidR="00CC3DB9" w:rsidRPr="00A26B38" w:rsidRDefault="00CC3DB9" w:rsidP="00CC3DB9">
      <w:pPr>
        <w:pStyle w:val="ac"/>
        <w:shd w:val="clear" w:color="auto" w:fill="FFFFFF"/>
        <w:spacing w:line="360" w:lineRule="auto"/>
        <w:jc w:val="both"/>
        <w:rPr>
          <w:rFonts w:ascii="Tahoma" w:hAnsi="Tahoma" w:cs="Tahoma"/>
          <w:color w:val="000000"/>
        </w:rPr>
      </w:pPr>
      <w:r w:rsidRPr="00A26B38">
        <w:rPr>
          <w:color w:val="000000"/>
        </w:rPr>
        <w:t>Поэтапное внедрение системы работы с текстом на уроках в начальной школе, согласно требованиям ФГОС НОО.</w:t>
      </w:r>
    </w:p>
    <w:p w:rsidR="00CC3DB9" w:rsidRDefault="00CC3DB9" w:rsidP="00CC3DB9">
      <w:pPr>
        <w:pStyle w:val="ac"/>
        <w:shd w:val="clear" w:color="auto" w:fill="FFFFFF"/>
        <w:spacing w:line="360" w:lineRule="auto"/>
        <w:jc w:val="both"/>
        <w:rPr>
          <w:rFonts w:ascii="Tahoma" w:hAnsi="Tahoma" w:cs="Tahoma"/>
          <w:color w:val="000000"/>
        </w:rPr>
      </w:pPr>
      <w:r>
        <w:rPr>
          <w:color w:val="000000"/>
        </w:rPr>
        <w:t xml:space="preserve">1 </w:t>
      </w:r>
      <w:r w:rsidRPr="00E22774">
        <w:rPr>
          <w:color w:val="000000"/>
        </w:rPr>
        <w:t>класс – обучение детей выразительному чтению и его осознанного восприятия. Практическое отличие текста от набора предложений. Выделение абзаца, смысловых частей под руководством учителя. Знание структуры текста. Озаглавливание текста (подбор заголовков). Составление схематического или картинного плана под руководством учителя.</w:t>
      </w:r>
    </w:p>
    <w:p w:rsidR="00CC3DB9" w:rsidRPr="00E22774" w:rsidRDefault="00CC3DB9" w:rsidP="00CC3DB9">
      <w:pPr>
        <w:pStyle w:val="ac"/>
        <w:shd w:val="clear" w:color="auto" w:fill="FFFFFF"/>
        <w:spacing w:line="360" w:lineRule="auto"/>
        <w:jc w:val="both"/>
        <w:rPr>
          <w:rFonts w:ascii="Tahoma" w:hAnsi="Tahoma" w:cs="Tahoma"/>
          <w:color w:val="000000"/>
        </w:rPr>
      </w:pPr>
      <w:r w:rsidRPr="00E22774">
        <w:rPr>
          <w:color w:val="000000"/>
        </w:rPr>
        <w:t>2 класс   - обучение детей  работать с текстом: - правильное, сознательное, выразительное чтение; владение пересказом разного вида (полный, краткий, выборочный); деление на абзацы и составление плана прочитанного текста; составление характеристики героев и их поступков. создание письменных текстов разных типов (повествование, описание, рассуждение)</w:t>
      </w:r>
    </w:p>
    <w:p w:rsidR="00CC3DB9" w:rsidRPr="00E22774" w:rsidRDefault="00CC3DB9" w:rsidP="00CC3DB9">
      <w:pPr>
        <w:pStyle w:val="ac"/>
        <w:numPr>
          <w:ilvl w:val="0"/>
          <w:numId w:val="134"/>
        </w:numPr>
        <w:spacing w:line="360" w:lineRule="auto"/>
        <w:jc w:val="both"/>
        <w:rPr>
          <w:rFonts w:ascii="Tahoma" w:hAnsi="Tahoma" w:cs="Tahoma"/>
          <w:color w:val="000000"/>
        </w:rPr>
      </w:pPr>
      <w:r w:rsidRPr="00E22774">
        <w:rPr>
          <w:color w:val="000000"/>
        </w:rPr>
        <w:lastRenderedPageBreak/>
        <w:t>– 4  класс – обучение находить информацию, интерпретировать тексты и рефлексировать их содержание, давать оценку прочитанному: самостоятельное выделение основной мысли; нахождение информации в тексте на поставленные вопросы в прямой или  косвенной  форме; выявление разных жизненных позиций героев и их совпадение с собственными убеждениями; прогнозирование содержания по заглавию, иллюстрации, отрывку; самостоятельное формулирование вопросов по тексту; сравнивание текстов разных жанров, разных стилей с похожим содержанием.</w:t>
      </w:r>
    </w:p>
    <w:p w:rsidR="00CC3DB9" w:rsidRPr="00E22774" w:rsidRDefault="00CC3DB9" w:rsidP="00CC3DB9">
      <w:pPr>
        <w:pStyle w:val="ac"/>
        <w:spacing w:line="360" w:lineRule="auto"/>
        <w:ind w:left="720"/>
        <w:jc w:val="both"/>
        <w:rPr>
          <w:rFonts w:ascii="Tahoma" w:hAnsi="Tahoma" w:cs="Tahoma"/>
          <w:color w:val="000000"/>
        </w:rPr>
      </w:pPr>
      <w:r w:rsidRPr="00E22774">
        <w:rPr>
          <w:color w:val="000000"/>
        </w:rPr>
        <w:t>Виды работ с текстом в начальной школе:</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всего текста (первичное, ознакомительное);</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деление на смысловые части, составление плана (цитатный,</w:t>
      </w:r>
      <w:r>
        <w:rPr>
          <w:rFonts w:ascii="Tahoma" w:hAnsi="Tahoma" w:cs="Tahoma"/>
          <w:color w:val="000000"/>
        </w:rPr>
        <w:t xml:space="preserve"> </w:t>
      </w:r>
      <w:r w:rsidRPr="00A26B38">
        <w:rPr>
          <w:color w:val="000000"/>
        </w:rPr>
        <w:t>вопросный, картинный, модельный, схематический, из</w:t>
      </w:r>
      <w:r>
        <w:rPr>
          <w:rFonts w:ascii="Tahoma" w:hAnsi="Tahoma" w:cs="Tahoma"/>
          <w:color w:val="000000"/>
        </w:rPr>
        <w:t xml:space="preserve"> </w:t>
      </w:r>
      <w:r w:rsidRPr="00A26B38">
        <w:rPr>
          <w:color w:val="000000"/>
        </w:rPr>
        <w:t>повествовательных предложений);</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по готовому плану;</w:t>
      </w:r>
    </w:p>
    <w:p w:rsidR="00CC3DB9" w:rsidRDefault="00CC3DB9" w:rsidP="00CC3DB9">
      <w:pPr>
        <w:pStyle w:val="ac"/>
        <w:spacing w:line="360" w:lineRule="auto"/>
        <w:ind w:left="1070"/>
        <w:jc w:val="both"/>
        <w:rPr>
          <w:rFonts w:ascii="Tahoma" w:hAnsi="Tahoma" w:cs="Tahoma"/>
          <w:color w:val="000000"/>
        </w:rPr>
      </w:pPr>
      <w:r w:rsidRPr="00A26B38">
        <w:rPr>
          <w:color w:val="000000"/>
        </w:rPr>
        <w:t>- чтение, после чтения пересказывание. Виды пересказа: подробный,</w:t>
      </w:r>
      <w:r>
        <w:rPr>
          <w:rFonts w:ascii="Tahoma" w:hAnsi="Tahoma" w:cs="Tahoma"/>
          <w:color w:val="000000"/>
        </w:rPr>
        <w:t xml:space="preserve"> </w:t>
      </w:r>
      <w:r w:rsidRPr="00A26B38">
        <w:rPr>
          <w:color w:val="000000"/>
        </w:rPr>
        <w:t>краткий, выборочный, творческий;</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учеником нового текста, заранее подготовленного дома;</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восстановление деформированного текста;</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инсценирование текста или отрывка;</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выборочное чтение (с определенным заданием);</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в лицах;</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«жужжащее чтение»;</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цепочкой по предложению;</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абзацами;</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с пометками;</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с остановками (+прием "дерево предсказаний");</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lastRenderedPageBreak/>
        <w:t>- чтение по группам;</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поисковое чтение;</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комбинированное чтение (учитель + учащиеся хором)</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"живая картинка" (один читает, другой мимикой лица реагирует на</w:t>
      </w:r>
      <w:r>
        <w:rPr>
          <w:rFonts w:ascii="Tahoma" w:hAnsi="Tahoma" w:cs="Tahoma"/>
          <w:color w:val="000000"/>
        </w:rPr>
        <w:t xml:space="preserve"> </w:t>
      </w:r>
      <w:r w:rsidRPr="00A26B38">
        <w:rPr>
          <w:color w:val="000000"/>
        </w:rPr>
        <w:t>услышанное);</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с целью нахождения подходящего отрывка к рисунку;</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с целью нахождения отрывка, который поможет ответить на вопрос</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нахождение предложения или отрывка, отражающего главную мысль текста;</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нахождение и чтение образных слов и описаний;</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нахождение и чтение слов с логическим ударением;</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вычленения слов из текста к предложенной схеме, например: чк, чн;</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кто быстрее в тексте найдет слово на определённое правило;</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нахождение самого длинного слова в тексте;</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нахождение двух-, трёх-, четырёхсложных слов;</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чтение с пометками непонятных слов;</w:t>
      </w:r>
    </w:p>
    <w:p w:rsidR="00CC3DB9" w:rsidRPr="00A26B38" w:rsidRDefault="00CC3DB9" w:rsidP="00CC3DB9">
      <w:pPr>
        <w:pStyle w:val="ac"/>
        <w:spacing w:line="360" w:lineRule="auto"/>
        <w:ind w:left="1070"/>
        <w:jc w:val="both"/>
        <w:rPr>
          <w:rFonts w:ascii="Tahoma" w:hAnsi="Tahoma" w:cs="Tahoma"/>
          <w:color w:val="000000"/>
        </w:rPr>
      </w:pPr>
      <w:r w:rsidRPr="00A26B38">
        <w:rPr>
          <w:color w:val="000000"/>
        </w:rPr>
        <w:t>- кроссворд (игровая форма) погружения в текст.</w:t>
      </w:r>
    </w:p>
    <w:p w:rsidR="00CC3DB9" w:rsidRPr="00E22774" w:rsidRDefault="00CC3DB9" w:rsidP="00CC3DB9">
      <w:pPr>
        <w:pStyle w:val="ac"/>
        <w:spacing w:line="360" w:lineRule="auto"/>
        <w:jc w:val="both"/>
        <w:rPr>
          <w:rFonts w:ascii="Tahoma" w:hAnsi="Tahoma" w:cs="Tahoma"/>
          <w:color w:val="000000"/>
        </w:rPr>
      </w:pPr>
      <w:r w:rsidRPr="00E22774">
        <w:rPr>
          <w:color w:val="000000"/>
        </w:rPr>
        <w:t>При работе с текстом осуществляется системный подход к изучению языка, а также прослеживаются межпредметные связи.</w:t>
      </w:r>
    </w:p>
    <w:p w:rsidR="00CC3DB9" w:rsidRPr="00A26B38" w:rsidRDefault="00CC3DB9" w:rsidP="00CC3DB9">
      <w:pPr>
        <w:pStyle w:val="ac"/>
        <w:spacing w:line="360" w:lineRule="auto"/>
        <w:jc w:val="both"/>
        <w:rPr>
          <w:rFonts w:ascii="Tahoma" w:hAnsi="Tahoma" w:cs="Tahoma"/>
          <w:color w:val="000000"/>
        </w:rPr>
      </w:pPr>
      <w:r w:rsidRPr="00A26B38">
        <w:rPr>
          <w:color w:val="000000"/>
          <w:u w:val="single"/>
        </w:rPr>
        <w:t>Работа с текстом ведётся на уроках русского языка (из раздела «Развитие</w:t>
      </w:r>
      <w:r>
        <w:rPr>
          <w:rFonts w:ascii="Tahoma" w:hAnsi="Tahoma" w:cs="Tahoma"/>
          <w:color w:val="000000"/>
        </w:rPr>
        <w:t xml:space="preserve"> </w:t>
      </w:r>
      <w:r w:rsidRPr="00A26B38">
        <w:rPr>
          <w:color w:val="000000"/>
          <w:u w:val="single"/>
        </w:rPr>
        <w:t>речи»):</w:t>
      </w:r>
    </w:p>
    <w:p w:rsidR="00CC3DB9" w:rsidRPr="00A26B38" w:rsidRDefault="00CC3DB9" w:rsidP="00CC3DB9">
      <w:pPr>
        <w:pStyle w:val="ac"/>
        <w:spacing w:line="360" w:lineRule="auto"/>
        <w:jc w:val="both"/>
        <w:rPr>
          <w:rFonts w:ascii="Tahoma" w:hAnsi="Tahoma" w:cs="Tahoma"/>
          <w:color w:val="000000"/>
        </w:rPr>
      </w:pPr>
      <w:r w:rsidRPr="00A26B38">
        <w:rPr>
          <w:color w:val="000000"/>
        </w:rPr>
        <w:t xml:space="preserve">Чем старше ребёнок, тем сложнее тексты. Происходит погружение в текст, анализ предложенного текста (деформированный, незаконченный, с пропущенными частями, предложениями, словами и т. д), словарная работа, самоанализ. Восстановление текста по опорным словам, словосочетаниям, запись своими словами, исходя из собственных знаний и </w:t>
      </w:r>
      <w:r w:rsidRPr="00A26B38">
        <w:rPr>
          <w:color w:val="000000"/>
        </w:rPr>
        <w:lastRenderedPageBreak/>
        <w:t>с поиском дополнительной информации (словари, энциклопедии, другие тексты с похожим смыслом). Аннотации к прочитанному произведению (2–3 предложения), запись описания пейзажа или портрета персонажа, проба пера (сочинение считалок, сказок, рассказов).</w:t>
      </w:r>
    </w:p>
    <w:p w:rsidR="00CC3DB9" w:rsidRPr="00A26B38" w:rsidRDefault="00CC3DB9" w:rsidP="00CC3DB9">
      <w:pPr>
        <w:pStyle w:val="ac"/>
        <w:spacing w:line="360" w:lineRule="auto"/>
        <w:jc w:val="both"/>
        <w:rPr>
          <w:rFonts w:ascii="Tahoma" w:hAnsi="Tahoma" w:cs="Tahoma"/>
          <w:color w:val="000000"/>
        </w:rPr>
      </w:pPr>
      <w:r w:rsidRPr="00A26B38">
        <w:rPr>
          <w:color w:val="000000"/>
        </w:rPr>
        <w:t>Особое внимание уделяется работе со словом, которая включает в себя чтение по слогам, деление слов на слоги для переноса, определение ударного слога. Работа с отдельными словами, словосочетаниями, с предложениями, а также с целым текстовым материалом, позволяет тренировать зрительную память, а значит, развивает орфографическую зоркость.</w:t>
      </w:r>
    </w:p>
    <w:p w:rsidR="00CC3DB9" w:rsidRPr="00A26B38" w:rsidRDefault="00CC3DB9" w:rsidP="00CC3DB9">
      <w:pPr>
        <w:pStyle w:val="ac"/>
        <w:spacing w:line="360" w:lineRule="auto"/>
        <w:jc w:val="both"/>
        <w:rPr>
          <w:rFonts w:ascii="Tahoma" w:hAnsi="Tahoma" w:cs="Tahoma"/>
          <w:color w:val="000000"/>
        </w:rPr>
      </w:pPr>
      <w:r w:rsidRPr="00A26B38">
        <w:rPr>
          <w:color w:val="000000"/>
          <w:u w:val="single"/>
        </w:rPr>
        <w:t>На уроках математики: работа с текстовыми задачами.</w:t>
      </w:r>
    </w:p>
    <w:p w:rsidR="00CC3DB9" w:rsidRPr="00A26B38" w:rsidRDefault="00CC3DB9" w:rsidP="00CC3DB9">
      <w:pPr>
        <w:pStyle w:val="ac"/>
        <w:spacing w:line="360" w:lineRule="auto"/>
        <w:jc w:val="both"/>
        <w:rPr>
          <w:rFonts w:ascii="Tahoma" w:hAnsi="Tahoma" w:cs="Tahoma"/>
          <w:color w:val="000000"/>
        </w:rPr>
      </w:pPr>
      <w:r w:rsidRPr="00A26B38">
        <w:rPr>
          <w:color w:val="000000"/>
        </w:rPr>
        <w:t>Проводится анализ задачи, устанавливается связь между данным и искомым, прежде чем выбрать то или иное действие для ее решения. Перевод текстовой задачи в таблицу, схему, графическую модель и наоборот. Работе над текстом задачи педагог предает также творческий характер: изменить вопрос или условие, поставить дополнительные вопросы. Что позволяет расширить кругозор ребенка, установить связь с окружающей действительностью.</w:t>
      </w:r>
    </w:p>
    <w:p w:rsidR="00CC3DB9" w:rsidRPr="00A26B38" w:rsidRDefault="00CC3DB9" w:rsidP="00CC3DB9">
      <w:pPr>
        <w:pStyle w:val="ac"/>
        <w:spacing w:line="360" w:lineRule="auto"/>
        <w:jc w:val="both"/>
        <w:rPr>
          <w:rFonts w:ascii="Tahoma" w:hAnsi="Tahoma" w:cs="Tahoma"/>
          <w:color w:val="000000"/>
        </w:rPr>
      </w:pPr>
      <w:r w:rsidRPr="00A26B38">
        <w:rPr>
          <w:color w:val="000000"/>
          <w:u w:val="single"/>
        </w:rPr>
        <w:t>На уроках изобразительного искусства</w:t>
      </w:r>
      <w:r w:rsidRPr="00A26B38">
        <w:rPr>
          <w:color w:val="000000"/>
        </w:rPr>
        <w:t>: иллюстрирование отдельных эпизодов и небольших произведений; рассматривание и сравнение иллюстраций разных художников к одному и тому же тексту; иллюстрирование книг-самоделок, использование красок для передачи своего отношения к героям произведения, уроки коллективного творчества по темам чтения.</w:t>
      </w:r>
    </w:p>
    <w:p w:rsidR="00CC3DB9" w:rsidRPr="00A26B38" w:rsidRDefault="00CC3DB9" w:rsidP="00CC3DB9">
      <w:pPr>
        <w:pStyle w:val="ac"/>
        <w:spacing w:line="360" w:lineRule="auto"/>
        <w:jc w:val="both"/>
        <w:rPr>
          <w:rFonts w:ascii="Tahoma" w:hAnsi="Tahoma" w:cs="Tahoma"/>
          <w:color w:val="000000"/>
        </w:rPr>
      </w:pPr>
      <w:r w:rsidRPr="00A26B38">
        <w:rPr>
          <w:color w:val="000000"/>
          <w:u w:val="single"/>
        </w:rPr>
        <w:t>На уроках окружающего мира:</w:t>
      </w:r>
      <w:r w:rsidRPr="00A26B38">
        <w:rPr>
          <w:rStyle w:val="apple-converted-space"/>
          <w:color w:val="000000"/>
        </w:rPr>
        <w:t> </w:t>
      </w:r>
      <w:r w:rsidRPr="00A26B38">
        <w:rPr>
          <w:color w:val="000000"/>
        </w:rPr>
        <w:t>выделение существенных и несущественных признаков, классификация, понимание главной мысли научного текста, фиксирование результатов наблюдений; использование кроссвордов. Тексты подбираются небольшие по объёму с воспитывающие – познавательным характером. Это позволяет воздействовать на умение оценивать, делать выводы, давать оценку и приводить свои примеры. А также совершенствуются знания об окружающем мире.</w:t>
      </w:r>
    </w:p>
    <w:p w:rsidR="00CC3DB9" w:rsidRPr="00A26B38" w:rsidRDefault="00CC3DB9" w:rsidP="00CC3DB9">
      <w:pPr>
        <w:pStyle w:val="ac"/>
        <w:spacing w:line="360" w:lineRule="auto"/>
        <w:jc w:val="both"/>
        <w:rPr>
          <w:rFonts w:ascii="Tahoma" w:hAnsi="Tahoma" w:cs="Tahoma"/>
          <w:color w:val="000000"/>
        </w:rPr>
      </w:pPr>
      <w:r w:rsidRPr="00A26B38">
        <w:rPr>
          <w:color w:val="000000"/>
          <w:u w:val="single"/>
        </w:rPr>
        <w:t>На уроках технологии</w:t>
      </w:r>
      <w:r w:rsidRPr="00A26B38">
        <w:rPr>
          <w:color w:val="000000"/>
        </w:rPr>
        <w:t>: работа с элементами текста, работа с энциклопедическим материалом, изготовление книг-самоделок, групповые творческие работы («Сказочные домики», «В гостях у сказки» и т. д.).</w:t>
      </w:r>
    </w:p>
    <w:p w:rsidR="00CC3DB9" w:rsidRPr="00E22774" w:rsidRDefault="00CC3DB9" w:rsidP="00CC3DB9">
      <w:pPr>
        <w:pStyle w:val="ac"/>
        <w:shd w:val="clear" w:color="auto" w:fill="FFFFFF"/>
        <w:spacing w:line="360" w:lineRule="auto"/>
        <w:jc w:val="both"/>
        <w:rPr>
          <w:rFonts w:ascii="Tahoma" w:hAnsi="Tahoma" w:cs="Tahoma"/>
          <w:color w:val="000000"/>
        </w:rPr>
      </w:pPr>
      <w:r w:rsidRPr="00E22774">
        <w:rPr>
          <w:color w:val="000000"/>
        </w:rPr>
        <w:t>Для обучения работе с текстами соблюдаются некоторые условия.</w:t>
      </w:r>
    </w:p>
    <w:p w:rsidR="00CC3DB9" w:rsidRDefault="00CC3DB9" w:rsidP="00CC3DB9">
      <w:pPr>
        <w:pStyle w:val="ac"/>
        <w:shd w:val="clear" w:color="auto" w:fill="FFFFFF"/>
        <w:spacing w:line="360" w:lineRule="auto"/>
        <w:jc w:val="both"/>
        <w:rPr>
          <w:color w:val="000000"/>
        </w:rPr>
      </w:pPr>
      <w:r w:rsidRPr="00A26B38">
        <w:rPr>
          <w:color w:val="000000"/>
        </w:rPr>
        <w:lastRenderedPageBreak/>
        <w:t>Для развития умения находить информацию используются тексты научно – познавательного характера, соответствующего возрасту учащихся. Для того чтобы дети учились интерпретировать полученную информацию,  тексты подбираются разных стилей, но схожих по содержанию. Разные по объему произведения позволяют учителю учитывать разноуровневую готовность учащихся. Дифференцированный, индивидуальный подход в обучении – основная черта современного начального образования.</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xml:space="preserve">Учебники по всем предметным линиям  используемого УМК обеспечивают формирование </w:t>
      </w:r>
      <w:r w:rsidRPr="006D22BA">
        <w:rPr>
          <w:rStyle w:val="c1"/>
          <w:b/>
          <w:bCs/>
          <w:color w:val="444444"/>
        </w:rPr>
        <w:t>информационной грамотности</w:t>
      </w:r>
      <w:r w:rsidRPr="006D22BA">
        <w:rPr>
          <w:rStyle w:val="c1"/>
          <w:color w:val="444444"/>
        </w:rPr>
        <w:t> 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Важное место в учебниках занимает работа с таблицами, схемами и картами. Фиксация информации — это и запись в таблицу, в схему и  дополнение таблиц (схем).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информации и её представление</w:t>
      </w:r>
    </w:p>
    <w:p w:rsidR="00CC3DB9" w:rsidRPr="003C19DE" w:rsidRDefault="00CC3DB9" w:rsidP="00CC3DB9">
      <w:pPr>
        <w:pStyle w:val="c0"/>
        <w:spacing w:before="0" w:beforeAutospacing="0" w:after="0" w:afterAutospacing="0" w:line="360" w:lineRule="auto"/>
        <w:jc w:val="both"/>
        <w:rPr>
          <w:color w:val="444444"/>
        </w:rPr>
      </w:pPr>
      <w:r w:rsidRPr="006D22BA">
        <w:rPr>
          <w:rStyle w:val="c1"/>
          <w:color w:val="444444"/>
        </w:rPr>
        <w:t>   Особое внимание уделяется работе с научно-популярными текстами в рамках курсов «Литературное чтение» (анализ текста, сравнение с художественным, поиск дополнительной и уточняющей информации) и «Математика» (</w:t>
      </w:r>
      <w:r>
        <w:rPr>
          <w:rStyle w:val="c1"/>
          <w:color w:val="444444"/>
        </w:rPr>
        <w:t>текстовые задачи</w:t>
      </w:r>
      <w:r w:rsidRPr="006D22BA">
        <w:rPr>
          <w:rStyle w:val="c1"/>
          <w:color w:val="444444"/>
        </w:rPr>
        <w:t>). Научно-популярные тексты, включенные в учебники, соответствуют уровню изложения в детских энциклопедиях и готовят учащихся к самостоятельной работе с энциклопедической литературой, необходимой как для учебных целей, так и для  проектной деятельности.</w:t>
      </w:r>
    </w:p>
    <w:p w:rsidR="00CC3DB9" w:rsidRPr="006D22BA" w:rsidRDefault="00CC3DB9" w:rsidP="00CC3DB9">
      <w:pPr>
        <w:pStyle w:val="c0"/>
        <w:numPr>
          <w:ilvl w:val="0"/>
          <w:numId w:val="130"/>
        </w:numPr>
        <w:spacing w:before="0" w:beforeAutospacing="0" w:after="0" w:afterAutospacing="0" w:line="360" w:lineRule="auto"/>
        <w:jc w:val="both"/>
      </w:pPr>
      <w:r w:rsidRPr="006D22BA">
        <w:rPr>
          <w:rStyle w:val="c16"/>
          <w:b/>
          <w:bCs/>
          <w:i/>
          <w:iCs/>
        </w:rPr>
        <w:t>Коммуникативные универсальные учебные действия</w:t>
      </w:r>
    </w:p>
    <w:p w:rsidR="00CC3DB9" w:rsidRPr="006D22BA" w:rsidRDefault="00CC3DB9" w:rsidP="00CC3DB9">
      <w:pPr>
        <w:pStyle w:val="c0"/>
        <w:spacing w:before="0" w:beforeAutospacing="0" w:after="0" w:afterAutospacing="0" w:line="360" w:lineRule="auto"/>
        <w:jc w:val="both"/>
      </w:pPr>
      <w:r w:rsidRPr="006D22BA">
        <w:rPr>
          <w:rStyle w:val="c1"/>
          <w:color w:val="444444"/>
        </w:rPr>
        <w:t>Коммуникативный характер предметных курсов УМК  обеспечивает формирование коммуникативных действий учащихся.</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Особое внимание развитию речевой и языковой компетентностей уделяется в курсе русского языка, который решает задачи свободного владения языком во всех жизненных сферах, добывания, переработки, передачи, использования информации, овладения основными видами речевой деятельности: умению слушать, читать, говорить, писать.</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xml:space="preserve">         В курсе русского языка коммуникативная цель обучения становится одной из ведущих. Задача изучения системы языка становится более актуальной, так как возрастает потребность в осознанном отборе языковых средств для решения той или иной речевой задачи. При этом </w:t>
      </w:r>
      <w:r w:rsidRPr="006D22BA">
        <w:rPr>
          <w:rStyle w:val="c1"/>
          <w:color w:val="444444"/>
        </w:rPr>
        <w:lastRenderedPageBreak/>
        <w:t>речевое общение способствует реализации и других функций языка и речи: познавательной, регулятивной, ценностно-ориентированной и др.</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Система заданий в учебниках «Литературное чтение», нацеленная на развитие внимания к чувствам персонажей, сочувствия и эмпатии, способствует воспитанию качеств учащихся, необходимых при общении с другими.</w:t>
      </w:r>
    </w:p>
    <w:p w:rsidR="00CC3DB9" w:rsidRPr="006D22BA" w:rsidRDefault="00CC3DB9" w:rsidP="00CC3DB9">
      <w:pPr>
        <w:pStyle w:val="c0"/>
        <w:spacing w:before="0" w:beforeAutospacing="0" w:after="0" w:afterAutospacing="0" w:line="360" w:lineRule="auto"/>
        <w:jc w:val="both"/>
        <w:rPr>
          <w:color w:val="444444"/>
        </w:rPr>
      </w:pPr>
      <w:r w:rsidRPr="006D22BA">
        <w:rPr>
          <w:rStyle w:val="c16"/>
          <w:i/>
          <w:iCs/>
          <w:color w:val="444444"/>
        </w:rPr>
        <w:t> Организация работы в паре</w:t>
      </w:r>
      <w:r w:rsidRPr="006D22BA">
        <w:rPr>
          <w:rStyle w:val="c1"/>
          <w:color w:val="444444"/>
        </w:rPr>
        <w:t> и</w:t>
      </w:r>
      <w:r w:rsidRPr="006D22BA">
        <w:rPr>
          <w:rStyle w:val="apple-converted-space"/>
          <w:rFonts w:eastAsia="Arial Unicode MS"/>
          <w:color w:val="444444"/>
        </w:rPr>
        <w:t> </w:t>
      </w:r>
      <w:r w:rsidRPr="006D22BA">
        <w:rPr>
          <w:rStyle w:val="c16"/>
          <w:i/>
          <w:iCs/>
          <w:color w:val="444444"/>
        </w:rPr>
        <w:t>работа над коллективными проектами</w:t>
      </w:r>
      <w:r w:rsidRPr="006D22BA">
        <w:rPr>
          <w:rStyle w:val="c1"/>
          <w:color w:val="444444"/>
        </w:rPr>
        <w:t>  нацелены не только на развитие регулятивных и познавательных действий, но и на формирование коммуникативных: умение договариваться с партнером, распределять роли, устанавливать очередность действий, находить  общее решение.</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С 1 класса формируется у учащихся умения слушать другого, высказывать собственное мнение, дополнять другого, участвовать в обсуждении, приходить к общему мнению, задавать вопросы.</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xml:space="preserve">  </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Наряду с общими подходами к формированию универсальных учебных действий, каждый из предметов  используемых УМК имеет интегративный характер и  вносит свой особый вклад для решения этих задач.</w:t>
      </w:r>
    </w:p>
    <w:p w:rsidR="00CC3DB9" w:rsidRPr="006D22BA" w:rsidRDefault="00CC3DB9" w:rsidP="00CC3DB9">
      <w:pPr>
        <w:pStyle w:val="c0"/>
        <w:spacing w:before="0" w:beforeAutospacing="0" w:after="0" w:afterAutospacing="0" w:line="360" w:lineRule="auto"/>
        <w:jc w:val="both"/>
        <w:rPr>
          <w:color w:val="444444"/>
        </w:rPr>
      </w:pPr>
      <w:r w:rsidRPr="006D22BA">
        <w:rPr>
          <w:rStyle w:val="c1"/>
          <w:b/>
          <w:bCs/>
          <w:color w:val="444444"/>
        </w:rPr>
        <w:t>    </w:t>
      </w:r>
      <w:r w:rsidRPr="006D22BA">
        <w:rPr>
          <w:rStyle w:val="apple-converted-space"/>
          <w:rFonts w:eastAsia="Arial Unicode MS"/>
          <w:b/>
          <w:bCs/>
          <w:color w:val="444444"/>
        </w:rPr>
        <w:t> </w:t>
      </w:r>
      <w:r w:rsidRPr="006D22BA">
        <w:rPr>
          <w:rStyle w:val="c1"/>
          <w:color w:val="444444"/>
        </w:rPr>
        <w:t>Предмет «</w:t>
      </w:r>
      <w:r w:rsidRPr="006D22BA">
        <w:rPr>
          <w:rStyle w:val="c1"/>
          <w:b/>
          <w:bCs/>
          <w:color w:val="444444"/>
        </w:rPr>
        <w:t>Русский язык</w:t>
      </w:r>
      <w:r w:rsidRPr="006D22BA">
        <w:rPr>
          <w:rStyle w:val="c1"/>
          <w:color w:val="444444"/>
        </w:rPr>
        <w:t xml:space="preserve">», наряду с достижением предметных результатов, нацелен на </w:t>
      </w:r>
      <w:r w:rsidRPr="006D22BA">
        <w:rPr>
          <w:rStyle w:val="c16"/>
          <w:i/>
          <w:iCs/>
          <w:color w:val="444444"/>
        </w:rPr>
        <w:t>личностное</w:t>
      </w:r>
      <w:r w:rsidRPr="006D22BA">
        <w:rPr>
          <w:rStyle w:val="c1"/>
          <w:color w:val="444444"/>
        </w:rPr>
        <w:t>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Этот же предмет  обеспечивает формирование</w:t>
      </w:r>
      <w:r w:rsidRPr="006D22BA">
        <w:rPr>
          <w:rStyle w:val="apple-converted-space"/>
          <w:rFonts w:eastAsia="Arial Unicode MS"/>
          <w:color w:val="444444"/>
        </w:rPr>
        <w:t> </w:t>
      </w:r>
      <w:r w:rsidRPr="006D22BA">
        <w:rPr>
          <w:rStyle w:val="c16"/>
          <w:i/>
          <w:iCs/>
          <w:color w:val="444444"/>
        </w:rPr>
        <w:t>коммуникативных</w:t>
      </w:r>
      <w:r w:rsidRPr="006D22BA">
        <w:rPr>
          <w:rStyle w:val="c1"/>
          <w:color w:val="444444"/>
        </w:rPr>
        <w:t>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Также на уроках  русского языка в процессе освоения системы понятий и правил у  учеников формируются</w:t>
      </w:r>
      <w:r w:rsidRPr="006D22BA">
        <w:rPr>
          <w:rStyle w:val="apple-converted-space"/>
          <w:rFonts w:eastAsia="Arial Unicode MS"/>
          <w:color w:val="444444"/>
        </w:rPr>
        <w:t> </w:t>
      </w:r>
      <w:r w:rsidRPr="006D22BA">
        <w:rPr>
          <w:rStyle w:val="c16"/>
          <w:i/>
          <w:iCs/>
          <w:color w:val="444444"/>
        </w:rPr>
        <w:t>познавательные</w:t>
      </w:r>
      <w:r w:rsidRPr="006D22BA">
        <w:rPr>
          <w:rStyle w:val="c1"/>
          <w:color w:val="444444"/>
        </w:rPr>
        <w:t>  универсальные учебные действия.</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Предмет «</w:t>
      </w:r>
      <w:r w:rsidRPr="006D22BA">
        <w:rPr>
          <w:rStyle w:val="c1"/>
          <w:b/>
          <w:bCs/>
          <w:color w:val="444444"/>
        </w:rPr>
        <w:t>Литературное чтение</w:t>
      </w:r>
      <w:r w:rsidRPr="006D22BA">
        <w:rPr>
          <w:rStyle w:val="c1"/>
          <w:color w:val="444444"/>
        </w:rPr>
        <w:t>» прежде всего  способствует</w:t>
      </w:r>
      <w:r w:rsidRPr="006D22BA">
        <w:rPr>
          <w:rStyle w:val="apple-converted-space"/>
          <w:rFonts w:eastAsia="Arial Unicode MS"/>
          <w:color w:val="444444"/>
        </w:rPr>
        <w:t> </w:t>
      </w:r>
      <w:r w:rsidRPr="006D22BA">
        <w:rPr>
          <w:rStyle w:val="c16"/>
          <w:i/>
          <w:iCs/>
          <w:color w:val="444444"/>
        </w:rPr>
        <w:t>личностному</w:t>
      </w:r>
      <w:r w:rsidRPr="006D22BA">
        <w:rPr>
          <w:rStyle w:val="c1"/>
          <w:color w:val="444444"/>
        </w:rPr>
        <w:t>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«первоначальных этических представлений, понятий о добре и зле, нравственности». Приобщение к литературе как искусству слова</w:t>
      </w:r>
      <w:r w:rsidRPr="006D22BA">
        <w:rPr>
          <w:rStyle w:val="c1"/>
          <w:b/>
          <w:bCs/>
          <w:color w:val="444444"/>
        </w:rPr>
        <w:t> </w:t>
      </w:r>
      <w:r w:rsidRPr="006D22BA">
        <w:rPr>
          <w:rStyle w:val="c1"/>
          <w:color w:val="444444"/>
        </w:rPr>
        <w:t> формирует индивидуальный эстетический вкус.</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lastRenderedPageBreak/>
        <w:t>  Формирование</w:t>
      </w:r>
      <w:r w:rsidRPr="006D22BA">
        <w:rPr>
          <w:rStyle w:val="apple-converted-space"/>
          <w:rFonts w:eastAsia="Arial Unicode MS"/>
          <w:color w:val="444444"/>
        </w:rPr>
        <w:t> </w:t>
      </w:r>
      <w:r w:rsidRPr="006D22BA">
        <w:rPr>
          <w:rStyle w:val="c16"/>
          <w:i/>
          <w:iCs/>
          <w:color w:val="444444"/>
        </w:rPr>
        <w:t>коммуникативных</w:t>
      </w:r>
      <w:r w:rsidRPr="006D22BA">
        <w:rPr>
          <w:rStyle w:val="c1"/>
          <w:color w:val="444444"/>
        </w:rPr>
        <w:t>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Предмет «</w:t>
      </w:r>
      <w:r w:rsidRPr="006D22BA">
        <w:rPr>
          <w:rStyle w:val="c1"/>
          <w:b/>
          <w:bCs/>
          <w:color w:val="444444"/>
        </w:rPr>
        <w:t>Математика</w:t>
      </w:r>
      <w:r w:rsidRPr="006D22BA">
        <w:rPr>
          <w:rStyle w:val="c1"/>
          <w:color w:val="444444"/>
        </w:rPr>
        <w:t>» направлен прежде всего на развитие  </w:t>
      </w:r>
      <w:r w:rsidRPr="006D22BA">
        <w:rPr>
          <w:rStyle w:val="c16"/>
          <w:i/>
          <w:iCs/>
          <w:color w:val="444444"/>
        </w:rPr>
        <w:t>познавательных</w:t>
      </w:r>
      <w:r w:rsidRPr="006D22BA">
        <w:rPr>
          <w:rStyle w:val="c1"/>
          <w:color w:val="444444"/>
        </w:rPr>
        <w:t>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У этого предмета есть ещё одна важная роль – формирование</w:t>
      </w:r>
      <w:r w:rsidRPr="006D22BA">
        <w:rPr>
          <w:rStyle w:val="apple-converted-space"/>
          <w:rFonts w:eastAsia="Arial Unicode MS"/>
          <w:color w:val="444444"/>
        </w:rPr>
        <w:t> </w:t>
      </w:r>
      <w:r w:rsidRPr="006D22BA">
        <w:rPr>
          <w:rStyle w:val="c16"/>
          <w:i/>
          <w:iCs/>
          <w:color w:val="444444"/>
        </w:rPr>
        <w:t>коммуникативных</w:t>
      </w:r>
      <w:r w:rsidRPr="006D22BA">
        <w:rPr>
          <w:rStyle w:val="c1"/>
          <w:color w:val="444444"/>
        </w:rPr>
        <w:t>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Предмет «</w:t>
      </w:r>
      <w:r w:rsidRPr="006D22BA">
        <w:rPr>
          <w:rStyle w:val="c1"/>
          <w:b/>
          <w:bCs/>
          <w:color w:val="444444"/>
        </w:rPr>
        <w:t>Окружающий мир</w:t>
      </w:r>
      <w:r w:rsidRPr="006D22BA">
        <w:rPr>
          <w:rStyle w:val="c1"/>
          <w:color w:val="444444"/>
        </w:rPr>
        <w:t>»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w:t>
      </w:r>
      <w:r w:rsidRPr="006D22BA">
        <w:rPr>
          <w:rStyle w:val="apple-converted-space"/>
          <w:rFonts w:eastAsia="Arial Unicode MS"/>
          <w:color w:val="444444"/>
        </w:rPr>
        <w:t> </w:t>
      </w:r>
      <w:r w:rsidRPr="006D22BA">
        <w:rPr>
          <w:rStyle w:val="c16"/>
          <w:i/>
          <w:iCs/>
          <w:color w:val="444444"/>
        </w:rPr>
        <w:t>познавательных</w:t>
      </w:r>
      <w:r w:rsidRPr="006D22BA">
        <w:rPr>
          <w:rStyle w:val="c1"/>
          <w:color w:val="444444"/>
        </w:rPr>
        <w:t>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w:t>
      </w:r>
      <w:r w:rsidRPr="006D22BA">
        <w:rPr>
          <w:rStyle w:val="apple-converted-space"/>
          <w:rFonts w:eastAsia="Arial Unicode MS"/>
          <w:color w:val="444444"/>
        </w:rPr>
        <w:t> </w:t>
      </w:r>
      <w:r w:rsidRPr="006D22BA">
        <w:rPr>
          <w:rStyle w:val="c16"/>
          <w:i/>
          <w:iCs/>
          <w:color w:val="444444"/>
        </w:rPr>
        <w:t>личностному</w:t>
      </w:r>
      <w:r w:rsidRPr="006D22BA">
        <w:rPr>
          <w:rStyle w:val="c1"/>
          <w:color w:val="444444"/>
        </w:rPr>
        <w:t> развитию ученика. С ней связана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Предмет «</w:t>
      </w:r>
      <w:r w:rsidRPr="006D22BA">
        <w:rPr>
          <w:rStyle w:val="c1"/>
          <w:b/>
          <w:bCs/>
          <w:color w:val="444444"/>
        </w:rPr>
        <w:t>Технология</w:t>
      </w:r>
      <w:r w:rsidRPr="006D22BA">
        <w:rPr>
          <w:rStyle w:val="c1"/>
          <w:color w:val="444444"/>
        </w:rPr>
        <w:t>» имеет чёткую практико-ориентированную направленность. Он способствует формированию</w:t>
      </w:r>
      <w:r w:rsidRPr="006D22BA">
        <w:rPr>
          <w:rStyle w:val="apple-converted-space"/>
          <w:rFonts w:eastAsia="Arial Unicode MS"/>
          <w:color w:val="444444"/>
        </w:rPr>
        <w:t> </w:t>
      </w:r>
      <w:r w:rsidRPr="006D22BA">
        <w:rPr>
          <w:rStyle w:val="c16"/>
          <w:i/>
          <w:iCs/>
          <w:color w:val="444444"/>
        </w:rPr>
        <w:t>регулятивных</w:t>
      </w:r>
      <w:r w:rsidRPr="006D22BA">
        <w:rPr>
          <w:rStyle w:val="c1"/>
          <w:color w:val="444444"/>
        </w:rPr>
        <w:t xml:space="preserve">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6D22BA">
        <w:rPr>
          <w:rStyle w:val="c16"/>
          <w:i/>
          <w:iCs/>
          <w:color w:val="444444"/>
        </w:rPr>
        <w:t>познавательных</w:t>
      </w:r>
      <w:r w:rsidRPr="006D22BA">
        <w:rPr>
          <w:rStyle w:val="c1"/>
          <w:color w:val="444444"/>
        </w:rPr>
        <w:t xml:space="preserve"> универсальных учебных действий. Формируя представления «о </w:t>
      </w:r>
      <w:r w:rsidRPr="006D22BA">
        <w:rPr>
          <w:rStyle w:val="c1"/>
          <w:color w:val="444444"/>
        </w:rPr>
        <w:lastRenderedPageBreak/>
        <w:t xml:space="preserve">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6D22BA">
        <w:rPr>
          <w:rStyle w:val="apple-converted-space"/>
          <w:rFonts w:eastAsia="Arial Unicode MS"/>
          <w:color w:val="444444"/>
        </w:rPr>
        <w:t> </w:t>
      </w:r>
      <w:r w:rsidRPr="006D22BA">
        <w:rPr>
          <w:rStyle w:val="c16"/>
          <w:i/>
          <w:iCs/>
          <w:color w:val="444444"/>
        </w:rPr>
        <w:t>личностное</w:t>
      </w:r>
      <w:r w:rsidRPr="006D22BA">
        <w:rPr>
          <w:rStyle w:val="c1"/>
          <w:color w:val="444444"/>
        </w:rPr>
        <w:t> развитие ученика.</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Большую роль в становлении личности ученика играет  предметная область «</w:t>
      </w:r>
      <w:r w:rsidRPr="006D22BA">
        <w:rPr>
          <w:rStyle w:val="c1"/>
          <w:b/>
          <w:bCs/>
          <w:color w:val="444444"/>
        </w:rPr>
        <w:t>Искусство</w:t>
      </w:r>
      <w:r w:rsidRPr="006D22BA">
        <w:rPr>
          <w:rStyle w:val="c1"/>
          <w:color w:val="444444"/>
        </w:rPr>
        <w:t>», включающая предметы «Изобразительное искусство», «Музыка». Прежде всего  они способствуют  </w:t>
      </w:r>
      <w:r w:rsidRPr="006D22BA">
        <w:rPr>
          <w:rStyle w:val="c16"/>
          <w:i/>
          <w:iCs/>
          <w:color w:val="444444"/>
        </w:rPr>
        <w:t>личностному</w:t>
      </w:r>
      <w:r w:rsidRPr="006D22BA">
        <w:rPr>
          <w:rStyle w:val="c1"/>
          <w:color w:val="444444"/>
        </w:rPr>
        <w:t>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w:t>
      </w:r>
    </w:p>
    <w:p w:rsidR="00CC3DB9" w:rsidRPr="006D22BA" w:rsidRDefault="00CC3DB9" w:rsidP="00CC3DB9">
      <w:pPr>
        <w:pStyle w:val="c0"/>
        <w:spacing w:before="0" w:beforeAutospacing="0" w:after="0" w:afterAutospacing="0" w:line="360" w:lineRule="auto"/>
        <w:jc w:val="both"/>
        <w:rPr>
          <w:color w:val="444444"/>
        </w:rPr>
      </w:pPr>
      <w:r w:rsidRPr="006D22BA">
        <w:rPr>
          <w:rStyle w:val="c1"/>
          <w:color w:val="444444"/>
        </w:rPr>
        <w:t>  Кроме этого, искусство дает человеку иной, кроме вербального, способ общения, обеспечивая тем самым развитие</w:t>
      </w:r>
      <w:r w:rsidRPr="006D22BA">
        <w:rPr>
          <w:rStyle w:val="apple-converted-space"/>
          <w:rFonts w:eastAsia="Arial Unicode MS"/>
          <w:color w:val="444444"/>
        </w:rPr>
        <w:t> </w:t>
      </w:r>
      <w:r w:rsidRPr="006D22BA">
        <w:rPr>
          <w:rStyle w:val="c16"/>
          <w:i/>
          <w:iCs/>
          <w:color w:val="444444"/>
        </w:rPr>
        <w:t>коммуникативных</w:t>
      </w:r>
      <w:r w:rsidRPr="006D22BA">
        <w:rPr>
          <w:rStyle w:val="c1"/>
          <w:color w:val="444444"/>
        </w:rPr>
        <w:t> универсальных учебных действий.</w:t>
      </w:r>
    </w:p>
    <w:p w:rsidR="00CC3DB9" w:rsidRPr="00BD2DF5" w:rsidRDefault="00CC3DB9" w:rsidP="00CC3DB9">
      <w:pPr>
        <w:pStyle w:val="ab"/>
        <w:numPr>
          <w:ilvl w:val="3"/>
          <w:numId w:val="133"/>
        </w:numPr>
        <w:tabs>
          <w:tab w:val="left" w:pos="426"/>
        </w:tabs>
        <w:spacing w:after="0" w:line="360" w:lineRule="auto"/>
        <w:jc w:val="both"/>
        <w:rPr>
          <w:rFonts w:ascii="Times New Roman" w:eastAsia="Arial Unicode MS" w:hAnsi="Times New Roman" w:cs="Times New Roman"/>
          <w:color w:val="000000"/>
          <w:sz w:val="24"/>
          <w:szCs w:val="24"/>
        </w:rPr>
      </w:pPr>
      <w:r w:rsidRPr="00BD2DF5">
        <w:rPr>
          <w:rFonts w:ascii="Times New Roman" w:eastAsia="Arial Unicode MS" w:hAnsi="Times New Roman" w:cs="Times New Roman"/>
          <w:b/>
          <w:sz w:val="24"/>
          <w:szCs w:val="24"/>
        </w:rPr>
        <w:t>Информационно-коммуникационные технологии — инструментарий универсальных учебных действий. Формирование ИКТ-компетентности обучающихся.</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 xml:space="preserve">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При освоении личностных действий формируются:</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критическое отношение к информации и избирательность её восприятия;</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 уважение к информации о частной жизни и информационным результатам деятельности других людей;</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основы правовой культуры в области использования информации.</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При освоении регулятивных универсальных учебных действий обеспечиваются:</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оценка условий, алгоритмов и результатов действий, выполняемых в информационной среде;</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lastRenderedPageBreak/>
        <w:t>использование результатов действия, размещённых в информационной среде, для оценки и коррекции выполненного действия;</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создание цифрового портфолио учебных достижений обучающегося.</w:t>
      </w:r>
    </w:p>
    <w:p w:rsidR="00CC3DB9" w:rsidRPr="00BD2DF5" w:rsidRDefault="00CC3DB9" w:rsidP="00CC3DB9">
      <w:pPr>
        <w:spacing w:after="0" w:line="360" w:lineRule="auto"/>
        <w:ind w:left="420"/>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поиск информации;</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фиксация (запись) информации с помощью различных технических средств;</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структурирование информации, её организация и представление в виде диаграмм, картосхем, линий времени и пр.;</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создание простых гипермедиасообщений;</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построение простейших моделей объектов и процессов.</w:t>
      </w:r>
    </w:p>
    <w:p w:rsidR="00CC3DB9" w:rsidRPr="00BD2DF5" w:rsidRDefault="00CC3DB9" w:rsidP="00CC3DB9">
      <w:pPr>
        <w:spacing w:after="0" w:line="360" w:lineRule="auto"/>
        <w:ind w:left="420"/>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обмен гипермедиасообщениями;</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выступление с аудиовизуальной поддержкой;</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фиксация хода коллективной/личной коммуникации;</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общение в цифровой среде (электронная почта, чат, видеоконференция, форум, блог).</w:t>
      </w:r>
    </w:p>
    <w:p w:rsidR="00CC3DB9" w:rsidRPr="00BD2DF5" w:rsidRDefault="00CC3DB9" w:rsidP="00CC3DB9">
      <w:pPr>
        <w:spacing w:after="0" w:line="360" w:lineRule="auto"/>
        <w:ind w:left="420"/>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Целенаправленная работа по формированию ИКТ-компетентности включает следующие этапы (разделы).</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Знакомство со средствами ИКТ.</w:t>
      </w:r>
      <w:r w:rsidRPr="00BD2DF5">
        <w:rPr>
          <w:rFonts w:ascii="Times New Roman" w:eastAsia="Times New Roman" w:hAnsi="Times New Roman" w:cs="Times New Roman"/>
          <w:sz w:val="24"/>
          <w:szCs w:val="24"/>
          <w:lang w:eastAsia="ru-RU"/>
        </w:rPr>
        <w:t xml:space="preserve"> Использование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Запись, фиксация информации.</w:t>
      </w:r>
      <w:r w:rsidRPr="00BD2DF5">
        <w:rPr>
          <w:rFonts w:ascii="Times New Roman" w:eastAsia="Times New Roman" w:hAnsi="Times New Roman" w:cs="Times New Roman"/>
          <w:sz w:val="24"/>
          <w:szCs w:val="24"/>
          <w:lang w:eastAsia="ru-RU"/>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Создание текстов с помощью компьютера.</w:t>
      </w:r>
      <w:r w:rsidRPr="00BD2DF5">
        <w:rPr>
          <w:rFonts w:ascii="Times New Roman" w:eastAsia="Times New Roman" w:hAnsi="Times New Roman" w:cs="Times New Roman"/>
          <w:sz w:val="24"/>
          <w:szCs w:val="24"/>
          <w:lang w:eastAsia="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Создание графических сообщений.</w:t>
      </w:r>
      <w:r w:rsidRPr="00BD2DF5">
        <w:rPr>
          <w:rFonts w:ascii="Times New Roman" w:eastAsia="Times New Roman" w:hAnsi="Times New Roman" w:cs="Times New Roman"/>
          <w:sz w:val="24"/>
          <w:szCs w:val="24"/>
          <w:lang w:eastAsia="ru-RU"/>
        </w:rPr>
        <w:t xml:space="preserve"> Рисование на графическом планшете. Создание планов территории. Создание диаграмм и деревьев.</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lastRenderedPageBreak/>
        <w:t>Редактирование сообщений.</w:t>
      </w:r>
      <w:r w:rsidRPr="00BD2DF5">
        <w:rPr>
          <w:rFonts w:ascii="Times New Roman" w:eastAsia="Times New Roman" w:hAnsi="Times New Roman" w:cs="Times New Roman"/>
          <w:sz w:val="24"/>
          <w:szCs w:val="24"/>
          <w:lang w:eastAsia="ru-RU"/>
        </w:rPr>
        <w:t xml:space="preserve"> Редактирование текста фотоизображений и их цепочек (слайд-шоу), видео- и аудиозаписей.</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Создание новых сообщений путём комбинирования имеющихся.</w:t>
      </w:r>
      <w:r w:rsidRPr="00BD2DF5">
        <w:rPr>
          <w:rFonts w:ascii="Times New Roman" w:eastAsia="Times New Roman" w:hAnsi="Times New Roman" w:cs="Times New Roman"/>
          <w:sz w:val="24"/>
          <w:szCs w:val="24"/>
          <w:lang w:eastAsia="ru-RU"/>
        </w:rPr>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Создание структурированных сообщений.</w:t>
      </w:r>
      <w:r w:rsidRPr="00BD2DF5">
        <w:rPr>
          <w:rFonts w:ascii="Times New Roman" w:eastAsia="Times New Roman" w:hAnsi="Times New Roman" w:cs="Times New Roman"/>
          <w:sz w:val="24"/>
          <w:szCs w:val="24"/>
          <w:lang w:eastAsia="ru-RU"/>
        </w:rPr>
        <w:t xml:space="preserve"> Создание письменного сообщения. Подготовка устного сообщения </w:t>
      </w:r>
      <w:r w:rsidRPr="00BD2DF5">
        <w:rPr>
          <w:rFonts w:ascii="Times New Roman" w:eastAsia="Times New Roman" w:hAnsi="Times New Roman" w:cs="Times New Roman"/>
          <w:sz w:val="24"/>
          <w:szCs w:val="24"/>
          <w:lang w:val="en-US"/>
        </w:rPr>
        <w:t>c</w:t>
      </w:r>
      <w:r w:rsidRPr="00BD2DF5">
        <w:rPr>
          <w:rFonts w:ascii="Times New Roman" w:eastAsia="Times New Roman" w:hAnsi="Times New Roman" w:cs="Times New Roman"/>
          <w:sz w:val="24"/>
          <w:szCs w:val="24"/>
          <w:lang w:eastAsia="ru-RU"/>
        </w:rPr>
        <w:t>аудиовизуальной поддержкой, написание пояснений и тезисов.</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Представление и обработка данных.</w:t>
      </w:r>
      <w:r w:rsidRPr="00BD2DF5">
        <w:rPr>
          <w:rFonts w:ascii="Times New Roman" w:eastAsia="Times New Roman" w:hAnsi="Times New Roman" w:cs="Times New Roman"/>
          <w:sz w:val="24"/>
          <w:szCs w:val="24"/>
          <w:lang w:eastAsia="ru-RU"/>
        </w:rPr>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Поиск информации.</w:t>
      </w:r>
      <w:r w:rsidRPr="00BD2DF5">
        <w:rPr>
          <w:rFonts w:ascii="Times New Roman" w:eastAsia="Times New Roman" w:hAnsi="Times New Roman" w:cs="Times New Roman"/>
          <w:sz w:val="24"/>
          <w:szCs w:val="24"/>
          <w:lang w:eastAsia="ru-RU"/>
        </w:rPr>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CC3DB9" w:rsidRPr="00BD2DF5" w:rsidRDefault="00CC3DB9" w:rsidP="00CC3DB9">
      <w:pPr>
        <w:pStyle w:val="ab"/>
        <w:numPr>
          <w:ilvl w:val="0"/>
          <w:numId w:val="124"/>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b/>
          <w:bCs/>
          <w:sz w:val="24"/>
          <w:szCs w:val="24"/>
          <w:lang w:eastAsia="ru-RU"/>
        </w:rPr>
        <w:t>Коммуникация, проектирование, моделирование, управление и организация деятельности.</w:t>
      </w:r>
      <w:r w:rsidRPr="00BD2DF5">
        <w:rPr>
          <w:rFonts w:ascii="Times New Roman" w:eastAsia="Times New Roman" w:hAnsi="Times New Roman" w:cs="Times New Roman"/>
          <w:sz w:val="24"/>
          <w:szCs w:val="24"/>
          <w:lang w:eastAsia="ru-RU"/>
        </w:rPr>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w:t>
      </w:r>
      <w:r w:rsidRPr="00BD2DF5">
        <w:rPr>
          <w:rFonts w:ascii="Times New Roman" w:eastAsia="Times New Roman" w:hAnsi="Times New Roman" w:cs="Times New Roman"/>
          <w:sz w:val="24"/>
          <w:szCs w:val="24"/>
          <w:lang w:eastAsia="ru-RU"/>
        </w:rPr>
        <w:lastRenderedPageBreak/>
        <w:t>использованием виртуальных лабораторий и механизмов, собранных из конструктора.</w:t>
      </w:r>
    </w:p>
    <w:p w:rsidR="00CC3DB9" w:rsidRPr="00BD2DF5" w:rsidRDefault="00CC3DB9" w:rsidP="00CC3DB9">
      <w:pPr>
        <w:spacing w:after="0" w:line="360" w:lineRule="auto"/>
        <w:ind w:left="420"/>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Основное содержание работы по формированию ИКТ-компетентности обучающихся</w:t>
      </w:r>
      <w:r w:rsidRPr="00BD2DF5">
        <w:rPr>
          <w:rFonts w:ascii="Times New Roman" w:eastAsia="Times New Roman" w:hAnsi="Times New Roman" w:cs="Times New Roman"/>
          <w:b/>
          <w:bCs/>
          <w:i/>
          <w:iCs/>
          <w:sz w:val="24"/>
          <w:szCs w:val="24"/>
        </w:rPr>
        <w:t xml:space="preserve"> реализуется средствами различных учебных предметов.</w:t>
      </w:r>
      <w:r w:rsidRPr="00BD2DF5">
        <w:rPr>
          <w:rFonts w:ascii="Times New Roman" w:eastAsia="Times New Roman" w:hAnsi="Times New Roman" w:cs="Times New Roman"/>
          <w:sz w:val="24"/>
          <w:szCs w:val="24"/>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естественная мотивация, цель обучения;</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встроенный контроль результатов освоения ИКТ;</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повышение эффективности применения ИКТ в данном предмете;</w:t>
      </w:r>
    </w:p>
    <w:p w:rsidR="00CC3DB9" w:rsidRPr="00BD2DF5" w:rsidRDefault="00CC3DB9" w:rsidP="00CC3DB9">
      <w:pPr>
        <w:pStyle w:val="ab"/>
        <w:numPr>
          <w:ilvl w:val="0"/>
          <w:numId w:val="124"/>
        </w:numPr>
        <w:spacing w:after="0" w:line="360" w:lineRule="auto"/>
        <w:jc w:val="both"/>
        <w:rPr>
          <w:rFonts w:ascii="Times New Roman" w:eastAsia="Arial Unicode MS" w:hAnsi="Times New Roman" w:cs="Times New Roman"/>
          <w:color w:val="000000"/>
          <w:sz w:val="24"/>
          <w:szCs w:val="24"/>
          <w:lang w:eastAsia="ru-RU"/>
        </w:rPr>
      </w:pPr>
      <w:r w:rsidRPr="00BD2DF5">
        <w:rPr>
          <w:rFonts w:ascii="Times New Roman" w:eastAsia="Arial Unicode MS" w:hAnsi="Times New Roman" w:cs="Times New Roman"/>
          <w:color w:val="000000"/>
          <w:sz w:val="24"/>
          <w:szCs w:val="24"/>
          <w:lang w:eastAsia="ru-RU"/>
        </w:rPr>
        <w:t>формирование цифрового портфолио по предмету, что важно для оценивания результатов освоения данного предмета.</w:t>
      </w:r>
    </w:p>
    <w:p w:rsidR="00CC3DB9" w:rsidRPr="00BD2DF5" w:rsidRDefault="00CC3DB9" w:rsidP="00CC3DB9">
      <w:pPr>
        <w:pStyle w:val="ab"/>
        <w:spacing w:after="0" w:line="360" w:lineRule="auto"/>
        <w:ind w:left="780"/>
        <w:jc w:val="both"/>
        <w:rPr>
          <w:rFonts w:ascii="Times New Roman" w:eastAsia="Arial Unicode MS" w:hAnsi="Times New Roman" w:cs="Times New Roman"/>
          <w:b/>
          <w:i/>
          <w:color w:val="000000"/>
          <w:sz w:val="24"/>
          <w:szCs w:val="24"/>
          <w:lang w:eastAsia="ru-RU"/>
        </w:rPr>
      </w:pPr>
      <w:r w:rsidRPr="00BD2DF5">
        <w:rPr>
          <w:rFonts w:ascii="Times New Roman" w:eastAsia="Arial Unicode MS" w:hAnsi="Times New Roman" w:cs="Times New Roman"/>
          <w:b/>
          <w:i/>
          <w:color w:val="000000"/>
          <w:sz w:val="24"/>
          <w:szCs w:val="24"/>
          <w:lang w:eastAsia="ru-RU"/>
        </w:rPr>
        <w:t>Вклад каждого предмета в формирование ИКТ-компетентности обучающихся</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b/>
          <w:bCs/>
          <w:sz w:val="24"/>
          <w:szCs w:val="24"/>
        </w:rPr>
        <w:t>«Русский язык».</w:t>
      </w:r>
      <w:r w:rsidRPr="00BD2DF5">
        <w:rPr>
          <w:rFonts w:ascii="Times New Roman" w:eastAsia="Times New Roman" w:hAnsi="Times New Roman" w:cs="Times New Roman"/>
          <w:sz w:val="24"/>
          <w:szCs w:val="24"/>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b/>
          <w:bCs/>
          <w:sz w:val="24"/>
          <w:szCs w:val="24"/>
        </w:rPr>
        <w:t>«Литературное чтение».</w:t>
      </w:r>
      <w:r w:rsidRPr="00BD2DF5">
        <w:rPr>
          <w:rFonts w:ascii="Times New Roman" w:eastAsia="Times New Roman" w:hAnsi="Times New Roman" w:cs="Times New Roman"/>
          <w:sz w:val="24"/>
          <w:szCs w:val="24"/>
        </w:rPr>
        <w:t xml:space="preserve"> 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b/>
          <w:bCs/>
          <w:sz w:val="24"/>
          <w:szCs w:val="24"/>
        </w:rPr>
        <w:t>«Иностранный язык».</w:t>
      </w:r>
      <w:r w:rsidRPr="00BD2DF5">
        <w:rPr>
          <w:rFonts w:ascii="Times New Roman" w:eastAsia="Times New Roman" w:hAnsi="Times New Roman" w:cs="Times New Roman"/>
          <w:sz w:val="24"/>
          <w:szCs w:val="24"/>
        </w:rPr>
        <w:t xml:space="preserve"> Подготовка плана и тезисов сообщения (в том числе гипермедиа); выступление с сообщением.</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 xml:space="preserve">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w:t>
      </w:r>
      <w:r w:rsidRPr="00BD2DF5">
        <w:rPr>
          <w:rFonts w:ascii="Times New Roman" w:eastAsia="Times New Roman" w:hAnsi="Times New Roman" w:cs="Times New Roman"/>
          <w:sz w:val="24"/>
          <w:szCs w:val="24"/>
        </w:rPr>
        <w:lastRenderedPageBreak/>
        <w:t>способами коммуникации. Использование компьютерного словаря, экранного перевода отдельных слов.</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b/>
          <w:bCs/>
          <w:sz w:val="24"/>
          <w:szCs w:val="24"/>
        </w:rPr>
        <w:t>«Математика и информатика».</w:t>
      </w:r>
      <w:r w:rsidRPr="00BD2DF5">
        <w:rPr>
          <w:rFonts w:ascii="Times New Roman" w:eastAsia="Times New Roman" w:hAnsi="Times New Roman" w:cs="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b/>
          <w:bCs/>
          <w:sz w:val="24"/>
          <w:szCs w:val="24"/>
        </w:rPr>
        <w:t>«Окружающий мир».</w:t>
      </w:r>
      <w:r w:rsidRPr="00BD2DF5">
        <w:rPr>
          <w:rFonts w:ascii="Times New Roman" w:eastAsia="Times New Roman" w:hAnsi="Times New Roman" w:cs="Times New Roman"/>
          <w:sz w:val="24"/>
          <w:szCs w:val="24"/>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CC3DB9" w:rsidRPr="00BD2DF5" w:rsidRDefault="00CC3DB9" w:rsidP="00CC3DB9">
      <w:pPr>
        <w:pStyle w:val="ab"/>
        <w:spacing w:after="0" w:line="360" w:lineRule="auto"/>
        <w:ind w:left="780"/>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sz w:val="24"/>
          <w:szCs w:val="24"/>
          <w:lang w:eastAsia="ru-RU"/>
        </w:rPr>
        <w:t>Использование компьютера при работе с картой (планом территории, «лентой времени»), добавление ссылок в тексты и графические объекты.</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b/>
          <w:bCs/>
          <w:sz w:val="24"/>
          <w:szCs w:val="24"/>
        </w:rPr>
        <w:t>«Технология».</w:t>
      </w:r>
      <w:r w:rsidRPr="00BD2DF5">
        <w:rPr>
          <w:rFonts w:ascii="Times New Roman" w:eastAsia="Times New Roman" w:hAnsi="Times New Roman" w:cs="Times New Roman"/>
          <w:sz w:val="24"/>
          <w:szCs w:val="24"/>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CC3DB9" w:rsidRPr="00BD2DF5" w:rsidRDefault="00CC3DB9" w:rsidP="00CC3DB9">
      <w:pPr>
        <w:spacing w:after="0" w:line="360" w:lineRule="auto"/>
        <w:jc w:val="both"/>
        <w:rPr>
          <w:rFonts w:ascii="Times New Roman" w:eastAsia="Arial Unicode MS" w:hAnsi="Times New Roman" w:cs="Times New Roman"/>
          <w:color w:val="000000"/>
          <w:sz w:val="24"/>
          <w:szCs w:val="24"/>
        </w:rPr>
      </w:pPr>
      <w:r w:rsidRPr="00BD2DF5">
        <w:rPr>
          <w:rFonts w:ascii="Times New Roman" w:eastAsia="Times New Roman" w:hAnsi="Times New Roman" w:cs="Times New Roman"/>
          <w:b/>
          <w:bCs/>
          <w:sz w:val="24"/>
          <w:szCs w:val="24"/>
        </w:rPr>
        <w:t>«Искусство».</w:t>
      </w:r>
      <w:r w:rsidRPr="00BD2DF5">
        <w:rPr>
          <w:rFonts w:ascii="Times New Roman" w:eastAsia="Times New Roman" w:hAnsi="Times New Roman" w:cs="Times New Roman"/>
          <w:sz w:val="24"/>
          <w:szCs w:val="24"/>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w:t>
      </w:r>
    </w:p>
    <w:p w:rsidR="00CC3DB9" w:rsidRPr="00B632D6" w:rsidRDefault="00CC3DB9" w:rsidP="00CC3DB9">
      <w:pPr>
        <w:pStyle w:val="af2"/>
        <w:numPr>
          <w:ilvl w:val="1"/>
          <w:numId w:val="138"/>
        </w:numPr>
        <w:rPr>
          <w:sz w:val="24"/>
        </w:rPr>
      </w:pPr>
      <w:bookmarkStart w:id="47" w:name="_Toc418108317"/>
      <w:bookmarkStart w:id="48" w:name="_Toc288394080"/>
      <w:bookmarkStart w:id="49" w:name="_Toc288410547"/>
      <w:bookmarkStart w:id="50" w:name="_Toc288410676"/>
      <w:bookmarkStart w:id="51" w:name="_Toc288410741"/>
      <w:r w:rsidRPr="00B632D6">
        <w:rPr>
          <w:sz w:val="24"/>
        </w:rPr>
        <w:lastRenderedPageBreak/>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47"/>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shd w:val="clear" w:color="auto" w:fill="FFFFFF"/>
        </w:rPr>
      </w:pPr>
      <w:r w:rsidRPr="00B632D6">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shd w:val="clear" w:color="auto" w:fill="FFFFFF"/>
        </w:rPr>
      </w:pPr>
      <w:r w:rsidRPr="00B632D6">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shd w:val="clear" w:color="auto" w:fill="FFFFFF"/>
        </w:rPr>
      </w:pPr>
      <w:r w:rsidRPr="00B632D6">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B632D6">
        <w:rPr>
          <w:rFonts w:ascii="Times New Roman" w:eastAsia="Calibri"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CC3DB9" w:rsidRPr="00B632D6" w:rsidRDefault="00CC3DB9" w:rsidP="00CC3DB9">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sz w:val="24"/>
          <w:szCs w:val="24"/>
        </w:rPr>
      </w:pPr>
      <w:r w:rsidRPr="00B632D6">
        <w:rPr>
          <w:rFonts w:ascii="Times New Roman" w:eastAsia="Calibri" w:hAnsi="Times New Roman" w:cs="Times New Roman"/>
          <w:spacing w:val="0"/>
          <w:sz w:val="24"/>
          <w:szCs w:val="24"/>
        </w:rPr>
        <w:t xml:space="preserve">Основными задачами </w:t>
      </w:r>
      <w:r w:rsidRPr="00B632D6">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632D6">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CC3DB9" w:rsidRPr="00B632D6" w:rsidRDefault="00CC3DB9" w:rsidP="00CC3DB9">
      <w:pPr>
        <w:shd w:val="clear" w:color="auto" w:fill="FFFFFF"/>
        <w:tabs>
          <w:tab w:val="left" w:pos="709"/>
        </w:tabs>
        <w:spacing w:line="360" w:lineRule="auto"/>
        <w:ind w:firstLine="709"/>
        <w:jc w:val="both"/>
        <w:rPr>
          <w:rFonts w:ascii="Times New Roman" w:eastAsia="Calibri" w:hAnsi="Times New Roman" w:cs="Times New Roman"/>
          <w:sz w:val="24"/>
          <w:szCs w:val="24"/>
        </w:rPr>
      </w:pPr>
      <w:r w:rsidRPr="00B632D6">
        <w:rPr>
          <w:rFonts w:ascii="Times New Roman" w:eastAsia="Calibri" w:hAnsi="Times New Roman" w:cs="Times New Roman"/>
          <w:sz w:val="24"/>
          <w:szCs w:val="24"/>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w:t>
      </w:r>
      <w:r w:rsidRPr="00B632D6">
        <w:rPr>
          <w:rFonts w:ascii="Times New Roman" w:eastAsia="Calibri" w:hAnsi="Times New Roman" w:cs="Times New Roman"/>
          <w:sz w:val="24"/>
          <w:szCs w:val="24"/>
        </w:rPr>
        <w:lastRenderedPageBreak/>
        <w:t>решения учебных и практических задач, а также особенностей математического, технического моделирования, в том числе возможностей компьютера.</w:t>
      </w:r>
    </w:p>
    <w:p w:rsidR="00CC3DB9" w:rsidRPr="00B632D6" w:rsidRDefault="00CC3DB9" w:rsidP="00CC3DB9">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sz w:val="24"/>
          <w:szCs w:val="24"/>
        </w:rPr>
      </w:pPr>
      <w:r w:rsidRPr="00B632D6">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632D6">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CC3DB9" w:rsidRPr="00B632D6" w:rsidRDefault="00CC3DB9" w:rsidP="00CC3DB9">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sz w:val="24"/>
          <w:szCs w:val="24"/>
          <w:shd w:val="clear" w:color="auto" w:fill="FFFFFF"/>
        </w:rPr>
      </w:pPr>
      <w:r w:rsidRPr="00B632D6">
        <w:rPr>
          <w:rFonts w:ascii="Times New Roman" w:eastAsia="Times New Roman" w:hAnsi="Times New Roman" w:cs="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w:t>
      </w:r>
      <w:r w:rsidRPr="007261C4">
        <w:rPr>
          <w:rFonts w:ascii="Times New Roman" w:eastAsia="Times New Roman" w:hAnsi="Times New Roman"/>
          <w:spacing w:val="0"/>
          <w:shd w:val="clear" w:color="auto" w:fill="FFFFFF"/>
        </w:rPr>
        <w:t xml:space="preserve"> </w:t>
      </w:r>
      <w:r w:rsidRPr="00B632D6">
        <w:rPr>
          <w:rFonts w:ascii="Times New Roman" w:eastAsia="Times New Roman" w:hAnsi="Times New Roman" w:cs="Times New Roman"/>
          <w:spacing w:val="0"/>
          <w:sz w:val="24"/>
          <w:szCs w:val="24"/>
          <w:shd w:val="clear" w:color="auto" w:fill="FFFFFF"/>
        </w:rPr>
        <w:t xml:space="preserve">возможность реализации способностей, потребностей и интересов обучающихся с различным уровнем развития. </w:t>
      </w:r>
    </w:p>
    <w:p w:rsidR="00CC3DB9" w:rsidRPr="00B632D6" w:rsidRDefault="00CC3DB9" w:rsidP="00CC3DB9">
      <w:pPr>
        <w:pStyle w:val="80"/>
        <w:shd w:val="clear" w:color="auto" w:fill="auto"/>
        <w:tabs>
          <w:tab w:val="left" w:pos="709"/>
          <w:tab w:val="left" w:pos="9355"/>
        </w:tabs>
        <w:spacing w:before="0" w:after="0" w:line="360" w:lineRule="auto"/>
        <w:ind w:firstLine="709"/>
        <w:jc w:val="both"/>
        <w:rPr>
          <w:rFonts w:ascii="Times New Roman" w:hAnsi="Times New Roman" w:cs="Times New Roman"/>
          <w:spacing w:val="0"/>
          <w:sz w:val="24"/>
          <w:szCs w:val="24"/>
        </w:rPr>
      </w:pPr>
      <w:r w:rsidRPr="00B632D6">
        <w:rPr>
          <w:rFonts w:ascii="Times New Roman" w:eastAsia="Times New Roman" w:hAnsi="Times New Roman" w:cs="Times New Roman"/>
          <w:spacing w:val="0"/>
          <w:sz w:val="24"/>
          <w:szCs w:val="24"/>
          <w:shd w:val="clear" w:color="auto" w:fill="FFFFFF"/>
        </w:rPr>
        <w:t xml:space="preserve"> </w:t>
      </w:r>
      <w:r w:rsidRPr="00B632D6">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CC3DB9" w:rsidRPr="00B632D6" w:rsidRDefault="00CC3DB9" w:rsidP="00CC3DB9">
      <w:pPr>
        <w:shd w:val="clear" w:color="auto" w:fill="FFFFFF"/>
        <w:tabs>
          <w:tab w:val="left" w:pos="709"/>
        </w:tabs>
        <w:spacing w:line="360" w:lineRule="auto"/>
        <w:ind w:firstLine="709"/>
        <w:jc w:val="both"/>
        <w:rPr>
          <w:rFonts w:ascii="Times New Roman" w:hAnsi="Times New Roman" w:cs="Times New Roman"/>
          <w:sz w:val="24"/>
          <w:szCs w:val="24"/>
        </w:rPr>
      </w:pPr>
      <w:r w:rsidRPr="00B632D6">
        <w:rPr>
          <w:rFonts w:ascii="Times New Roman" w:eastAsia="Calibri"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632D6">
        <w:rPr>
          <w:rFonts w:ascii="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CC3DB9" w:rsidRPr="00B632D6" w:rsidRDefault="00CC3DB9" w:rsidP="00CC3DB9">
      <w:pPr>
        <w:pStyle w:val="af2"/>
        <w:numPr>
          <w:ilvl w:val="1"/>
          <w:numId w:val="138"/>
        </w:numPr>
        <w:rPr>
          <w:sz w:val="24"/>
        </w:rPr>
      </w:pPr>
      <w:bookmarkStart w:id="52" w:name="_Toc418108318"/>
      <w:bookmarkEnd w:id="48"/>
      <w:bookmarkEnd w:id="49"/>
      <w:bookmarkEnd w:id="50"/>
      <w:bookmarkEnd w:id="51"/>
      <w:r w:rsidRPr="00B632D6">
        <w:rPr>
          <w:sz w:val="24"/>
        </w:rPr>
        <w:t>Условия, обеспечивающие развитие универсальных учебных действий у обучающихся</w:t>
      </w:r>
      <w:bookmarkEnd w:id="52"/>
      <w:r>
        <w:rPr>
          <w:sz w:val="24"/>
          <w:lang w:val="ru-RU"/>
        </w:rPr>
        <w:t xml:space="preserve"> при получении начального общего образования.</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rPr>
      </w:pPr>
      <w:r w:rsidRPr="00B632D6">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rPr>
      </w:pPr>
      <w:r w:rsidRPr="00B632D6">
        <w:rPr>
          <w:rFonts w:ascii="Times New Roman" w:hAnsi="Times New Roman" w:cs="Times New Roman"/>
          <w:sz w:val="24"/>
          <w:szCs w:val="24"/>
        </w:rPr>
        <w:lastRenderedPageBreak/>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rPr>
      </w:pPr>
      <w:r w:rsidRPr="00B632D6">
        <w:rPr>
          <w:rFonts w:ascii="Times New Roman"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rPr>
      </w:pPr>
      <w:r w:rsidRPr="00B632D6">
        <w:rPr>
          <w:rFonts w:ascii="Times New Roman"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rPr>
      </w:pPr>
      <w:r w:rsidRPr="00B632D6">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rPr>
      </w:pPr>
      <w:r w:rsidRPr="00B632D6">
        <w:rPr>
          <w:rFonts w:ascii="Times New Roman" w:hAnsi="Times New Roman" w:cs="Times New Roman"/>
          <w:sz w:val="24"/>
          <w:szCs w:val="24"/>
        </w:rPr>
        <w:t>эффективного использования средств ИКТ.</w:t>
      </w:r>
    </w:p>
    <w:p w:rsidR="00CC3DB9" w:rsidRPr="00B632D6" w:rsidRDefault="00CC3DB9" w:rsidP="00CC3DB9">
      <w:pPr>
        <w:tabs>
          <w:tab w:val="left" w:pos="709"/>
        </w:tabs>
        <w:spacing w:line="360" w:lineRule="auto"/>
        <w:ind w:firstLine="709"/>
        <w:jc w:val="both"/>
        <w:rPr>
          <w:rFonts w:ascii="Times New Roman" w:hAnsi="Times New Roman" w:cs="Times New Roman"/>
          <w:sz w:val="24"/>
          <w:szCs w:val="24"/>
        </w:rPr>
      </w:pPr>
      <w:r w:rsidRPr="00B632D6">
        <w:rPr>
          <w:rFonts w:ascii="Times New Roman"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CC3DB9" w:rsidRPr="00B632D6" w:rsidRDefault="00CC3DB9" w:rsidP="00CC3DB9">
      <w:pPr>
        <w:pStyle w:val="ae"/>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В условиях интенсификации процессов информатизации </w:t>
      </w:r>
      <w:r w:rsidRPr="00B632D6">
        <w:rPr>
          <w:rFonts w:ascii="Times New Roman" w:hAnsi="Times New Roman"/>
          <w:color w:val="auto"/>
          <w:sz w:val="24"/>
          <w:szCs w:val="24"/>
        </w:rPr>
        <w:t xml:space="preserve">общества и образования при формировании универсальных </w:t>
      </w:r>
      <w:r w:rsidRPr="00B632D6">
        <w:rPr>
          <w:rFonts w:ascii="Times New Roman" w:hAnsi="Times New Roman"/>
          <w:color w:val="auto"/>
          <w:spacing w:val="-2"/>
          <w:sz w:val="24"/>
          <w:szCs w:val="24"/>
        </w:rPr>
        <w:t>учебных действий наряду с предметными  методиками целе</w:t>
      </w:r>
      <w:r w:rsidRPr="00B632D6">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632D6">
        <w:rPr>
          <w:rFonts w:ascii="Times New Roman" w:hAnsi="Times New Roman"/>
          <w:color w:val="auto"/>
          <w:spacing w:val="2"/>
          <w:sz w:val="24"/>
          <w:szCs w:val="24"/>
        </w:rPr>
        <w:t xml:space="preserve">среды. Ориентировка младших школьников в </w:t>
      </w:r>
      <w:r w:rsidRPr="00B632D6">
        <w:rPr>
          <w:rFonts w:ascii="Times New Roman" w:hAnsi="Times New Roman"/>
          <w:color w:val="auto"/>
          <w:sz w:val="24"/>
          <w:szCs w:val="24"/>
        </w:rPr>
        <w:t>ИКТ и формирова</w:t>
      </w:r>
      <w:r w:rsidRPr="00B632D6">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632D6">
        <w:rPr>
          <w:rFonts w:ascii="Times New Roman" w:hAnsi="Times New Roman"/>
          <w:color w:val="auto"/>
          <w:sz w:val="24"/>
          <w:szCs w:val="24"/>
        </w:rPr>
        <w:t>рования уни</w:t>
      </w:r>
      <w:r w:rsidRPr="00B632D6">
        <w:rPr>
          <w:rFonts w:ascii="Times New Roman" w:hAnsi="Times New Roman"/>
          <w:color w:val="auto"/>
          <w:spacing w:val="2"/>
          <w:sz w:val="24"/>
          <w:szCs w:val="24"/>
        </w:rPr>
        <w:t>версальных учебных действий обучающихся в рамках</w:t>
      </w:r>
      <w:r w:rsidRPr="00B632D6">
        <w:rPr>
          <w:rFonts w:ascii="Times New Roman" w:hAnsi="Times New Roman"/>
          <w:color w:val="auto"/>
          <w:sz w:val="24"/>
          <w:szCs w:val="24"/>
        </w:rPr>
        <w:t xml:space="preserve"> начального общего образования. </w:t>
      </w:r>
    </w:p>
    <w:p w:rsidR="00CC3DB9" w:rsidRPr="00B632D6" w:rsidRDefault="00CC3DB9" w:rsidP="00CC3DB9">
      <w:pPr>
        <w:pStyle w:val="ae"/>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ИКТ также могут (и должны) широко применять</w:t>
      </w:r>
      <w:r w:rsidRPr="00B632D6">
        <w:rPr>
          <w:rFonts w:ascii="Times New Roman" w:hAnsi="Times New Roman"/>
          <w:color w:val="auto"/>
          <w:spacing w:val="2"/>
          <w:sz w:val="24"/>
          <w:szCs w:val="24"/>
        </w:rPr>
        <w:t xml:space="preserve">ся при оценке сформированности универсальных учебных </w:t>
      </w:r>
      <w:r w:rsidRPr="00B632D6">
        <w:rPr>
          <w:rFonts w:ascii="Times New Roman" w:hAnsi="Times New Roman"/>
          <w:color w:val="auto"/>
          <w:sz w:val="24"/>
          <w:szCs w:val="24"/>
        </w:rPr>
        <w:t xml:space="preserve">действий. Для их формирования исключительную важность </w:t>
      </w:r>
      <w:r w:rsidRPr="00B632D6">
        <w:rPr>
          <w:rFonts w:ascii="Times New Roman" w:hAnsi="Times New Roman"/>
          <w:color w:val="auto"/>
          <w:spacing w:val="2"/>
          <w:sz w:val="24"/>
          <w:szCs w:val="24"/>
        </w:rPr>
        <w:t>имеет использование информационно­образовательной сре</w:t>
      </w:r>
      <w:r w:rsidRPr="00B632D6">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CC3DB9" w:rsidRPr="00B632D6" w:rsidRDefault="00CC3DB9" w:rsidP="00CC3DB9">
      <w:pPr>
        <w:pStyle w:val="ae"/>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lastRenderedPageBreak/>
        <w:t>В рамках ИКТ­компетентности выделяется учебная ИКТ­компе</w:t>
      </w:r>
      <w:r w:rsidRPr="00B632D6">
        <w:rPr>
          <w:rFonts w:ascii="Times New Roman" w:hAnsi="Times New Roman"/>
          <w:color w:val="auto"/>
          <w:sz w:val="24"/>
          <w:szCs w:val="24"/>
        </w:rPr>
        <w:t>тентность - способность решать учебные задачи с исполь</w:t>
      </w:r>
      <w:r w:rsidRPr="00B632D6">
        <w:rPr>
          <w:rFonts w:ascii="Times New Roman" w:hAnsi="Times New Roman"/>
          <w:color w:val="auto"/>
          <w:spacing w:val="2"/>
          <w:sz w:val="24"/>
          <w:szCs w:val="24"/>
        </w:rPr>
        <w:t xml:space="preserve">зованием общедоступных в начальной школе инструментов </w:t>
      </w:r>
      <w:r w:rsidRPr="00B632D6">
        <w:rPr>
          <w:rFonts w:ascii="Times New Roman" w:hAnsi="Times New Roman"/>
          <w:color w:val="auto"/>
          <w:sz w:val="24"/>
          <w:szCs w:val="24"/>
        </w:rPr>
        <w:t>ИКТ и источников информации в соответствии с возрастны</w:t>
      </w:r>
      <w:r w:rsidRPr="00B632D6">
        <w:rPr>
          <w:rFonts w:ascii="Times New Roman" w:hAnsi="Times New Roman"/>
          <w:color w:val="auto"/>
          <w:spacing w:val="2"/>
          <w:sz w:val="24"/>
          <w:szCs w:val="24"/>
        </w:rPr>
        <w:t xml:space="preserve">ми потребностями и возможностями младшего школьника. </w:t>
      </w:r>
      <w:r w:rsidRPr="00B632D6">
        <w:rPr>
          <w:rFonts w:ascii="Times New Roman" w:hAnsi="Times New Roman"/>
          <w:color w:val="auto"/>
          <w:sz w:val="24"/>
          <w:szCs w:val="24"/>
        </w:rPr>
        <w:t xml:space="preserve">Решение задачи формирования ИКТ­компетентности должно </w:t>
      </w:r>
      <w:r w:rsidRPr="00B632D6">
        <w:rPr>
          <w:rFonts w:ascii="Times New Roman" w:hAnsi="Times New Roman"/>
          <w:color w:val="auto"/>
          <w:spacing w:val="-2"/>
          <w:sz w:val="24"/>
          <w:szCs w:val="24"/>
        </w:rPr>
        <w:t>проходить не только на занятиях по отдельным учебным пред</w:t>
      </w:r>
      <w:r w:rsidRPr="00B632D6">
        <w:rPr>
          <w:rFonts w:ascii="Times New Roman" w:hAnsi="Times New Roman"/>
          <w:color w:val="auto"/>
          <w:spacing w:val="2"/>
          <w:sz w:val="24"/>
          <w:szCs w:val="24"/>
        </w:rPr>
        <w:t>метам</w:t>
      </w:r>
      <w:r w:rsidRPr="007261C4">
        <w:rPr>
          <w:rFonts w:ascii="Times New Roman" w:hAnsi="Times New Roman"/>
          <w:color w:val="auto"/>
          <w:spacing w:val="2"/>
          <w:sz w:val="28"/>
          <w:szCs w:val="28"/>
        </w:rPr>
        <w:t xml:space="preserve"> </w:t>
      </w:r>
      <w:r w:rsidRPr="00B632D6">
        <w:rPr>
          <w:rFonts w:ascii="Times New Roman" w:hAnsi="Times New Roman"/>
          <w:color w:val="auto"/>
          <w:spacing w:val="2"/>
          <w:sz w:val="24"/>
          <w:szCs w:val="24"/>
        </w:rPr>
        <w:t xml:space="preserve">(где формируется предметная ИКТ­компетентность), </w:t>
      </w:r>
      <w:r w:rsidRPr="00B632D6">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CC3DB9" w:rsidRPr="00B632D6" w:rsidRDefault="00CC3DB9" w:rsidP="00CC3DB9">
      <w:pPr>
        <w:pStyle w:val="ae"/>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 критическое отношение к информации и избирательность </w:t>
      </w:r>
      <w:r w:rsidRPr="00B632D6">
        <w:rPr>
          <w:rFonts w:ascii="Times New Roman" w:hAnsi="Times New Roman"/>
          <w:color w:val="auto"/>
          <w:sz w:val="24"/>
          <w:szCs w:val="24"/>
        </w:rPr>
        <w:t>её восприятия;</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основы правовой культуры в области использования информации.</w:t>
      </w:r>
    </w:p>
    <w:p w:rsidR="00CC3DB9" w:rsidRPr="00B632D6" w:rsidRDefault="00CC3DB9" w:rsidP="00CC3DB9">
      <w:pPr>
        <w:pStyle w:val="ae"/>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При освоении регулятивных универсальных учебных действий обеспечиваются:</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создание цифрового портфолио учебных достижений обучающегося.</w:t>
      </w:r>
    </w:p>
    <w:p w:rsidR="00CC3DB9" w:rsidRPr="00B632D6" w:rsidRDefault="00CC3DB9" w:rsidP="00CC3DB9">
      <w:pPr>
        <w:pStyle w:val="ae"/>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При освоении познавательных универсальных учебных </w:t>
      </w:r>
      <w:r w:rsidRPr="00B632D6">
        <w:rPr>
          <w:rFonts w:ascii="Times New Roman" w:hAnsi="Times New Roman"/>
          <w:color w:val="auto"/>
          <w:sz w:val="24"/>
          <w:szCs w:val="24"/>
        </w:rPr>
        <w:t>действий ИКТ играют ключевую роль в следующих универсальных учебных действиях:</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поиск информации;</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 фиксация (запись) информации с помощью различных </w:t>
      </w:r>
      <w:r w:rsidRPr="00B632D6">
        <w:rPr>
          <w:rFonts w:ascii="Times New Roman" w:hAnsi="Times New Roman"/>
          <w:color w:val="auto"/>
          <w:sz w:val="24"/>
          <w:szCs w:val="24"/>
        </w:rPr>
        <w:t>технических средств;</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B632D6">
        <w:rPr>
          <w:rFonts w:ascii="Times New Roman" w:hAnsi="Times New Roman"/>
          <w:color w:val="auto"/>
          <w:sz w:val="24"/>
          <w:szCs w:val="24"/>
        </w:rPr>
        <w:t> </w:t>
      </w:r>
      <w:r w:rsidRPr="00B632D6">
        <w:rPr>
          <w:rFonts w:ascii="Times New Roman" w:hAnsi="Times New Roman"/>
          <w:color w:val="auto"/>
          <w:sz w:val="24"/>
          <w:szCs w:val="24"/>
        </w:rPr>
        <w:t>пр.;</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создание простых гипермедиасообщений;</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построение простейших моделей объектов и процессов.</w:t>
      </w:r>
    </w:p>
    <w:p w:rsidR="00CC3DB9" w:rsidRPr="00B632D6" w:rsidRDefault="00CC3DB9" w:rsidP="00CC3DB9">
      <w:pPr>
        <w:pStyle w:val="ae"/>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xml:space="preserve">ИКТ является важным инструментом для формирования </w:t>
      </w:r>
      <w:r w:rsidRPr="00B632D6">
        <w:rPr>
          <w:rFonts w:ascii="Times New Roman" w:hAnsi="Times New Roman"/>
          <w:color w:val="auto"/>
          <w:spacing w:val="-2"/>
          <w:sz w:val="24"/>
          <w:szCs w:val="24"/>
        </w:rPr>
        <w:t>коммуникативных универсальных учебных действий. Для это</w:t>
      </w:r>
      <w:r w:rsidRPr="00B632D6">
        <w:rPr>
          <w:rFonts w:ascii="Times New Roman" w:hAnsi="Times New Roman"/>
          <w:color w:val="auto"/>
          <w:sz w:val="24"/>
          <w:szCs w:val="24"/>
        </w:rPr>
        <w:t>го используются:</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обмен гипермедиасообщениями;</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выступление с аудиовизуальной поддержкой;</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фиксация хода коллективной/личной коммуникации;</w:t>
      </w:r>
    </w:p>
    <w:p w:rsidR="00CC3DB9" w:rsidRPr="00B632D6" w:rsidRDefault="00CC3DB9" w:rsidP="00CC3DB9">
      <w:pPr>
        <w:pStyle w:val="af0"/>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t>- общение в цифровой среде (электронная почта, чат, видеоконференция, форум, блог).</w:t>
      </w:r>
    </w:p>
    <w:p w:rsidR="00CC3DB9" w:rsidRPr="00B632D6" w:rsidRDefault="00CC3DB9" w:rsidP="00CC3DB9">
      <w:pPr>
        <w:pStyle w:val="ae"/>
        <w:tabs>
          <w:tab w:val="left" w:pos="709"/>
        </w:tabs>
        <w:spacing w:line="360" w:lineRule="auto"/>
        <w:ind w:firstLine="709"/>
        <w:rPr>
          <w:rFonts w:ascii="Times New Roman" w:hAnsi="Times New Roman"/>
          <w:color w:val="auto"/>
          <w:sz w:val="24"/>
          <w:szCs w:val="24"/>
        </w:rPr>
      </w:pPr>
      <w:r w:rsidRPr="00B632D6">
        <w:rPr>
          <w:rFonts w:ascii="Times New Roman" w:hAnsi="Times New Roman"/>
          <w:color w:val="auto"/>
          <w:sz w:val="24"/>
          <w:szCs w:val="24"/>
        </w:rPr>
        <w:lastRenderedPageBreak/>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632D6">
        <w:rPr>
          <w:rFonts w:ascii="Times New Roman" w:hAnsi="Times New Roman"/>
          <w:color w:val="auto"/>
          <w:spacing w:val="2"/>
          <w:sz w:val="24"/>
          <w:szCs w:val="24"/>
        </w:rPr>
        <w:t xml:space="preserve">формирования универсальных учебных действий позволяет </w:t>
      </w:r>
      <w:r w:rsidRPr="00B632D6">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CC3DB9" w:rsidRPr="00B632D6" w:rsidRDefault="00CC3DB9" w:rsidP="00CC3DB9">
      <w:pPr>
        <w:pStyle w:val="af2"/>
        <w:numPr>
          <w:ilvl w:val="1"/>
          <w:numId w:val="138"/>
        </w:numPr>
        <w:rPr>
          <w:sz w:val="24"/>
        </w:rPr>
      </w:pPr>
      <w:bookmarkStart w:id="53" w:name="_Toc418108319"/>
      <w:r w:rsidRPr="00B632D6">
        <w:rPr>
          <w:spacing w:val="-4"/>
          <w:sz w:val="24"/>
        </w:rPr>
        <w:t>Условия, обеспечивающие преемственность про</w:t>
      </w:r>
      <w:r w:rsidRPr="00B632D6">
        <w:rPr>
          <w:sz w:val="24"/>
        </w:rPr>
        <w:t>граммы формирования у обучающихся универсальных учебных действий</w:t>
      </w:r>
      <w:r w:rsidRPr="00FF7057">
        <w:rPr>
          <w:szCs w:val="28"/>
        </w:rPr>
        <w:t xml:space="preserve"> </w:t>
      </w:r>
      <w:r w:rsidRPr="00B632D6">
        <w:rPr>
          <w:sz w:val="24"/>
        </w:rPr>
        <w:t>при переходе от дошкольного к начальному и от начального к основному общему образованию</w:t>
      </w:r>
      <w:bookmarkEnd w:id="53"/>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632D6">
        <w:rPr>
          <w:rFonts w:ascii="Times New Roman" w:hAnsi="Times New Roman"/>
          <w:color w:val="auto"/>
          <w:sz w:val="24"/>
          <w:szCs w:val="24"/>
        </w:rPr>
        <w:t>организации, осуществляющей образовательную деятельность</w:t>
      </w:r>
      <w:r w:rsidRPr="00B632D6">
        <w:rPr>
          <w:rFonts w:ascii="Times New Roman" w:hAnsi="Times New Roman"/>
          <w:color w:val="auto"/>
          <w:spacing w:val="2"/>
          <w:sz w:val="24"/>
          <w:szCs w:val="24"/>
        </w:rPr>
        <w:t xml:space="preserve"> на уровне дошкольного образования, в </w:t>
      </w:r>
      <w:r w:rsidRPr="00B632D6">
        <w:rPr>
          <w:rFonts w:ascii="Times New Roman" w:hAnsi="Times New Roman"/>
          <w:color w:val="auto"/>
          <w:sz w:val="24"/>
          <w:szCs w:val="24"/>
        </w:rPr>
        <w:t>организацию, осуществляющую образовательную деятельность</w:t>
      </w:r>
      <w:r w:rsidRPr="00B632D6">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B632D6">
        <w:rPr>
          <w:rFonts w:ascii="Times New Roman" w:hAnsi="Times New Roman"/>
          <w:color w:val="auto"/>
          <w:spacing w:val="-2"/>
          <w:sz w:val="24"/>
          <w:szCs w:val="24"/>
        </w:rPr>
        <w:t>на огромные возрастно­психологические различия между обу</w:t>
      </w:r>
      <w:r w:rsidRPr="00B632D6">
        <w:rPr>
          <w:rFonts w:ascii="Times New Roman" w:hAnsi="Times New Roman"/>
          <w:color w:val="auto"/>
          <w:sz w:val="24"/>
          <w:szCs w:val="24"/>
        </w:rPr>
        <w:t>чающимися, переживаемые ими трудности переходных периодов имеют много общего.</w:t>
      </w:r>
    </w:p>
    <w:p w:rsidR="00CC3DB9" w:rsidRPr="00B632D6" w:rsidRDefault="00CC3DB9" w:rsidP="00CC3DB9">
      <w:pPr>
        <w:pStyle w:val="ae"/>
        <w:spacing w:line="360" w:lineRule="auto"/>
        <w:ind w:firstLine="709"/>
        <w:rPr>
          <w:rFonts w:ascii="Times New Roman" w:hAnsi="Times New Roman"/>
          <w:color w:val="auto"/>
          <w:sz w:val="24"/>
          <w:szCs w:val="24"/>
        </w:rPr>
      </w:pPr>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B632D6">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C3DB9" w:rsidRPr="00B632D6" w:rsidRDefault="00CC3DB9" w:rsidP="00CC3DB9">
      <w:pPr>
        <w:pStyle w:val="ae"/>
        <w:spacing w:line="360" w:lineRule="auto"/>
        <w:ind w:firstLine="709"/>
        <w:rPr>
          <w:rFonts w:ascii="Times New Roman" w:hAnsi="Times New Roman"/>
          <w:i/>
          <w:iCs/>
          <w:color w:val="auto"/>
          <w:sz w:val="24"/>
          <w:szCs w:val="24"/>
        </w:rPr>
      </w:pPr>
      <w:r w:rsidRPr="00B632D6">
        <w:rPr>
          <w:rFonts w:ascii="Times New Roman" w:hAnsi="Times New Roman"/>
          <w:color w:val="auto"/>
          <w:sz w:val="24"/>
          <w:szCs w:val="24"/>
        </w:rPr>
        <w:t xml:space="preserve">Исследования </w:t>
      </w:r>
      <w:r w:rsidRPr="00B632D6">
        <w:rPr>
          <w:rFonts w:ascii="Times New Roman" w:hAnsi="Times New Roman"/>
          <w:b/>
          <w:bCs/>
          <w:i/>
          <w:iCs/>
          <w:color w:val="auto"/>
          <w:sz w:val="24"/>
          <w:szCs w:val="24"/>
        </w:rPr>
        <w:t xml:space="preserve">готовности детей к обучению в школе </w:t>
      </w:r>
      <w:r w:rsidRPr="00B632D6">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C3DB9" w:rsidRPr="00B632D6" w:rsidRDefault="00CC3DB9" w:rsidP="00CC3DB9">
      <w:pPr>
        <w:pStyle w:val="ae"/>
        <w:spacing w:line="360" w:lineRule="auto"/>
        <w:ind w:firstLine="709"/>
        <w:rPr>
          <w:rFonts w:ascii="Times New Roman" w:hAnsi="Times New Roman"/>
          <w:i/>
          <w:iCs/>
          <w:color w:val="auto"/>
          <w:sz w:val="24"/>
          <w:szCs w:val="24"/>
        </w:rPr>
      </w:pPr>
      <w:r w:rsidRPr="00B632D6">
        <w:rPr>
          <w:rFonts w:ascii="Times New Roman" w:hAnsi="Times New Roman"/>
          <w:i/>
          <w:iCs/>
          <w:color w:val="auto"/>
          <w:spacing w:val="-4"/>
          <w:sz w:val="24"/>
          <w:szCs w:val="24"/>
        </w:rPr>
        <w:t xml:space="preserve">Физическая готовность </w:t>
      </w:r>
      <w:r w:rsidRPr="00B632D6">
        <w:rPr>
          <w:rFonts w:ascii="Times New Roman" w:hAnsi="Times New Roman"/>
          <w:color w:val="auto"/>
          <w:spacing w:val="-4"/>
          <w:sz w:val="24"/>
          <w:szCs w:val="24"/>
        </w:rPr>
        <w:t>определяется состоянием здоровья,</w:t>
      </w:r>
      <w:r w:rsidRPr="00B632D6">
        <w:rPr>
          <w:rFonts w:ascii="Times New Roman" w:hAnsi="Times New Roman"/>
          <w:color w:val="auto"/>
          <w:spacing w:val="-4"/>
          <w:sz w:val="24"/>
          <w:szCs w:val="24"/>
        </w:rPr>
        <w:br/>
      </w:r>
      <w:r w:rsidRPr="00B632D6">
        <w:rPr>
          <w:rFonts w:ascii="Times New Roman" w:hAnsi="Times New Roman"/>
          <w:color w:val="auto"/>
          <w:spacing w:val="2"/>
          <w:sz w:val="24"/>
          <w:szCs w:val="24"/>
        </w:rPr>
        <w:t>уровнем морфофункциональной зрелости организма ребён</w:t>
      </w:r>
      <w:r w:rsidRPr="00B632D6">
        <w:rPr>
          <w:rFonts w:ascii="Times New Roman" w:hAnsi="Times New Roman"/>
          <w:color w:val="auto"/>
          <w:sz w:val="24"/>
          <w:szCs w:val="24"/>
        </w:rPr>
        <w:t xml:space="preserve">ка, в том числе развитием </w:t>
      </w:r>
      <w:r w:rsidRPr="00B632D6">
        <w:rPr>
          <w:rFonts w:ascii="Times New Roman" w:hAnsi="Times New Roman"/>
          <w:color w:val="auto"/>
          <w:sz w:val="24"/>
          <w:szCs w:val="24"/>
        </w:rPr>
        <w:lastRenderedPageBreak/>
        <w:t xml:space="preserve">двигательных навыков и качеств </w:t>
      </w:r>
      <w:r w:rsidRPr="00B632D6">
        <w:rPr>
          <w:rFonts w:ascii="Times New Roman" w:hAnsi="Times New Roman"/>
          <w:color w:val="auto"/>
          <w:spacing w:val="2"/>
          <w:sz w:val="24"/>
          <w:szCs w:val="24"/>
        </w:rPr>
        <w:t xml:space="preserve">(тонкая моторная координация), физической и умственной </w:t>
      </w:r>
      <w:r w:rsidRPr="00B632D6">
        <w:rPr>
          <w:rFonts w:ascii="Times New Roman" w:hAnsi="Times New Roman"/>
          <w:color w:val="auto"/>
          <w:sz w:val="24"/>
          <w:szCs w:val="24"/>
        </w:rPr>
        <w:t>работоспособности.</w:t>
      </w:r>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i/>
          <w:iCs/>
          <w:color w:val="auto"/>
          <w:sz w:val="24"/>
          <w:szCs w:val="24"/>
        </w:rPr>
        <w:t xml:space="preserve">Психологическая готовность </w:t>
      </w:r>
      <w:r w:rsidRPr="00B632D6">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Психологическая готовность к школе имеет следующую </w:t>
      </w:r>
      <w:r w:rsidRPr="00B632D6">
        <w:rPr>
          <w:rFonts w:ascii="Times New Roman" w:hAnsi="Times New Roman"/>
          <w:color w:val="auto"/>
          <w:spacing w:val="-2"/>
          <w:sz w:val="24"/>
          <w:szCs w:val="24"/>
        </w:rPr>
        <w:t>структуру: личностная готовность, умственная зрелость и про</w:t>
      </w:r>
      <w:r w:rsidRPr="00B632D6">
        <w:rPr>
          <w:rFonts w:ascii="Times New Roman" w:hAnsi="Times New Roman"/>
          <w:color w:val="auto"/>
          <w:sz w:val="24"/>
          <w:szCs w:val="24"/>
        </w:rPr>
        <w:t>извольность регуляции поведения и деятельности.</w:t>
      </w:r>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Личностная готовность включает мотивационную готов</w:t>
      </w:r>
      <w:r w:rsidRPr="00B632D6">
        <w:rPr>
          <w:rFonts w:ascii="Times New Roman" w:hAnsi="Times New Roman"/>
          <w:color w:val="auto"/>
          <w:spacing w:val="-4"/>
          <w:sz w:val="24"/>
          <w:szCs w:val="24"/>
        </w:rPr>
        <w:t>ность, коммуникативную готовность, сформированность Я­кон</w:t>
      </w:r>
      <w:r w:rsidRPr="00B632D6">
        <w:rPr>
          <w:rFonts w:ascii="Times New Roman" w:hAnsi="Times New Roman"/>
          <w:color w:val="auto"/>
          <w:sz w:val="24"/>
          <w:szCs w:val="24"/>
        </w:rPr>
        <w:t>цепции и самооценки, эмоциональную зрелость. Мотиваци</w:t>
      </w:r>
      <w:r w:rsidRPr="00B632D6">
        <w:rPr>
          <w:rFonts w:ascii="Times New Roman" w:hAnsi="Times New Roman"/>
          <w:color w:val="auto"/>
          <w:spacing w:val="-2"/>
          <w:sz w:val="24"/>
          <w:szCs w:val="24"/>
        </w:rPr>
        <w:t xml:space="preserve">онная готовность предполагает сформированность социальных </w:t>
      </w:r>
      <w:r w:rsidRPr="00B632D6">
        <w:rPr>
          <w:rFonts w:ascii="Times New Roman" w:hAnsi="Times New Roman"/>
          <w:color w:val="auto"/>
          <w:sz w:val="24"/>
          <w:szCs w:val="24"/>
        </w:rPr>
        <w:t>мотивов (стремление к социально значимому статусу, потреб</w:t>
      </w:r>
      <w:r w:rsidRPr="00B632D6">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B632D6">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Мотивационная готовность характеризуется первичным </w:t>
      </w:r>
      <w:r w:rsidRPr="00B632D6">
        <w:rPr>
          <w:rFonts w:ascii="Times New Roman" w:hAnsi="Times New Roman"/>
          <w:color w:val="auto"/>
          <w:sz w:val="24"/>
          <w:szCs w:val="24"/>
        </w:rPr>
        <w:t>соподчинением мотивов с доминированием учебно­познава</w:t>
      </w:r>
      <w:r w:rsidRPr="00B632D6">
        <w:rPr>
          <w:rFonts w:ascii="Times New Roman" w:hAnsi="Times New Roman"/>
          <w:color w:val="auto"/>
          <w:spacing w:val="2"/>
          <w:sz w:val="24"/>
          <w:szCs w:val="24"/>
        </w:rPr>
        <w:t xml:space="preserve">тельных мотивов. Коммуникативная готовность выступает </w:t>
      </w:r>
      <w:r w:rsidRPr="00B632D6">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B632D6">
        <w:rPr>
          <w:rFonts w:ascii="Times New Roman" w:hAnsi="Times New Roman"/>
          <w:color w:val="auto"/>
          <w:spacing w:val="2"/>
          <w:sz w:val="24"/>
          <w:szCs w:val="24"/>
        </w:rPr>
        <w:t xml:space="preserve">чи и учебного содержания. Коммуникативная готовность </w:t>
      </w:r>
      <w:r w:rsidRPr="00B632D6">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B632D6">
        <w:rPr>
          <w:rFonts w:ascii="Times New Roman" w:hAnsi="Times New Roman"/>
          <w:color w:val="auto"/>
          <w:spacing w:val="2"/>
          <w:sz w:val="24"/>
          <w:szCs w:val="24"/>
        </w:rPr>
        <w:t xml:space="preserve">(личное сознание), характера отношения к нему взрослых, </w:t>
      </w:r>
      <w:r w:rsidRPr="00B632D6">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B632D6">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B632D6">
        <w:rPr>
          <w:rFonts w:ascii="Times New Roman" w:hAnsi="Times New Roman"/>
          <w:color w:val="auto"/>
          <w:sz w:val="24"/>
          <w:szCs w:val="24"/>
        </w:rPr>
        <w:t>чению является сформированность высших чувств — нрав</w:t>
      </w:r>
      <w:r w:rsidRPr="00B632D6">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B632D6">
        <w:rPr>
          <w:rFonts w:ascii="Times New Roman" w:hAnsi="Times New Roman"/>
          <w:color w:val="auto"/>
          <w:sz w:val="24"/>
          <w:szCs w:val="24"/>
        </w:rPr>
        <w:t xml:space="preserve">ражением личностной готовности к школе является </w:t>
      </w:r>
      <w:r w:rsidRPr="00B632D6">
        <w:rPr>
          <w:rFonts w:ascii="Times New Roman" w:hAnsi="Times New Roman"/>
          <w:color w:val="auto"/>
          <w:sz w:val="24"/>
          <w:szCs w:val="24"/>
        </w:rPr>
        <w:lastRenderedPageBreak/>
        <w:t>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CC3DB9" w:rsidRPr="00B632D6" w:rsidRDefault="00CC3DB9" w:rsidP="00CC3DB9">
      <w:pPr>
        <w:pStyle w:val="ae"/>
        <w:spacing w:line="360" w:lineRule="auto"/>
        <w:ind w:firstLine="709"/>
        <w:rPr>
          <w:rFonts w:ascii="Times New Roman" w:hAnsi="Times New Roman"/>
          <w:color w:val="auto"/>
          <w:spacing w:val="-2"/>
          <w:sz w:val="24"/>
          <w:szCs w:val="24"/>
        </w:rPr>
      </w:pPr>
      <w:r w:rsidRPr="00B632D6">
        <w:rPr>
          <w:rFonts w:ascii="Times New Roman" w:hAnsi="Times New Roman"/>
          <w:color w:val="auto"/>
          <w:spacing w:val="-2"/>
          <w:sz w:val="24"/>
          <w:szCs w:val="24"/>
        </w:rPr>
        <w:t xml:space="preserve">Умственную зрелость составляет интеллектуальная, речевая </w:t>
      </w:r>
      <w:r w:rsidRPr="00B632D6">
        <w:rPr>
          <w:rFonts w:ascii="Times New Roman" w:hAnsi="Times New Roman"/>
          <w:color w:val="auto"/>
          <w:spacing w:val="2"/>
          <w:sz w:val="24"/>
          <w:szCs w:val="24"/>
        </w:rPr>
        <w:t>готовность и сформированность восприятия, памяти, вни</w:t>
      </w:r>
      <w:r w:rsidRPr="00B632D6">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B632D6">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B632D6">
        <w:rPr>
          <w:rFonts w:ascii="Times New Roman" w:hAnsi="Times New Roman"/>
          <w:color w:val="auto"/>
          <w:spacing w:val="2"/>
          <w:sz w:val="24"/>
          <w:szCs w:val="24"/>
        </w:rPr>
        <w:t xml:space="preserve">представлений и умений. Речевая готовность предполагает </w:t>
      </w:r>
      <w:r w:rsidRPr="00B632D6">
        <w:rPr>
          <w:rFonts w:ascii="Times New Roman" w:hAnsi="Times New Roman"/>
          <w:color w:val="auto"/>
          <w:sz w:val="24"/>
          <w:szCs w:val="24"/>
        </w:rPr>
        <w:t>сформированность фонематической, лексической, граммати</w:t>
      </w:r>
      <w:r w:rsidRPr="00B632D6">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B632D6">
        <w:rPr>
          <w:rFonts w:ascii="Times New Roman" w:hAnsi="Times New Roman"/>
          <w:color w:val="auto"/>
          <w:spacing w:val="2"/>
          <w:sz w:val="24"/>
          <w:szCs w:val="24"/>
        </w:rPr>
        <w:t>её единицы. Восприятие характеризуется всё большей осо</w:t>
      </w:r>
      <w:r w:rsidRPr="00B632D6">
        <w:rPr>
          <w:rFonts w:ascii="Times New Roman" w:hAnsi="Times New Roman"/>
          <w:color w:val="auto"/>
          <w:sz w:val="24"/>
          <w:szCs w:val="24"/>
        </w:rPr>
        <w:t>з</w:t>
      </w:r>
      <w:r w:rsidRPr="00B632D6">
        <w:rPr>
          <w:rFonts w:ascii="Times New Roman" w:hAnsi="Times New Roman"/>
          <w:color w:val="auto"/>
          <w:spacing w:val="-2"/>
          <w:sz w:val="24"/>
          <w:szCs w:val="24"/>
        </w:rPr>
        <w:t>нанностью, опирается на использование системы обществен</w:t>
      </w:r>
      <w:r w:rsidRPr="00B632D6">
        <w:rPr>
          <w:rFonts w:ascii="Times New Roman" w:hAnsi="Times New Roman"/>
          <w:color w:val="auto"/>
          <w:spacing w:val="2"/>
          <w:sz w:val="24"/>
          <w:szCs w:val="24"/>
        </w:rPr>
        <w:t xml:space="preserve">ных сенсорных эталонов и соответствующих перцептивных </w:t>
      </w:r>
      <w:r w:rsidRPr="00B632D6">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B632D6">
        <w:rPr>
          <w:rFonts w:ascii="Times New Roman" w:hAnsi="Times New Roman"/>
          <w:color w:val="auto"/>
          <w:sz w:val="24"/>
          <w:szCs w:val="24"/>
        </w:rPr>
        <w:t>тивов, целеполагании и сохранении цели, способности при</w:t>
      </w:r>
      <w:r w:rsidRPr="00B632D6">
        <w:rPr>
          <w:rFonts w:ascii="Times New Roman" w:hAnsi="Times New Roman"/>
          <w:color w:val="auto"/>
          <w:spacing w:val="2"/>
          <w:sz w:val="24"/>
          <w:szCs w:val="24"/>
        </w:rPr>
        <w:t xml:space="preserve">лагать волевое усилие для её достижения. Произвольность </w:t>
      </w:r>
      <w:r w:rsidRPr="00B632D6">
        <w:rPr>
          <w:rFonts w:ascii="Times New Roman" w:hAnsi="Times New Roman"/>
          <w:color w:val="auto"/>
          <w:sz w:val="24"/>
          <w:szCs w:val="24"/>
        </w:rPr>
        <w:t xml:space="preserve">выступает как умение строить своё поведение и деятельность </w:t>
      </w:r>
      <w:r w:rsidRPr="00B632D6">
        <w:rPr>
          <w:rFonts w:ascii="Times New Roman" w:hAnsi="Times New Roman"/>
          <w:color w:val="auto"/>
          <w:spacing w:val="2"/>
          <w:sz w:val="24"/>
          <w:szCs w:val="24"/>
        </w:rPr>
        <w:t xml:space="preserve">в соответствии с предлагаемыми образцами и правилами, </w:t>
      </w:r>
      <w:r w:rsidRPr="00B632D6">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B632D6">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632D6">
        <w:rPr>
          <w:rFonts w:ascii="Times New Roman" w:hAnsi="Times New Roman"/>
          <w:color w:val="auto"/>
          <w:sz w:val="24"/>
          <w:szCs w:val="24"/>
        </w:rPr>
        <w:t> </w:t>
      </w:r>
      <w:r w:rsidRPr="00B632D6">
        <w:rPr>
          <w:rFonts w:ascii="Times New Roman" w:hAnsi="Times New Roman"/>
          <w:color w:val="auto"/>
          <w:sz w:val="24"/>
          <w:szCs w:val="24"/>
        </w:rPr>
        <w:t>пр.</w:t>
      </w:r>
    </w:p>
    <w:p w:rsidR="00CC3DB9" w:rsidRPr="00B632D6" w:rsidRDefault="00CC3DB9" w:rsidP="00CC3DB9">
      <w:pPr>
        <w:pStyle w:val="ae"/>
        <w:spacing w:line="360" w:lineRule="auto"/>
        <w:ind w:firstLine="709"/>
        <w:rPr>
          <w:rFonts w:ascii="Times New Roman" w:hAnsi="Times New Roman"/>
          <w:color w:val="auto"/>
          <w:sz w:val="24"/>
          <w:szCs w:val="24"/>
        </w:rPr>
      </w:pPr>
      <w:r w:rsidRPr="00B632D6">
        <w:rPr>
          <w:rFonts w:ascii="Times New Roman" w:hAnsi="Times New Roman"/>
          <w:color w:val="auto"/>
          <w:spacing w:val="2"/>
          <w:sz w:val="24"/>
          <w:szCs w:val="24"/>
        </w:rPr>
        <w:t xml:space="preserve">Не меньшее значение имеет проблема психологической </w:t>
      </w:r>
      <w:r w:rsidRPr="00B632D6">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B632D6">
        <w:rPr>
          <w:rFonts w:ascii="Times New Roman" w:hAnsi="Times New Roman"/>
          <w:color w:val="auto"/>
          <w:spacing w:val="2"/>
          <w:sz w:val="24"/>
          <w:szCs w:val="24"/>
        </w:rPr>
        <w:t>учению, возрастание эмоциональной нестабильности, нару</w:t>
      </w:r>
      <w:r w:rsidRPr="00B632D6">
        <w:rPr>
          <w:rFonts w:ascii="Times New Roman" w:hAnsi="Times New Roman"/>
          <w:color w:val="auto"/>
          <w:sz w:val="24"/>
          <w:szCs w:val="24"/>
        </w:rPr>
        <w:t>шения поведения, которые обусловлены:</w:t>
      </w:r>
    </w:p>
    <w:p w:rsidR="00CC3DB9" w:rsidRPr="00B632D6" w:rsidRDefault="00CC3DB9" w:rsidP="00CC3DB9">
      <w:pPr>
        <w:pStyle w:val="af0"/>
        <w:numPr>
          <w:ilvl w:val="0"/>
          <w:numId w:val="135"/>
        </w:numPr>
        <w:tabs>
          <w:tab w:val="left" w:pos="993"/>
        </w:tabs>
        <w:spacing w:line="360" w:lineRule="auto"/>
        <w:ind w:left="0" w:firstLine="709"/>
        <w:rPr>
          <w:rFonts w:ascii="Times New Roman" w:hAnsi="Times New Roman"/>
          <w:color w:val="auto"/>
          <w:sz w:val="24"/>
          <w:szCs w:val="24"/>
        </w:rPr>
      </w:pPr>
      <w:r w:rsidRPr="00B632D6">
        <w:rPr>
          <w:rFonts w:ascii="Times New Roman" w:hAnsi="Times New Roman"/>
          <w:color w:val="auto"/>
          <w:sz w:val="24"/>
          <w:szCs w:val="24"/>
        </w:rPr>
        <w:lastRenderedPageBreak/>
        <w:t>необходимостью адаптации обучающихся к новой орга</w:t>
      </w:r>
      <w:r w:rsidRPr="00B632D6">
        <w:rPr>
          <w:rFonts w:ascii="Times New Roman" w:hAnsi="Times New Roman"/>
          <w:color w:val="auto"/>
          <w:spacing w:val="2"/>
          <w:sz w:val="24"/>
          <w:szCs w:val="24"/>
        </w:rPr>
        <w:t>низации процесса и содержания обучения (предметная си</w:t>
      </w:r>
      <w:r w:rsidRPr="00B632D6">
        <w:rPr>
          <w:rFonts w:ascii="Times New Roman" w:hAnsi="Times New Roman"/>
          <w:color w:val="auto"/>
          <w:sz w:val="24"/>
          <w:szCs w:val="24"/>
        </w:rPr>
        <w:t>стема, разные преподаватели и</w:t>
      </w:r>
      <w:r w:rsidRPr="00B632D6">
        <w:rPr>
          <w:rFonts w:ascii="Times New Roman" w:hAnsi="Times New Roman"/>
          <w:color w:val="auto"/>
          <w:sz w:val="24"/>
          <w:szCs w:val="24"/>
        </w:rPr>
        <w:t> </w:t>
      </w:r>
      <w:r w:rsidRPr="00B632D6">
        <w:rPr>
          <w:rFonts w:ascii="Times New Roman" w:hAnsi="Times New Roman"/>
          <w:color w:val="auto"/>
          <w:sz w:val="24"/>
          <w:szCs w:val="24"/>
        </w:rPr>
        <w:t>т.</w:t>
      </w:r>
      <w:r w:rsidRPr="00B632D6">
        <w:rPr>
          <w:rFonts w:ascii="Times New Roman" w:hAnsi="Times New Roman"/>
          <w:color w:val="auto"/>
          <w:sz w:val="24"/>
          <w:szCs w:val="24"/>
        </w:rPr>
        <w:t> </w:t>
      </w:r>
      <w:r w:rsidRPr="00B632D6">
        <w:rPr>
          <w:rFonts w:ascii="Times New Roman" w:hAnsi="Times New Roman"/>
          <w:color w:val="auto"/>
          <w:sz w:val="24"/>
          <w:szCs w:val="24"/>
        </w:rPr>
        <w:t>д.);</w:t>
      </w:r>
    </w:p>
    <w:p w:rsidR="00CC3DB9" w:rsidRPr="00B632D6" w:rsidRDefault="00CC3DB9" w:rsidP="00CC3DB9">
      <w:pPr>
        <w:pStyle w:val="af0"/>
        <w:numPr>
          <w:ilvl w:val="0"/>
          <w:numId w:val="135"/>
        </w:numPr>
        <w:tabs>
          <w:tab w:val="left" w:pos="993"/>
        </w:tabs>
        <w:spacing w:line="360" w:lineRule="auto"/>
        <w:ind w:left="0" w:firstLine="709"/>
        <w:rPr>
          <w:rFonts w:ascii="Times New Roman" w:hAnsi="Times New Roman"/>
          <w:color w:val="auto"/>
          <w:sz w:val="24"/>
          <w:szCs w:val="24"/>
        </w:rPr>
      </w:pPr>
      <w:r w:rsidRPr="00B632D6">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B632D6">
        <w:rPr>
          <w:rFonts w:ascii="Times New Roman" w:hAnsi="Times New Roman"/>
          <w:color w:val="auto"/>
          <w:spacing w:val="2"/>
          <w:sz w:val="24"/>
          <w:szCs w:val="24"/>
        </w:rPr>
        <w:t xml:space="preserve">(переориентацией подростков на деятельность общения со </w:t>
      </w:r>
      <w:r w:rsidRPr="00B632D6">
        <w:rPr>
          <w:rFonts w:ascii="Times New Roman" w:hAnsi="Times New Roman"/>
          <w:color w:val="auto"/>
          <w:sz w:val="24"/>
          <w:szCs w:val="24"/>
        </w:rPr>
        <w:t>сверстниками при сохранении значимости учебной деятельности);</w:t>
      </w:r>
    </w:p>
    <w:p w:rsidR="00CC3DB9" w:rsidRPr="00B632D6" w:rsidRDefault="00CC3DB9" w:rsidP="00CC3DB9">
      <w:pPr>
        <w:pStyle w:val="af0"/>
        <w:numPr>
          <w:ilvl w:val="0"/>
          <w:numId w:val="135"/>
        </w:numPr>
        <w:tabs>
          <w:tab w:val="left" w:pos="993"/>
        </w:tabs>
        <w:spacing w:line="360" w:lineRule="auto"/>
        <w:ind w:left="0" w:firstLine="709"/>
        <w:rPr>
          <w:rFonts w:ascii="Times New Roman" w:hAnsi="Times New Roman"/>
          <w:color w:val="auto"/>
          <w:sz w:val="24"/>
          <w:szCs w:val="24"/>
        </w:rPr>
      </w:pPr>
      <w:r w:rsidRPr="00B632D6">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632D6">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B632D6">
        <w:rPr>
          <w:rFonts w:ascii="Times New Roman" w:hAnsi="Times New Roman"/>
          <w:color w:val="auto"/>
          <w:sz w:val="24"/>
          <w:szCs w:val="24"/>
        </w:rPr>
        <w:t xml:space="preserve"> контроль, оценка);</w:t>
      </w:r>
    </w:p>
    <w:p w:rsidR="00CC3DB9" w:rsidRPr="00B632D6" w:rsidRDefault="00CC3DB9" w:rsidP="00CC3DB9">
      <w:pPr>
        <w:pStyle w:val="af0"/>
        <w:numPr>
          <w:ilvl w:val="0"/>
          <w:numId w:val="135"/>
        </w:numPr>
        <w:tabs>
          <w:tab w:val="left" w:pos="993"/>
        </w:tabs>
        <w:spacing w:line="360" w:lineRule="auto"/>
        <w:ind w:left="0" w:firstLine="709"/>
        <w:rPr>
          <w:rFonts w:ascii="Times New Roman" w:hAnsi="Times New Roman"/>
          <w:color w:val="auto"/>
          <w:sz w:val="24"/>
          <w:szCs w:val="24"/>
        </w:rPr>
      </w:pPr>
      <w:r w:rsidRPr="00B632D6">
        <w:rPr>
          <w:rFonts w:ascii="Times New Roman" w:hAnsi="Times New Roman"/>
          <w:color w:val="auto"/>
          <w:sz w:val="24"/>
          <w:szCs w:val="24"/>
        </w:rPr>
        <w:t>недостаточно подготовленным переходом с родного языка на русский язык обучения.</w:t>
      </w:r>
    </w:p>
    <w:p w:rsidR="00CC3DB9" w:rsidRPr="00B632D6" w:rsidRDefault="00CC3DB9" w:rsidP="00CC3DB9">
      <w:pPr>
        <w:pStyle w:val="ae"/>
        <w:spacing w:line="360" w:lineRule="auto"/>
        <w:ind w:firstLine="454"/>
        <w:rPr>
          <w:rFonts w:ascii="Times New Roman" w:hAnsi="Times New Roman"/>
          <w:color w:val="auto"/>
          <w:sz w:val="24"/>
          <w:szCs w:val="24"/>
          <w:lang w:val="ru-RU"/>
        </w:rPr>
      </w:pPr>
      <w:r w:rsidRPr="00B632D6">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B632D6">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632D6">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632D6">
        <w:rPr>
          <w:rFonts w:ascii="Times New Roman" w:hAnsi="Times New Roman"/>
          <w:color w:val="auto"/>
          <w:spacing w:val="2"/>
          <w:sz w:val="24"/>
          <w:szCs w:val="24"/>
          <w:lang w:val="ru-RU"/>
        </w:rPr>
        <w:t>.</w:t>
      </w:r>
    </w:p>
    <w:p w:rsidR="00CC3DB9" w:rsidRDefault="00CC3DB9" w:rsidP="00CC3DB9">
      <w:pPr>
        <w:pStyle w:val="ae"/>
        <w:spacing w:line="360" w:lineRule="auto"/>
        <w:ind w:firstLine="454"/>
        <w:rPr>
          <w:rFonts w:ascii="Times New Roman" w:hAnsi="Times New Roman"/>
          <w:b/>
          <w:bCs/>
          <w:color w:val="auto"/>
          <w:sz w:val="28"/>
          <w:szCs w:val="28"/>
        </w:rPr>
      </w:pPr>
    </w:p>
    <w:p w:rsidR="00CC3DB9" w:rsidRPr="00F65357" w:rsidRDefault="00CC3DB9" w:rsidP="00CC3DB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b/>
          <w:sz w:val="24"/>
          <w:szCs w:val="24"/>
        </w:rPr>
        <w:t xml:space="preserve">2.1.7. </w:t>
      </w:r>
      <w:r w:rsidRPr="00F65357">
        <w:rPr>
          <w:rFonts w:ascii="Times New Roman" w:hAnsi="Times New Roman" w:cs="Times New Roman"/>
          <w:b/>
          <w:sz w:val="24"/>
          <w:szCs w:val="24"/>
        </w:rPr>
        <w:t xml:space="preserve"> Методика и инструментарий оценки успешности освоения и применения обучающимися универсальных учебных действий</w:t>
      </w:r>
      <w:r w:rsidRPr="00F65357">
        <w:rPr>
          <w:rFonts w:ascii="Times New Roman" w:hAnsi="Times New Roman" w:cs="Times New Roman"/>
          <w:sz w:val="24"/>
          <w:szCs w:val="24"/>
        </w:rPr>
        <w:t>.</w:t>
      </w:r>
    </w:p>
    <w:p w:rsidR="00CC3DB9" w:rsidRPr="00F65357" w:rsidRDefault="00CC3DB9" w:rsidP="00CC3DB9">
      <w:pPr>
        <w:pStyle w:val="ac"/>
        <w:widowControl w:val="0"/>
        <w:tabs>
          <w:tab w:val="left" w:pos="567"/>
        </w:tabs>
        <w:spacing w:before="0" w:beforeAutospacing="0" w:after="0" w:line="360" w:lineRule="auto"/>
        <w:ind w:firstLine="709"/>
        <w:jc w:val="both"/>
      </w:pPr>
      <w:r w:rsidRPr="00F65357">
        <w:t>Система оценки в сфере УУД может включать в себя следующие принципы и характеристики:</w:t>
      </w:r>
    </w:p>
    <w:p w:rsidR="00CC3DB9" w:rsidRPr="00F65357" w:rsidRDefault="00CC3DB9" w:rsidP="00CC3DB9">
      <w:pPr>
        <w:pStyle w:val="ac"/>
        <w:widowControl w:val="0"/>
        <w:numPr>
          <w:ilvl w:val="0"/>
          <w:numId w:val="136"/>
        </w:numPr>
        <w:tabs>
          <w:tab w:val="clear" w:pos="720"/>
          <w:tab w:val="left" w:pos="567"/>
          <w:tab w:val="num" w:pos="993"/>
        </w:tabs>
        <w:spacing w:before="0" w:beforeAutospacing="0" w:after="0" w:afterAutospacing="0" w:line="360" w:lineRule="auto"/>
        <w:ind w:left="0" w:firstLine="709"/>
        <w:jc w:val="both"/>
        <w:textAlignment w:val="baseline"/>
      </w:pPr>
      <w:r w:rsidRPr="00F65357">
        <w:t>систематичность сбора и анализа информации;</w:t>
      </w:r>
    </w:p>
    <w:p w:rsidR="00CC3DB9" w:rsidRPr="00F65357" w:rsidRDefault="00CC3DB9" w:rsidP="00CC3DB9">
      <w:pPr>
        <w:pStyle w:val="ac"/>
        <w:widowControl w:val="0"/>
        <w:numPr>
          <w:ilvl w:val="0"/>
          <w:numId w:val="136"/>
        </w:numPr>
        <w:tabs>
          <w:tab w:val="clear" w:pos="720"/>
          <w:tab w:val="left" w:pos="567"/>
          <w:tab w:val="num" w:pos="993"/>
        </w:tabs>
        <w:spacing w:before="0" w:beforeAutospacing="0" w:after="0" w:afterAutospacing="0" w:line="360" w:lineRule="auto"/>
        <w:ind w:left="0" w:firstLine="709"/>
        <w:jc w:val="both"/>
        <w:textAlignment w:val="baseline"/>
      </w:pPr>
      <w:r w:rsidRPr="00F65357">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CC3DB9" w:rsidRPr="00F65357" w:rsidRDefault="00CC3DB9" w:rsidP="00CC3DB9">
      <w:pPr>
        <w:pStyle w:val="ac"/>
        <w:widowControl w:val="0"/>
        <w:numPr>
          <w:ilvl w:val="0"/>
          <w:numId w:val="136"/>
        </w:numPr>
        <w:tabs>
          <w:tab w:val="clear" w:pos="720"/>
          <w:tab w:val="left" w:pos="567"/>
          <w:tab w:val="num" w:pos="993"/>
        </w:tabs>
        <w:spacing w:before="0" w:beforeAutospacing="0" w:after="0" w:afterAutospacing="0" w:line="360" w:lineRule="auto"/>
        <w:ind w:left="0" w:firstLine="709"/>
        <w:jc w:val="both"/>
        <w:textAlignment w:val="baseline"/>
      </w:pPr>
      <w:r w:rsidRPr="00F65357">
        <w:t>доступность и прозрачность данных о результатах оценивания для всех участников образовательной деятельности.</w:t>
      </w:r>
    </w:p>
    <w:p w:rsidR="00CC3DB9" w:rsidRPr="00F65357" w:rsidRDefault="00CC3DB9" w:rsidP="00CC3DB9">
      <w:pPr>
        <w:pStyle w:val="ac"/>
        <w:widowControl w:val="0"/>
        <w:tabs>
          <w:tab w:val="left" w:pos="567"/>
        </w:tabs>
        <w:spacing w:before="0" w:beforeAutospacing="0" w:after="0" w:line="360" w:lineRule="auto"/>
        <w:ind w:firstLine="709"/>
        <w:jc w:val="both"/>
      </w:pPr>
      <w:r w:rsidRPr="00F65357">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CC3DB9" w:rsidRPr="00F65357" w:rsidRDefault="00CC3DB9" w:rsidP="00CC3DB9">
      <w:pPr>
        <w:pStyle w:val="ac"/>
        <w:widowControl w:val="0"/>
        <w:tabs>
          <w:tab w:val="left" w:pos="567"/>
        </w:tabs>
        <w:spacing w:before="0" w:beforeAutospacing="0" w:after="0" w:line="360" w:lineRule="auto"/>
        <w:ind w:firstLine="709"/>
        <w:jc w:val="both"/>
      </w:pPr>
      <w:r w:rsidRPr="00F65357">
        <w:lastRenderedPageBreak/>
        <w:t>В процессе реализации мониторинга успешности освоения и применения УУД могут быть учтены следующие этапы освоения УУД:</w:t>
      </w:r>
    </w:p>
    <w:p w:rsidR="00CC3DB9" w:rsidRPr="00F65357" w:rsidRDefault="00CC3DB9" w:rsidP="00CC3DB9">
      <w:pPr>
        <w:pStyle w:val="ac"/>
        <w:widowControl w:val="0"/>
        <w:numPr>
          <w:ilvl w:val="0"/>
          <w:numId w:val="137"/>
        </w:numPr>
        <w:tabs>
          <w:tab w:val="clear" w:pos="720"/>
          <w:tab w:val="left" w:pos="567"/>
          <w:tab w:val="left" w:pos="993"/>
        </w:tabs>
        <w:spacing w:before="0" w:beforeAutospacing="0" w:after="0" w:afterAutospacing="0" w:line="360" w:lineRule="auto"/>
        <w:ind w:left="0" w:firstLine="709"/>
        <w:jc w:val="both"/>
        <w:textAlignment w:val="baseline"/>
      </w:pPr>
      <w:r w:rsidRPr="00F65357">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C3DB9" w:rsidRPr="00F65357" w:rsidRDefault="00CC3DB9" w:rsidP="00CC3DB9">
      <w:pPr>
        <w:pStyle w:val="ac"/>
        <w:widowControl w:val="0"/>
        <w:numPr>
          <w:ilvl w:val="0"/>
          <w:numId w:val="137"/>
        </w:numPr>
        <w:tabs>
          <w:tab w:val="clear" w:pos="720"/>
          <w:tab w:val="left" w:pos="567"/>
          <w:tab w:val="left" w:pos="993"/>
        </w:tabs>
        <w:spacing w:before="0" w:beforeAutospacing="0" w:after="0" w:afterAutospacing="0" w:line="360" w:lineRule="auto"/>
        <w:ind w:left="0" w:firstLine="709"/>
        <w:jc w:val="both"/>
        <w:textAlignment w:val="baseline"/>
      </w:pPr>
      <w:r w:rsidRPr="00F65357">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C3DB9" w:rsidRPr="00F65357" w:rsidRDefault="00CC3DB9" w:rsidP="00CC3DB9">
      <w:pPr>
        <w:pStyle w:val="ac"/>
        <w:widowControl w:val="0"/>
        <w:numPr>
          <w:ilvl w:val="0"/>
          <w:numId w:val="137"/>
        </w:numPr>
        <w:tabs>
          <w:tab w:val="clear" w:pos="720"/>
          <w:tab w:val="left" w:pos="567"/>
          <w:tab w:val="left" w:pos="993"/>
        </w:tabs>
        <w:spacing w:before="0" w:beforeAutospacing="0" w:after="0" w:afterAutospacing="0" w:line="360" w:lineRule="auto"/>
        <w:ind w:left="0" w:firstLine="709"/>
        <w:jc w:val="both"/>
        <w:textAlignment w:val="baseline"/>
      </w:pPr>
      <w:r w:rsidRPr="00F65357">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C3DB9" w:rsidRPr="00F65357" w:rsidRDefault="00CC3DB9" w:rsidP="00CC3DB9">
      <w:pPr>
        <w:pStyle w:val="ac"/>
        <w:widowControl w:val="0"/>
        <w:numPr>
          <w:ilvl w:val="0"/>
          <w:numId w:val="137"/>
        </w:numPr>
        <w:tabs>
          <w:tab w:val="clear" w:pos="720"/>
          <w:tab w:val="left" w:pos="567"/>
          <w:tab w:val="left" w:pos="993"/>
        </w:tabs>
        <w:spacing w:before="0" w:beforeAutospacing="0" w:after="0" w:afterAutospacing="0" w:line="360" w:lineRule="auto"/>
        <w:ind w:left="0" w:firstLine="709"/>
        <w:jc w:val="both"/>
        <w:textAlignment w:val="baseline"/>
      </w:pPr>
      <w:r w:rsidRPr="00F65357">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C3DB9" w:rsidRPr="00F65357" w:rsidRDefault="00CC3DB9" w:rsidP="00CC3DB9">
      <w:pPr>
        <w:pStyle w:val="ac"/>
        <w:widowControl w:val="0"/>
        <w:numPr>
          <w:ilvl w:val="0"/>
          <w:numId w:val="137"/>
        </w:numPr>
        <w:tabs>
          <w:tab w:val="clear" w:pos="720"/>
          <w:tab w:val="left" w:pos="567"/>
          <w:tab w:val="left" w:pos="993"/>
        </w:tabs>
        <w:spacing w:before="0" w:beforeAutospacing="0" w:after="0" w:afterAutospacing="0" w:line="360" w:lineRule="auto"/>
        <w:ind w:left="0" w:firstLine="709"/>
        <w:jc w:val="both"/>
        <w:textAlignment w:val="baseline"/>
      </w:pPr>
      <w:r w:rsidRPr="00F65357">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C3DB9" w:rsidRPr="00F65357" w:rsidRDefault="00CC3DB9" w:rsidP="00CC3DB9">
      <w:pPr>
        <w:pStyle w:val="ac"/>
        <w:widowControl w:val="0"/>
        <w:numPr>
          <w:ilvl w:val="0"/>
          <w:numId w:val="137"/>
        </w:numPr>
        <w:tabs>
          <w:tab w:val="clear" w:pos="720"/>
          <w:tab w:val="left" w:pos="567"/>
          <w:tab w:val="left" w:pos="993"/>
        </w:tabs>
        <w:spacing w:before="0" w:beforeAutospacing="0" w:after="0" w:afterAutospacing="0" w:line="360" w:lineRule="auto"/>
        <w:ind w:left="0" w:firstLine="709"/>
        <w:jc w:val="both"/>
        <w:textAlignment w:val="baseline"/>
      </w:pPr>
      <w:r w:rsidRPr="00F65357">
        <w:t>обобщение учебных действий на основе выявления общих принципов.</w:t>
      </w:r>
    </w:p>
    <w:p w:rsidR="00CC3DB9" w:rsidRPr="00F65357" w:rsidRDefault="00CC3DB9" w:rsidP="00CC3DB9">
      <w:pPr>
        <w:pStyle w:val="ac"/>
        <w:widowControl w:val="0"/>
        <w:tabs>
          <w:tab w:val="left" w:pos="567"/>
        </w:tabs>
        <w:spacing w:before="0" w:beforeAutospacing="0" w:after="0" w:line="360" w:lineRule="auto"/>
        <w:ind w:firstLine="709"/>
        <w:jc w:val="both"/>
      </w:pPr>
      <w:r w:rsidRPr="00F65357">
        <w:t>Система оценки универсальных учебных действий может быть:</w:t>
      </w:r>
    </w:p>
    <w:p w:rsidR="00CC3DB9" w:rsidRPr="00F65357" w:rsidRDefault="00CC3DB9" w:rsidP="00CC3DB9">
      <w:pPr>
        <w:pStyle w:val="ac"/>
        <w:widowControl w:val="0"/>
        <w:numPr>
          <w:ilvl w:val="0"/>
          <w:numId w:val="137"/>
        </w:numPr>
        <w:tabs>
          <w:tab w:val="clear" w:pos="720"/>
          <w:tab w:val="left" w:pos="567"/>
          <w:tab w:val="left" w:pos="993"/>
        </w:tabs>
        <w:spacing w:before="0" w:beforeAutospacing="0" w:after="0" w:afterAutospacing="0" w:line="360" w:lineRule="auto"/>
        <w:ind w:left="0" w:firstLine="709"/>
        <w:jc w:val="both"/>
        <w:textAlignment w:val="baseline"/>
      </w:pPr>
      <w:r w:rsidRPr="00F65357">
        <w:t>уровневой (определяются уровни владения универсальными учебными действиями);</w:t>
      </w:r>
    </w:p>
    <w:p w:rsidR="00CC3DB9" w:rsidRPr="00F65357" w:rsidRDefault="00CC3DB9" w:rsidP="00CC3DB9">
      <w:pPr>
        <w:pStyle w:val="ac"/>
        <w:widowControl w:val="0"/>
        <w:numPr>
          <w:ilvl w:val="0"/>
          <w:numId w:val="137"/>
        </w:numPr>
        <w:tabs>
          <w:tab w:val="clear" w:pos="720"/>
          <w:tab w:val="left" w:pos="567"/>
          <w:tab w:val="left" w:pos="993"/>
        </w:tabs>
        <w:spacing w:before="0" w:beforeAutospacing="0" w:after="0" w:afterAutospacing="0" w:line="360" w:lineRule="auto"/>
        <w:ind w:left="0" w:firstLine="709"/>
        <w:jc w:val="both"/>
        <w:textAlignment w:val="baseline"/>
      </w:pPr>
      <w:r w:rsidRPr="00F65357">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C3DB9" w:rsidRPr="00F65357" w:rsidRDefault="00CC3DB9" w:rsidP="00CC3DB9">
      <w:pPr>
        <w:pStyle w:val="ac"/>
        <w:widowControl w:val="0"/>
        <w:tabs>
          <w:tab w:val="left" w:pos="567"/>
        </w:tabs>
        <w:spacing w:before="0" w:beforeAutospacing="0" w:after="0" w:line="360" w:lineRule="auto"/>
        <w:ind w:firstLine="709"/>
        <w:jc w:val="both"/>
      </w:pPr>
      <w:r w:rsidRPr="00F65357">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CC3DB9" w:rsidRDefault="00CC3DB9" w:rsidP="00CC3DB9">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r w:rsidRPr="00F65357">
        <w:rPr>
          <w:rFonts w:ascii="Times New Roman" w:hAnsi="Times New Roman" w:cs="Times New Roman"/>
          <w:color w:val="auto"/>
          <w:sz w:val="24"/>
          <w:szCs w:val="24"/>
          <w:lang w:val="ru-RU"/>
        </w:rPr>
        <w:lastRenderedPageBreak/>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F65357">
        <w:rPr>
          <w:rStyle w:val="Zag11"/>
          <w:rFonts w:ascii="Times New Roman" w:eastAsia="@Arial Unicode MS" w:hAnsi="Times New Roman" w:cs="Times New Roman"/>
          <w:color w:val="auto"/>
          <w:sz w:val="24"/>
          <w:szCs w:val="24"/>
          <w:lang w:val="ru-RU"/>
        </w:rPr>
        <w:t xml:space="preserve"> </w:t>
      </w:r>
    </w:p>
    <w:p w:rsidR="00CC3DB9" w:rsidRPr="00F65357" w:rsidRDefault="00CC3DB9" w:rsidP="00CC3DB9">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4"/>
          <w:szCs w:val="24"/>
          <w:lang w:val="ru-RU"/>
        </w:rPr>
      </w:pPr>
    </w:p>
    <w:p w:rsidR="00CC3DB9" w:rsidRPr="00B632D6" w:rsidRDefault="00CC3DB9" w:rsidP="00CC3DB9">
      <w:pPr>
        <w:pStyle w:val="ab"/>
        <w:numPr>
          <w:ilvl w:val="2"/>
          <w:numId w:val="139"/>
        </w:numPr>
        <w:spacing w:after="0" w:line="360" w:lineRule="auto"/>
        <w:jc w:val="both"/>
        <w:rPr>
          <w:rFonts w:ascii="Times New Roman" w:eastAsia="Arial Unicode MS" w:hAnsi="Times New Roman" w:cs="Times New Roman"/>
          <w:b/>
          <w:color w:val="000000"/>
          <w:sz w:val="24"/>
          <w:szCs w:val="24"/>
        </w:rPr>
      </w:pPr>
      <w:r w:rsidRPr="00B632D6">
        <w:rPr>
          <w:rFonts w:ascii="Times New Roman" w:eastAsia="Arial Unicode MS" w:hAnsi="Times New Roman" w:cs="Times New Roman"/>
          <w:b/>
          <w:color w:val="000000"/>
          <w:sz w:val="24"/>
          <w:szCs w:val="24"/>
        </w:rPr>
        <w:t xml:space="preserve">Типовые задачи формирования личностных, регулятивных, познавательных, коммуникативных </w:t>
      </w:r>
      <w:r>
        <w:rPr>
          <w:rFonts w:ascii="Times New Roman" w:eastAsia="Arial Unicode MS" w:hAnsi="Times New Roman" w:cs="Times New Roman"/>
          <w:b/>
          <w:color w:val="000000"/>
          <w:sz w:val="24"/>
          <w:szCs w:val="24"/>
        </w:rPr>
        <w:t>универсальных учебных действий, смыслового чтения.</w:t>
      </w:r>
    </w:p>
    <w:p w:rsidR="00CC3DB9" w:rsidRPr="00F65357" w:rsidRDefault="00CC3DB9" w:rsidP="00CC3DB9">
      <w:pPr>
        <w:spacing w:line="360" w:lineRule="auto"/>
        <w:jc w:val="both"/>
        <w:outlineLvl w:val="0"/>
        <w:rPr>
          <w:rFonts w:ascii="Times New Roman" w:hAnsi="Times New Roman" w:cs="Times New Roman"/>
          <w:iCs/>
          <w:sz w:val="24"/>
          <w:szCs w:val="24"/>
        </w:rPr>
      </w:pPr>
      <w:r w:rsidRPr="00F65357">
        <w:rPr>
          <w:rFonts w:ascii="Times New Roman" w:hAnsi="Times New Roman" w:cs="Times New Roman"/>
          <w:iCs/>
          <w:sz w:val="24"/>
          <w:szCs w:val="24"/>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CC3DB9" w:rsidRPr="00F65357" w:rsidRDefault="00CC3DB9" w:rsidP="00CC3DB9">
      <w:pPr>
        <w:pStyle w:val="ab"/>
        <w:numPr>
          <w:ilvl w:val="0"/>
          <w:numId w:val="125"/>
        </w:numPr>
        <w:spacing w:line="360" w:lineRule="auto"/>
        <w:jc w:val="both"/>
        <w:outlineLvl w:val="0"/>
        <w:rPr>
          <w:rFonts w:ascii="Times New Roman" w:hAnsi="Times New Roman" w:cs="Times New Roman"/>
          <w:iCs/>
          <w:sz w:val="24"/>
          <w:szCs w:val="24"/>
        </w:rPr>
      </w:pPr>
      <w:r w:rsidRPr="00F65357">
        <w:rPr>
          <w:rFonts w:ascii="Times New Roman" w:hAnsi="Times New Roman" w:cs="Times New Roman"/>
          <w:i/>
          <w:iCs/>
          <w:sz w:val="24"/>
          <w:szCs w:val="24"/>
        </w:rPr>
        <w:t>показательность</w:t>
      </w:r>
      <w:r w:rsidRPr="00F65357">
        <w:rPr>
          <w:rFonts w:ascii="Times New Roman" w:hAnsi="Times New Roman" w:cs="Times New Roman"/>
          <w:iCs/>
          <w:sz w:val="24"/>
          <w:szCs w:val="24"/>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CC3DB9" w:rsidRPr="00F65357" w:rsidRDefault="00CC3DB9" w:rsidP="00CC3DB9">
      <w:pPr>
        <w:pStyle w:val="ab"/>
        <w:numPr>
          <w:ilvl w:val="0"/>
          <w:numId w:val="125"/>
        </w:numPr>
        <w:spacing w:line="360" w:lineRule="auto"/>
        <w:jc w:val="both"/>
        <w:outlineLvl w:val="0"/>
        <w:rPr>
          <w:rFonts w:ascii="Times New Roman" w:hAnsi="Times New Roman" w:cs="Times New Roman"/>
          <w:iCs/>
          <w:sz w:val="24"/>
          <w:szCs w:val="24"/>
        </w:rPr>
      </w:pPr>
      <w:r w:rsidRPr="00F65357">
        <w:rPr>
          <w:rFonts w:ascii="Times New Roman" w:hAnsi="Times New Roman" w:cs="Times New Roman"/>
          <w:i/>
          <w:iCs/>
          <w:sz w:val="24"/>
          <w:szCs w:val="24"/>
        </w:rPr>
        <w:t>учет системного характера</w:t>
      </w:r>
      <w:r w:rsidRPr="00F65357">
        <w:rPr>
          <w:rFonts w:ascii="Times New Roman" w:hAnsi="Times New Roman" w:cs="Times New Roman"/>
          <w:iCs/>
          <w:sz w:val="24"/>
          <w:szCs w:val="24"/>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CC3DB9" w:rsidRPr="00F65357" w:rsidRDefault="00CC3DB9" w:rsidP="00CC3DB9">
      <w:pPr>
        <w:pStyle w:val="ab"/>
        <w:numPr>
          <w:ilvl w:val="0"/>
          <w:numId w:val="125"/>
        </w:numPr>
        <w:spacing w:line="360" w:lineRule="auto"/>
        <w:jc w:val="both"/>
        <w:outlineLvl w:val="0"/>
        <w:rPr>
          <w:rFonts w:ascii="Times New Roman" w:hAnsi="Times New Roman" w:cs="Times New Roman"/>
          <w:iCs/>
          <w:sz w:val="24"/>
          <w:szCs w:val="24"/>
        </w:rPr>
      </w:pPr>
      <w:r w:rsidRPr="00F65357">
        <w:rPr>
          <w:rFonts w:ascii="Times New Roman" w:hAnsi="Times New Roman" w:cs="Times New Roman"/>
          <w:iCs/>
          <w:sz w:val="24"/>
          <w:szCs w:val="24"/>
        </w:rPr>
        <w:t xml:space="preserve">учет </w:t>
      </w:r>
      <w:r w:rsidRPr="00F65357">
        <w:rPr>
          <w:rFonts w:ascii="Times New Roman" w:hAnsi="Times New Roman" w:cs="Times New Roman"/>
          <w:i/>
          <w:iCs/>
          <w:sz w:val="24"/>
          <w:szCs w:val="24"/>
        </w:rPr>
        <w:t>возрастной специфики</w:t>
      </w:r>
      <w:r w:rsidRPr="00F65357">
        <w:rPr>
          <w:rFonts w:ascii="Times New Roman" w:hAnsi="Times New Roman" w:cs="Times New Roman"/>
          <w:iCs/>
          <w:sz w:val="24"/>
          <w:szCs w:val="24"/>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CC3DB9" w:rsidRPr="00BD2DF5" w:rsidRDefault="00CC3DB9" w:rsidP="00CC3DB9">
      <w:pPr>
        <w:pStyle w:val="ab"/>
        <w:numPr>
          <w:ilvl w:val="0"/>
          <w:numId w:val="125"/>
        </w:numPr>
        <w:spacing w:line="360" w:lineRule="auto"/>
        <w:jc w:val="both"/>
        <w:outlineLvl w:val="0"/>
        <w:rPr>
          <w:rFonts w:ascii="Times New Roman" w:hAnsi="Times New Roman" w:cs="Times New Roman"/>
          <w:iCs/>
          <w:sz w:val="24"/>
          <w:szCs w:val="24"/>
        </w:rPr>
      </w:pPr>
      <w:r w:rsidRPr="00F65357">
        <w:rPr>
          <w:rFonts w:ascii="Times New Roman" w:hAnsi="Times New Roman" w:cs="Times New Roman"/>
          <w:i/>
          <w:iCs/>
          <w:sz w:val="24"/>
          <w:szCs w:val="24"/>
        </w:rPr>
        <w:t xml:space="preserve">возможности объективирования </w:t>
      </w:r>
      <w:r w:rsidRPr="00F65357">
        <w:rPr>
          <w:rFonts w:ascii="Times New Roman" w:hAnsi="Times New Roman" w:cs="Times New Roman"/>
          <w:iCs/>
          <w:sz w:val="24"/>
          <w:szCs w:val="24"/>
        </w:rPr>
        <w:t>свойств универсальных учебных действий при решении типовой задачи, их качественной и количествен</w:t>
      </w:r>
      <w:r w:rsidRPr="00BD2DF5">
        <w:rPr>
          <w:rFonts w:ascii="Times New Roman" w:hAnsi="Times New Roman" w:cs="Times New Roman"/>
          <w:iCs/>
          <w:sz w:val="24"/>
          <w:szCs w:val="24"/>
        </w:rPr>
        <w:t>ной оценки.</w:t>
      </w:r>
    </w:p>
    <w:p w:rsidR="00CC3DB9" w:rsidRPr="00BD2DF5" w:rsidRDefault="00CC3DB9" w:rsidP="00CC3DB9">
      <w:pPr>
        <w:spacing w:line="360" w:lineRule="auto"/>
        <w:ind w:firstLine="708"/>
        <w:jc w:val="both"/>
        <w:outlineLvl w:val="0"/>
        <w:rPr>
          <w:rFonts w:ascii="Times New Roman" w:hAnsi="Times New Roman" w:cs="Times New Roman"/>
          <w:iCs/>
          <w:sz w:val="24"/>
          <w:szCs w:val="24"/>
        </w:rPr>
      </w:pPr>
      <w:r w:rsidRPr="00BD2DF5">
        <w:rPr>
          <w:rFonts w:ascii="Times New Roman" w:hAnsi="Times New Roman" w:cs="Times New Roman"/>
          <w:iCs/>
          <w:sz w:val="24"/>
          <w:szCs w:val="24"/>
        </w:rPr>
        <w:t>Опираясь на перечисленные выше критерии, мы выделили следующие  виды универсальных учебных действий:</w:t>
      </w:r>
    </w:p>
    <w:p w:rsidR="00CC3DB9" w:rsidRPr="00BD2DF5" w:rsidRDefault="00CC3DB9" w:rsidP="00CC3DB9">
      <w:pPr>
        <w:pStyle w:val="ab"/>
        <w:numPr>
          <w:ilvl w:val="0"/>
          <w:numId w:val="126"/>
        </w:numPr>
        <w:spacing w:line="360" w:lineRule="auto"/>
        <w:jc w:val="both"/>
        <w:outlineLvl w:val="0"/>
        <w:rPr>
          <w:rFonts w:ascii="Times New Roman" w:hAnsi="Times New Roman" w:cs="Times New Roman"/>
          <w:iCs/>
          <w:sz w:val="24"/>
          <w:szCs w:val="24"/>
        </w:rPr>
      </w:pPr>
      <w:r w:rsidRPr="00BD2DF5">
        <w:rPr>
          <w:rFonts w:ascii="Times New Roman" w:hAnsi="Times New Roman" w:cs="Times New Roman"/>
          <w:iCs/>
          <w:sz w:val="24"/>
          <w:szCs w:val="24"/>
        </w:rPr>
        <w:t>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CC3DB9" w:rsidRPr="00BD2DF5" w:rsidRDefault="00CC3DB9" w:rsidP="00CC3DB9">
      <w:pPr>
        <w:pStyle w:val="ab"/>
        <w:numPr>
          <w:ilvl w:val="0"/>
          <w:numId w:val="126"/>
        </w:numPr>
        <w:spacing w:line="360" w:lineRule="auto"/>
        <w:jc w:val="both"/>
        <w:outlineLvl w:val="0"/>
        <w:rPr>
          <w:rFonts w:ascii="Times New Roman" w:hAnsi="Times New Roman" w:cs="Times New Roman"/>
          <w:iCs/>
          <w:sz w:val="24"/>
          <w:szCs w:val="24"/>
        </w:rPr>
      </w:pPr>
      <w:r w:rsidRPr="00BD2DF5">
        <w:rPr>
          <w:rFonts w:ascii="Times New Roman" w:hAnsi="Times New Roman" w:cs="Times New Roman"/>
          <w:iCs/>
          <w:sz w:val="24"/>
          <w:szCs w:val="24"/>
        </w:rPr>
        <w:lastRenderedPageBreak/>
        <w:t>регулятивные действия – действие контроля и оценки во внутреннем плане;</w:t>
      </w:r>
    </w:p>
    <w:p w:rsidR="00CC3DB9" w:rsidRPr="00BD2DF5" w:rsidRDefault="00CC3DB9" w:rsidP="00CC3DB9">
      <w:pPr>
        <w:pStyle w:val="ab"/>
        <w:numPr>
          <w:ilvl w:val="0"/>
          <w:numId w:val="126"/>
        </w:numPr>
        <w:spacing w:line="360" w:lineRule="auto"/>
        <w:jc w:val="both"/>
        <w:outlineLvl w:val="0"/>
        <w:rPr>
          <w:rFonts w:ascii="Times New Roman" w:hAnsi="Times New Roman" w:cs="Times New Roman"/>
          <w:iCs/>
          <w:sz w:val="24"/>
          <w:szCs w:val="24"/>
        </w:rPr>
      </w:pPr>
      <w:r w:rsidRPr="00BD2DF5">
        <w:rPr>
          <w:rFonts w:ascii="Times New Roman" w:hAnsi="Times New Roman" w:cs="Times New Roman"/>
          <w:iCs/>
          <w:sz w:val="24"/>
          <w:szCs w:val="24"/>
        </w:rPr>
        <w:t>познавательные действия – действие моделирования, общий прием решения задач;</w:t>
      </w:r>
    </w:p>
    <w:p w:rsidR="00CC3DB9" w:rsidRPr="00BD2DF5" w:rsidRDefault="00CC3DB9" w:rsidP="00CC3DB9">
      <w:pPr>
        <w:pStyle w:val="ab"/>
        <w:numPr>
          <w:ilvl w:val="0"/>
          <w:numId w:val="126"/>
        </w:numPr>
        <w:spacing w:line="360" w:lineRule="auto"/>
        <w:jc w:val="both"/>
        <w:outlineLvl w:val="0"/>
        <w:rPr>
          <w:rFonts w:ascii="Times New Roman" w:hAnsi="Times New Roman" w:cs="Times New Roman"/>
          <w:iCs/>
          <w:sz w:val="24"/>
          <w:szCs w:val="24"/>
        </w:rPr>
      </w:pPr>
      <w:r w:rsidRPr="00BD2DF5">
        <w:rPr>
          <w:rFonts w:ascii="Times New Roman" w:hAnsi="Times New Roman" w:cs="Times New Roman"/>
          <w:iCs/>
          <w:sz w:val="24"/>
          <w:szCs w:val="24"/>
        </w:rPr>
        <w:t>коммуникативные действия – действия общения, кооперации, отображения в речи предметного  содержания  и условий деятельности.</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 xml:space="preserve">Типовые задачи формирования универсальных учебных действий конструируются учителем на основании следующих общих подходов: </w:t>
      </w:r>
      <w:r w:rsidRPr="00BD2DF5">
        <w:rPr>
          <w:rFonts w:ascii="Times New Roman" w:eastAsia="Times New Roman" w:hAnsi="Times New Roman" w:cs="Times New Roman"/>
          <w:sz w:val="24"/>
          <w:szCs w:val="24"/>
        </w:rPr>
        <w:br/>
        <w:t xml:space="preserve">Любая задача, предназначенная для развития и/или оценки уровня сформированности универсальных учебных действий  (личностных, регулятивных, познавательных и коммуникативных) предполагает осуществление субъектом (в свёрнутом или развёрнутом виде) следующих </w:t>
      </w:r>
      <w:r w:rsidRPr="00BD2DF5">
        <w:rPr>
          <w:rFonts w:ascii="Times New Roman" w:eastAsia="Times New Roman" w:hAnsi="Times New Roman" w:cs="Times New Roman"/>
          <w:b/>
          <w:i/>
          <w:sz w:val="24"/>
          <w:szCs w:val="24"/>
        </w:rPr>
        <w:t>навыков</w:t>
      </w:r>
      <w:r w:rsidRPr="00BD2DF5">
        <w:rPr>
          <w:rFonts w:ascii="Times New Roman" w:eastAsia="Times New Roman" w:hAnsi="Times New Roman" w:cs="Times New Roman"/>
          <w:sz w:val="24"/>
          <w:szCs w:val="24"/>
        </w:rPr>
        <w:t xml:space="preserve">: </w:t>
      </w:r>
    </w:p>
    <w:p w:rsidR="00CC3DB9" w:rsidRPr="00BD2DF5" w:rsidRDefault="00CC3DB9" w:rsidP="00CC3DB9">
      <w:pPr>
        <w:pStyle w:val="ab"/>
        <w:numPr>
          <w:ilvl w:val="0"/>
          <w:numId w:val="127"/>
        </w:numPr>
        <w:spacing w:after="0" w:line="360" w:lineRule="auto"/>
        <w:jc w:val="both"/>
        <w:rPr>
          <w:rFonts w:ascii="Times New Roman" w:eastAsia="Arial Unicode MS" w:hAnsi="Times New Roman" w:cs="Times New Roman"/>
          <w:b/>
          <w:color w:val="000000"/>
          <w:sz w:val="24"/>
          <w:szCs w:val="24"/>
          <w:lang w:eastAsia="ru-RU"/>
        </w:rPr>
      </w:pPr>
      <w:r w:rsidRPr="00BD2DF5">
        <w:rPr>
          <w:rFonts w:ascii="Times New Roman" w:eastAsia="Times New Roman" w:hAnsi="Times New Roman" w:cs="Times New Roman"/>
          <w:sz w:val="24"/>
          <w:szCs w:val="24"/>
          <w:lang w:eastAsia="ru-RU"/>
        </w:rPr>
        <w:t>ознакомление</w:t>
      </w:r>
    </w:p>
    <w:p w:rsidR="00CC3DB9" w:rsidRPr="00BD2DF5" w:rsidRDefault="00CC3DB9" w:rsidP="00CC3DB9">
      <w:pPr>
        <w:pStyle w:val="ab"/>
        <w:numPr>
          <w:ilvl w:val="0"/>
          <w:numId w:val="127"/>
        </w:numPr>
        <w:spacing w:after="0" w:line="360" w:lineRule="auto"/>
        <w:jc w:val="both"/>
        <w:rPr>
          <w:rFonts w:ascii="Times New Roman" w:eastAsia="Arial Unicode MS" w:hAnsi="Times New Roman" w:cs="Times New Roman"/>
          <w:b/>
          <w:color w:val="000000"/>
          <w:sz w:val="24"/>
          <w:szCs w:val="24"/>
          <w:lang w:eastAsia="ru-RU"/>
        </w:rPr>
      </w:pPr>
      <w:r w:rsidRPr="00BD2DF5">
        <w:rPr>
          <w:rFonts w:ascii="Times New Roman" w:eastAsia="Times New Roman" w:hAnsi="Times New Roman" w:cs="Times New Roman"/>
          <w:sz w:val="24"/>
          <w:szCs w:val="24"/>
          <w:lang w:eastAsia="ru-RU"/>
        </w:rPr>
        <w:t xml:space="preserve">понимание </w:t>
      </w:r>
    </w:p>
    <w:p w:rsidR="00CC3DB9" w:rsidRPr="00BD2DF5" w:rsidRDefault="00CC3DB9" w:rsidP="00CC3DB9">
      <w:pPr>
        <w:pStyle w:val="ab"/>
        <w:numPr>
          <w:ilvl w:val="0"/>
          <w:numId w:val="127"/>
        </w:numPr>
        <w:spacing w:after="0" w:line="360" w:lineRule="auto"/>
        <w:jc w:val="both"/>
        <w:rPr>
          <w:rFonts w:ascii="Times New Roman" w:eastAsia="Arial Unicode MS" w:hAnsi="Times New Roman" w:cs="Times New Roman"/>
          <w:b/>
          <w:color w:val="000000"/>
          <w:sz w:val="24"/>
          <w:szCs w:val="24"/>
          <w:lang w:eastAsia="ru-RU"/>
        </w:rPr>
      </w:pPr>
      <w:r w:rsidRPr="00BD2DF5">
        <w:rPr>
          <w:rFonts w:ascii="Times New Roman" w:eastAsia="Times New Roman" w:hAnsi="Times New Roman" w:cs="Times New Roman"/>
          <w:sz w:val="24"/>
          <w:szCs w:val="24"/>
          <w:lang w:eastAsia="ru-RU"/>
        </w:rPr>
        <w:t>применение</w:t>
      </w:r>
    </w:p>
    <w:p w:rsidR="00CC3DB9" w:rsidRPr="00BD2DF5" w:rsidRDefault="00CC3DB9" w:rsidP="00CC3DB9">
      <w:pPr>
        <w:pStyle w:val="ab"/>
        <w:numPr>
          <w:ilvl w:val="0"/>
          <w:numId w:val="127"/>
        </w:numPr>
        <w:spacing w:after="0" w:line="360" w:lineRule="auto"/>
        <w:jc w:val="both"/>
        <w:rPr>
          <w:rFonts w:ascii="Times New Roman" w:eastAsia="Arial Unicode MS" w:hAnsi="Times New Roman" w:cs="Times New Roman"/>
          <w:b/>
          <w:color w:val="000000"/>
          <w:sz w:val="24"/>
          <w:szCs w:val="24"/>
          <w:lang w:eastAsia="ru-RU"/>
        </w:rPr>
      </w:pPr>
      <w:r w:rsidRPr="00BD2DF5">
        <w:rPr>
          <w:rFonts w:ascii="Times New Roman" w:eastAsia="Times New Roman" w:hAnsi="Times New Roman" w:cs="Times New Roman"/>
          <w:sz w:val="24"/>
          <w:szCs w:val="24"/>
          <w:lang w:eastAsia="ru-RU"/>
        </w:rPr>
        <w:t>анализ-</w:t>
      </w:r>
    </w:p>
    <w:p w:rsidR="00CC3DB9" w:rsidRPr="00BD2DF5" w:rsidRDefault="00CC3DB9" w:rsidP="00CC3DB9">
      <w:pPr>
        <w:pStyle w:val="ab"/>
        <w:numPr>
          <w:ilvl w:val="0"/>
          <w:numId w:val="127"/>
        </w:numPr>
        <w:spacing w:after="0" w:line="360" w:lineRule="auto"/>
        <w:jc w:val="both"/>
        <w:rPr>
          <w:rFonts w:ascii="Times New Roman" w:eastAsia="Arial Unicode MS" w:hAnsi="Times New Roman" w:cs="Times New Roman"/>
          <w:b/>
          <w:color w:val="000000"/>
          <w:sz w:val="24"/>
          <w:szCs w:val="24"/>
          <w:lang w:eastAsia="ru-RU"/>
        </w:rPr>
      </w:pPr>
      <w:r w:rsidRPr="00BD2DF5">
        <w:rPr>
          <w:rFonts w:ascii="Times New Roman" w:eastAsia="Times New Roman" w:hAnsi="Times New Roman" w:cs="Times New Roman"/>
          <w:sz w:val="24"/>
          <w:szCs w:val="24"/>
          <w:lang w:eastAsia="ru-RU"/>
        </w:rPr>
        <w:t>синтез-</w:t>
      </w:r>
    </w:p>
    <w:p w:rsidR="00CC3DB9" w:rsidRPr="00BD2DF5" w:rsidRDefault="00CC3DB9" w:rsidP="00CC3DB9">
      <w:pPr>
        <w:pStyle w:val="ab"/>
        <w:numPr>
          <w:ilvl w:val="0"/>
          <w:numId w:val="127"/>
        </w:numPr>
        <w:spacing w:after="0" w:line="360" w:lineRule="auto"/>
        <w:jc w:val="both"/>
        <w:rPr>
          <w:rFonts w:ascii="Times New Roman" w:eastAsia="Arial Unicode MS" w:hAnsi="Times New Roman" w:cs="Times New Roman"/>
          <w:b/>
          <w:color w:val="000000"/>
          <w:sz w:val="24"/>
          <w:szCs w:val="24"/>
          <w:lang w:eastAsia="ru-RU"/>
        </w:rPr>
      </w:pPr>
      <w:r w:rsidRPr="00BD2DF5">
        <w:rPr>
          <w:rFonts w:ascii="Times New Roman" w:eastAsia="Times New Roman" w:hAnsi="Times New Roman" w:cs="Times New Roman"/>
          <w:sz w:val="24"/>
          <w:szCs w:val="24"/>
          <w:lang w:eastAsia="ru-RU"/>
        </w:rPr>
        <w:t>оценка.</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 xml:space="preserve">и  состоит из информационного блока и серии вопросов (практических заданий) к нему. </w:t>
      </w:r>
    </w:p>
    <w:p w:rsidR="00CC3DB9" w:rsidRPr="00BD2DF5"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 xml:space="preserve">Типовые задачи формирования универсальных учебных действий должны быть валидными, надёжными и объективными и соответствовать  следующим </w:t>
      </w:r>
      <w:r w:rsidRPr="00BD2DF5">
        <w:rPr>
          <w:rFonts w:ascii="Times New Roman" w:eastAsia="Times New Roman" w:hAnsi="Times New Roman" w:cs="Times New Roman"/>
          <w:b/>
          <w:i/>
          <w:sz w:val="24"/>
          <w:szCs w:val="24"/>
        </w:rPr>
        <w:t>требованиям</w:t>
      </w:r>
      <w:r w:rsidRPr="00BD2DF5">
        <w:rPr>
          <w:rFonts w:ascii="Times New Roman" w:eastAsia="Times New Roman" w:hAnsi="Times New Roman" w:cs="Times New Roman"/>
          <w:sz w:val="24"/>
          <w:szCs w:val="24"/>
        </w:rPr>
        <w:t>:</w:t>
      </w:r>
    </w:p>
    <w:p w:rsidR="00CC3DB9" w:rsidRPr="00BD2DF5" w:rsidRDefault="00CC3DB9" w:rsidP="00CC3DB9">
      <w:pPr>
        <w:pStyle w:val="ab"/>
        <w:numPr>
          <w:ilvl w:val="0"/>
          <w:numId w:val="128"/>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sz w:val="24"/>
          <w:szCs w:val="24"/>
          <w:lang w:eastAsia="ru-RU"/>
        </w:rPr>
        <w:t>составлены в соответствии с требованиями, предъявляемыми к тестовым заданиям в целом;</w:t>
      </w:r>
    </w:p>
    <w:p w:rsidR="00CC3DB9" w:rsidRPr="00BD2DF5" w:rsidRDefault="00CC3DB9" w:rsidP="00CC3DB9">
      <w:pPr>
        <w:pStyle w:val="ab"/>
        <w:numPr>
          <w:ilvl w:val="0"/>
          <w:numId w:val="128"/>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sz w:val="24"/>
          <w:szCs w:val="24"/>
          <w:lang w:eastAsia="ru-RU"/>
        </w:rPr>
        <w:t>сформулированы на языке, доступном пониманию ученика, претендующего на освоение обладание соответствующих  УУД;</w:t>
      </w:r>
    </w:p>
    <w:p w:rsidR="00CC3DB9" w:rsidRPr="00BD2DF5" w:rsidRDefault="00CC3DB9" w:rsidP="00CC3DB9">
      <w:pPr>
        <w:pStyle w:val="ab"/>
        <w:numPr>
          <w:ilvl w:val="0"/>
          <w:numId w:val="128"/>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sz w:val="24"/>
          <w:szCs w:val="24"/>
          <w:lang w:eastAsia="ru-RU"/>
        </w:rPr>
        <w:t>избыточными с точки зрения выраженности в них «зоны ближайшего развития»;</w:t>
      </w:r>
    </w:p>
    <w:p w:rsidR="00CC3DB9" w:rsidRPr="00BD2DF5" w:rsidRDefault="00CC3DB9" w:rsidP="00CC3DB9">
      <w:pPr>
        <w:pStyle w:val="ab"/>
        <w:numPr>
          <w:ilvl w:val="0"/>
          <w:numId w:val="128"/>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sz w:val="24"/>
          <w:szCs w:val="24"/>
          <w:lang w:eastAsia="ru-RU"/>
        </w:rPr>
        <w:t>многоуровневыми, т.е. предполагающими возможность оценить: общий подход к решению; выбор необходимой стратегии;</w:t>
      </w:r>
    </w:p>
    <w:p w:rsidR="00CC3DB9" w:rsidRPr="003C19DE" w:rsidRDefault="00CC3DB9" w:rsidP="00CC3DB9">
      <w:pPr>
        <w:pStyle w:val="ab"/>
        <w:numPr>
          <w:ilvl w:val="0"/>
          <w:numId w:val="128"/>
        </w:numPr>
        <w:spacing w:after="0" w:line="360" w:lineRule="auto"/>
        <w:jc w:val="both"/>
        <w:rPr>
          <w:rFonts w:ascii="Times New Roman" w:eastAsia="Times New Roman" w:hAnsi="Times New Roman" w:cs="Times New Roman"/>
          <w:sz w:val="24"/>
          <w:szCs w:val="24"/>
          <w:lang w:eastAsia="ru-RU"/>
        </w:rPr>
      </w:pPr>
      <w:r w:rsidRPr="00BD2DF5">
        <w:rPr>
          <w:rFonts w:ascii="Times New Roman" w:eastAsia="Times New Roman" w:hAnsi="Times New Roman" w:cs="Times New Roman"/>
          <w:sz w:val="24"/>
          <w:szCs w:val="24"/>
          <w:lang w:eastAsia="ru-RU"/>
        </w:rPr>
        <w:t>«модульными», т.е. предусматривающими возможность, сохраняя общий конструкт задачи, менять некоторые из её условий.</w:t>
      </w:r>
    </w:p>
    <w:p w:rsidR="00CC3DB9" w:rsidRDefault="00CC3DB9" w:rsidP="00CC3DB9">
      <w:pPr>
        <w:spacing w:after="0" w:line="360" w:lineRule="auto"/>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t>Типовые задачи формирования</w:t>
      </w:r>
      <w:r>
        <w:rPr>
          <w:rFonts w:ascii="Times New Roman" w:eastAsia="Times New Roman" w:hAnsi="Times New Roman" w:cs="Times New Roman"/>
          <w:sz w:val="24"/>
          <w:szCs w:val="24"/>
        </w:rPr>
        <w:t xml:space="preserve"> навыков смыслового чтения   должны быть направлены на:</w:t>
      </w:r>
    </w:p>
    <w:p w:rsidR="00CC3DB9" w:rsidRDefault="00CC3DB9" w:rsidP="00CC3DB9">
      <w:pPr>
        <w:pStyle w:val="ab"/>
        <w:numPr>
          <w:ilvl w:val="0"/>
          <w:numId w:val="140"/>
        </w:numPr>
        <w:spacing w:after="0" w:line="360" w:lineRule="auto"/>
        <w:jc w:val="both"/>
        <w:rPr>
          <w:rFonts w:ascii="Times New Roman" w:eastAsia="Arial Unicode MS" w:hAnsi="Times New Roman" w:cs="Times New Roman"/>
          <w:bCs/>
          <w:iCs/>
          <w:color w:val="000000"/>
          <w:sz w:val="24"/>
          <w:szCs w:val="24"/>
        </w:rPr>
      </w:pPr>
      <w:r>
        <w:rPr>
          <w:rFonts w:ascii="Times New Roman" w:eastAsia="Arial Unicode MS" w:hAnsi="Times New Roman" w:cs="Times New Roman"/>
          <w:bCs/>
          <w:iCs/>
          <w:color w:val="000000"/>
          <w:sz w:val="24"/>
          <w:szCs w:val="24"/>
        </w:rPr>
        <w:t>Определение темы текста, основной мысли текста или его фрагмента;</w:t>
      </w:r>
    </w:p>
    <w:p w:rsidR="00CC3DB9" w:rsidRDefault="00CC3DB9" w:rsidP="00CC3DB9">
      <w:pPr>
        <w:pStyle w:val="ab"/>
        <w:numPr>
          <w:ilvl w:val="0"/>
          <w:numId w:val="140"/>
        </w:numPr>
        <w:spacing w:after="0" w:line="360" w:lineRule="auto"/>
        <w:jc w:val="both"/>
        <w:rPr>
          <w:rFonts w:ascii="Times New Roman" w:eastAsia="Arial Unicode MS" w:hAnsi="Times New Roman" w:cs="Times New Roman"/>
          <w:bCs/>
          <w:iCs/>
          <w:color w:val="000000"/>
          <w:sz w:val="24"/>
          <w:szCs w:val="24"/>
        </w:rPr>
      </w:pPr>
      <w:r>
        <w:rPr>
          <w:rFonts w:ascii="Times New Roman" w:eastAsia="Arial Unicode MS" w:hAnsi="Times New Roman" w:cs="Times New Roman"/>
          <w:bCs/>
          <w:iCs/>
          <w:color w:val="000000"/>
          <w:sz w:val="24"/>
          <w:szCs w:val="24"/>
        </w:rPr>
        <w:t>Составление или исправление плана текста;</w:t>
      </w:r>
    </w:p>
    <w:p w:rsidR="00CC3DB9" w:rsidRDefault="00CC3DB9" w:rsidP="00CC3DB9">
      <w:pPr>
        <w:pStyle w:val="ab"/>
        <w:numPr>
          <w:ilvl w:val="0"/>
          <w:numId w:val="140"/>
        </w:numPr>
        <w:spacing w:after="0" w:line="360" w:lineRule="auto"/>
        <w:jc w:val="both"/>
        <w:rPr>
          <w:rFonts w:ascii="Times New Roman" w:eastAsia="Arial Unicode MS" w:hAnsi="Times New Roman" w:cs="Times New Roman"/>
          <w:bCs/>
          <w:iCs/>
          <w:color w:val="000000"/>
          <w:sz w:val="24"/>
          <w:szCs w:val="24"/>
        </w:rPr>
      </w:pPr>
      <w:r>
        <w:rPr>
          <w:rFonts w:ascii="Times New Roman" w:eastAsia="Arial Unicode MS" w:hAnsi="Times New Roman" w:cs="Times New Roman"/>
          <w:bCs/>
          <w:iCs/>
          <w:color w:val="000000"/>
          <w:sz w:val="24"/>
          <w:szCs w:val="24"/>
        </w:rPr>
        <w:t>Восстановление текста с нарушенной последовательностью;</w:t>
      </w:r>
    </w:p>
    <w:p w:rsidR="00CC3DB9" w:rsidRPr="003C19DE" w:rsidRDefault="00CC3DB9" w:rsidP="00CC3DB9">
      <w:pPr>
        <w:pStyle w:val="ab"/>
        <w:numPr>
          <w:ilvl w:val="0"/>
          <w:numId w:val="140"/>
        </w:numPr>
        <w:spacing w:after="0" w:line="360" w:lineRule="auto"/>
        <w:jc w:val="both"/>
        <w:rPr>
          <w:rFonts w:ascii="Times New Roman" w:eastAsia="Arial Unicode MS" w:hAnsi="Times New Roman" w:cs="Times New Roman"/>
          <w:bCs/>
          <w:iCs/>
          <w:color w:val="000000"/>
          <w:sz w:val="24"/>
          <w:szCs w:val="24"/>
        </w:rPr>
      </w:pPr>
      <w:r w:rsidRPr="003C19DE">
        <w:rPr>
          <w:rFonts w:ascii="Times New Roman" w:eastAsia="Arial Unicode MS" w:hAnsi="Times New Roman" w:cs="Times New Roman"/>
          <w:bCs/>
          <w:iCs/>
          <w:color w:val="000000"/>
          <w:sz w:val="24"/>
          <w:szCs w:val="24"/>
        </w:rPr>
        <w:lastRenderedPageBreak/>
        <w:t xml:space="preserve">Восстановление </w:t>
      </w:r>
      <w:r>
        <w:rPr>
          <w:rFonts w:ascii="Times New Roman" w:hAnsi="Times New Roman" w:cs="Times New Roman"/>
          <w:sz w:val="24"/>
          <w:szCs w:val="24"/>
        </w:rPr>
        <w:t>цельности</w:t>
      </w:r>
      <w:r w:rsidRPr="003C19DE">
        <w:rPr>
          <w:rFonts w:ascii="Times New Roman" w:hAnsi="Times New Roman" w:cs="Times New Roman"/>
          <w:sz w:val="24"/>
          <w:szCs w:val="24"/>
        </w:rPr>
        <w:t xml:space="preserve"> текста (исключать чужеродную для данного текста информаци</w:t>
      </w:r>
      <w:r>
        <w:rPr>
          <w:rFonts w:ascii="Times New Roman" w:hAnsi="Times New Roman" w:cs="Times New Roman"/>
          <w:sz w:val="24"/>
          <w:szCs w:val="24"/>
        </w:rPr>
        <w:t>ю, восстанавливать недостающую);</w:t>
      </w:r>
    </w:p>
    <w:p w:rsidR="00CC3DB9" w:rsidRPr="003C19DE" w:rsidRDefault="00CC3DB9" w:rsidP="00CC3DB9">
      <w:pPr>
        <w:pStyle w:val="ab"/>
        <w:numPr>
          <w:ilvl w:val="0"/>
          <w:numId w:val="140"/>
        </w:numPr>
        <w:spacing w:after="0" w:line="360" w:lineRule="auto"/>
        <w:jc w:val="both"/>
        <w:rPr>
          <w:rFonts w:ascii="Times New Roman" w:eastAsia="Arial Unicode MS" w:hAnsi="Times New Roman" w:cs="Times New Roman"/>
          <w:bCs/>
          <w:iCs/>
          <w:color w:val="000000"/>
          <w:sz w:val="24"/>
          <w:szCs w:val="24"/>
        </w:rPr>
      </w:pPr>
      <w:r>
        <w:rPr>
          <w:rFonts w:ascii="Times New Roman" w:hAnsi="Times New Roman" w:cs="Times New Roman"/>
          <w:sz w:val="24"/>
          <w:szCs w:val="24"/>
        </w:rPr>
        <w:t>Определение типа текста (повествовательное, описательное).</w:t>
      </w:r>
    </w:p>
    <w:p w:rsidR="00CC3DB9" w:rsidRPr="003C19DE" w:rsidRDefault="00CC3DB9" w:rsidP="00CC3DB9">
      <w:pPr>
        <w:pStyle w:val="ab"/>
        <w:numPr>
          <w:ilvl w:val="2"/>
          <w:numId w:val="139"/>
        </w:numPr>
        <w:spacing w:after="0" w:line="360" w:lineRule="auto"/>
        <w:jc w:val="both"/>
        <w:rPr>
          <w:rFonts w:ascii="Times New Roman" w:eastAsia="Arial Unicode MS" w:hAnsi="Times New Roman" w:cs="Times New Roman"/>
          <w:b/>
          <w:color w:val="000000"/>
          <w:sz w:val="24"/>
          <w:szCs w:val="24"/>
        </w:rPr>
      </w:pPr>
      <w:r w:rsidRPr="003C19DE">
        <w:rPr>
          <w:rFonts w:ascii="Times New Roman" w:eastAsia="Arial Unicode MS" w:hAnsi="Times New Roman" w:cs="Times New Roman"/>
          <w:b/>
          <w:color w:val="000000"/>
          <w:sz w:val="24"/>
          <w:szCs w:val="24"/>
        </w:rPr>
        <w:t xml:space="preserve"> Преемственность программы формирования универсальных учебных действий при переходе от дошкольного к начальному и основному общему образованию.</w:t>
      </w:r>
    </w:p>
    <w:p w:rsidR="00CC3DB9" w:rsidRPr="00BD2DF5" w:rsidRDefault="00CC3DB9" w:rsidP="00CC3DB9">
      <w:pPr>
        <w:spacing w:after="0" w:line="360" w:lineRule="auto"/>
        <w:jc w:val="both"/>
        <w:rPr>
          <w:rFonts w:ascii="Times New Roman" w:eastAsia="Times New Roman" w:hAnsi="Times New Roman" w:cs="Times New Roman"/>
          <w:color w:val="000000"/>
          <w:sz w:val="24"/>
          <w:szCs w:val="24"/>
        </w:rPr>
      </w:pPr>
      <w:r w:rsidRPr="00BD2DF5">
        <w:rPr>
          <w:rFonts w:ascii="Times New Roman" w:eastAsia="Times New Roman" w:hAnsi="Times New Roman" w:cs="Times New Roman"/>
          <w:color w:val="000000"/>
          <w:sz w:val="24"/>
          <w:szCs w:val="24"/>
        </w:rPr>
        <w:t xml:space="preserve">Организация преемственности </w:t>
      </w:r>
      <w:r w:rsidRPr="00BD2DF5">
        <w:rPr>
          <w:rFonts w:ascii="Times New Roman" w:eastAsia="Arial Unicode MS" w:hAnsi="Times New Roman" w:cs="Times New Roman"/>
          <w:color w:val="000000"/>
          <w:sz w:val="24"/>
          <w:szCs w:val="24"/>
        </w:rPr>
        <w:t xml:space="preserve">при переходе от дошкольного к начальному и основному общему образованию </w:t>
      </w:r>
      <w:r w:rsidRPr="00BD2DF5">
        <w:rPr>
          <w:rFonts w:ascii="Times New Roman" w:eastAsia="Times New Roman" w:hAnsi="Times New Roman" w:cs="Times New Roman"/>
          <w:color w:val="000000"/>
          <w:sz w:val="24"/>
          <w:szCs w:val="24"/>
        </w:rPr>
        <w:t xml:space="preserve">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На ступени предшкольного образования  личностный компонент универсальных учебных действий самоопределения, смыслообразования и нравственно-этического оценивания определяется, прежде всего, личностной готовностью ребенка к школьному обучению – степенью сформированности внутренней позиции школьника.</w:t>
      </w:r>
    </w:p>
    <w:p w:rsidR="00CC3DB9" w:rsidRPr="00BD2DF5" w:rsidRDefault="00CC3DB9" w:rsidP="00CC3DB9">
      <w:pPr>
        <w:spacing w:after="0" w:line="360" w:lineRule="auto"/>
        <w:ind w:firstLine="720"/>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Критерии (показатели) сформированности внутренней позиции школьника:</w:t>
      </w:r>
    </w:p>
    <w:p w:rsidR="00CC3DB9" w:rsidRPr="00BD2DF5" w:rsidRDefault="00CC3DB9" w:rsidP="00CC3DB9">
      <w:pPr>
        <w:spacing w:after="0" w:line="360" w:lineRule="auto"/>
        <w:ind w:firstLine="720"/>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1. Положительное отношение к школе, чувство необходимости учения, т.е. в ситуации необязательного посещения школы продолжает стремиться к занятиям специфически школьного содержания;</w:t>
      </w:r>
    </w:p>
    <w:p w:rsidR="00CC3DB9" w:rsidRPr="00BD2DF5" w:rsidRDefault="00CC3DB9" w:rsidP="00CC3DB9">
      <w:pPr>
        <w:spacing w:after="0" w:line="360" w:lineRule="auto"/>
        <w:ind w:firstLine="720"/>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2. Проявление особого интереса к новому, собственно школьному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представления о  подготовке к школе;</w:t>
      </w:r>
    </w:p>
    <w:p w:rsidR="00CC3DB9" w:rsidRPr="00BD2DF5" w:rsidRDefault="00CC3DB9" w:rsidP="00CC3DB9">
      <w:pPr>
        <w:spacing w:after="0" w:line="360" w:lineRule="auto"/>
        <w:ind w:firstLine="720"/>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xml:space="preserve">3. 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 Применительно к моменту поступления ребенка в школу можно выделить следующие показатели сформированности </w:t>
      </w:r>
      <w:r w:rsidRPr="00BD2DF5">
        <w:rPr>
          <w:rFonts w:ascii="Times New Roman" w:eastAsia="Times New Roman" w:hAnsi="Times New Roman" w:cs="Times New Roman"/>
          <w:i/>
          <w:color w:val="000000"/>
          <w:sz w:val="24"/>
          <w:szCs w:val="24"/>
        </w:rPr>
        <w:t>регулятивных</w:t>
      </w:r>
      <w:r w:rsidRPr="00BD2DF5">
        <w:rPr>
          <w:rFonts w:ascii="Times New Roman" w:eastAsia="Times New Roman" w:hAnsi="Times New Roman" w:cs="Times New Roman"/>
          <w:color w:val="000000"/>
          <w:sz w:val="24"/>
          <w:szCs w:val="24"/>
        </w:rPr>
        <w:t xml:space="preserve"> универсальных учебных действий:</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осуществлять действие по образцу и заданному правилу;</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сохранять заданную цель;</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видеть указанную ошибку и исправлять ее по указанию взрослого;</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контролировать свою деятельность по результату;</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адекватно понимать оценку взрослого и сверстника.</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На ступени предшкольного образования должны быть сформированы следующие</w:t>
      </w:r>
      <w:r w:rsidRPr="00BD2DF5">
        <w:rPr>
          <w:rFonts w:ascii="Times New Roman" w:eastAsia="Times New Roman" w:hAnsi="Times New Roman" w:cs="Times New Roman"/>
          <w:i/>
          <w:color w:val="000000"/>
          <w:sz w:val="24"/>
          <w:szCs w:val="24"/>
        </w:rPr>
        <w:t xml:space="preserve"> познавательные</w:t>
      </w:r>
      <w:r w:rsidRPr="00BD2DF5">
        <w:rPr>
          <w:rFonts w:ascii="Times New Roman" w:eastAsia="Times New Roman" w:hAnsi="Times New Roman" w:cs="Times New Roman"/>
          <w:color w:val="000000"/>
          <w:sz w:val="24"/>
          <w:szCs w:val="24"/>
        </w:rPr>
        <w:t xml:space="preserve"> логические действия:</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выделять параметры объекта, поддающиеся измерению;</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lastRenderedPageBreak/>
        <w:t>-  операция установления взаимно-однозначного соответствия;</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выделять существенные признаки конктерно-чувственных объектов;</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устанавливать аналогии на предметном материале;</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операция классификации и сериации на конкретно-чувственном предметном материале;</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На ступени предшкольного образования должны быть сформированы следующие  универсальные учебные действия:</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кодирование/замещение (использование знаков и символов как условных заместителей реальных объектов и предметов);</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декодирование/ считывание информации;</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использовать наглядные модели (схемы, чертежи, планы), отражающие пространственное расположение предметов или отношений между предметами или их частями для решения задач.</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xml:space="preserve">  Задача формирования УУД предполагает, что при поступлении в школу ребенок достигает определенного уровня развития общения. В состав базовых </w:t>
      </w:r>
      <w:r w:rsidRPr="00BD2DF5">
        <w:rPr>
          <w:rFonts w:ascii="Times New Roman" w:eastAsia="Times New Roman" w:hAnsi="Times New Roman" w:cs="Times New Roman"/>
          <w:i/>
          <w:color w:val="000000"/>
          <w:sz w:val="24"/>
          <w:szCs w:val="24"/>
        </w:rPr>
        <w:t>коммуникативных УУД</w:t>
      </w:r>
      <w:r w:rsidRPr="00BD2DF5">
        <w:rPr>
          <w:rFonts w:ascii="Times New Roman" w:eastAsia="Times New Roman" w:hAnsi="Times New Roman" w:cs="Times New Roman"/>
          <w:color w:val="000000"/>
          <w:sz w:val="24"/>
          <w:szCs w:val="24"/>
        </w:rPr>
        <w:t xml:space="preserve">  предпосылок входят следующие компоненты:</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потребность ребенка в общении со взрослыми и сверстниками;</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владение определенными вербальными и невербальными средствами общения;</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приемлемое (т.е. не негативное, а желательно эмоционально позитивное) отношение к  процессу сотрудничества;</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ориентация на партнера по общению,</w:t>
      </w:r>
    </w:p>
    <w:p w:rsidR="00CC3DB9" w:rsidRPr="00BD2DF5" w:rsidRDefault="00CC3DB9" w:rsidP="00CC3DB9">
      <w:pPr>
        <w:spacing w:after="0" w:line="360" w:lineRule="auto"/>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  умение слушать собеседника.</w:t>
      </w:r>
    </w:p>
    <w:p w:rsidR="00CC3DB9" w:rsidRPr="00BD2DF5" w:rsidRDefault="00CC3DB9" w:rsidP="00CC3DB9">
      <w:pPr>
        <w:spacing w:after="0" w:line="360" w:lineRule="auto"/>
        <w:jc w:val="both"/>
        <w:rPr>
          <w:rFonts w:ascii="Tahoma" w:eastAsia="Times New Roman" w:hAnsi="Tahoma" w:cs="Tahoma"/>
          <w:color w:val="000000"/>
          <w:sz w:val="24"/>
          <w:szCs w:val="24"/>
        </w:rPr>
      </w:pPr>
    </w:p>
    <w:p w:rsidR="00CC3DB9" w:rsidRPr="00BD2DF5" w:rsidRDefault="00CC3DB9" w:rsidP="00CC3DB9">
      <w:pPr>
        <w:spacing w:after="0" w:line="360" w:lineRule="auto"/>
        <w:jc w:val="both"/>
        <w:rPr>
          <w:rFonts w:ascii="Times New Roman" w:eastAsia="Times New Roman" w:hAnsi="Times New Roman" w:cs="Times New Roman"/>
          <w:color w:val="000000"/>
          <w:sz w:val="24"/>
          <w:szCs w:val="24"/>
        </w:rPr>
      </w:pPr>
      <w:r w:rsidRPr="00BD2DF5">
        <w:rPr>
          <w:rFonts w:ascii="Times New Roman" w:eastAsia="Times New Roman" w:hAnsi="Times New Roman" w:cs="Times New Roman"/>
          <w:color w:val="000000"/>
          <w:sz w:val="24"/>
          <w:szCs w:val="24"/>
        </w:rPr>
        <w:t>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CC3DB9" w:rsidRPr="00BD2DF5" w:rsidRDefault="00CC3DB9" w:rsidP="00CC3DB9">
      <w:pPr>
        <w:shd w:val="clear" w:color="auto" w:fill="FFFFFF"/>
        <w:spacing w:after="0" w:line="360" w:lineRule="auto"/>
        <w:ind w:firstLine="709"/>
        <w:jc w:val="both"/>
        <w:rPr>
          <w:rFonts w:ascii="Tahoma" w:eastAsia="Times New Roman" w:hAnsi="Tahoma" w:cs="Tahoma"/>
          <w:color w:val="000000"/>
          <w:sz w:val="24"/>
          <w:szCs w:val="24"/>
        </w:rPr>
      </w:pPr>
      <w:r w:rsidRPr="00BD2DF5">
        <w:rPr>
          <w:rFonts w:ascii="Times New Roman" w:eastAsia="Times New Roman" w:hAnsi="Times New Roman" w:cs="Times New Roman"/>
          <w:color w:val="000000"/>
          <w:sz w:val="24"/>
          <w:szCs w:val="24"/>
        </w:rPr>
        <w:t>Стартовая диагностика покажет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CC3DB9" w:rsidRPr="00BD2DF5" w:rsidRDefault="00CC3DB9" w:rsidP="00CC3DB9">
      <w:pPr>
        <w:spacing w:after="0" w:line="360" w:lineRule="auto"/>
        <w:ind w:firstLine="454"/>
        <w:jc w:val="both"/>
        <w:rPr>
          <w:rFonts w:ascii="Times New Roman" w:eastAsia="Times New Roman" w:hAnsi="Times New Roman" w:cs="Times New Roman"/>
          <w:sz w:val="24"/>
          <w:szCs w:val="24"/>
        </w:rPr>
      </w:pPr>
      <w:r w:rsidRPr="00BD2DF5">
        <w:rPr>
          <w:rFonts w:ascii="Times New Roman" w:eastAsia="Times New Roman" w:hAnsi="Times New Roman" w:cs="Times New Roman"/>
          <w:sz w:val="24"/>
          <w:szCs w:val="24"/>
        </w:rPr>
        <w:lastRenderedPageBreak/>
        <w:t>Основанием преемственности разных ступеней образовательной системы должна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FF7C77" w:rsidRDefault="00FF7C77" w:rsidP="00FF7C77">
      <w:pPr>
        <w:rPr>
          <w:rFonts w:ascii="Times New Roman" w:hAnsi="Times New Roman" w:cs="Times New Roman"/>
        </w:rPr>
      </w:pPr>
    </w:p>
    <w:p w:rsidR="00FF7C77" w:rsidRDefault="00FF7C77" w:rsidP="00FF7C77">
      <w:pPr>
        <w:pStyle w:val="a9"/>
        <w:rPr>
          <w:b/>
        </w:rPr>
      </w:pPr>
      <w:r>
        <w:rPr>
          <w:rFonts w:ascii="Times New Roman" w:hAnsi="Times New Roman" w:cs="Times New Roman"/>
        </w:rPr>
        <w:tab/>
      </w:r>
      <w:r w:rsidRPr="00FF7C77">
        <w:rPr>
          <w:rFonts w:ascii="Times New Roman" w:hAnsi="Times New Roman" w:cs="Times New Roman"/>
          <w:b/>
          <w:sz w:val="24"/>
          <w:szCs w:val="24"/>
        </w:rPr>
        <w:t>2.2.  Программы отдельных учебных предметов, курсов</w:t>
      </w:r>
      <w:r w:rsidRPr="007D680A">
        <w:rPr>
          <w:b/>
        </w:rPr>
        <w:t>.</w:t>
      </w:r>
    </w:p>
    <w:p w:rsidR="00FF7C77" w:rsidRPr="00B3444F" w:rsidRDefault="00FF7C77" w:rsidP="00FF7C77">
      <w:pPr>
        <w:pStyle w:val="p1"/>
        <w:jc w:val="center"/>
        <w:rPr>
          <w:b/>
        </w:rPr>
      </w:pPr>
      <w:r w:rsidRPr="00B3444F">
        <w:rPr>
          <w:rStyle w:val="s5"/>
          <w:b/>
        </w:rPr>
        <w:t>2.2.1. Общие положения</w:t>
      </w:r>
    </w:p>
    <w:p w:rsidR="00FF7C77" w:rsidRPr="00B3444F" w:rsidRDefault="00FF7C77" w:rsidP="00FF7C77">
      <w:pPr>
        <w:pStyle w:val="p1"/>
        <w:spacing w:line="360" w:lineRule="auto"/>
        <w:jc w:val="both"/>
        <w:rPr>
          <w:i/>
        </w:rPr>
      </w:pPr>
      <w:r>
        <w:rPr>
          <w:rStyle w:val="s2"/>
          <w:rFonts w:eastAsia="Arial Unicode MS"/>
        </w:rPr>
        <w:t>Начальная школа — самоценный, принципиально новый этап в жизни ребёнка: начинается систематическое обуче</w:t>
      </w:r>
      <w:r>
        <w:rPr>
          <w:rStyle w:val="s2"/>
          <w:rFonts w:eastAsia="Arial Unicode MS"/>
        </w:rPr>
        <w:softHyphen/>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r>
        <w:t xml:space="preserve"> </w:t>
      </w:r>
      <w:r>
        <w:rPr>
          <w:rStyle w:val="s2"/>
          <w:rFonts w:eastAsia="Arial Unicode MS"/>
        </w:rPr>
        <w:t xml:space="preserve">Начальное образование призвано решать свою </w:t>
      </w:r>
      <w:r w:rsidRPr="00B3444F">
        <w:rPr>
          <w:rStyle w:val="s2"/>
          <w:rFonts w:eastAsia="Arial Unicode MS"/>
        </w:rPr>
        <w:t>главную задачу</w:t>
      </w:r>
      <w:r>
        <w:rPr>
          <w:rStyle w:val="s2"/>
          <w:rFonts w:eastAsia="Arial Unicode MS"/>
        </w:rPr>
        <w:t xml:space="preserve"> — </w:t>
      </w:r>
      <w:r w:rsidRPr="00B3444F">
        <w:rPr>
          <w:rStyle w:val="s2"/>
          <w:rFonts w:eastAsia="Arial Unicode MS"/>
          <w:i/>
        </w:rPr>
        <w:t>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FF7C77" w:rsidRDefault="00FF7C77" w:rsidP="00FF7C77">
      <w:pPr>
        <w:pStyle w:val="p1"/>
        <w:spacing w:line="360" w:lineRule="auto"/>
        <w:jc w:val="both"/>
      </w:pPr>
      <w:r>
        <w:rPr>
          <w:rStyle w:val="s2"/>
          <w:rFonts w:eastAsia="Arial Unicode MS"/>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t xml:space="preserve"> </w:t>
      </w:r>
      <w:r>
        <w:rPr>
          <w:rStyle w:val="s2"/>
          <w:rFonts w:eastAsia="Arial Unicode MS"/>
        </w:rPr>
        <w:t>деятельности, а также при формировании ИКТ- компетентнос</w:t>
      </w:r>
      <w:r>
        <w:rPr>
          <w:rStyle w:val="s2"/>
          <w:rFonts w:eastAsia="Arial Unicode MS"/>
        </w:rPr>
        <w:softHyphen/>
        <w:t>ти обучающихся.</w:t>
      </w:r>
    </w:p>
    <w:p w:rsidR="00FF7C77" w:rsidRDefault="00FF7C77" w:rsidP="00FF7C77">
      <w:pPr>
        <w:pStyle w:val="p1"/>
        <w:spacing w:line="360" w:lineRule="auto"/>
        <w:jc w:val="both"/>
      </w:pPr>
      <w:r>
        <w:rPr>
          <w:rStyle w:val="s2"/>
          <w:rFonts w:eastAsia="Arial Unicode MS"/>
        </w:rPr>
        <w:t>Кроме этого, определение в программах содержания тех знаний, умений и способов деятельности, которые явля</w:t>
      </w:r>
      <w:r>
        <w:rPr>
          <w:rStyle w:val="s2"/>
          <w:rFonts w:eastAsia="Arial Unicode MS"/>
        </w:rPr>
        <w:softHyphen/>
        <w:t>ются надпредметными, т.е. формируются средствами каждого учебного предмета, позволяет объединить возмож</w:t>
      </w:r>
      <w:r>
        <w:rPr>
          <w:rStyle w:val="s2"/>
          <w:rFonts w:eastAsia="Arial Unicode MS"/>
        </w:rPr>
        <w:softHyphen/>
        <w:t>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FF7C77" w:rsidRDefault="00FF7C77" w:rsidP="00FF7C77">
      <w:pPr>
        <w:pStyle w:val="p1"/>
        <w:spacing w:line="360" w:lineRule="auto"/>
        <w:jc w:val="both"/>
      </w:pPr>
      <w:r>
        <w:rPr>
          <w:rStyle w:val="s2"/>
          <w:rFonts w:eastAsia="Arial Unicode MS"/>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w:t>
      </w:r>
      <w:r>
        <w:rPr>
          <w:rStyle w:val="s2"/>
          <w:rFonts w:eastAsia="Arial Unicode MS"/>
        </w:rPr>
        <w:softHyphen/>
        <w:t xml:space="preserve">-эстетической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w:t>
      </w:r>
      <w:r>
        <w:rPr>
          <w:rStyle w:val="s2"/>
          <w:rFonts w:eastAsia="Arial Unicode MS"/>
        </w:rPr>
        <w:lastRenderedPageBreak/>
        <w:t>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FF7C77" w:rsidRPr="00340DD1" w:rsidRDefault="00FF7C77" w:rsidP="00FF7C77">
      <w:pPr>
        <w:pStyle w:val="p1"/>
        <w:spacing w:line="360" w:lineRule="auto"/>
        <w:jc w:val="both"/>
        <w:rPr>
          <w:rStyle w:val="s2"/>
          <w:rFonts w:eastAsia="Arial Unicode MS"/>
        </w:rPr>
      </w:pPr>
      <w:r>
        <w:rPr>
          <w:rStyle w:val="s2"/>
          <w:rFonts w:eastAsia="Arial Unicode MS"/>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w:t>
      </w:r>
      <w:r>
        <w:br/>
      </w:r>
      <w:r>
        <w:rPr>
          <w:rStyle w:val="s2"/>
          <w:rFonts w:eastAsia="Arial Unicode MS"/>
        </w:rPr>
        <w:t>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FF7C77" w:rsidRDefault="00FF7C77" w:rsidP="00FF7C77">
      <w:pPr>
        <w:pStyle w:val="p1"/>
        <w:spacing w:line="360" w:lineRule="auto"/>
        <w:jc w:val="both"/>
        <w:rPr>
          <w:rStyle w:val="s2"/>
          <w:rFonts w:eastAsia="Arial Unicode MS"/>
        </w:rPr>
      </w:pPr>
      <w:r>
        <w:rPr>
          <w:rStyle w:val="s2"/>
          <w:rFonts w:eastAsia="Arial Unicode MS"/>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и служат ориентиром для учителей при разработке  рабочих программ  по учебным предметам.</w:t>
      </w:r>
    </w:p>
    <w:p w:rsidR="00FF7C77" w:rsidRDefault="00FF7C77" w:rsidP="00FF7C77">
      <w:pPr>
        <w:pStyle w:val="p1"/>
        <w:spacing w:line="360" w:lineRule="auto"/>
        <w:jc w:val="both"/>
      </w:pPr>
      <w:r>
        <w:rPr>
          <w:rStyle w:val="s2"/>
          <w:rFonts w:eastAsia="Arial Unicode MS"/>
        </w:rPr>
        <w:t>Программы   обеспечивают  достижение планируемых результатов освоения ООП НОО и разрабатываются  на основе требований к результатам освоения ООП НОО.</w:t>
      </w:r>
    </w:p>
    <w:p w:rsidR="00FF7C77" w:rsidRDefault="00FF7C77" w:rsidP="00FF7C77">
      <w:pPr>
        <w:pStyle w:val="p1"/>
        <w:spacing w:line="360" w:lineRule="auto"/>
      </w:pPr>
      <w:r>
        <w:rPr>
          <w:rStyle w:val="s2"/>
          <w:rFonts w:eastAsia="Arial Unicode MS"/>
        </w:rPr>
        <w:t xml:space="preserve">  Программы  предметов включают следующие разделы:</w:t>
      </w:r>
    </w:p>
    <w:p w:rsidR="00FF7C77" w:rsidRDefault="00FF7C77" w:rsidP="00FF7C77">
      <w:pPr>
        <w:pStyle w:val="p1"/>
        <w:numPr>
          <w:ilvl w:val="0"/>
          <w:numId w:val="141"/>
        </w:numPr>
        <w:spacing w:line="360" w:lineRule="auto"/>
      </w:pPr>
      <w:r>
        <w:rPr>
          <w:rStyle w:val="s2"/>
          <w:rFonts w:eastAsia="Arial Unicode MS"/>
        </w:rPr>
        <w:t>Планируемые результаты освоения учебного предмета, курса (</w:t>
      </w:r>
      <w:r w:rsidRPr="00B3444F">
        <w:rPr>
          <w:rStyle w:val="s2"/>
          <w:rFonts w:eastAsia="Arial Unicode MS"/>
        </w:rPr>
        <w:t>личностные, метапредметные и предметные результаты освоения конкретного учебного предмета, курса</w:t>
      </w:r>
      <w:r>
        <w:rPr>
          <w:rStyle w:val="s2"/>
          <w:rFonts w:eastAsia="Arial Unicode MS"/>
        </w:rPr>
        <w:t>)</w:t>
      </w:r>
      <w:r w:rsidRPr="00B3444F">
        <w:rPr>
          <w:rStyle w:val="s2"/>
          <w:rFonts w:eastAsia="Arial Unicode MS"/>
        </w:rPr>
        <w:t>;</w:t>
      </w:r>
    </w:p>
    <w:p w:rsidR="00FF7C77" w:rsidRDefault="00FF7C77" w:rsidP="00FF7C77">
      <w:pPr>
        <w:pStyle w:val="p1"/>
        <w:numPr>
          <w:ilvl w:val="0"/>
          <w:numId w:val="141"/>
        </w:numPr>
        <w:spacing w:line="360" w:lineRule="auto"/>
      </w:pPr>
      <w:r w:rsidRPr="00B3444F">
        <w:rPr>
          <w:rStyle w:val="s2"/>
          <w:rFonts w:eastAsia="Arial Unicode MS"/>
        </w:rPr>
        <w:t>содержание учебного предмета, курса;</w:t>
      </w:r>
    </w:p>
    <w:p w:rsidR="00FF7C77" w:rsidRDefault="00FF7C77" w:rsidP="00FF7C77">
      <w:pPr>
        <w:pStyle w:val="p1"/>
        <w:numPr>
          <w:ilvl w:val="0"/>
          <w:numId w:val="141"/>
        </w:numPr>
        <w:spacing w:line="360" w:lineRule="auto"/>
      </w:pPr>
      <w:r w:rsidRPr="00B3444F">
        <w:rPr>
          <w:rStyle w:val="s2"/>
          <w:rFonts w:eastAsia="Arial Unicode MS"/>
        </w:rPr>
        <w:t xml:space="preserve">тематическое планирование с </w:t>
      </w:r>
      <w:r>
        <w:rPr>
          <w:rStyle w:val="s2"/>
          <w:rFonts w:eastAsia="Arial Unicode MS"/>
        </w:rPr>
        <w:t>указанием количества часов, отводимых на освоение каждой темы.</w:t>
      </w:r>
    </w:p>
    <w:p w:rsidR="00FF7C77" w:rsidRPr="00FF7C77" w:rsidRDefault="00FF7C77" w:rsidP="00FF7C77">
      <w:pPr>
        <w:tabs>
          <w:tab w:val="left" w:pos="1860"/>
        </w:tabs>
        <w:rPr>
          <w:rFonts w:ascii="Times New Roman" w:hAnsi="Times New Roman" w:cs="Times New Roman"/>
        </w:rPr>
      </w:pPr>
      <w:r w:rsidRPr="00FF7C77">
        <w:rPr>
          <w:rFonts w:ascii="Times New Roman" w:hAnsi="Times New Roman" w:cs="Times New Roman"/>
          <w:b/>
          <w:sz w:val="24"/>
          <w:szCs w:val="24"/>
        </w:rPr>
        <w:t>Данные программы учебных предметов служат практическим  материалом для разработки рабочих программ по учебным предметам</w:t>
      </w:r>
    </w:p>
    <w:p w:rsidR="00FF7C77" w:rsidRDefault="00FF7C77" w:rsidP="00FF7C77">
      <w:pPr>
        <w:rPr>
          <w:rFonts w:ascii="Times New Roman" w:hAnsi="Times New Roman" w:cs="Times New Roman"/>
        </w:rPr>
      </w:pPr>
    </w:p>
    <w:p w:rsidR="00FF7C77" w:rsidRPr="00FF7C77" w:rsidRDefault="00FF7C77" w:rsidP="00FF7C77">
      <w:pPr>
        <w:suppressAutoHyphens/>
        <w:spacing w:before="100" w:beforeAutospacing="1" w:after="100" w:afterAutospacing="1" w:line="240" w:lineRule="auto"/>
        <w:contextualSpacing/>
        <w:jc w:val="both"/>
        <w:outlineLvl w:val="1"/>
        <w:rPr>
          <w:rFonts w:ascii="Times New Roman" w:eastAsia="Times New Roman" w:hAnsi="Times New Roman" w:cs="Times New Roman"/>
          <w:b/>
          <w:bCs/>
          <w:sz w:val="24"/>
          <w:szCs w:val="24"/>
          <w:lang w:eastAsia="ru-RU"/>
        </w:rPr>
      </w:pPr>
      <w:r w:rsidRPr="00FF7C77">
        <w:rPr>
          <w:rFonts w:ascii="Times New Roman" w:eastAsia="Times New Roman" w:hAnsi="Times New Roman" w:cs="Times New Roman"/>
          <w:b/>
          <w:bCs/>
          <w:sz w:val="24"/>
          <w:szCs w:val="24"/>
          <w:lang w:eastAsia="ru-RU"/>
        </w:rPr>
        <w:lastRenderedPageBreak/>
        <w:t>2.2.2.1. РУССКИЙ ЯЗЫК.</w:t>
      </w:r>
    </w:p>
    <w:p w:rsidR="00FF7C77" w:rsidRPr="00FF7C77" w:rsidRDefault="00FF7C77" w:rsidP="00FF7C77">
      <w:pPr>
        <w:suppressAutoHyphens/>
        <w:rPr>
          <w:rFonts w:ascii="Times New Roman" w:hAnsi="Times New Roman" w:cs="Times New Roman"/>
          <w:b/>
          <w:sz w:val="24"/>
          <w:szCs w:val="24"/>
        </w:rPr>
      </w:pPr>
      <w:r w:rsidRPr="00FF7C77">
        <w:rPr>
          <w:rFonts w:ascii="Times New Roman" w:hAnsi="Times New Roman" w:cs="Times New Roman"/>
          <w:b/>
          <w:sz w:val="24"/>
          <w:szCs w:val="24"/>
        </w:rPr>
        <w:t>Планируемые результаты освоения учебного предмета.</w:t>
      </w:r>
    </w:p>
    <w:p w:rsidR="00FF7C77" w:rsidRPr="00FF7C77" w:rsidRDefault="00FF7C77" w:rsidP="00FF7C77">
      <w:pPr>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Программа обеспечивает достижение выпускниками начальной школы определенных личностных, метапредметных и предметных результатов.</w:t>
      </w:r>
    </w:p>
    <w:p w:rsidR="00FF7C77" w:rsidRPr="00FF7C77" w:rsidRDefault="00FF7C77" w:rsidP="00FF7C77">
      <w:pPr>
        <w:suppressAutoHyphens/>
        <w:spacing w:line="240" w:lineRule="auto"/>
        <w:ind w:firstLine="540"/>
        <w:contextualSpacing/>
        <w:jc w:val="both"/>
        <w:rPr>
          <w:rFonts w:ascii="Times New Roman" w:hAnsi="Times New Roman" w:cs="Times New Roman"/>
          <w:b/>
          <w:sz w:val="24"/>
          <w:szCs w:val="24"/>
        </w:rPr>
      </w:pPr>
    </w:p>
    <w:p w:rsidR="00FF7C77" w:rsidRPr="00FF7C77" w:rsidRDefault="00FF7C77" w:rsidP="00FF7C77">
      <w:pPr>
        <w:suppressAutoHyphens/>
        <w:spacing w:line="240" w:lineRule="auto"/>
        <w:ind w:firstLine="540"/>
        <w:contextualSpacing/>
        <w:jc w:val="both"/>
        <w:rPr>
          <w:rFonts w:ascii="Times New Roman" w:hAnsi="Times New Roman" w:cs="Times New Roman"/>
          <w:b/>
          <w:i/>
          <w:sz w:val="24"/>
          <w:szCs w:val="24"/>
        </w:rPr>
      </w:pPr>
      <w:r w:rsidRPr="00FF7C77">
        <w:rPr>
          <w:rFonts w:ascii="Times New Roman" w:hAnsi="Times New Roman" w:cs="Times New Roman"/>
          <w:b/>
          <w:i/>
          <w:sz w:val="24"/>
          <w:szCs w:val="24"/>
        </w:rPr>
        <w:t>Личностные результаты:</w:t>
      </w:r>
    </w:p>
    <w:p w:rsidR="00FF7C77" w:rsidRPr="00FF7C77" w:rsidRDefault="00FF7C77" w:rsidP="00FF7C77">
      <w:pPr>
        <w:suppressAutoHyphens/>
        <w:spacing w:line="240" w:lineRule="auto"/>
        <w:ind w:firstLine="540"/>
        <w:contextualSpacing/>
        <w:jc w:val="both"/>
        <w:rPr>
          <w:rFonts w:ascii="Times New Roman" w:hAnsi="Times New Roman" w:cs="Times New Roman"/>
          <w:b/>
          <w:sz w:val="24"/>
          <w:szCs w:val="24"/>
        </w:rPr>
      </w:pP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 xml:space="preserve">1. Формирование </w:t>
      </w:r>
      <w:r w:rsidRPr="00FF7C77">
        <w:rPr>
          <w:rFonts w:ascii="Times New Roman" w:hAnsi="Times New Roman" w:cs="Times New Roman"/>
          <w:iCs/>
          <w:sz w:val="24"/>
          <w:szCs w:val="24"/>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 xml:space="preserve">2. Формирование </w:t>
      </w:r>
      <w:r w:rsidRPr="00FF7C77">
        <w:rPr>
          <w:rFonts w:ascii="Times New Roman" w:hAnsi="Times New Roman" w:cs="Times New Roman"/>
          <w:iCs/>
          <w:sz w:val="24"/>
          <w:szCs w:val="24"/>
        </w:rPr>
        <w:t>целостного, социально ориентированного взгляда на мир в его органичном единстве и разнообразии природы, народов, культур и религий.</w:t>
      </w:r>
    </w:p>
    <w:p w:rsidR="00FF7C77" w:rsidRPr="00FF7C77" w:rsidRDefault="00FF7C77" w:rsidP="00FF7C77">
      <w:pPr>
        <w:tabs>
          <w:tab w:val="left" w:pos="993"/>
          <w:tab w:val="num" w:pos="1134"/>
        </w:tabs>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4. Овладение н</w:t>
      </w:r>
      <w:r w:rsidRPr="00FF7C77">
        <w:rPr>
          <w:rFonts w:ascii="Times New Roman" w:hAnsi="Times New Roman" w:cs="Times New Roman"/>
          <w:iCs/>
          <w:sz w:val="24"/>
          <w:szCs w:val="24"/>
        </w:rPr>
        <w:t>ачальными навыками адаптации в динамично изменяющемся и развивающемся мире.</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 xml:space="preserve">5. </w:t>
      </w:r>
      <w:r w:rsidRPr="00FF7C77">
        <w:rPr>
          <w:rFonts w:ascii="Times New Roman" w:hAnsi="Times New Roman" w:cs="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6. Развитие самостоятельности</w:t>
      </w:r>
      <w:r w:rsidRPr="00FF7C77">
        <w:rPr>
          <w:rFonts w:ascii="Times New Roman" w:hAnsi="Times New Roman" w:cs="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7. Формирование э</w:t>
      </w:r>
      <w:r w:rsidRPr="00FF7C77">
        <w:rPr>
          <w:rFonts w:ascii="Times New Roman" w:hAnsi="Times New Roman" w:cs="Times New Roman"/>
          <w:iCs/>
          <w:sz w:val="24"/>
          <w:szCs w:val="24"/>
        </w:rPr>
        <w:t>стетических потребностей, ценностей и чувств.</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8. Развитие э</w:t>
      </w:r>
      <w:r w:rsidRPr="00FF7C77">
        <w:rPr>
          <w:rFonts w:ascii="Times New Roman" w:hAnsi="Times New Roman" w:cs="Times New Roman"/>
          <w:iCs/>
          <w:sz w:val="24"/>
          <w:szCs w:val="24"/>
        </w:rPr>
        <w:t>тических чувств, доброжелательности и эмоционально-нравственной отзывчивости, понимания и сопереживания чувствам других людей.</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 xml:space="preserve">9. </w:t>
      </w:r>
      <w:r w:rsidRPr="00FF7C77">
        <w:rPr>
          <w:rFonts w:ascii="Times New Roman" w:hAnsi="Times New Roman" w:cs="Times New Roman"/>
          <w:iCs/>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 xml:space="preserve">10. </w:t>
      </w:r>
      <w:r w:rsidRPr="00FF7C77">
        <w:rPr>
          <w:rFonts w:ascii="Times New Roman" w:hAnsi="Times New Roman" w:cs="Times New Roman"/>
          <w:iCs/>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FF7C77" w:rsidRPr="00FF7C77" w:rsidRDefault="00FF7C77" w:rsidP="00FF7C77">
      <w:pPr>
        <w:suppressAutoHyphens/>
        <w:spacing w:line="240" w:lineRule="auto"/>
        <w:contextualSpacing/>
        <w:jc w:val="both"/>
        <w:rPr>
          <w:rFonts w:ascii="Times New Roman" w:hAnsi="Times New Roman" w:cs="Times New Roman"/>
          <w:b/>
          <w:i/>
          <w:sz w:val="24"/>
          <w:szCs w:val="24"/>
        </w:rPr>
      </w:pPr>
    </w:p>
    <w:p w:rsidR="00FF7C77" w:rsidRPr="00FF7C77" w:rsidRDefault="00FF7C77" w:rsidP="00FF7C77">
      <w:pPr>
        <w:suppressAutoHyphens/>
        <w:spacing w:line="240" w:lineRule="auto"/>
        <w:ind w:firstLine="600"/>
        <w:contextualSpacing/>
        <w:jc w:val="both"/>
        <w:rPr>
          <w:rFonts w:ascii="Times New Roman" w:hAnsi="Times New Roman" w:cs="Times New Roman"/>
          <w:b/>
          <w:i/>
          <w:sz w:val="24"/>
          <w:szCs w:val="24"/>
        </w:rPr>
      </w:pPr>
      <w:r w:rsidRPr="00FF7C77">
        <w:rPr>
          <w:rFonts w:ascii="Times New Roman" w:hAnsi="Times New Roman" w:cs="Times New Roman"/>
          <w:b/>
          <w:i/>
          <w:sz w:val="24"/>
          <w:szCs w:val="24"/>
        </w:rPr>
        <w:t>Метапредметные результаты:</w:t>
      </w:r>
    </w:p>
    <w:p w:rsidR="00FF7C77" w:rsidRPr="00FF7C77" w:rsidRDefault="00FF7C77" w:rsidP="00FF7C77">
      <w:pPr>
        <w:suppressAutoHyphens/>
        <w:spacing w:line="240" w:lineRule="auto"/>
        <w:ind w:firstLine="600"/>
        <w:contextualSpacing/>
        <w:jc w:val="both"/>
        <w:rPr>
          <w:rFonts w:ascii="Times New Roman" w:hAnsi="Times New Roman" w:cs="Times New Roman"/>
          <w:i/>
          <w:sz w:val="24"/>
          <w:szCs w:val="24"/>
        </w:rPr>
      </w:pP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 xml:space="preserve">Овладение </w:t>
      </w:r>
      <w:r w:rsidRPr="00FF7C77">
        <w:rPr>
          <w:rFonts w:ascii="Times New Roman" w:hAnsi="Times New Roman" w:cs="Times New Roman"/>
          <w:iCs/>
          <w:sz w:val="24"/>
          <w:szCs w:val="24"/>
        </w:rPr>
        <w:t>способностью принимать и сохранять цели и задачи учебной деятельности, поиска средств её осуществления.</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2. Формирование умения</w:t>
      </w:r>
      <w:r w:rsidRPr="00FF7C77">
        <w:rPr>
          <w:rFonts w:ascii="Times New Roman" w:hAnsi="Times New Roman" w:cs="Times New Roman"/>
          <w:iCs/>
          <w:sz w:val="24"/>
          <w:szCs w:val="24"/>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F7C77" w:rsidRPr="00FF7C77" w:rsidRDefault="00FF7C77" w:rsidP="00FF7C77">
      <w:pPr>
        <w:suppressAutoHyphens/>
        <w:spacing w:line="240" w:lineRule="auto"/>
        <w:ind w:firstLine="540"/>
        <w:contextualSpacing/>
        <w:jc w:val="both"/>
        <w:rPr>
          <w:rFonts w:ascii="Times New Roman" w:hAnsi="Times New Roman" w:cs="Times New Roman"/>
          <w:iCs/>
          <w:sz w:val="24"/>
          <w:szCs w:val="24"/>
        </w:rPr>
      </w:pPr>
      <w:r w:rsidRPr="00FF7C77">
        <w:rPr>
          <w:rFonts w:ascii="Times New Roman" w:hAnsi="Times New Roman" w:cs="Times New Roman"/>
          <w:sz w:val="24"/>
          <w:szCs w:val="24"/>
        </w:rPr>
        <w:t xml:space="preserve">3. </w:t>
      </w:r>
      <w:r w:rsidRPr="00FF7C77">
        <w:rPr>
          <w:rFonts w:ascii="Times New Roman" w:hAnsi="Times New Roman" w:cs="Times New Roman"/>
          <w:iCs/>
          <w:sz w:val="24"/>
          <w:szCs w:val="24"/>
        </w:rPr>
        <w:t>Использование знаково-символических средств представления информации.</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4. Активное использование речевых средств и средств для решения коммуникативных и познавательных задач.</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5.</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6.</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7.</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Овладение л</w:t>
      </w:r>
      <w:r w:rsidRPr="00FF7C77">
        <w:rPr>
          <w:rFonts w:ascii="Times New Roman" w:hAnsi="Times New Roman" w:cs="Times New Roman"/>
          <w:iCs/>
          <w:sz w:val="24"/>
          <w:szCs w:val="24"/>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FF7C77">
        <w:rPr>
          <w:rFonts w:ascii="Times New Roman" w:hAnsi="Times New Roman" w:cs="Times New Roman"/>
          <w:sz w:val="24"/>
          <w:szCs w:val="24"/>
        </w:rPr>
        <w:t>.</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lastRenderedPageBreak/>
        <w:t>8.</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9.</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10. Готовность конструктивно разрешать конфликты посредством учёта интересов сторон и сотрудничества.</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11.</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12.</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13.</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p>
    <w:p w:rsidR="00FF7C77" w:rsidRPr="00FF7C77" w:rsidRDefault="00FF7C77" w:rsidP="00FF7C77">
      <w:pPr>
        <w:suppressAutoHyphens/>
        <w:spacing w:line="240" w:lineRule="auto"/>
        <w:ind w:firstLine="567"/>
        <w:contextualSpacing/>
        <w:jc w:val="both"/>
        <w:rPr>
          <w:rFonts w:ascii="Times New Roman" w:hAnsi="Times New Roman" w:cs="Times New Roman"/>
          <w:b/>
          <w:i/>
          <w:sz w:val="24"/>
          <w:szCs w:val="24"/>
        </w:rPr>
      </w:pPr>
      <w:r w:rsidRPr="00FF7C77">
        <w:rPr>
          <w:rFonts w:ascii="Times New Roman" w:hAnsi="Times New Roman" w:cs="Times New Roman"/>
          <w:b/>
          <w:i/>
          <w:sz w:val="24"/>
          <w:szCs w:val="24"/>
        </w:rPr>
        <w:t>Предметные результаты:</w:t>
      </w:r>
    </w:p>
    <w:p w:rsidR="00FF7C77" w:rsidRPr="00FF7C77" w:rsidRDefault="00FF7C77" w:rsidP="00FF7C77">
      <w:pPr>
        <w:suppressAutoHyphens/>
        <w:spacing w:line="240" w:lineRule="auto"/>
        <w:ind w:firstLine="567"/>
        <w:contextualSpacing/>
        <w:jc w:val="both"/>
        <w:rPr>
          <w:rFonts w:ascii="Times New Roman" w:hAnsi="Times New Roman" w:cs="Times New Roman"/>
          <w:b/>
          <w:sz w:val="24"/>
          <w:szCs w:val="24"/>
        </w:rPr>
      </w:pP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Cs/>
          <w:iCs/>
          <w:sz w:val="24"/>
          <w:szCs w:val="24"/>
        </w:rPr>
        <w:t>1.</w:t>
      </w:r>
      <w:r w:rsidRPr="00FF7C77">
        <w:rPr>
          <w:rFonts w:ascii="Times New Roman" w:hAnsi="Times New Roman" w:cs="Times New Roman"/>
          <w:bCs/>
          <w:iCs/>
          <w:sz w:val="24"/>
          <w:szCs w:val="24"/>
          <w:lang w:val="en-US"/>
        </w:rPr>
        <w:t> </w:t>
      </w:r>
      <w:r w:rsidRPr="00FF7C77">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r w:rsidRPr="00FF7C77">
        <w:rPr>
          <w:rFonts w:ascii="Times New Roman" w:hAnsi="Times New Roman" w:cs="Times New Roman"/>
          <w:sz w:val="24"/>
          <w:szCs w:val="24"/>
        </w:rPr>
        <w:t>4.</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r w:rsidRPr="00FF7C77">
        <w:rPr>
          <w:rFonts w:ascii="Times New Roman" w:hAnsi="Times New Roman" w:cs="Times New Roman"/>
          <w:sz w:val="24"/>
          <w:szCs w:val="24"/>
        </w:rPr>
        <w:t>5.</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r w:rsidRPr="00FF7C77">
        <w:rPr>
          <w:rFonts w:ascii="Times New Roman" w:hAnsi="Times New Roman" w:cs="Times New Roman"/>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FF7C77" w:rsidRPr="00FF7C77" w:rsidRDefault="00FF7C77" w:rsidP="00FF7C77">
      <w:pPr>
        <w:suppressAutoHyphens/>
        <w:spacing w:line="240" w:lineRule="auto"/>
        <w:ind w:firstLine="600"/>
        <w:contextualSpacing/>
        <w:jc w:val="both"/>
        <w:rPr>
          <w:rFonts w:ascii="Times New Roman" w:hAnsi="Times New Roman" w:cs="Times New Roman"/>
          <w:sz w:val="24"/>
          <w:szCs w:val="24"/>
        </w:rPr>
      </w:pPr>
      <w:r w:rsidRPr="00FF7C77">
        <w:rPr>
          <w:rFonts w:ascii="Times New Roman" w:hAnsi="Times New Roman" w:cs="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FF7C77" w:rsidRPr="00FF7C77" w:rsidRDefault="00FF7C77" w:rsidP="00FF7C77">
      <w:pPr>
        <w:suppressAutoHyphens/>
        <w:spacing w:line="240" w:lineRule="auto"/>
        <w:ind w:firstLine="600"/>
        <w:contextualSpacing/>
        <w:jc w:val="both"/>
        <w:rPr>
          <w:rFonts w:ascii="Times New Roman" w:hAnsi="Times New Roman" w:cs="Times New Roman"/>
          <w:sz w:val="24"/>
          <w:szCs w:val="24"/>
        </w:rPr>
      </w:pPr>
      <w:r w:rsidRPr="00FF7C77">
        <w:rPr>
          <w:rFonts w:ascii="Times New Roman" w:hAnsi="Times New Roman" w:cs="Times New Roman"/>
          <w:sz w:val="24"/>
          <w:szCs w:val="24"/>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r w:rsidRPr="00FF7C77">
        <w:rPr>
          <w:rFonts w:ascii="Times New Roman" w:hAnsi="Times New Roman" w:cs="Times New Roman"/>
          <w:sz w:val="24"/>
          <w:szCs w:val="24"/>
        </w:rPr>
        <w:t>9.</w:t>
      </w:r>
      <w:r w:rsidRPr="00FF7C77">
        <w:rPr>
          <w:rFonts w:ascii="Times New Roman" w:hAnsi="Times New Roman" w:cs="Times New Roman"/>
          <w:sz w:val="24"/>
          <w:szCs w:val="24"/>
          <w:lang w:val="en-US"/>
        </w:rPr>
        <w:t> </w:t>
      </w:r>
      <w:r w:rsidRPr="00FF7C77">
        <w:rPr>
          <w:rFonts w:ascii="Times New Roman" w:hAnsi="Times New Roman" w:cs="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p>
    <w:p w:rsidR="00FF7C77" w:rsidRPr="00FF7C77" w:rsidRDefault="00FF7C77" w:rsidP="00FF7C77">
      <w:pPr>
        <w:suppressAutoHyphens/>
        <w:spacing w:line="240" w:lineRule="auto"/>
        <w:ind w:firstLine="567"/>
        <w:contextualSpacing/>
        <w:jc w:val="both"/>
        <w:rPr>
          <w:rFonts w:ascii="Times New Roman" w:hAnsi="Times New Roman" w:cs="Times New Roman"/>
          <w:sz w:val="24"/>
          <w:szCs w:val="24"/>
        </w:rPr>
      </w:pP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sz w:val="24"/>
          <w:szCs w:val="24"/>
          <w:lang w:eastAsia="ru-RU"/>
        </w:rPr>
      </w:pPr>
      <w:r w:rsidRPr="00FF7C77">
        <w:rPr>
          <w:rFonts w:ascii="Times New Roman" w:eastAsia="Times New Roman" w:hAnsi="Times New Roman" w:cs="Times New Roman"/>
          <w:b/>
          <w:sz w:val="24"/>
          <w:szCs w:val="24"/>
          <w:lang w:eastAsia="ru-RU"/>
        </w:rPr>
        <w:t>Содержание учебного предмета.</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b/>
          <w:sz w:val="24"/>
          <w:szCs w:val="24"/>
          <w:lang w:eastAsia="ru-RU"/>
        </w:rPr>
      </w:pPr>
      <w:r w:rsidRPr="00FF7C77">
        <w:rPr>
          <w:rFonts w:ascii="Times New Roman" w:eastAsia="Times New Roman" w:hAnsi="Times New Roman" w:cs="Times New Roman"/>
          <w:b/>
          <w:sz w:val="24"/>
          <w:szCs w:val="24"/>
          <w:lang w:eastAsia="ru-RU"/>
        </w:rPr>
        <w:t>Виды речевой деятельности</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i/>
          <w:sz w:val="24"/>
          <w:szCs w:val="24"/>
          <w:lang w:eastAsia="ru-RU"/>
        </w:rPr>
        <w:t>Слушание.</w:t>
      </w:r>
      <w:r w:rsidRPr="00FF7C77">
        <w:rPr>
          <w:rFonts w:ascii="Times New Roman" w:eastAsia="Times New Roman" w:hAnsi="Times New Roman" w:cs="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i/>
          <w:sz w:val="24"/>
          <w:szCs w:val="24"/>
          <w:lang w:eastAsia="ru-RU"/>
        </w:rPr>
        <w:t>Говорение</w:t>
      </w:r>
      <w:r w:rsidRPr="00FF7C77">
        <w:rPr>
          <w:rFonts w:ascii="Times New Roman" w:eastAsia="Times New Roman" w:hAnsi="Times New Roman" w:cs="Times New Roman"/>
          <w:b/>
          <w:sz w:val="24"/>
          <w:szCs w:val="24"/>
          <w:lang w:eastAsia="ru-RU"/>
        </w:rPr>
        <w:t>.</w:t>
      </w:r>
      <w:r w:rsidRPr="00FF7C77">
        <w:rPr>
          <w:rFonts w:ascii="Times New Roman" w:eastAsia="Times New Roman" w:hAnsi="Times New Roman" w:cs="Times New Roman"/>
          <w:sz w:val="24"/>
          <w:szCs w:val="24"/>
          <w:lang w:eastAsia="ru-RU"/>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i/>
          <w:sz w:val="24"/>
          <w:szCs w:val="24"/>
          <w:lang w:eastAsia="ru-RU"/>
        </w:rPr>
        <w:t>Чтение.</w:t>
      </w:r>
      <w:r w:rsidRPr="00FF7C77">
        <w:rPr>
          <w:rFonts w:ascii="Times New Roman" w:eastAsia="Times New Roman" w:hAnsi="Times New Roman" w:cs="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FF7C77">
        <w:rPr>
          <w:rFonts w:ascii="Times New Roman" w:eastAsia="Times New Roman" w:hAnsi="Times New Roman" w:cs="Times New Roman"/>
          <w:i/>
          <w:sz w:val="24"/>
          <w:szCs w:val="24"/>
          <w:lang w:eastAsia="ru-RU"/>
        </w:rPr>
        <w:t>Анализ и оценка содержания, языковых особенностей и структуры текста.</w:t>
      </w:r>
      <w:r w:rsidRPr="00FF7C77">
        <w:rPr>
          <w:rFonts w:ascii="Times New Roman" w:eastAsia="Times New Roman" w:hAnsi="Times New Roman" w:cs="Times New Roman"/>
          <w:sz w:val="24"/>
          <w:szCs w:val="24"/>
          <w:vertAlign w:val="superscript"/>
          <w:lang w:eastAsia="ru-RU"/>
        </w:rPr>
        <w:footnoteReference w:id="1"/>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i/>
          <w:sz w:val="24"/>
          <w:szCs w:val="24"/>
          <w:lang w:eastAsia="ru-RU"/>
        </w:rPr>
        <w:t>Письмо.</w:t>
      </w:r>
      <w:r w:rsidRPr="00FF7C77">
        <w:rPr>
          <w:rFonts w:ascii="Times New Roman" w:eastAsia="Times New Roman" w:hAnsi="Times New Roman" w:cs="Times New Roman"/>
          <w:sz w:val="24"/>
          <w:szCs w:val="24"/>
          <w:lang w:eastAsia="ru-RU"/>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FF7C77">
        <w:rPr>
          <w:rFonts w:ascii="Times New Roman" w:eastAsia="Times New Roman" w:hAnsi="Times New Roman" w:cs="Times New Roman"/>
          <w:b/>
          <w:i/>
          <w:sz w:val="24"/>
          <w:szCs w:val="24"/>
          <w:lang w:eastAsia="ru-RU"/>
        </w:rPr>
        <w:t>,</w:t>
      </w:r>
      <w:r w:rsidRPr="00FF7C77">
        <w:rPr>
          <w:rFonts w:ascii="Times New Roman" w:eastAsia="Times New Roman" w:hAnsi="Times New Roman" w:cs="Times New Roman"/>
          <w:sz w:val="24"/>
          <w:szCs w:val="24"/>
          <w:lang w:eastAsia="ru-RU"/>
        </w:rPr>
        <w:t xml:space="preserve"> просмотра фрагмента видеозаписи и т. п.).</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sz w:val="24"/>
          <w:szCs w:val="24"/>
          <w:lang w:eastAsia="ru-RU"/>
        </w:rPr>
      </w:pPr>
      <w:r w:rsidRPr="00FF7C77">
        <w:rPr>
          <w:rFonts w:ascii="Times New Roman" w:eastAsia="Times New Roman" w:hAnsi="Times New Roman" w:cs="Times New Roman"/>
          <w:b/>
          <w:sz w:val="24"/>
          <w:szCs w:val="24"/>
          <w:lang w:eastAsia="ru-RU"/>
        </w:rPr>
        <w:t>Обучение грамоте</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i/>
          <w:sz w:val="24"/>
          <w:szCs w:val="24"/>
          <w:lang w:eastAsia="ru-RU"/>
        </w:rPr>
      </w:pP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i/>
          <w:sz w:val="24"/>
          <w:szCs w:val="24"/>
        </w:rPr>
        <w:t>Фонетика</w:t>
      </w:r>
      <w:r w:rsidRPr="00FF7C77">
        <w:rPr>
          <w:rFonts w:ascii="Times New Roman" w:hAnsi="Times New Roman" w:cs="Times New Roman"/>
          <w:b/>
          <w:sz w:val="24"/>
          <w:szCs w:val="24"/>
        </w:rPr>
        <w:t>.</w:t>
      </w:r>
      <w:r w:rsidRPr="00FF7C77">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sz w:val="24"/>
          <w:szCs w:val="24"/>
        </w:rPr>
        <w:t>Графика.</w:t>
      </w:r>
      <w:r w:rsidRPr="00FF7C77">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FF7C77">
        <w:rPr>
          <w:rFonts w:ascii="Times New Roman" w:hAnsi="Times New Roman" w:cs="Times New Roman"/>
          <w:b/>
          <w:sz w:val="24"/>
          <w:szCs w:val="24"/>
        </w:rPr>
        <w:t>е, ё, ю, я</w:t>
      </w:r>
      <w:r w:rsidRPr="00FF7C77">
        <w:rPr>
          <w:rFonts w:ascii="Times New Roman" w:hAnsi="Times New Roman" w:cs="Times New Roman"/>
          <w:sz w:val="24"/>
          <w:szCs w:val="24"/>
        </w:rPr>
        <w:t xml:space="preserve">. Мягкий знак как показатель мягкости предшествующего согласного звука.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Знакомство с русским алфавитом как последовательностью букв.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i/>
          <w:sz w:val="24"/>
          <w:szCs w:val="24"/>
        </w:rPr>
        <w:t>Чтение.</w:t>
      </w:r>
      <w:r w:rsidRPr="00FF7C77">
        <w:rPr>
          <w:rFonts w:ascii="Times New Roman" w:hAnsi="Times New Roman" w:cs="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lastRenderedPageBreak/>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i/>
          <w:sz w:val="24"/>
          <w:szCs w:val="24"/>
        </w:rPr>
        <w:t>Письмо.</w:t>
      </w:r>
      <w:r w:rsidRPr="00FF7C77">
        <w:rPr>
          <w:rFonts w:ascii="Times New Roman" w:hAnsi="Times New Roman" w:cs="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Овладение первичными навыками клавиатурного письма.</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Понимание функции небуквенных графических средств: пробела между словами, знака переноса.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i/>
          <w:sz w:val="24"/>
          <w:szCs w:val="24"/>
        </w:rPr>
        <w:t>Слово и предложение.</w:t>
      </w:r>
      <w:r w:rsidRPr="00FF7C77">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i/>
          <w:sz w:val="24"/>
          <w:szCs w:val="24"/>
        </w:rPr>
        <w:t>Орфография.</w:t>
      </w:r>
      <w:r w:rsidRPr="00FF7C77">
        <w:rPr>
          <w:rFonts w:ascii="Times New Roman" w:hAnsi="Times New Roman" w:cs="Times New Roman"/>
          <w:sz w:val="24"/>
          <w:szCs w:val="24"/>
        </w:rPr>
        <w:t xml:space="preserve"> Знакомство с правилами правописания и их применение: </w:t>
      </w:r>
    </w:p>
    <w:p w:rsidR="00FF7C77" w:rsidRPr="00FF7C77" w:rsidRDefault="00FF7C77" w:rsidP="00FF7C77">
      <w:pPr>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 раздельное написание слов; </w:t>
      </w:r>
    </w:p>
    <w:p w:rsidR="00FF7C77" w:rsidRPr="00FF7C77" w:rsidRDefault="00FF7C77" w:rsidP="00FF7C77">
      <w:pPr>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 обозначение гласных после шипящих (ча—ща, чу—щу, жи—ши); </w:t>
      </w:r>
    </w:p>
    <w:p w:rsidR="00FF7C77" w:rsidRPr="00FF7C77" w:rsidRDefault="00FF7C77" w:rsidP="00FF7C77">
      <w:pPr>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 прописная (заглавная) буква в начале предложения, в именах собственных; </w:t>
      </w:r>
    </w:p>
    <w:p w:rsidR="00FF7C77" w:rsidRPr="00FF7C77" w:rsidRDefault="00FF7C77" w:rsidP="00FF7C77">
      <w:pPr>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 перенос слов по слогам без стечения согласных; </w:t>
      </w:r>
    </w:p>
    <w:p w:rsidR="00FF7C77" w:rsidRPr="00FF7C77" w:rsidRDefault="00FF7C77" w:rsidP="00FF7C77">
      <w:pPr>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 знаки препинания в конце предложения.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i/>
          <w:sz w:val="24"/>
          <w:szCs w:val="24"/>
        </w:rPr>
        <w:t>Развитие речи.</w:t>
      </w:r>
      <w:r w:rsidRPr="00FF7C77">
        <w:rPr>
          <w:rFonts w:ascii="Times New Roman" w:hAnsi="Times New Roman" w:cs="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sz w:val="24"/>
          <w:szCs w:val="24"/>
          <w:lang w:eastAsia="ru-RU"/>
        </w:rPr>
      </w:pPr>
      <w:r w:rsidRPr="00FF7C77">
        <w:rPr>
          <w:rFonts w:ascii="Times New Roman" w:eastAsia="Times New Roman" w:hAnsi="Times New Roman" w:cs="Times New Roman"/>
          <w:b/>
          <w:sz w:val="24"/>
          <w:szCs w:val="24"/>
          <w:lang w:eastAsia="ru-RU"/>
        </w:rPr>
        <w:t>Систематический курс</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b/>
          <w:sz w:val="24"/>
          <w:szCs w:val="24"/>
          <w:lang w:eastAsia="ru-RU"/>
        </w:rPr>
      </w:pP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b/>
          <w:i/>
          <w:sz w:val="24"/>
          <w:szCs w:val="24"/>
          <w:lang w:eastAsia="ru-RU"/>
        </w:rPr>
      </w:pPr>
      <w:r w:rsidRPr="00FF7C77">
        <w:rPr>
          <w:rFonts w:ascii="Times New Roman" w:eastAsia="Times New Roman" w:hAnsi="Times New Roman" w:cs="Times New Roman"/>
          <w:b/>
          <w:i/>
          <w:sz w:val="24"/>
          <w:szCs w:val="24"/>
          <w:lang w:eastAsia="ru-RU"/>
        </w:rPr>
        <w:t>Фонетика и орфоэпия.</w:t>
      </w:r>
      <w:r w:rsidRPr="00FF7C77">
        <w:rPr>
          <w:rFonts w:ascii="Times New Roman" w:eastAsia="Times New Roman" w:hAnsi="Times New Roman" w:cs="Times New Roman"/>
          <w:sz w:val="24"/>
          <w:szCs w:val="24"/>
          <w:lang w:eastAsia="ru-RU"/>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FF7C77">
        <w:rPr>
          <w:rFonts w:ascii="Times New Roman" w:eastAsia="Times New Roman" w:hAnsi="Times New Roman" w:cs="Times New Roman"/>
          <w:i/>
          <w:sz w:val="24"/>
          <w:szCs w:val="24"/>
          <w:lang w:eastAsia="ru-RU"/>
        </w:rPr>
        <w:t>Фонетический анализ слова.</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b/>
          <w:i/>
          <w:sz w:val="24"/>
          <w:szCs w:val="24"/>
          <w:lang w:eastAsia="ru-RU"/>
        </w:rPr>
      </w:pPr>
      <w:r w:rsidRPr="00FF7C77">
        <w:rPr>
          <w:rFonts w:ascii="Times New Roman" w:eastAsia="Times New Roman" w:hAnsi="Times New Roman" w:cs="Times New Roman"/>
          <w:b/>
          <w:i/>
          <w:sz w:val="24"/>
          <w:szCs w:val="24"/>
          <w:lang w:eastAsia="ru-RU"/>
        </w:rPr>
        <w:t>Графика</w:t>
      </w:r>
      <w:r w:rsidRPr="00FF7C77">
        <w:rPr>
          <w:rFonts w:ascii="Times New Roman" w:eastAsia="Times New Roman" w:hAnsi="Times New Roman" w:cs="Times New Roman"/>
          <w:i/>
          <w:sz w:val="24"/>
          <w:szCs w:val="24"/>
          <w:lang w:eastAsia="ru-RU"/>
        </w:rPr>
        <w:t>.</w:t>
      </w:r>
      <w:r w:rsidRPr="00FF7C77">
        <w:rPr>
          <w:rFonts w:ascii="Times New Roman" w:eastAsia="Times New Roman" w:hAnsi="Times New Roman" w:cs="Times New Roman"/>
          <w:sz w:val="24"/>
          <w:szCs w:val="24"/>
          <w:lang w:eastAsia="ru-RU"/>
        </w:rPr>
        <w:t xml:space="preserve"> Различение звуков и букв. Обозначение на письме твёрдости и мягкости согласных звуков. Использование на письме разделительных</w:t>
      </w:r>
      <w:r w:rsidRPr="00FF7C77">
        <w:rPr>
          <w:rFonts w:ascii="Times New Roman" w:eastAsia="Times New Roman" w:hAnsi="Times New Roman" w:cs="Times New Roman"/>
          <w:b/>
          <w:sz w:val="24"/>
          <w:szCs w:val="24"/>
          <w:lang w:eastAsia="ru-RU"/>
        </w:rPr>
        <w:t>ь</w:t>
      </w:r>
      <w:r w:rsidRPr="00FF7C77">
        <w:rPr>
          <w:rFonts w:ascii="Times New Roman" w:eastAsia="Times New Roman" w:hAnsi="Times New Roman" w:cs="Times New Roman"/>
          <w:sz w:val="24"/>
          <w:szCs w:val="24"/>
          <w:lang w:eastAsia="ru-RU"/>
        </w:rPr>
        <w:t xml:space="preserve"> и </w:t>
      </w:r>
      <w:r w:rsidRPr="00FF7C77">
        <w:rPr>
          <w:rFonts w:ascii="Times New Roman" w:eastAsia="Times New Roman" w:hAnsi="Times New Roman" w:cs="Times New Roman"/>
          <w:b/>
          <w:sz w:val="24"/>
          <w:szCs w:val="24"/>
          <w:lang w:eastAsia="ru-RU"/>
        </w:rPr>
        <w:t>ъ.</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Установление соотношения звукового и буквенного состава слов типа </w:t>
      </w:r>
      <w:r w:rsidRPr="00FF7C77">
        <w:rPr>
          <w:rFonts w:ascii="Times New Roman" w:eastAsia="Times New Roman" w:hAnsi="Times New Roman" w:cs="Times New Roman"/>
          <w:i/>
          <w:sz w:val="24"/>
          <w:szCs w:val="24"/>
          <w:lang w:eastAsia="ru-RU"/>
        </w:rPr>
        <w:t>стол, конь</w:t>
      </w:r>
      <w:r w:rsidRPr="00FF7C77">
        <w:rPr>
          <w:rFonts w:ascii="Times New Roman" w:eastAsia="Times New Roman" w:hAnsi="Times New Roman" w:cs="Times New Roman"/>
          <w:sz w:val="24"/>
          <w:szCs w:val="24"/>
          <w:lang w:eastAsia="ru-RU"/>
        </w:rPr>
        <w:t xml:space="preserve">; в словах с йотированными гласными </w:t>
      </w:r>
      <w:r w:rsidRPr="00FF7C77">
        <w:rPr>
          <w:rFonts w:ascii="Times New Roman" w:eastAsia="Times New Roman" w:hAnsi="Times New Roman" w:cs="Times New Roman"/>
          <w:b/>
          <w:sz w:val="24"/>
          <w:szCs w:val="24"/>
          <w:lang w:eastAsia="ru-RU"/>
        </w:rPr>
        <w:t xml:space="preserve">е, ё, ю, я; </w:t>
      </w:r>
      <w:r w:rsidRPr="00FF7C77">
        <w:rPr>
          <w:rFonts w:ascii="Times New Roman" w:eastAsia="Times New Roman" w:hAnsi="Times New Roman" w:cs="Times New Roman"/>
          <w:sz w:val="24"/>
          <w:szCs w:val="24"/>
          <w:lang w:eastAsia="ru-RU"/>
        </w:rPr>
        <w:t>в словах с непроизносимыми согласными.</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i/>
          <w:sz w:val="24"/>
          <w:szCs w:val="24"/>
          <w:lang w:eastAsia="ru-RU"/>
        </w:rPr>
        <w:lastRenderedPageBreak/>
        <w:t xml:space="preserve">Лексика. </w:t>
      </w:r>
      <w:r w:rsidRPr="00FF7C77">
        <w:rPr>
          <w:rFonts w:ascii="Times New Roman" w:eastAsia="Times New Roman" w:hAnsi="Times New Roman" w:cs="Times New Roman"/>
          <w:sz w:val="24"/>
          <w:szCs w:val="24"/>
          <w:lang w:eastAsia="ru-RU"/>
        </w:rPr>
        <w:t xml:space="preserve"> Понимание слова как единства звучания и значения. Выявление слов, значение которых требует уточнения. </w:t>
      </w:r>
      <w:r w:rsidRPr="00FF7C77">
        <w:rPr>
          <w:rFonts w:ascii="Times New Roman" w:eastAsia="Times New Roman" w:hAnsi="Times New Roman" w:cs="Times New Roman"/>
          <w:i/>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i/>
          <w:sz w:val="24"/>
          <w:szCs w:val="24"/>
          <w:lang w:eastAsia="ru-RU"/>
        </w:rPr>
        <w:t>Состав слова (морфемика).</w:t>
      </w:r>
      <w:r w:rsidRPr="00FF7C77">
        <w:rPr>
          <w:rFonts w:ascii="Times New Roman" w:eastAsia="Times New Roman" w:hAnsi="Times New Roman" w:cs="Times New Roman"/>
          <w:sz w:val="24"/>
          <w:szCs w:val="24"/>
          <w:lang w:eastAsia="ru-RU"/>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FF7C77">
        <w:rPr>
          <w:rFonts w:ascii="Times New Roman" w:eastAsia="Times New Roman" w:hAnsi="Times New Roman" w:cs="Times New Roman"/>
          <w:i/>
          <w:sz w:val="24"/>
          <w:szCs w:val="24"/>
          <w:lang w:eastAsia="ru-RU"/>
        </w:rPr>
        <w:t>постфикса -ся)</w:t>
      </w:r>
      <w:r w:rsidRPr="00FF7C77">
        <w:rPr>
          <w:rFonts w:ascii="Times New Roman" w:eastAsia="Times New Roman" w:hAnsi="Times New Roman" w:cs="Times New Roman"/>
          <w:sz w:val="24"/>
          <w:szCs w:val="24"/>
          <w:lang w:eastAsia="ru-RU"/>
        </w:rPr>
        <w:t xml:space="preserve">, основы. Различение изменяемых и неизменяемых слов. </w:t>
      </w:r>
      <w:r w:rsidRPr="00FF7C77">
        <w:rPr>
          <w:rFonts w:ascii="Times New Roman" w:eastAsia="Times New Roman" w:hAnsi="Times New Roman" w:cs="Times New Roman"/>
          <w:i/>
          <w:sz w:val="24"/>
          <w:szCs w:val="24"/>
          <w:lang w:eastAsia="ru-RU"/>
        </w:rPr>
        <w:t>Представление о значении суффиксов и приставок.Образование однокоренных слов помощью суффиксов и приставок.Сложные слова</w:t>
      </w:r>
      <w:r w:rsidRPr="00FF7C77">
        <w:rPr>
          <w:rFonts w:ascii="Times New Roman" w:eastAsia="Times New Roman" w:hAnsi="Times New Roman" w:cs="Times New Roman"/>
          <w:sz w:val="24"/>
          <w:szCs w:val="24"/>
          <w:lang w:eastAsia="ru-RU"/>
        </w:rPr>
        <w:t xml:space="preserve">. </w:t>
      </w:r>
      <w:r w:rsidRPr="00FF7C77">
        <w:rPr>
          <w:rFonts w:ascii="Times New Roman" w:eastAsia="Times New Roman" w:hAnsi="Times New Roman" w:cs="Times New Roman"/>
          <w:i/>
          <w:sz w:val="24"/>
          <w:szCs w:val="24"/>
          <w:lang w:eastAsia="ru-RU"/>
        </w:rPr>
        <w:t>Нахождение корня в однокоренных словах с чередованием согласных в корне.Разбор слова по составу.</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sz w:val="24"/>
          <w:szCs w:val="24"/>
          <w:lang w:eastAsia="ru-RU"/>
        </w:rPr>
        <w:t>Морфология.</w:t>
      </w:r>
      <w:r w:rsidRPr="00FF7C77">
        <w:rPr>
          <w:rFonts w:ascii="Times New Roman" w:eastAsia="Times New Roman" w:hAnsi="Times New Roman" w:cs="Times New Roman"/>
          <w:sz w:val="24"/>
          <w:szCs w:val="24"/>
          <w:lang w:eastAsia="ru-RU"/>
        </w:rPr>
        <w:t xml:space="preserve"> Части речи; </w:t>
      </w:r>
      <w:r w:rsidRPr="00FF7C77">
        <w:rPr>
          <w:rFonts w:ascii="Times New Roman" w:eastAsia="Times New Roman" w:hAnsi="Times New Roman" w:cs="Times New Roman"/>
          <w:i/>
          <w:sz w:val="24"/>
          <w:szCs w:val="24"/>
          <w:lang w:eastAsia="ru-RU"/>
        </w:rPr>
        <w:t>деление частей речи на самостоятельные и служебные.</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i/>
          <w:sz w:val="24"/>
          <w:szCs w:val="24"/>
          <w:lang w:eastAsia="ru-RU"/>
        </w:rPr>
        <w:t>Имя существительное</w:t>
      </w:r>
      <w:r w:rsidRPr="00FF7C77">
        <w:rPr>
          <w:rFonts w:ascii="Times New Roman" w:eastAsia="Times New Roman" w:hAnsi="Times New Roman" w:cs="Times New Roman"/>
          <w:sz w:val="24"/>
          <w:szCs w:val="24"/>
          <w:lang w:eastAsia="ru-RU"/>
        </w:rPr>
        <w:t>. Значение и употребление в речи. Различение имён существительных</w:t>
      </w:r>
      <w:r w:rsidRPr="00FF7C77">
        <w:rPr>
          <w:rFonts w:ascii="Times New Roman" w:eastAsia="Times New Roman" w:hAnsi="Times New Roman" w:cs="Times New Roman"/>
          <w:i/>
          <w:sz w:val="24"/>
          <w:szCs w:val="24"/>
          <w:lang w:eastAsia="ru-RU"/>
        </w:rPr>
        <w:t>одушевлённых и неодушевлённых</w:t>
      </w:r>
      <w:r w:rsidRPr="00FF7C77">
        <w:rPr>
          <w:rFonts w:ascii="Times New Roman" w:eastAsia="Times New Roman" w:hAnsi="Times New Roman" w:cs="Times New Roman"/>
          <w:sz w:val="24"/>
          <w:szCs w:val="24"/>
          <w:lang w:eastAsia="ru-RU"/>
        </w:rPr>
        <w:t xml:space="preserve"> по вопросам кто?и что? </w:t>
      </w:r>
      <w:r w:rsidRPr="00FF7C77">
        <w:rPr>
          <w:rFonts w:ascii="Times New Roman" w:eastAsia="Times New Roman" w:hAnsi="Times New Roman" w:cs="Times New Roman"/>
          <w:i/>
          <w:sz w:val="24"/>
          <w:szCs w:val="24"/>
          <w:lang w:eastAsia="ru-RU"/>
        </w:rPr>
        <w:t>Выделение имён существительных собственных и нарицательных.</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t xml:space="preserve">Различение имён существительных мужского, женского и среднего рода. Изменение существительных по числам. </w:t>
      </w:r>
      <w:r w:rsidRPr="00FF7C77">
        <w:rPr>
          <w:rFonts w:ascii="Times New Roman" w:eastAsia="Times New Roman" w:hAnsi="Times New Roman" w:cs="Times New Roman"/>
          <w:i/>
          <w:sz w:val="24"/>
          <w:szCs w:val="24"/>
          <w:lang w:eastAsia="ru-RU"/>
        </w:rPr>
        <w:t>Начальная форма имени существительного.</w:t>
      </w:r>
      <w:r w:rsidRPr="00FF7C77">
        <w:rPr>
          <w:rFonts w:ascii="Times New Roman" w:eastAsia="Times New Roman" w:hAnsi="Times New Roman" w:cs="Times New Roman"/>
          <w:sz w:val="24"/>
          <w:szCs w:val="24"/>
          <w:lang w:eastAsia="ru-RU"/>
        </w:rPr>
        <w:t xml:space="preserve"> Изменение существительных по падежам. Определение падежа, в котором употреблено имя существительное. </w:t>
      </w:r>
      <w:r w:rsidRPr="00FF7C77">
        <w:rPr>
          <w:rFonts w:ascii="Times New Roman" w:eastAsia="Times New Roman" w:hAnsi="Times New Roman" w:cs="Times New Roman"/>
          <w:i/>
          <w:sz w:val="24"/>
          <w:szCs w:val="24"/>
          <w:lang w:eastAsia="ru-RU"/>
        </w:rPr>
        <w:t xml:space="preserve">Различение падежных и смысловых (синтаксических) вопросов. </w:t>
      </w:r>
      <w:r w:rsidRPr="00FF7C77">
        <w:rPr>
          <w:rFonts w:ascii="Times New Roman" w:eastAsia="Times New Roman" w:hAnsi="Times New Roman" w:cs="Times New Roman"/>
          <w:sz w:val="24"/>
          <w:szCs w:val="24"/>
          <w:lang w:eastAsia="ru-RU"/>
        </w:rPr>
        <w:t xml:space="preserve">Определение принадлежности имён существительных к 1, 2, 3-му склонению. </w:t>
      </w:r>
      <w:r w:rsidRPr="00FF7C77">
        <w:rPr>
          <w:rFonts w:ascii="Times New Roman" w:eastAsia="Times New Roman" w:hAnsi="Times New Roman" w:cs="Times New Roman"/>
          <w:i/>
          <w:sz w:val="24"/>
          <w:szCs w:val="24"/>
          <w:lang w:eastAsia="ru-RU"/>
        </w:rPr>
        <w:t>Словообразование имён существительных.Морфологический разбор имён существительных.</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b/>
          <w:sz w:val="24"/>
          <w:szCs w:val="24"/>
          <w:lang w:eastAsia="ru-RU"/>
        </w:rPr>
      </w:pPr>
      <w:r w:rsidRPr="00FF7C77">
        <w:rPr>
          <w:rFonts w:ascii="Times New Roman" w:eastAsia="Times New Roman" w:hAnsi="Times New Roman" w:cs="Times New Roman"/>
          <w:b/>
          <w:i/>
          <w:sz w:val="24"/>
          <w:szCs w:val="24"/>
          <w:lang w:eastAsia="ru-RU"/>
        </w:rPr>
        <w:t>Имя прилагательное</w:t>
      </w:r>
      <w:r w:rsidRPr="00FF7C77">
        <w:rPr>
          <w:rFonts w:ascii="Times New Roman" w:eastAsia="Times New Roman" w:hAnsi="Times New Roman" w:cs="Times New Roman"/>
          <w:sz w:val="24"/>
          <w:szCs w:val="24"/>
          <w:lang w:eastAsia="ru-RU"/>
        </w:rPr>
        <w:t>. Значение и употребление в речи. Изменение прилагательных по родам, числам и падежам, кроме прилагательных на -</w:t>
      </w:r>
      <w:r w:rsidRPr="00FF7C77">
        <w:rPr>
          <w:rFonts w:ascii="Times New Roman" w:eastAsia="Times New Roman" w:hAnsi="Times New Roman" w:cs="Times New Roman"/>
          <w:b/>
          <w:sz w:val="24"/>
          <w:szCs w:val="24"/>
          <w:lang w:eastAsia="ru-RU"/>
        </w:rPr>
        <w:t>ий, -ья, -ов, -ин</w:t>
      </w:r>
      <w:r w:rsidRPr="00FF7C77">
        <w:rPr>
          <w:rFonts w:ascii="Times New Roman" w:eastAsia="Times New Roman" w:hAnsi="Times New Roman" w:cs="Times New Roman"/>
          <w:sz w:val="24"/>
          <w:szCs w:val="24"/>
          <w:lang w:eastAsia="ru-RU"/>
        </w:rPr>
        <w:t xml:space="preserve">. Зависимость формы имени прилагательного от формы имени существительного. </w:t>
      </w:r>
      <w:r w:rsidRPr="00FF7C77">
        <w:rPr>
          <w:rFonts w:ascii="Times New Roman" w:eastAsia="Times New Roman" w:hAnsi="Times New Roman" w:cs="Times New Roman"/>
          <w:i/>
          <w:sz w:val="24"/>
          <w:szCs w:val="24"/>
          <w:lang w:eastAsia="ru-RU"/>
        </w:rPr>
        <w:t>Начальная форма имени прилагательного. Словообразование имён прилагательных.Морфологический разбор имён прилагательных.</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i/>
          <w:sz w:val="24"/>
          <w:szCs w:val="24"/>
          <w:lang w:eastAsia="ru-RU"/>
        </w:rPr>
        <w:t>Местоимение</w:t>
      </w:r>
      <w:r w:rsidRPr="00FF7C77">
        <w:rPr>
          <w:rFonts w:ascii="Times New Roman" w:eastAsia="Times New Roman" w:hAnsi="Times New Roman" w:cs="Times New Roman"/>
          <w:i/>
          <w:sz w:val="24"/>
          <w:szCs w:val="24"/>
          <w:lang w:eastAsia="ru-RU"/>
        </w:rPr>
        <w:t>.</w:t>
      </w:r>
      <w:r w:rsidRPr="00FF7C77">
        <w:rPr>
          <w:rFonts w:ascii="Times New Roman" w:eastAsia="Times New Roman" w:hAnsi="Times New Roman" w:cs="Times New Roman"/>
          <w:sz w:val="24"/>
          <w:szCs w:val="24"/>
          <w:lang w:eastAsia="ru-RU"/>
        </w:rPr>
        <w:t xml:space="preserve"> Общее представление о местоимении. </w:t>
      </w:r>
      <w:r w:rsidRPr="00FF7C77">
        <w:rPr>
          <w:rFonts w:ascii="Times New Roman" w:eastAsia="Times New Roman" w:hAnsi="Times New Roman" w:cs="Times New Roman"/>
          <w:i/>
          <w:sz w:val="24"/>
          <w:szCs w:val="24"/>
          <w:lang w:eastAsia="ru-RU"/>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FF7C77">
        <w:rPr>
          <w:rFonts w:ascii="Times New Roman" w:eastAsia="Times New Roman" w:hAnsi="Times New Roman" w:cs="Times New Roman"/>
          <w:sz w:val="24"/>
          <w:szCs w:val="24"/>
          <w:lang w:eastAsia="ru-RU"/>
        </w:rPr>
        <w:t>.</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i/>
          <w:sz w:val="24"/>
          <w:szCs w:val="24"/>
          <w:lang w:eastAsia="ru-RU"/>
        </w:rPr>
        <w:t>Числительное.</w:t>
      </w:r>
      <w:r w:rsidRPr="00FF7C77">
        <w:rPr>
          <w:rFonts w:ascii="Times New Roman" w:eastAsia="Times New Roman" w:hAnsi="Times New Roman" w:cs="Times New Roman"/>
          <w:i/>
          <w:sz w:val="24"/>
          <w:szCs w:val="24"/>
          <w:lang w:eastAsia="ru-RU"/>
        </w:rPr>
        <w:t xml:space="preserve"> Общее представление о числительных. Значение и употребление в речи количественных и порядковых числительных.</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i/>
          <w:sz w:val="24"/>
          <w:szCs w:val="24"/>
          <w:lang w:eastAsia="ru-RU"/>
        </w:rPr>
        <w:t>Глагол.</w:t>
      </w:r>
      <w:r w:rsidRPr="00FF7C77">
        <w:rPr>
          <w:rFonts w:ascii="Times New Roman" w:eastAsia="Times New Roman" w:hAnsi="Times New Roman" w:cs="Times New Roman"/>
          <w:sz w:val="24"/>
          <w:szCs w:val="24"/>
          <w:lang w:eastAsia="ru-RU"/>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FF7C77">
        <w:rPr>
          <w:rFonts w:ascii="Times New Roman" w:eastAsia="Times New Roman" w:hAnsi="Times New Roman" w:cs="Times New Roman"/>
          <w:i/>
          <w:sz w:val="24"/>
          <w:szCs w:val="24"/>
          <w:lang w:eastAsia="ru-RU"/>
        </w:rPr>
        <w:t>Возвратные глаголы. Словообразование глаголов от других частей речи</w:t>
      </w:r>
      <w:r w:rsidRPr="00FF7C77">
        <w:rPr>
          <w:rFonts w:ascii="Times New Roman" w:eastAsia="Times New Roman" w:hAnsi="Times New Roman" w:cs="Times New Roman"/>
          <w:sz w:val="24"/>
          <w:szCs w:val="24"/>
          <w:lang w:eastAsia="ru-RU"/>
        </w:rPr>
        <w:t xml:space="preserve">. </w:t>
      </w:r>
      <w:r w:rsidRPr="00FF7C77">
        <w:rPr>
          <w:rFonts w:ascii="Times New Roman" w:eastAsia="Times New Roman" w:hAnsi="Times New Roman" w:cs="Times New Roman"/>
          <w:i/>
          <w:sz w:val="24"/>
          <w:szCs w:val="24"/>
          <w:lang w:eastAsia="ru-RU"/>
        </w:rPr>
        <w:t>Морфологический разбор глаголов</w:t>
      </w:r>
      <w:r w:rsidRPr="00FF7C77">
        <w:rPr>
          <w:rFonts w:ascii="Times New Roman" w:eastAsia="Times New Roman" w:hAnsi="Times New Roman" w:cs="Times New Roman"/>
          <w:b/>
          <w:i/>
          <w:sz w:val="24"/>
          <w:szCs w:val="24"/>
          <w:lang w:eastAsia="ru-RU"/>
        </w:rPr>
        <w:t>.</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i/>
          <w:sz w:val="24"/>
          <w:szCs w:val="24"/>
          <w:lang w:eastAsia="ru-RU"/>
        </w:rPr>
        <w:t>Наречие</w:t>
      </w:r>
      <w:r w:rsidRPr="00FF7C77">
        <w:rPr>
          <w:rFonts w:ascii="Times New Roman" w:eastAsia="Times New Roman" w:hAnsi="Times New Roman" w:cs="Times New Roman"/>
          <w:sz w:val="24"/>
          <w:szCs w:val="24"/>
          <w:lang w:eastAsia="ru-RU"/>
        </w:rPr>
        <w:t>.</w:t>
      </w:r>
      <w:r w:rsidRPr="00FF7C77">
        <w:rPr>
          <w:rFonts w:ascii="Times New Roman" w:eastAsia="Times New Roman" w:hAnsi="Times New Roman" w:cs="Times New Roman"/>
          <w:i/>
          <w:sz w:val="24"/>
          <w:szCs w:val="24"/>
          <w:lang w:eastAsia="ru-RU"/>
        </w:rPr>
        <w:t xml:space="preserve"> Значение и употребление в речи.</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i/>
          <w:sz w:val="24"/>
          <w:szCs w:val="24"/>
          <w:lang w:eastAsia="ru-RU"/>
        </w:rPr>
        <w:t>Предлог.</w:t>
      </w:r>
      <w:r w:rsidRPr="00FF7C77">
        <w:rPr>
          <w:rFonts w:ascii="Times New Roman" w:eastAsia="Times New Roman" w:hAnsi="Times New Roman" w:cs="Times New Roman"/>
          <w:i/>
          <w:sz w:val="24"/>
          <w:szCs w:val="24"/>
          <w:lang w:eastAsia="ru-RU"/>
        </w:rPr>
        <w:t xml:space="preserve">Знакомство с наиболее употребительными предлогами.Функция предлогов: образование падежных форм имён существительных и местоимений. </w:t>
      </w:r>
      <w:r w:rsidRPr="00FF7C77">
        <w:rPr>
          <w:rFonts w:ascii="Times New Roman" w:eastAsia="Times New Roman" w:hAnsi="Times New Roman" w:cs="Times New Roman"/>
          <w:sz w:val="24"/>
          <w:szCs w:val="24"/>
          <w:lang w:eastAsia="ru-RU"/>
        </w:rPr>
        <w:t>Отличие предлогов от приставок.</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i/>
          <w:sz w:val="24"/>
          <w:szCs w:val="24"/>
          <w:lang w:eastAsia="ru-RU"/>
        </w:rPr>
        <w:t>Союз</w:t>
      </w:r>
      <w:r w:rsidRPr="00FF7C77">
        <w:rPr>
          <w:rFonts w:ascii="Times New Roman" w:eastAsia="Times New Roman" w:hAnsi="Times New Roman" w:cs="Times New Roman"/>
          <w:b/>
          <w:sz w:val="24"/>
          <w:szCs w:val="24"/>
          <w:lang w:eastAsia="ru-RU"/>
        </w:rPr>
        <w:t xml:space="preserve">. </w:t>
      </w:r>
      <w:r w:rsidRPr="00FF7C77">
        <w:rPr>
          <w:rFonts w:ascii="Times New Roman" w:eastAsia="Times New Roman" w:hAnsi="Times New Roman" w:cs="Times New Roman"/>
          <w:sz w:val="24"/>
          <w:szCs w:val="24"/>
          <w:lang w:eastAsia="ru-RU"/>
        </w:rPr>
        <w:t xml:space="preserve">Союзы </w:t>
      </w:r>
      <w:r w:rsidRPr="00FF7C77">
        <w:rPr>
          <w:rFonts w:ascii="Times New Roman" w:eastAsia="Times New Roman" w:hAnsi="Times New Roman" w:cs="Times New Roman"/>
          <w:b/>
          <w:sz w:val="24"/>
          <w:szCs w:val="24"/>
          <w:lang w:eastAsia="ru-RU"/>
        </w:rPr>
        <w:t>и, а, но,</w:t>
      </w:r>
      <w:r w:rsidRPr="00FF7C77">
        <w:rPr>
          <w:rFonts w:ascii="Times New Roman" w:eastAsia="Times New Roman" w:hAnsi="Times New Roman" w:cs="Times New Roman"/>
          <w:sz w:val="24"/>
          <w:szCs w:val="24"/>
          <w:lang w:eastAsia="ru-RU"/>
        </w:rPr>
        <w:t xml:space="preserve"> их роль в речи. </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i/>
          <w:sz w:val="24"/>
          <w:szCs w:val="24"/>
          <w:lang w:eastAsia="ru-RU"/>
        </w:rPr>
        <w:t>Частица.</w:t>
      </w:r>
      <w:r w:rsidRPr="00FF7C77">
        <w:rPr>
          <w:rFonts w:ascii="Times New Roman" w:eastAsia="Times New Roman" w:hAnsi="Times New Roman" w:cs="Times New Roman"/>
          <w:sz w:val="24"/>
          <w:szCs w:val="24"/>
          <w:lang w:eastAsia="ru-RU"/>
        </w:rPr>
        <w:t xml:space="preserve"> Частица </w:t>
      </w:r>
      <w:r w:rsidRPr="00FF7C77">
        <w:rPr>
          <w:rFonts w:ascii="Times New Roman" w:eastAsia="Times New Roman" w:hAnsi="Times New Roman" w:cs="Times New Roman"/>
          <w:b/>
          <w:sz w:val="24"/>
          <w:szCs w:val="24"/>
          <w:lang w:eastAsia="ru-RU"/>
        </w:rPr>
        <w:t>не</w:t>
      </w:r>
      <w:r w:rsidRPr="00FF7C77">
        <w:rPr>
          <w:rFonts w:ascii="Times New Roman" w:eastAsia="Times New Roman" w:hAnsi="Times New Roman" w:cs="Times New Roman"/>
          <w:sz w:val="24"/>
          <w:szCs w:val="24"/>
          <w:lang w:eastAsia="ru-RU"/>
        </w:rPr>
        <w:t>, её значение.</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sz w:val="24"/>
          <w:szCs w:val="24"/>
          <w:lang w:eastAsia="ru-RU"/>
        </w:rPr>
        <w:t>Синтаксис.</w:t>
      </w:r>
      <w:r w:rsidRPr="00FF7C77">
        <w:rPr>
          <w:rFonts w:ascii="Times New Roman" w:eastAsia="Times New Roman" w:hAnsi="Times New Roman" w:cs="Times New Roman"/>
          <w:sz w:val="24"/>
          <w:szCs w:val="24"/>
          <w:lang w:eastAsia="ru-RU"/>
        </w:rPr>
        <w:t xml:space="preserve"> Различение предложения, словосочетания, слова (осознание их сходства и различия</w:t>
      </w:r>
      <w:r w:rsidRPr="00FF7C77">
        <w:rPr>
          <w:rFonts w:ascii="Times New Roman" w:eastAsia="Times New Roman" w:hAnsi="Times New Roman" w:cs="Times New Roman"/>
          <w:i/>
          <w:sz w:val="24"/>
          <w:szCs w:val="24"/>
          <w:lang w:eastAsia="ru-RU"/>
        </w:rPr>
        <w:t>). Определение в словосочетании главного и зависимого слов при помощи вопроса.</w:t>
      </w:r>
      <w:r w:rsidRPr="00FF7C77">
        <w:rPr>
          <w:rFonts w:ascii="Times New Roman" w:eastAsia="Times New Roman" w:hAnsi="Times New Roman" w:cs="Times New Roman"/>
          <w:sz w:val="24"/>
          <w:szCs w:val="24"/>
          <w:lang w:eastAsia="ru-RU"/>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i/>
          <w:sz w:val="24"/>
          <w:szCs w:val="24"/>
          <w:lang w:eastAsia="ru-RU"/>
        </w:rPr>
        <w:lastRenderedPageBreak/>
        <w:t>Простое предложение.</w:t>
      </w:r>
      <w:r w:rsidRPr="00FF7C77">
        <w:rPr>
          <w:rFonts w:ascii="Times New Roman" w:eastAsia="Times New Roman" w:hAnsi="Times New Roman" w:cs="Times New Roman"/>
          <w:sz w:val="24"/>
          <w:szCs w:val="24"/>
          <w:lang w:eastAsia="ru-RU"/>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FF7C77">
        <w:rPr>
          <w:rFonts w:ascii="Times New Roman" w:eastAsia="Times New Roman" w:hAnsi="Times New Roman" w:cs="Times New Roman"/>
          <w:i/>
          <w:sz w:val="24"/>
          <w:szCs w:val="24"/>
          <w:lang w:eastAsia="ru-RU"/>
        </w:rPr>
        <w:t>Предложения распространённые и нераспространённые. Синтаксический анализ простого предложения с двумя главными членами.</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Нахождение однородных членов и самостоятельное составление предложений с ними без союзов и с союзами </w:t>
      </w:r>
      <w:r w:rsidRPr="00FF7C77">
        <w:rPr>
          <w:rFonts w:ascii="Times New Roman" w:eastAsia="Times New Roman" w:hAnsi="Times New Roman" w:cs="Times New Roman"/>
          <w:b/>
          <w:sz w:val="24"/>
          <w:szCs w:val="24"/>
          <w:lang w:eastAsia="ru-RU"/>
        </w:rPr>
        <w:t>и, а, но</w:t>
      </w:r>
      <w:r w:rsidRPr="00FF7C77">
        <w:rPr>
          <w:rFonts w:ascii="Times New Roman" w:eastAsia="Times New Roman" w:hAnsi="Times New Roman" w:cs="Times New Roman"/>
          <w:sz w:val="24"/>
          <w:szCs w:val="24"/>
          <w:lang w:eastAsia="ru-RU"/>
        </w:rPr>
        <w:t xml:space="preserve">. Использование интонации перечисления в предложениях с однородными членами. </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Нахождение в предложении обращения (в начале, в середине или в конце предложения).</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b/>
          <w:i/>
          <w:sz w:val="24"/>
          <w:szCs w:val="24"/>
          <w:lang w:eastAsia="ru-RU"/>
        </w:rPr>
        <w:t>Сложное предложение</w:t>
      </w:r>
      <w:r w:rsidRPr="00FF7C77">
        <w:rPr>
          <w:rFonts w:ascii="Times New Roman" w:eastAsia="Times New Roman" w:hAnsi="Times New Roman" w:cs="Times New Roman"/>
          <w:i/>
          <w:sz w:val="24"/>
          <w:szCs w:val="24"/>
          <w:lang w:eastAsia="ru-RU"/>
        </w:rPr>
        <w:t xml:space="preserve"> (общее представление). Различение простых и сложных предложений.</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sz w:val="24"/>
          <w:szCs w:val="24"/>
          <w:lang w:eastAsia="ru-RU"/>
        </w:rPr>
        <w:t>Орфография и пунктуация</w:t>
      </w:r>
      <w:r w:rsidRPr="00FF7C77">
        <w:rPr>
          <w:rFonts w:ascii="Times New Roman" w:eastAsia="Times New Roman" w:hAnsi="Times New Roman" w:cs="Times New Roman"/>
          <w:sz w:val="24"/>
          <w:szCs w:val="24"/>
          <w:lang w:eastAsia="ru-RU"/>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Применение правил правописания и пунктуации:</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 сочетания </w:t>
      </w:r>
      <w:r w:rsidRPr="00FF7C77">
        <w:rPr>
          <w:rFonts w:ascii="Times New Roman" w:eastAsia="Times New Roman" w:hAnsi="Times New Roman" w:cs="Times New Roman"/>
          <w:b/>
          <w:sz w:val="24"/>
          <w:szCs w:val="24"/>
          <w:lang w:eastAsia="ru-RU"/>
        </w:rPr>
        <w:t>жи—ши, ча—ща, чу—щу</w:t>
      </w:r>
      <w:r w:rsidRPr="00FF7C77">
        <w:rPr>
          <w:rFonts w:ascii="Times New Roman" w:eastAsia="Times New Roman" w:hAnsi="Times New Roman" w:cs="Times New Roman"/>
          <w:sz w:val="24"/>
          <w:szCs w:val="24"/>
          <w:lang w:eastAsia="ru-RU"/>
        </w:rPr>
        <w:t xml:space="preserve"> в положении под ударением;</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 сочетания </w:t>
      </w:r>
      <w:r w:rsidRPr="00FF7C77">
        <w:rPr>
          <w:rFonts w:ascii="Times New Roman" w:eastAsia="Times New Roman" w:hAnsi="Times New Roman" w:cs="Times New Roman"/>
          <w:b/>
          <w:sz w:val="24"/>
          <w:szCs w:val="24"/>
          <w:lang w:eastAsia="ru-RU"/>
        </w:rPr>
        <w:t>чк—чн, чт, нч, щн</w:t>
      </w:r>
      <w:r w:rsidRPr="00FF7C77">
        <w:rPr>
          <w:rFonts w:ascii="Times New Roman" w:eastAsia="Times New Roman" w:hAnsi="Times New Roman" w:cs="Times New Roman"/>
          <w:sz w:val="24"/>
          <w:szCs w:val="24"/>
          <w:lang w:eastAsia="ru-RU"/>
        </w:rPr>
        <w:t xml:space="preserve">и др.; </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перенос слов;</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прописная буква в начале предложения, в именах собственных;</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проверяемые безударные гласные в корне слова;</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парные звонкие и глухие согласные в корне слова;</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непроизносимые согласные;</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гласные и согласные в неизменяемых на письме приставках;</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 разделительные </w:t>
      </w:r>
      <w:r w:rsidRPr="00FF7C77">
        <w:rPr>
          <w:rFonts w:ascii="Times New Roman" w:eastAsia="Times New Roman" w:hAnsi="Times New Roman" w:cs="Times New Roman"/>
          <w:b/>
          <w:sz w:val="24"/>
          <w:szCs w:val="24"/>
          <w:lang w:eastAsia="ru-RU"/>
        </w:rPr>
        <w:t>ъ</w:t>
      </w:r>
      <w:r w:rsidRPr="00FF7C77">
        <w:rPr>
          <w:rFonts w:ascii="Times New Roman" w:eastAsia="Times New Roman" w:hAnsi="Times New Roman" w:cs="Times New Roman"/>
          <w:sz w:val="24"/>
          <w:szCs w:val="24"/>
          <w:lang w:eastAsia="ru-RU"/>
        </w:rPr>
        <w:t xml:space="preserve"> и </w:t>
      </w:r>
      <w:r w:rsidRPr="00FF7C77">
        <w:rPr>
          <w:rFonts w:ascii="Times New Roman" w:eastAsia="Times New Roman" w:hAnsi="Times New Roman" w:cs="Times New Roman"/>
          <w:b/>
          <w:sz w:val="24"/>
          <w:szCs w:val="24"/>
          <w:lang w:eastAsia="ru-RU"/>
        </w:rPr>
        <w:t>ь</w:t>
      </w:r>
      <w:r w:rsidRPr="00FF7C77">
        <w:rPr>
          <w:rFonts w:ascii="Times New Roman" w:eastAsia="Times New Roman" w:hAnsi="Times New Roman" w:cs="Times New Roman"/>
          <w:sz w:val="24"/>
          <w:szCs w:val="24"/>
          <w:lang w:eastAsia="ru-RU"/>
        </w:rPr>
        <w:t>;</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мягкий знак после шипящих на конце имён существительных (</w:t>
      </w:r>
      <w:r w:rsidRPr="00FF7C77">
        <w:rPr>
          <w:rFonts w:ascii="Times New Roman" w:eastAsia="Times New Roman" w:hAnsi="Times New Roman" w:cs="Times New Roman"/>
          <w:i/>
          <w:sz w:val="24"/>
          <w:szCs w:val="24"/>
          <w:lang w:eastAsia="ru-RU"/>
        </w:rPr>
        <w:t>речь, рожь, мышь</w:t>
      </w:r>
      <w:r w:rsidRPr="00FF7C77">
        <w:rPr>
          <w:rFonts w:ascii="Times New Roman" w:eastAsia="Times New Roman" w:hAnsi="Times New Roman" w:cs="Times New Roman"/>
          <w:sz w:val="24"/>
          <w:szCs w:val="24"/>
          <w:lang w:eastAsia="ru-RU"/>
        </w:rPr>
        <w:t>);</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i/>
          <w:sz w:val="24"/>
          <w:szCs w:val="24"/>
          <w:lang w:eastAsia="ru-RU"/>
        </w:rPr>
        <w:t>• соединительные</w:t>
      </w:r>
      <w:r w:rsidRPr="00FF7C77">
        <w:rPr>
          <w:rFonts w:ascii="Times New Roman" w:eastAsia="Times New Roman" w:hAnsi="Times New Roman" w:cs="Times New Roman"/>
          <w:b/>
          <w:i/>
          <w:sz w:val="24"/>
          <w:szCs w:val="24"/>
          <w:lang w:eastAsia="ru-RU"/>
        </w:rPr>
        <w:t>о</w:t>
      </w:r>
      <w:r w:rsidRPr="00FF7C77">
        <w:rPr>
          <w:rFonts w:ascii="Times New Roman" w:eastAsia="Times New Roman" w:hAnsi="Times New Roman" w:cs="Times New Roman"/>
          <w:i/>
          <w:sz w:val="24"/>
          <w:szCs w:val="24"/>
          <w:lang w:eastAsia="ru-RU"/>
        </w:rPr>
        <w:t xml:space="preserve"> и </w:t>
      </w:r>
      <w:r w:rsidRPr="00FF7C77">
        <w:rPr>
          <w:rFonts w:ascii="Times New Roman" w:eastAsia="Times New Roman" w:hAnsi="Times New Roman" w:cs="Times New Roman"/>
          <w:b/>
          <w:i/>
          <w:sz w:val="24"/>
          <w:szCs w:val="24"/>
          <w:lang w:eastAsia="ru-RU"/>
        </w:rPr>
        <w:t>е</w:t>
      </w:r>
      <w:r w:rsidRPr="00FF7C77">
        <w:rPr>
          <w:rFonts w:ascii="Times New Roman" w:eastAsia="Times New Roman" w:hAnsi="Times New Roman" w:cs="Times New Roman"/>
          <w:i/>
          <w:sz w:val="24"/>
          <w:szCs w:val="24"/>
          <w:lang w:eastAsia="ru-RU"/>
        </w:rPr>
        <w:t>, в сложных словах (самолёт, вездеход)</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sz w:val="24"/>
          <w:szCs w:val="24"/>
          <w:lang w:eastAsia="ru-RU"/>
        </w:rPr>
        <w:t>• е</w:t>
      </w:r>
      <w:r w:rsidRPr="00FF7C77">
        <w:rPr>
          <w:rFonts w:ascii="Times New Roman" w:eastAsia="Times New Roman" w:hAnsi="Times New Roman" w:cs="Times New Roman"/>
          <w:i/>
          <w:sz w:val="24"/>
          <w:szCs w:val="24"/>
          <w:lang w:eastAsia="ru-RU"/>
        </w:rPr>
        <w:t xml:space="preserve"> и </w:t>
      </w:r>
      <w:r w:rsidRPr="00FF7C77">
        <w:rPr>
          <w:rFonts w:ascii="Times New Roman" w:eastAsia="Times New Roman" w:hAnsi="Times New Roman" w:cs="Times New Roman"/>
          <w:b/>
          <w:i/>
          <w:sz w:val="24"/>
          <w:szCs w:val="24"/>
          <w:lang w:eastAsia="ru-RU"/>
        </w:rPr>
        <w:t>и</w:t>
      </w:r>
      <w:r w:rsidRPr="00FF7C77">
        <w:rPr>
          <w:rFonts w:ascii="Times New Roman" w:eastAsia="Times New Roman" w:hAnsi="Times New Roman" w:cs="Times New Roman"/>
          <w:i/>
          <w:sz w:val="24"/>
          <w:szCs w:val="24"/>
          <w:lang w:eastAsia="ru-RU"/>
        </w:rPr>
        <w:t xml:space="preserve"> в суффиксах имен существительных (ключик — ключика, замочек-замочка).</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безударные падежные окончания имён существительных (кроме существительных на -</w:t>
      </w:r>
      <w:r w:rsidRPr="00FF7C77">
        <w:rPr>
          <w:rFonts w:ascii="Times New Roman" w:eastAsia="Times New Roman" w:hAnsi="Times New Roman" w:cs="Times New Roman"/>
          <w:b/>
          <w:sz w:val="24"/>
          <w:szCs w:val="24"/>
          <w:lang w:eastAsia="ru-RU"/>
        </w:rPr>
        <w:t>мя, -ий, -ье, -ия, -ов, -ин</w:t>
      </w:r>
      <w:r w:rsidRPr="00FF7C77">
        <w:rPr>
          <w:rFonts w:ascii="Times New Roman" w:eastAsia="Times New Roman" w:hAnsi="Times New Roman" w:cs="Times New Roman"/>
          <w:sz w:val="24"/>
          <w:szCs w:val="24"/>
          <w:lang w:eastAsia="ru-RU"/>
        </w:rPr>
        <w:t>);</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 безударные падежные окончания имён прилагательных; </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раздельное написание предлогов с именами существительными;</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раздельное написание предлогов с личными местоимениями;</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 раздельное написание частицы </w:t>
      </w:r>
      <w:r w:rsidRPr="00FF7C77">
        <w:rPr>
          <w:rFonts w:ascii="Times New Roman" w:eastAsia="Times New Roman" w:hAnsi="Times New Roman" w:cs="Times New Roman"/>
          <w:b/>
          <w:sz w:val="24"/>
          <w:szCs w:val="24"/>
          <w:lang w:eastAsia="ru-RU"/>
        </w:rPr>
        <w:t>не</w:t>
      </w:r>
      <w:r w:rsidRPr="00FF7C77">
        <w:rPr>
          <w:rFonts w:ascii="Times New Roman" w:eastAsia="Times New Roman" w:hAnsi="Times New Roman" w:cs="Times New Roman"/>
          <w:sz w:val="24"/>
          <w:szCs w:val="24"/>
          <w:lang w:eastAsia="ru-RU"/>
        </w:rPr>
        <w:t xml:space="preserve"> с глаголами;</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мягкий знак после шипящих на конце глаголов во 2-м лице единственного числа (</w:t>
      </w:r>
      <w:r w:rsidRPr="00FF7C77">
        <w:rPr>
          <w:rFonts w:ascii="Times New Roman" w:eastAsia="Times New Roman" w:hAnsi="Times New Roman" w:cs="Times New Roman"/>
          <w:i/>
          <w:sz w:val="24"/>
          <w:szCs w:val="24"/>
          <w:lang w:eastAsia="ru-RU"/>
        </w:rPr>
        <w:t>читаешь, учишь</w:t>
      </w:r>
      <w:r w:rsidRPr="00FF7C77">
        <w:rPr>
          <w:rFonts w:ascii="Times New Roman" w:eastAsia="Times New Roman" w:hAnsi="Times New Roman" w:cs="Times New Roman"/>
          <w:sz w:val="24"/>
          <w:szCs w:val="24"/>
          <w:lang w:eastAsia="ru-RU"/>
        </w:rPr>
        <w:t>);</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 мягкий знак в глаголах в сочетании </w:t>
      </w:r>
      <w:r w:rsidRPr="00FF7C77">
        <w:rPr>
          <w:rFonts w:ascii="Times New Roman" w:eastAsia="Times New Roman" w:hAnsi="Times New Roman" w:cs="Times New Roman"/>
          <w:b/>
          <w:sz w:val="24"/>
          <w:szCs w:val="24"/>
          <w:lang w:eastAsia="ru-RU"/>
        </w:rPr>
        <w:t>-ться</w:t>
      </w:r>
      <w:r w:rsidRPr="00FF7C77">
        <w:rPr>
          <w:rFonts w:ascii="Times New Roman" w:eastAsia="Times New Roman" w:hAnsi="Times New Roman" w:cs="Times New Roman"/>
          <w:sz w:val="24"/>
          <w:szCs w:val="24"/>
          <w:lang w:eastAsia="ru-RU"/>
        </w:rPr>
        <w:t>;</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i/>
          <w:sz w:val="24"/>
          <w:szCs w:val="24"/>
          <w:lang w:eastAsia="ru-RU"/>
        </w:rPr>
        <w:t>• безударные личные окончания глаголов;</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раздельное написание предлогов с другими словами;</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знаки препинания в конце предложения: точка, вопросительный и восклицательные знаки;</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знаки препинания (запятая) в предложениях с однородными членами;</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i/>
          <w:sz w:val="24"/>
          <w:szCs w:val="24"/>
          <w:lang w:eastAsia="ru-RU"/>
        </w:rPr>
        <w:t>• запятая при обращении в предложениях;</w:t>
      </w:r>
    </w:p>
    <w:p w:rsidR="00FF7C77" w:rsidRPr="00FF7C77" w:rsidRDefault="00FF7C77" w:rsidP="00FF7C77">
      <w:pPr>
        <w:suppressAutoHyphens/>
        <w:spacing w:after="0" w:line="240" w:lineRule="auto"/>
        <w:ind w:left="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i/>
          <w:sz w:val="24"/>
          <w:szCs w:val="24"/>
          <w:lang w:eastAsia="ru-RU"/>
        </w:rPr>
        <w:t>• запятая между частями в сложном предложении.</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sz w:val="24"/>
          <w:szCs w:val="24"/>
          <w:lang w:eastAsia="ru-RU"/>
        </w:rPr>
        <w:t>Развитие речи</w:t>
      </w:r>
      <w:r w:rsidRPr="00FF7C77">
        <w:rPr>
          <w:rFonts w:ascii="Times New Roman" w:eastAsia="Times New Roman" w:hAnsi="Times New Roman" w:cs="Times New Roman"/>
          <w:sz w:val="24"/>
          <w:szCs w:val="24"/>
          <w:lang w:eastAsia="ru-RU"/>
        </w:rPr>
        <w:t>. Осознание ситуации общения: с какой целью, с кем и где происходит общение?</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w:t>
      </w:r>
      <w:r w:rsidRPr="00FF7C77">
        <w:rPr>
          <w:rFonts w:ascii="Times New Roman" w:eastAsia="Times New Roman" w:hAnsi="Times New Roman" w:cs="Times New Roman"/>
          <w:sz w:val="24"/>
          <w:szCs w:val="24"/>
          <w:lang w:eastAsia="ru-RU"/>
        </w:rPr>
        <w:lastRenderedPageBreak/>
        <w:t>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Текст. Признаки текста. Смысловое единство предложений в тексте. Заглавие текста.</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Последовательность предложений в тексте.</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Последовательность частей текста (абзацев).</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Комплексная работа над структурой текста: озаглавливание, корректирование порядка предложений и частей текста (абзацев). </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t xml:space="preserve">План текста. Составление планов к заданным текстам. </w:t>
      </w:r>
      <w:r w:rsidRPr="00FF7C77">
        <w:rPr>
          <w:rFonts w:ascii="Times New Roman" w:eastAsia="Times New Roman" w:hAnsi="Times New Roman" w:cs="Times New Roman"/>
          <w:i/>
          <w:sz w:val="24"/>
          <w:szCs w:val="24"/>
          <w:lang w:eastAsia="ru-RU"/>
        </w:rPr>
        <w:t>Создание собственных текстов по предложенным и самостоятельно составленным планам.</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Типы текстов: описание, повествование, рассуждение</w:t>
      </w:r>
      <w:r w:rsidRPr="00FF7C77">
        <w:rPr>
          <w:rFonts w:ascii="Times New Roman" w:eastAsia="Times New Roman" w:hAnsi="Times New Roman" w:cs="Times New Roman"/>
          <w:i/>
          <w:sz w:val="24"/>
          <w:szCs w:val="24"/>
          <w:lang w:eastAsia="ru-RU"/>
        </w:rPr>
        <w:t>,</w:t>
      </w:r>
      <w:r w:rsidRPr="00FF7C77">
        <w:rPr>
          <w:rFonts w:ascii="Times New Roman" w:eastAsia="Times New Roman" w:hAnsi="Times New Roman" w:cs="Times New Roman"/>
          <w:sz w:val="24"/>
          <w:szCs w:val="24"/>
          <w:lang w:eastAsia="ru-RU"/>
        </w:rPr>
        <w:t xml:space="preserve"> их особенности. </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Знакомство с жанрами письма и поздравления.</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FF7C77">
        <w:rPr>
          <w:rFonts w:ascii="Times New Roman" w:eastAsia="Times New Roman" w:hAnsi="Times New Roman" w:cs="Times New Roman"/>
          <w:i/>
          <w:sz w:val="24"/>
          <w:szCs w:val="24"/>
          <w:lang w:eastAsia="ru-RU"/>
        </w:rPr>
        <w:t>использование в текстах синонимов и антонимов.</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t xml:space="preserve">Знакомство с основными видами изложений и сочинений (без заучивания учащимися определений): </w:t>
      </w:r>
      <w:r w:rsidRPr="00FF7C77">
        <w:rPr>
          <w:rFonts w:ascii="Times New Roman" w:eastAsia="Times New Roman" w:hAnsi="Times New Roman" w:cs="Times New Roman"/>
          <w:i/>
          <w:sz w:val="24"/>
          <w:szCs w:val="24"/>
          <w:lang w:eastAsia="ru-RU"/>
        </w:rPr>
        <w:t>изложение подробное и выборочное, изложение с элементами сочинения; сочинение-повествование, сочинение-описание, сочинение-рассуждение.</w:t>
      </w: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i/>
          <w:sz w:val="24"/>
          <w:szCs w:val="24"/>
          <w:lang w:eastAsia="ru-RU"/>
        </w:rPr>
      </w:pPr>
    </w:p>
    <w:p w:rsidR="00FF7C77" w:rsidRPr="00FF7C77" w:rsidRDefault="00FF7C77" w:rsidP="00FF7C77">
      <w:pPr>
        <w:suppressAutoHyphens/>
        <w:spacing w:after="0" w:line="240" w:lineRule="auto"/>
        <w:ind w:firstLine="540"/>
        <w:contextualSpacing/>
        <w:jc w:val="both"/>
        <w:textAlignment w:val="center"/>
        <w:rPr>
          <w:rFonts w:ascii="Times New Roman" w:eastAsia="Times New Roman" w:hAnsi="Times New Roman" w:cs="Times New Roman"/>
          <w:sz w:val="24"/>
          <w:szCs w:val="24"/>
          <w:lang w:eastAsia="ru-RU"/>
        </w:rPr>
      </w:pPr>
    </w:p>
    <w:p w:rsidR="00FF7C77" w:rsidRPr="00FF7C77" w:rsidRDefault="00FF7C77" w:rsidP="00FF7C77">
      <w:pPr>
        <w:suppressAutoHyphens/>
        <w:spacing w:line="240" w:lineRule="auto"/>
        <w:contextualSpacing/>
        <w:jc w:val="both"/>
        <w:rPr>
          <w:rFonts w:ascii="Times New Roman" w:hAnsi="Times New Roman" w:cs="Times New Roman"/>
          <w:sz w:val="24"/>
          <w:szCs w:val="24"/>
        </w:rPr>
      </w:pP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p>
    <w:p w:rsidR="00FF7C77" w:rsidRPr="00FF7C77" w:rsidRDefault="00FF7C77" w:rsidP="00FF7C77">
      <w:pPr>
        <w:suppressAutoHyphens/>
        <w:spacing w:before="100" w:beforeAutospacing="1" w:after="100" w:afterAutospacing="1" w:line="240" w:lineRule="auto"/>
        <w:contextualSpacing/>
        <w:jc w:val="both"/>
        <w:outlineLvl w:val="1"/>
        <w:rPr>
          <w:rFonts w:ascii="Times New Roman" w:eastAsia="Times New Roman" w:hAnsi="Times New Roman" w:cs="Times New Roman"/>
          <w:b/>
          <w:bCs/>
          <w:i/>
          <w:sz w:val="24"/>
          <w:szCs w:val="24"/>
          <w:lang w:eastAsia="ru-RU"/>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pPr>
    </w:p>
    <w:p w:rsid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sectPr w:rsidR="00FF7C77" w:rsidSect="00FF7C77">
          <w:headerReference w:type="default" r:id="rId12"/>
          <w:footerReference w:type="default" r:id="rId13"/>
          <w:pgSz w:w="11909" w:h="16834"/>
          <w:pgMar w:top="1134" w:right="1134" w:bottom="709" w:left="1134" w:header="720" w:footer="720" w:gutter="0"/>
          <w:pgNumType w:start="195"/>
          <w:cols w:space="60"/>
          <w:noEndnote/>
          <w:titlePg/>
          <w:docGrid w:linePitch="326"/>
        </w:sectPr>
      </w:pPr>
    </w:p>
    <w:p w:rsidR="00FF7C77" w:rsidRPr="00FF7C77" w:rsidRDefault="00FF7C77" w:rsidP="00FF7C77">
      <w:pPr>
        <w:shd w:val="clear" w:color="auto" w:fill="FFFFFF"/>
        <w:suppressAutoHyphens/>
        <w:rPr>
          <w:rFonts w:ascii="Times New Roman" w:hAnsi="Times New Roman" w:cs="Times New Roman"/>
          <w:b/>
          <w:bCs/>
        </w:rPr>
      </w:pPr>
      <w:r w:rsidRPr="00FF7C77">
        <w:rPr>
          <w:rFonts w:ascii="Times New Roman" w:hAnsi="Times New Roman" w:cs="Times New Roman"/>
          <w:b/>
          <w:bCs/>
        </w:rPr>
        <w:lastRenderedPageBreak/>
        <w:t>ТЕМАТИЧЕСКОЕ ПЛАНИРОВАНИЕ:</w:t>
      </w:r>
    </w:p>
    <w:p w:rsidR="00FF7C77" w:rsidRPr="00FF7C77" w:rsidRDefault="00FF7C77" w:rsidP="00FF7C77">
      <w:pPr>
        <w:shd w:val="clear" w:color="auto" w:fill="FFFFFF"/>
        <w:suppressAutoHyphens/>
        <w:rPr>
          <w:rFonts w:ascii="Times New Roman" w:hAnsi="Times New Roman" w:cs="Times New Roman"/>
        </w:rPr>
      </w:pPr>
      <w:r w:rsidRPr="00FF7C77">
        <w:rPr>
          <w:rFonts w:ascii="Times New Roman" w:hAnsi="Times New Roman" w:cs="Times New Roman"/>
          <w:b/>
          <w:bCs/>
        </w:rPr>
        <w:t xml:space="preserve"> ОБУЧЕНИЕ ГРАМОТЕ (207 Ч)</w:t>
      </w:r>
    </w:p>
    <w:p w:rsidR="00FF7C77" w:rsidRPr="00FF7C77" w:rsidRDefault="00FF7C77" w:rsidP="00FF7C77">
      <w:pPr>
        <w:suppressAutoHyphens/>
        <w:spacing w:line="240" w:lineRule="auto"/>
        <w:ind w:left="142"/>
        <w:contextualSpacing/>
        <w:jc w:val="both"/>
        <w:rPr>
          <w:rFonts w:ascii="Times New Roman" w:hAnsi="Times New Roman" w:cs="Times New Roman"/>
          <w:sz w:val="24"/>
          <w:szCs w:val="24"/>
        </w:rPr>
      </w:pPr>
    </w:p>
    <w:tbl>
      <w:tblPr>
        <w:tblW w:w="14924" w:type="dxa"/>
        <w:tblLayout w:type="fixed"/>
        <w:tblCellMar>
          <w:left w:w="40" w:type="dxa"/>
          <w:right w:w="40" w:type="dxa"/>
        </w:tblCellMar>
        <w:tblLook w:val="0000" w:firstRow="0" w:lastRow="0" w:firstColumn="0" w:lastColumn="0" w:noHBand="0" w:noVBand="0"/>
      </w:tblPr>
      <w:tblGrid>
        <w:gridCol w:w="14924"/>
      </w:tblGrid>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Тематическое планирование</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Давайте знакомиться (подготовительный этап) (45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Мир общения (4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Введение в мир общения. Устная форма общения; умение говорить, слушать. Диалоговая форма общения, собеседники. Подготовка руки к письму. Гигиенические требования к посадке, держанию ручки. Ориентировка  в тетради:  рабочая строка; образец, центр листа, слева, справа. Линии прямые, наклонные; сравнение их количества и направлений</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Слово в общении (4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Роль слова в устном речевом общении. Слова речевого этикета (слова вежливости) и их роль в общении. Номинативная функция слова (служащая для называния чего-либо). Слова – названия конкретных предметов и слова с обобщающим значением</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Помощники слова в общении. Общение без слов. Как понять животных. Разговаривают ли предметы? Слова и предметы (10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noProof/>
                <w:sz w:val="24"/>
                <w:szCs w:val="24"/>
              </w:rPr>
            </w:pPr>
            <w:r w:rsidRPr="00FF7C77">
              <w:rPr>
                <w:rFonts w:ascii="Times New Roman" w:hAnsi="Times New Roman" w:cs="Times New Roman"/>
                <w:sz w:val="24"/>
                <w:szCs w:val="24"/>
              </w:rPr>
              <w:t>Культура общения. Помощники в общении: жесты, мимика, интонация.</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«Общение» с животными, с неодушевленными предметами, с героями литературных произведений. Общение с помощью предметов и с помощью слов</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Рисунки и предметы в общении (8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Предыстория письменной речи. Использование в общении посредников (предметов, меток, рисунков, символов, знаков) как подготовка к осмыслению письменной речи.</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Рисунки, знаки-символы как способ обозначения предметов и записи сообщений.</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Сообщения, записанные знаками-символами. Знаки-символы в учебно-познавательной деятельности для обозначения  коллективных,   групповых и   индивидуальных форм работы.</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Условные знаки. Знакомство со знаками дорожного движения, бытовыми знаками-символами и др.</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Сообщения, количество и последовательность слов в сообщениях.</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b/>
                <w:bCs/>
                <w:sz w:val="24"/>
                <w:szCs w:val="24"/>
              </w:rPr>
            </w:pPr>
            <w:r w:rsidRPr="00FF7C77">
              <w:rPr>
                <w:rFonts w:ascii="Times New Roman" w:hAnsi="Times New Roman" w:cs="Times New Roman"/>
                <w:sz w:val="24"/>
                <w:szCs w:val="24"/>
              </w:rPr>
              <w:t>Первоначальное обобщение: жесты, рисунки, знаки, слова – наши посредники в общении с людьми, средства общения. Слово как главное средство общения</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Мир полон звуков. Гласные и согласные звуки. Твёрдые и мягкие согласные (9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Звуковая структура слова.</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Звуки в природе.</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Звуковые схемы слов. Гласные и согласные звуки. Символы для их обозначения. Мягкие и твёрдые согласные звуки, их обозначение.</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Звуковой анализ слов (определение последовательности звуков в слове, их фиксирование условными обозначениями).</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lastRenderedPageBreak/>
              <w:t>Письмо элементов печатных букв. Горизонтальные и вертикальные линии; штриховка по образцу</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lastRenderedPageBreak/>
              <w:t>Звуки и звучание слова (2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Наглядно-образная модель слова. Взаимосвязь значения и звучания слова. Слово как двусторонняя единица языка (без терминологии).</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Слово как сложный языковой знак, замещающий что-либо (вещь, действие, предмет).</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b/>
                <w:bCs/>
                <w:sz w:val="24"/>
                <w:szCs w:val="24"/>
              </w:rPr>
            </w:pPr>
            <w:r w:rsidRPr="00FF7C77">
              <w:rPr>
                <w:rFonts w:ascii="Times New Roman" w:hAnsi="Times New Roman" w:cs="Times New Roman"/>
                <w:sz w:val="24"/>
                <w:szCs w:val="24"/>
              </w:rPr>
              <w:t>Значение слов (как образ предмета, действия и свойства) и звучание слов (как последовательность речевых звуков). Звуковой анализ слов как переход от устной речи к письменной. Звуковой анализ слов различной слоговой структуры, схемы слов. Подготовка руки к письму. Элементы письменных букв</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Слова и слоги. Ударение в слове (3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ind w:firstLine="10"/>
              <w:contextualSpacing/>
              <w:jc w:val="both"/>
              <w:rPr>
                <w:rFonts w:ascii="Times New Roman" w:hAnsi="Times New Roman" w:cs="Times New Roman"/>
                <w:sz w:val="24"/>
                <w:szCs w:val="24"/>
              </w:rPr>
            </w:pPr>
            <w:r w:rsidRPr="00FF7C77">
              <w:rPr>
                <w:rFonts w:ascii="Times New Roman" w:hAnsi="Times New Roman" w:cs="Times New Roman"/>
                <w:sz w:val="24"/>
                <w:szCs w:val="24"/>
              </w:rPr>
              <w:t>Слог – минимальная единица произношения и чтения. Слова и слоги: слово – номинативная (назывная) единица, слог – единица произношения. Слогообразующая функция гласных. Ударение. Ударный гласный звук в слове. Образно-символическое обозначение ударения.</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Смыслоразличительная роль ударения </w:t>
            </w:r>
            <w:r w:rsidRPr="00FF7C77">
              <w:rPr>
                <w:rFonts w:ascii="Times New Roman" w:hAnsi="Times New Roman" w:cs="Times New Roman"/>
                <w:i/>
                <w:iCs/>
                <w:sz w:val="24"/>
                <w:szCs w:val="24"/>
              </w:rPr>
              <w:t xml:space="preserve">(зáмок – замóк, крýжки – кружкú). </w:t>
            </w:r>
            <w:r w:rsidRPr="00FF7C77">
              <w:rPr>
                <w:rFonts w:ascii="Times New Roman" w:hAnsi="Times New Roman" w:cs="Times New Roman"/>
                <w:sz w:val="24"/>
                <w:szCs w:val="24"/>
              </w:rPr>
              <w:t>Подготовка руки к письму. Элементы письменных букв</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b/>
                <w:bCs/>
                <w:sz w:val="24"/>
                <w:szCs w:val="24"/>
              </w:rPr>
            </w:pP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Слово и предложение (5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ind w:firstLine="5"/>
              <w:contextualSpacing/>
              <w:jc w:val="both"/>
              <w:rPr>
                <w:rFonts w:ascii="Times New Roman" w:hAnsi="Times New Roman" w:cs="Times New Roman"/>
                <w:sz w:val="24"/>
                <w:szCs w:val="24"/>
              </w:rPr>
            </w:pPr>
            <w:r w:rsidRPr="00FF7C77">
              <w:rPr>
                <w:rFonts w:ascii="Times New Roman" w:hAnsi="Times New Roman" w:cs="Times New Roman"/>
                <w:sz w:val="24"/>
                <w:szCs w:val="24"/>
              </w:rPr>
              <w:t>Первоначальное представление о предложении. Сравнение и различение предложения и слова.</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Модель предложения, графическое обозначение его начала и конца.</w:t>
            </w:r>
          </w:p>
          <w:p w:rsidR="00FF7C77" w:rsidRPr="00FF7C77" w:rsidRDefault="00FF7C77" w:rsidP="00FF7C77">
            <w:pPr>
              <w:shd w:val="clear" w:color="auto" w:fill="FFFFFF"/>
              <w:suppressAutoHyphens/>
              <w:spacing w:line="240" w:lineRule="auto"/>
              <w:ind w:firstLine="14"/>
              <w:contextualSpacing/>
              <w:jc w:val="both"/>
              <w:rPr>
                <w:rFonts w:ascii="Times New Roman" w:hAnsi="Times New Roman" w:cs="Times New Roman"/>
                <w:sz w:val="24"/>
                <w:szCs w:val="24"/>
              </w:rPr>
            </w:pPr>
            <w:r w:rsidRPr="00FF7C77">
              <w:rPr>
                <w:rFonts w:ascii="Times New Roman" w:hAnsi="Times New Roman" w:cs="Times New Roman"/>
                <w:sz w:val="24"/>
                <w:szCs w:val="24"/>
              </w:rPr>
              <w:t>Общее представление о речи на основе наглядно-образных моделей и поэтических текстов.</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Обобщение. Звуки и их характеристика. Слоги и деление слов на слоги. Ударение и постановка ударений в словах. Слово, его значение и звучание. Предложение, схема предложения.</w:t>
            </w:r>
          </w:p>
          <w:p w:rsidR="00FF7C77" w:rsidRPr="00FF7C77" w:rsidRDefault="00FF7C77" w:rsidP="00FF7C77">
            <w:pPr>
              <w:shd w:val="clear" w:color="auto" w:fill="FFFFFF"/>
              <w:suppressAutoHyphens/>
              <w:spacing w:line="240" w:lineRule="auto"/>
              <w:ind w:firstLine="10"/>
              <w:contextualSpacing/>
              <w:jc w:val="both"/>
              <w:rPr>
                <w:rFonts w:ascii="Times New Roman" w:hAnsi="Times New Roman" w:cs="Times New Roman"/>
                <w:sz w:val="24"/>
                <w:szCs w:val="24"/>
              </w:rPr>
            </w:pPr>
            <w:r w:rsidRPr="00FF7C77">
              <w:rPr>
                <w:rFonts w:ascii="Times New Roman" w:hAnsi="Times New Roman" w:cs="Times New Roman"/>
                <w:sz w:val="24"/>
                <w:szCs w:val="24"/>
              </w:rPr>
              <w:t>Подготовка руки к письму</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Страна АБВГДейка (букварный (основной) этап) (144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Гласные звуки и буквы (28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Звуковой анализ, характеристика гласных звуков, обозначение их буквами.</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Знакомство с шестью гласными звуками и буквами </w:t>
            </w:r>
            <w:r w:rsidRPr="00FF7C77">
              <w:rPr>
                <w:rFonts w:ascii="Times New Roman" w:hAnsi="Times New Roman" w:cs="Times New Roman"/>
                <w:i/>
                <w:iCs/>
                <w:sz w:val="24"/>
                <w:szCs w:val="24"/>
              </w:rPr>
              <w:t xml:space="preserve">(Аа, Оо, Уу, Ии, ы, Ээ). </w:t>
            </w:r>
            <w:r w:rsidRPr="00FF7C77">
              <w:rPr>
                <w:rFonts w:ascii="Times New Roman" w:hAnsi="Times New Roman" w:cs="Times New Roman"/>
                <w:sz w:val="24"/>
                <w:szCs w:val="24"/>
              </w:rPr>
              <w:t>Звучание и значение слова. Гигиенические требования к письму.</w:t>
            </w:r>
          </w:p>
          <w:p w:rsidR="00FF7C77" w:rsidRPr="00FF7C77" w:rsidRDefault="00FF7C77" w:rsidP="00FF7C77">
            <w:pPr>
              <w:shd w:val="clear" w:color="auto" w:fill="FFFFFF"/>
              <w:suppressAutoHyphens/>
              <w:spacing w:line="240" w:lineRule="auto"/>
              <w:ind w:firstLine="19"/>
              <w:contextualSpacing/>
              <w:jc w:val="both"/>
              <w:rPr>
                <w:rFonts w:ascii="Times New Roman" w:hAnsi="Times New Roman" w:cs="Times New Roman"/>
                <w:sz w:val="24"/>
                <w:szCs w:val="24"/>
              </w:rPr>
            </w:pPr>
            <w:r w:rsidRPr="00FF7C77">
              <w:rPr>
                <w:rFonts w:ascii="Times New Roman" w:hAnsi="Times New Roman" w:cs="Times New Roman"/>
                <w:sz w:val="24"/>
                <w:szCs w:val="24"/>
              </w:rPr>
              <w:t>Анализ графических элементов букв гласных звуков. Формы строчных и заглавных букв. Алгоритм написания букв. Два типа ориентировки: ориентировка на строке; ориентировка в написании буквы</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Согласные звуки и буквы (78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Согласные звуки, обозначение их буквами. Гласные и согласные звуки, их условные обозначения на основе звукового анализа, их артикуляция. Обозначение звуков буквами.</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Смыслоразличительная функция звуков. Мягкие и твёрдые согласные. Обозначение на письме мягкости согласных. Звонкие и глухие согласные.</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lastRenderedPageBreak/>
              <w:t>Ориентировка на гласный звук при чтении слогов и слов. Слого-звуковой анализ слов. Правила переноса слов по слогам. Открытый и закрытый слоги.</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Роль гласных букв в открытых слогах, правила чтения открытых слогов с гласными буквами:</w:t>
            </w:r>
            <w:r w:rsidRPr="00FF7C77">
              <w:rPr>
                <w:rFonts w:ascii="Times New Roman" w:hAnsi="Times New Roman" w:cs="Times New Roman"/>
                <w:i/>
                <w:sz w:val="24"/>
                <w:szCs w:val="24"/>
              </w:rPr>
              <w:t xml:space="preserve"> ы</w:t>
            </w:r>
            <w:r w:rsidRPr="00FF7C77">
              <w:rPr>
                <w:rFonts w:ascii="Times New Roman" w:hAnsi="Times New Roman" w:cs="Times New Roman"/>
                <w:sz w:val="24"/>
                <w:szCs w:val="24"/>
              </w:rPr>
              <w:t>-</w:t>
            </w:r>
            <w:r w:rsidRPr="00FF7C77">
              <w:rPr>
                <w:rFonts w:ascii="Times New Roman" w:hAnsi="Times New Roman" w:cs="Times New Roman"/>
                <w:i/>
                <w:iCs/>
                <w:sz w:val="24"/>
                <w:szCs w:val="24"/>
              </w:rPr>
              <w:t>и, о</w:t>
            </w:r>
            <w:r w:rsidRPr="00FF7C77">
              <w:rPr>
                <w:rFonts w:ascii="Times New Roman" w:hAnsi="Times New Roman" w:cs="Times New Roman"/>
                <w:sz w:val="24"/>
                <w:szCs w:val="24"/>
              </w:rPr>
              <w:t>-</w:t>
            </w:r>
            <w:r w:rsidRPr="00FF7C77">
              <w:rPr>
                <w:rFonts w:ascii="Times New Roman" w:hAnsi="Times New Roman" w:cs="Times New Roman"/>
                <w:i/>
                <w:iCs/>
                <w:sz w:val="24"/>
                <w:szCs w:val="24"/>
              </w:rPr>
              <w:t>ё, а</w:t>
            </w:r>
            <w:r w:rsidRPr="00FF7C77">
              <w:rPr>
                <w:rFonts w:ascii="Times New Roman" w:hAnsi="Times New Roman" w:cs="Times New Roman"/>
                <w:sz w:val="24"/>
                <w:szCs w:val="24"/>
              </w:rPr>
              <w:t>-</w:t>
            </w:r>
            <w:r w:rsidRPr="00FF7C77">
              <w:rPr>
                <w:rFonts w:ascii="Times New Roman" w:hAnsi="Times New Roman" w:cs="Times New Roman"/>
                <w:i/>
                <w:sz w:val="24"/>
                <w:szCs w:val="24"/>
              </w:rPr>
              <w:t>л</w:t>
            </w:r>
            <w:r w:rsidRPr="00FF7C77">
              <w:rPr>
                <w:rFonts w:ascii="Times New Roman" w:hAnsi="Times New Roman" w:cs="Times New Roman"/>
                <w:sz w:val="24"/>
                <w:szCs w:val="24"/>
              </w:rPr>
              <w:t xml:space="preserve">, </w:t>
            </w:r>
            <w:r w:rsidRPr="00FF7C77">
              <w:rPr>
                <w:rFonts w:ascii="Times New Roman" w:hAnsi="Times New Roman" w:cs="Times New Roman"/>
                <w:i/>
                <w:iCs/>
                <w:sz w:val="24"/>
                <w:szCs w:val="24"/>
              </w:rPr>
              <w:t>э</w:t>
            </w:r>
            <w:r w:rsidRPr="00FF7C77">
              <w:rPr>
                <w:rFonts w:ascii="Times New Roman" w:hAnsi="Times New Roman" w:cs="Times New Roman"/>
                <w:sz w:val="24"/>
                <w:szCs w:val="24"/>
              </w:rPr>
              <w:t>-</w:t>
            </w:r>
            <w:r w:rsidRPr="00FF7C77">
              <w:rPr>
                <w:rFonts w:ascii="Times New Roman" w:hAnsi="Times New Roman" w:cs="Times New Roman"/>
                <w:i/>
                <w:iCs/>
                <w:sz w:val="24"/>
                <w:szCs w:val="24"/>
              </w:rPr>
              <w:t>е, у-ю.</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Правописание буквосочетаний </w:t>
            </w:r>
            <w:r w:rsidRPr="00FF7C77">
              <w:rPr>
                <w:rFonts w:ascii="Times New Roman" w:hAnsi="Times New Roman" w:cs="Times New Roman"/>
                <w:i/>
                <w:iCs/>
                <w:sz w:val="24"/>
                <w:szCs w:val="24"/>
              </w:rPr>
              <w:t>оки</w:t>
            </w:r>
            <w:r w:rsidRPr="00FF7C77">
              <w:rPr>
                <w:rFonts w:ascii="Times New Roman" w:hAnsi="Times New Roman" w:cs="Times New Roman"/>
                <w:sz w:val="24"/>
                <w:szCs w:val="24"/>
              </w:rPr>
              <w:t>-</w:t>
            </w:r>
            <w:r w:rsidRPr="00FF7C77">
              <w:rPr>
                <w:rFonts w:ascii="Times New Roman" w:hAnsi="Times New Roman" w:cs="Times New Roman"/>
                <w:i/>
                <w:iCs/>
                <w:sz w:val="24"/>
                <w:szCs w:val="24"/>
              </w:rPr>
              <w:t>ши, ча</w:t>
            </w:r>
            <w:r w:rsidRPr="00FF7C77">
              <w:rPr>
                <w:rFonts w:ascii="Times New Roman" w:hAnsi="Times New Roman" w:cs="Times New Roman"/>
                <w:sz w:val="24"/>
                <w:szCs w:val="24"/>
              </w:rPr>
              <w:t>-</w:t>
            </w:r>
            <w:r w:rsidRPr="00FF7C77">
              <w:rPr>
                <w:rFonts w:ascii="Times New Roman" w:hAnsi="Times New Roman" w:cs="Times New Roman"/>
                <w:i/>
                <w:iCs/>
                <w:sz w:val="24"/>
                <w:szCs w:val="24"/>
              </w:rPr>
              <w:t>ща, чу</w:t>
            </w:r>
            <w:r w:rsidRPr="00FF7C77">
              <w:rPr>
                <w:rFonts w:ascii="Times New Roman" w:hAnsi="Times New Roman" w:cs="Times New Roman"/>
                <w:sz w:val="24"/>
                <w:szCs w:val="24"/>
              </w:rPr>
              <w:t>-</w:t>
            </w:r>
            <w:r w:rsidRPr="00FF7C77">
              <w:rPr>
                <w:rFonts w:ascii="Times New Roman" w:hAnsi="Times New Roman" w:cs="Times New Roman"/>
                <w:i/>
                <w:iCs/>
                <w:sz w:val="24"/>
                <w:szCs w:val="24"/>
              </w:rPr>
              <w:t xml:space="preserve">щу. </w:t>
            </w:r>
            <w:r w:rsidRPr="00FF7C77">
              <w:rPr>
                <w:rFonts w:ascii="Times New Roman" w:hAnsi="Times New Roman" w:cs="Times New Roman"/>
                <w:sz w:val="24"/>
                <w:szCs w:val="24"/>
              </w:rPr>
              <w:t xml:space="preserve">Слова с непроверяемым написанием </w:t>
            </w:r>
            <w:r w:rsidRPr="00FF7C77">
              <w:rPr>
                <w:rFonts w:ascii="Times New Roman" w:hAnsi="Times New Roman" w:cs="Times New Roman"/>
                <w:i/>
                <w:iCs/>
                <w:sz w:val="24"/>
                <w:szCs w:val="24"/>
              </w:rPr>
              <w:t xml:space="preserve">(ученик, учитель, фамилия, пенал </w:t>
            </w:r>
            <w:r w:rsidRPr="00FF7C77">
              <w:rPr>
                <w:rFonts w:ascii="Times New Roman" w:hAnsi="Times New Roman" w:cs="Times New Roman"/>
                <w:sz w:val="24"/>
                <w:szCs w:val="24"/>
              </w:rPr>
              <w:t>и др.).</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Анализ графических элементов букв согласных звуков. Формы строчных и заглавных букв. Алгоритм написания букв. Ориентировка на строке, ориентировка в написании буквы</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b/>
                <w:bCs/>
                <w:sz w:val="24"/>
                <w:szCs w:val="24"/>
              </w:rPr>
            </w:pP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lastRenderedPageBreak/>
              <w:t xml:space="preserve">Буквы </w:t>
            </w:r>
            <w:r w:rsidRPr="00FF7C77">
              <w:rPr>
                <w:rFonts w:ascii="Times New Roman" w:hAnsi="Times New Roman" w:cs="Times New Roman"/>
                <w:b/>
                <w:bCs/>
                <w:i/>
                <w:sz w:val="24"/>
                <w:szCs w:val="24"/>
              </w:rPr>
              <w:t xml:space="preserve">е, ё, </w:t>
            </w:r>
            <w:r w:rsidRPr="00FF7C77">
              <w:rPr>
                <w:rFonts w:ascii="Times New Roman" w:hAnsi="Times New Roman" w:cs="Times New Roman"/>
                <w:b/>
                <w:bCs/>
                <w:i/>
                <w:iCs/>
                <w:sz w:val="24"/>
                <w:szCs w:val="24"/>
              </w:rPr>
              <w:t xml:space="preserve">ю, </w:t>
            </w:r>
            <w:r w:rsidRPr="00FF7C77">
              <w:rPr>
                <w:rFonts w:ascii="Times New Roman" w:hAnsi="Times New Roman" w:cs="Times New Roman"/>
                <w:b/>
                <w:bCs/>
                <w:i/>
                <w:sz w:val="24"/>
                <w:szCs w:val="24"/>
              </w:rPr>
              <w:t>я</w:t>
            </w:r>
            <w:r w:rsidRPr="00FF7C77">
              <w:rPr>
                <w:rFonts w:ascii="Times New Roman" w:hAnsi="Times New Roman" w:cs="Times New Roman"/>
                <w:b/>
                <w:bCs/>
                <w:sz w:val="24"/>
                <w:szCs w:val="24"/>
              </w:rPr>
              <w:t xml:space="preserve"> (14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Двойное значение букв </w:t>
            </w:r>
            <w:r w:rsidRPr="00FF7C77">
              <w:rPr>
                <w:rFonts w:ascii="Times New Roman" w:hAnsi="Times New Roman" w:cs="Times New Roman"/>
                <w:i/>
                <w:iCs/>
                <w:sz w:val="24"/>
                <w:szCs w:val="24"/>
              </w:rPr>
              <w:t xml:space="preserve">е, ё, ю, я </w:t>
            </w:r>
            <w:r w:rsidRPr="00FF7C77">
              <w:rPr>
                <w:rFonts w:ascii="Times New Roman" w:hAnsi="Times New Roman" w:cs="Times New Roman"/>
                <w:sz w:val="24"/>
                <w:szCs w:val="24"/>
              </w:rPr>
              <w:t xml:space="preserve">(в зависимости от места в слове): обозначение гласного звука и мягкости предшествующего согласного звука; обозначение двух звуков: звука </w:t>
            </w:r>
            <w:r w:rsidRPr="00FF7C77">
              <w:rPr>
                <w:rFonts w:ascii="Times New Roman" w:hAnsi="Times New Roman" w:cs="Times New Roman"/>
                <w:i/>
                <w:iCs/>
                <w:sz w:val="24"/>
                <w:szCs w:val="24"/>
              </w:rPr>
              <w:t xml:space="preserve">й </w:t>
            </w:r>
            <w:r w:rsidRPr="00FF7C77">
              <w:rPr>
                <w:rFonts w:ascii="Times New Roman" w:hAnsi="Times New Roman" w:cs="Times New Roman"/>
                <w:sz w:val="24"/>
                <w:szCs w:val="24"/>
              </w:rPr>
              <w:t xml:space="preserve">и гласного </w:t>
            </w:r>
            <w:r w:rsidRPr="00FF7C77">
              <w:rPr>
                <w:rFonts w:ascii="Times New Roman" w:hAnsi="Times New Roman" w:cs="Times New Roman"/>
                <w:i/>
                <w:iCs/>
                <w:sz w:val="24"/>
                <w:szCs w:val="24"/>
              </w:rPr>
              <w:t xml:space="preserve">а, о, у, э </w:t>
            </w:r>
            <w:r w:rsidRPr="00FF7C77">
              <w:rPr>
                <w:rFonts w:ascii="Times New Roman" w:hAnsi="Times New Roman" w:cs="Times New Roman"/>
                <w:sz w:val="24"/>
                <w:szCs w:val="24"/>
              </w:rPr>
              <w:t>(в абсолютном начале слова, после гласных, после разделительных мягкого и твёрдого знаков). Ритмическое и связное письмо букв, соединение букв в словах.</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Формы строчных и прописных букв. Анализ графических элементов изучаемых букв</w:t>
            </w:r>
          </w:p>
          <w:p w:rsidR="00FF7C77" w:rsidRPr="00FF7C77" w:rsidRDefault="00FF7C77" w:rsidP="00FF7C77">
            <w:pPr>
              <w:shd w:val="clear" w:color="auto" w:fill="FFFFFF"/>
              <w:suppressAutoHyphens/>
              <w:spacing w:line="240" w:lineRule="auto"/>
              <w:ind w:firstLine="19"/>
              <w:contextualSpacing/>
              <w:jc w:val="both"/>
              <w:rPr>
                <w:rFonts w:ascii="Times New Roman" w:hAnsi="Times New Roman" w:cs="Times New Roman"/>
                <w:b/>
                <w:bCs/>
                <w:sz w:val="24"/>
                <w:szCs w:val="24"/>
              </w:rPr>
            </w:pP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 xml:space="preserve">Буквы </w:t>
            </w:r>
            <w:r w:rsidRPr="00FF7C77">
              <w:rPr>
                <w:rFonts w:ascii="Times New Roman" w:hAnsi="Times New Roman" w:cs="Times New Roman"/>
                <w:b/>
                <w:bCs/>
                <w:i/>
                <w:sz w:val="24"/>
                <w:szCs w:val="24"/>
              </w:rPr>
              <w:t>ъ</w:t>
            </w:r>
            <w:r w:rsidRPr="00FF7C77">
              <w:rPr>
                <w:rFonts w:ascii="Times New Roman" w:hAnsi="Times New Roman" w:cs="Times New Roman"/>
                <w:b/>
                <w:bCs/>
                <w:sz w:val="24"/>
                <w:szCs w:val="24"/>
              </w:rPr>
              <w:t xml:space="preserve"> и </w:t>
            </w:r>
            <w:r w:rsidRPr="00FF7C77">
              <w:rPr>
                <w:rFonts w:ascii="Times New Roman" w:hAnsi="Times New Roman" w:cs="Times New Roman"/>
                <w:b/>
                <w:bCs/>
                <w:i/>
                <w:sz w:val="24"/>
                <w:szCs w:val="24"/>
              </w:rPr>
              <w:t>ь</w:t>
            </w:r>
            <w:r w:rsidRPr="00FF7C77">
              <w:rPr>
                <w:rFonts w:ascii="Times New Roman" w:hAnsi="Times New Roman" w:cs="Times New Roman"/>
                <w:b/>
                <w:bCs/>
                <w:sz w:val="24"/>
                <w:szCs w:val="24"/>
              </w:rPr>
              <w:t xml:space="preserve"> (12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Буквы ь и ъ, не обозначающие звуков.</w:t>
            </w:r>
          </w:p>
          <w:p w:rsidR="00FF7C77" w:rsidRPr="00FF7C77" w:rsidRDefault="00FF7C77" w:rsidP="00FF7C77">
            <w:pPr>
              <w:shd w:val="clear" w:color="auto" w:fill="FFFFFF"/>
              <w:suppressAutoHyphens/>
              <w:spacing w:line="240" w:lineRule="auto"/>
              <w:ind w:firstLine="10"/>
              <w:contextualSpacing/>
              <w:jc w:val="both"/>
              <w:rPr>
                <w:rFonts w:ascii="Times New Roman" w:hAnsi="Times New Roman" w:cs="Times New Roman"/>
                <w:sz w:val="24"/>
                <w:szCs w:val="24"/>
              </w:rPr>
            </w:pPr>
            <w:r w:rsidRPr="00FF7C77">
              <w:rPr>
                <w:rFonts w:ascii="Times New Roman" w:hAnsi="Times New Roman" w:cs="Times New Roman"/>
                <w:sz w:val="24"/>
                <w:szCs w:val="24"/>
              </w:rPr>
              <w:t>Обозначение мягкости согласных звуков с помощью мягкого знака.</w:t>
            </w:r>
          </w:p>
          <w:p w:rsidR="00FF7C77" w:rsidRPr="00FF7C77" w:rsidRDefault="00FF7C77" w:rsidP="00FF7C77">
            <w:pPr>
              <w:shd w:val="clear" w:color="auto" w:fill="FFFFFF"/>
              <w:suppressAutoHyphens/>
              <w:spacing w:line="240" w:lineRule="auto"/>
              <w:ind w:firstLine="19"/>
              <w:contextualSpacing/>
              <w:jc w:val="both"/>
              <w:rPr>
                <w:rFonts w:ascii="Times New Roman" w:hAnsi="Times New Roman" w:cs="Times New Roman"/>
                <w:b/>
                <w:bCs/>
                <w:sz w:val="24"/>
                <w:szCs w:val="24"/>
              </w:rPr>
            </w:pPr>
            <w:r w:rsidRPr="00FF7C77">
              <w:rPr>
                <w:rFonts w:ascii="Times New Roman" w:hAnsi="Times New Roman" w:cs="Times New Roman"/>
                <w:sz w:val="24"/>
                <w:szCs w:val="24"/>
              </w:rPr>
              <w:t xml:space="preserve">Употребление </w:t>
            </w:r>
            <w:r w:rsidRPr="00FF7C77">
              <w:rPr>
                <w:rFonts w:ascii="Times New Roman" w:hAnsi="Times New Roman" w:cs="Times New Roman"/>
                <w:i/>
                <w:iCs/>
                <w:sz w:val="24"/>
                <w:szCs w:val="24"/>
              </w:rPr>
              <w:t xml:space="preserve">ъ </w:t>
            </w:r>
            <w:r w:rsidRPr="00FF7C77">
              <w:rPr>
                <w:rFonts w:ascii="Times New Roman" w:hAnsi="Times New Roman" w:cs="Times New Roman"/>
                <w:sz w:val="24"/>
                <w:szCs w:val="24"/>
              </w:rPr>
              <w:t xml:space="preserve">и </w:t>
            </w:r>
            <w:r w:rsidRPr="00FF7C77">
              <w:rPr>
                <w:rFonts w:ascii="Times New Roman" w:hAnsi="Times New Roman" w:cs="Times New Roman"/>
                <w:i/>
                <w:iCs/>
                <w:sz w:val="24"/>
                <w:szCs w:val="24"/>
              </w:rPr>
              <w:t xml:space="preserve">ъ </w:t>
            </w:r>
            <w:r w:rsidRPr="00FF7C77">
              <w:rPr>
                <w:rFonts w:ascii="Times New Roman" w:hAnsi="Times New Roman" w:cs="Times New Roman"/>
                <w:sz w:val="24"/>
                <w:szCs w:val="24"/>
              </w:rPr>
              <w:t xml:space="preserve">как разделительных знаков. Обозначение на письме мягкости предшествующего согласного звука с помощью мягкого знака и букв </w:t>
            </w:r>
            <w:r w:rsidRPr="00FF7C77">
              <w:rPr>
                <w:rFonts w:ascii="Times New Roman" w:hAnsi="Times New Roman" w:cs="Times New Roman"/>
                <w:i/>
                <w:iCs/>
                <w:sz w:val="24"/>
                <w:szCs w:val="24"/>
              </w:rPr>
              <w:t xml:space="preserve">я, и, ю, е, ё. </w:t>
            </w:r>
            <w:r w:rsidRPr="00FF7C77">
              <w:rPr>
                <w:rFonts w:ascii="Times New Roman" w:hAnsi="Times New Roman" w:cs="Times New Roman"/>
                <w:sz w:val="24"/>
                <w:szCs w:val="24"/>
              </w:rPr>
              <w:t>Сравнение слов с разделительным мягким знаком и мягким знаком как показателем мягкости согласных. Правописание слов с разделительными твёрдым и мягким знаками (первоначальные наблюдения). Анализ графических элементов изучаемых букв</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Повторение – мать учения! Старинные азбуки и буквари (12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Звук, буква, слово (как знак с единством значения и звучания).</w:t>
            </w:r>
          </w:p>
          <w:p w:rsidR="00FF7C77" w:rsidRPr="00FF7C77" w:rsidRDefault="00FF7C77" w:rsidP="00FF7C77">
            <w:pPr>
              <w:shd w:val="clear" w:color="auto" w:fill="FFFFFF"/>
              <w:suppressAutoHyphens/>
              <w:spacing w:line="240" w:lineRule="auto"/>
              <w:ind w:firstLine="19"/>
              <w:contextualSpacing/>
              <w:jc w:val="both"/>
              <w:rPr>
                <w:rFonts w:ascii="Times New Roman" w:hAnsi="Times New Roman" w:cs="Times New Roman"/>
                <w:b/>
                <w:bCs/>
                <w:sz w:val="24"/>
                <w:szCs w:val="24"/>
              </w:rPr>
            </w:pPr>
            <w:r w:rsidRPr="00FF7C77">
              <w:rPr>
                <w:rFonts w:ascii="Times New Roman" w:hAnsi="Times New Roman" w:cs="Times New Roman"/>
                <w:sz w:val="24"/>
                <w:szCs w:val="24"/>
              </w:rPr>
              <w:t>Старинные азбуки, старые названия букв. Назначение азбук. Их обучающая и воспитательная роль. Письмо предложений и текстов с соблюдением норм каллиграфии</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Про все на свете (послебукварный период) (18 ч)</w:t>
            </w:r>
          </w:p>
        </w:tc>
      </w:tr>
      <w:tr w:rsidR="00FF7C77" w:rsidRPr="00FF7C77" w:rsidTr="00FF7C77">
        <w:trPr>
          <w:trHeight w:val="20"/>
        </w:trPr>
        <w:tc>
          <w:tcPr>
            <w:tcW w:w="14924"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Общение. Позитивная модель общения, основанная на доброжелательности и внимании к собеседнику. Устная и письменная речь. Слово, его звуковая (буквенная) форма и значение (содержание). Звуко-слоговой состав слов. Слово и предложение. Знаки препинания в конце предложения. Заглавная буква в начале предложения; точка, вопросительный или восклицательный знак.</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Простейший анализ предложений. Порядок слов и смысл в предложении, их взаимосвязь. Правила орфографии и пунктуации. Словарные слова</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b/>
                <w:bCs/>
                <w:sz w:val="24"/>
                <w:szCs w:val="24"/>
              </w:rPr>
            </w:pPr>
          </w:p>
        </w:tc>
      </w:tr>
    </w:tbl>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p>
    <w:p w:rsidR="00FF7C77" w:rsidRPr="00FF7C77" w:rsidRDefault="00FF7C77" w:rsidP="00FF7C77">
      <w:pPr>
        <w:suppressAutoHyphens/>
        <w:spacing w:line="240" w:lineRule="auto"/>
        <w:contextualSpacing/>
        <w:jc w:val="both"/>
        <w:rPr>
          <w:rFonts w:ascii="Times New Roman" w:hAnsi="Times New Roman" w:cs="Times New Roman"/>
          <w:b/>
          <w:bCs/>
          <w:sz w:val="24"/>
          <w:szCs w:val="24"/>
        </w:rPr>
      </w:pPr>
      <w:r w:rsidRPr="00FF7C77">
        <w:rPr>
          <w:rFonts w:ascii="Times New Roman" w:hAnsi="Times New Roman" w:cs="Times New Roman"/>
          <w:b/>
          <w:bCs/>
          <w:sz w:val="24"/>
          <w:szCs w:val="24"/>
        </w:rPr>
        <w:br w:type="page"/>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lastRenderedPageBreak/>
        <w:t>ТЕМАТИЧЕСКОЕ ПЛАНИРОВАНИЕ: РУССКИЙ ЯЗЫК (560 Ч)</w:t>
      </w:r>
    </w:p>
    <w:p w:rsidR="00FF7C77" w:rsidRPr="00FF7C77" w:rsidRDefault="00FF7C77" w:rsidP="00FF7C77">
      <w:pPr>
        <w:shd w:val="clear" w:color="auto" w:fill="FFFFFF"/>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1 класс (50 ч)</w:t>
      </w:r>
    </w:p>
    <w:tbl>
      <w:tblPr>
        <w:tblpPr w:leftFromText="180" w:rightFromText="180" w:vertAnchor="text" w:horzAnchor="margin" w:tblpY="4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0"/>
      </w:tblGrid>
      <w:tr w:rsidR="00FF7C77" w:rsidRPr="00FF7C77" w:rsidTr="00FF7C77">
        <w:tc>
          <w:tcPr>
            <w:tcW w:w="14850" w:type="dxa"/>
            <w:vAlign w:val="center"/>
          </w:tcPr>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Тематическое</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планирование</w:t>
            </w: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Наша речь (2 ч)</w:t>
            </w: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Знакомство с учебником.</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b/>
                <w:iCs/>
                <w:sz w:val="24"/>
                <w:szCs w:val="24"/>
              </w:rPr>
              <w:t>Язык и речь</w:t>
            </w:r>
            <w:r w:rsidRPr="00FF7C77">
              <w:rPr>
                <w:rFonts w:ascii="Times New Roman" w:hAnsi="Times New Roman" w:cs="Times New Roman"/>
                <w:iCs/>
                <w:sz w:val="24"/>
                <w:szCs w:val="24"/>
              </w:rPr>
              <w:t>, их значение в жизни людей.</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Виды речи (общее представление).</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Речь устная и речь письменная (общее представление)</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Русский язык </w:t>
            </w:r>
            <w:r w:rsidRPr="00FF7C77">
              <w:rPr>
                <w:rFonts w:ascii="Times New Roman" w:hAnsi="Times New Roman" w:cs="Times New Roman"/>
                <w:sz w:val="24"/>
                <w:szCs w:val="24"/>
              </w:rPr>
              <w:t>—</w:t>
            </w:r>
            <w:r w:rsidRPr="00FF7C77">
              <w:rPr>
                <w:rFonts w:ascii="Times New Roman" w:hAnsi="Times New Roman" w:cs="Times New Roman"/>
                <w:iCs/>
                <w:sz w:val="24"/>
                <w:szCs w:val="24"/>
              </w:rPr>
              <w:t xml:space="preserve"> родной язык русского народа.</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r w:rsidRPr="00FF7C77">
              <w:rPr>
                <w:rFonts w:ascii="Times New Roman" w:hAnsi="Times New Roman" w:cs="Times New Roman"/>
                <w:iCs/>
                <w:sz w:val="24"/>
                <w:szCs w:val="24"/>
              </w:rPr>
              <w:t>*Слова с непроверяемым написанием</w:t>
            </w:r>
            <w:r w:rsidRPr="00FF7C77">
              <w:rPr>
                <w:rFonts w:ascii="Times New Roman" w:hAnsi="Times New Roman" w:cs="Times New Roman"/>
                <w:i/>
                <w:iCs/>
                <w:sz w:val="24"/>
                <w:szCs w:val="24"/>
              </w:rPr>
              <w:t>: язык, русский язык</w:t>
            </w: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Текст, предложение, диалог</w:t>
            </w:r>
            <w:r w:rsidRPr="00FF7C77">
              <w:rPr>
                <w:rFonts w:ascii="Times New Roman" w:hAnsi="Times New Roman" w:cs="Times New Roman"/>
                <w:b/>
                <w:iCs/>
                <w:sz w:val="24"/>
                <w:szCs w:val="24"/>
                <w:vertAlign w:val="superscript"/>
              </w:rPr>
              <w:footnoteReference w:id="2"/>
            </w:r>
            <w:r w:rsidRPr="00FF7C77">
              <w:rPr>
                <w:rFonts w:ascii="Times New Roman" w:hAnsi="Times New Roman" w:cs="Times New Roman"/>
                <w:b/>
                <w:iCs/>
                <w:sz w:val="24"/>
                <w:szCs w:val="24"/>
              </w:rPr>
              <w:t xml:space="preserve"> (3 ч)</w:t>
            </w: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b/>
                <w:iCs/>
                <w:sz w:val="24"/>
                <w:szCs w:val="24"/>
              </w:rPr>
              <w:t xml:space="preserve">Текст </w:t>
            </w:r>
            <w:r w:rsidRPr="00FF7C77">
              <w:rPr>
                <w:rFonts w:ascii="Times New Roman" w:hAnsi="Times New Roman" w:cs="Times New Roman"/>
                <w:iCs/>
                <w:sz w:val="24"/>
                <w:szCs w:val="24"/>
              </w:rPr>
              <w:t>(общее представление).</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Смысловая связь предложений в тексте. </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Заголовок текста.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b/>
                <w:iCs/>
                <w:sz w:val="24"/>
                <w:szCs w:val="24"/>
              </w:rPr>
              <w:t xml:space="preserve">Предложение </w:t>
            </w:r>
            <w:r w:rsidRPr="00FF7C77">
              <w:rPr>
                <w:rFonts w:ascii="Times New Roman" w:hAnsi="Times New Roman" w:cs="Times New Roman"/>
                <w:iCs/>
                <w:sz w:val="24"/>
                <w:szCs w:val="24"/>
              </w:rPr>
              <w:t>как группа слов, выражающая законченную мысль.</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Выделение предложения из речи.</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Установление связи слов в предложении.</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Диалог.</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Знаки препинания в конце предложения (точка, вопросительный, восклицательный знаки</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 xml:space="preserve">Слова, слова, слова … </w:t>
            </w:r>
            <w:r w:rsidRPr="00FF7C77">
              <w:rPr>
                <w:rFonts w:ascii="Times New Roman" w:hAnsi="Times New Roman" w:cs="Times New Roman"/>
                <w:b/>
                <w:iCs/>
                <w:sz w:val="24"/>
                <w:szCs w:val="24"/>
                <w:vertAlign w:val="superscript"/>
              </w:rPr>
              <w:footnoteReference w:id="3"/>
            </w:r>
            <w:r w:rsidRPr="00FF7C77">
              <w:rPr>
                <w:rFonts w:ascii="Times New Roman" w:hAnsi="Times New Roman" w:cs="Times New Roman"/>
                <w:b/>
                <w:iCs/>
                <w:sz w:val="24"/>
                <w:szCs w:val="24"/>
              </w:rPr>
              <w:t xml:space="preserve"> (4 ч)</w:t>
            </w:r>
          </w:p>
        </w:tc>
      </w:tr>
      <w:tr w:rsidR="00FF7C77" w:rsidRPr="00FF7C77" w:rsidTr="00FF7C77">
        <w:trPr>
          <w:trHeight w:val="550"/>
        </w:trPr>
        <w:tc>
          <w:tcPr>
            <w:tcW w:w="14850" w:type="dxa"/>
          </w:tcPr>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b/>
                <w:iCs/>
                <w:sz w:val="24"/>
                <w:szCs w:val="24"/>
              </w:rPr>
              <w:t>Слово.</w:t>
            </w:r>
            <w:r w:rsidRPr="00FF7C77">
              <w:rPr>
                <w:rFonts w:ascii="Times New Roman" w:hAnsi="Times New Roman" w:cs="Times New Roman"/>
                <w:iCs/>
                <w:sz w:val="24"/>
                <w:szCs w:val="24"/>
              </w:rPr>
              <w:t xml:space="preserve"> Роль слов в речи.</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Слова-названия предметов и явлений, слова-названия признаков предметов, слова-названия действий предметов.</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Тематические группы слов.</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Вежливые слова. </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Слова однозначные и многозначные (общее представление).</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lastRenderedPageBreak/>
              <w:t>Слова, близкие и противоположные по значению.</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Словари учебника: толковый, близких и противоположных по значению слов.</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Воспитание чувства личной ответственности за своё поведение на основе содержания текстов учебника.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Развитие познавательного интереса к происхождению слов. </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r w:rsidRPr="00FF7C77">
              <w:rPr>
                <w:rFonts w:ascii="Times New Roman" w:hAnsi="Times New Roman" w:cs="Times New Roman"/>
                <w:iCs/>
                <w:sz w:val="24"/>
                <w:szCs w:val="24"/>
              </w:rPr>
              <w:t>*Слова с непроверяемым написанием:</w:t>
            </w:r>
            <w:r w:rsidRPr="00FF7C77">
              <w:rPr>
                <w:rFonts w:ascii="Times New Roman" w:hAnsi="Times New Roman" w:cs="Times New Roman"/>
                <w:i/>
                <w:iCs/>
                <w:sz w:val="24"/>
                <w:szCs w:val="24"/>
              </w:rPr>
              <w:t xml:space="preserve"> ворона, воробей, пенал, карандаш.</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Развитиеречи</w:t>
            </w:r>
            <w:r w:rsidRPr="00FF7C77">
              <w:rPr>
                <w:rFonts w:ascii="Times New Roman" w:hAnsi="Times New Roman" w:cs="Times New Roman"/>
                <w:iCs/>
                <w:sz w:val="24"/>
                <w:szCs w:val="24"/>
              </w:rPr>
              <w:t>. Составление текста по рисунку и опорным словам</w:t>
            </w: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lastRenderedPageBreak/>
              <w:t>Слово и слог. Ударение (6 ч)</w:t>
            </w: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Слово и слог (2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Слог как минимальная произносительная единица (общее представление).</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Деление слов на слоги.</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r w:rsidRPr="00FF7C77">
              <w:rPr>
                <w:rFonts w:ascii="Times New Roman" w:hAnsi="Times New Roman" w:cs="Times New Roman"/>
                <w:iCs/>
                <w:sz w:val="24"/>
                <w:szCs w:val="24"/>
              </w:rPr>
              <w:t>*Слова с непроверяемым написанием:</w:t>
            </w:r>
            <w:r w:rsidRPr="00FF7C77">
              <w:rPr>
                <w:rFonts w:ascii="Times New Roman" w:hAnsi="Times New Roman" w:cs="Times New Roman"/>
                <w:i/>
                <w:iCs/>
                <w:sz w:val="24"/>
                <w:szCs w:val="24"/>
              </w:rPr>
              <w:t xml:space="preserve"> лисица (лисичка).</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Перенос слов (2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Правила переноса слов (первое представление): </w:t>
            </w:r>
            <w:r w:rsidRPr="00FF7C77">
              <w:rPr>
                <w:rFonts w:ascii="Times New Roman" w:hAnsi="Times New Roman" w:cs="Times New Roman"/>
                <w:i/>
                <w:iCs/>
                <w:sz w:val="24"/>
                <w:szCs w:val="24"/>
              </w:rPr>
              <w:t>стра-на, уро-ки</w:t>
            </w:r>
            <w:r w:rsidRPr="00FF7C77">
              <w:rPr>
                <w:rFonts w:ascii="Times New Roman" w:hAnsi="Times New Roman" w:cs="Times New Roman"/>
                <w:iCs/>
                <w:sz w:val="24"/>
                <w:szCs w:val="24"/>
              </w:rPr>
              <w:t>.</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 речи.</w:t>
            </w:r>
            <w:r w:rsidRPr="00FF7C77">
              <w:rPr>
                <w:rFonts w:ascii="Times New Roman" w:hAnsi="Times New Roman" w:cs="Times New Roman"/>
                <w:iCs/>
                <w:sz w:val="24"/>
                <w:szCs w:val="24"/>
              </w:rPr>
              <w:t xml:space="preserve"> Наблюдение над словом как средством создания словесно-художественного образа.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Развитие творческого воображения через создание сравнительных образов.</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Ударение (общее представление) (2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Способы выделения ударения.</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Словообразующая роль ударения. Зависимость значения слова от ударения.</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Графическое обозначение ударения.</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Слогоударные модели слов.</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iCs/>
                <w:sz w:val="24"/>
                <w:szCs w:val="24"/>
                <w:lang w:eastAsia="ru-RU"/>
              </w:rPr>
            </w:pPr>
            <w:r w:rsidRPr="00FF7C77">
              <w:rPr>
                <w:rFonts w:ascii="Times New Roman" w:eastAsia="Times New Roman" w:hAnsi="Times New Roman" w:cs="Times New Roman"/>
                <w:iCs/>
                <w:sz w:val="24"/>
                <w:szCs w:val="24"/>
                <w:lang w:eastAsia="ru-RU"/>
              </w:rPr>
              <w:t xml:space="preserve">Произношение звуков и сочетаний звуков в соответствии с нормами современного русского литературного языка. </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iCs/>
                <w:sz w:val="24"/>
                <w:szCs w:val="24"/>
                <w:lang w:eastAsia="ru-RU"/>
              </w:rPr>
            </w:pPr>
            <w:r w:rsidRPr="00FF7C77">
              <w:rPr>
                <w:rFonts w:ascii="Times New Roman" w:eastAsia="Times New Roman" w:hAnsi="Times New Roman" w:cs="Times New Roman"/>
                <w:iCs/>
                <w:sz w:val="24"/>
                <w:szCs w:val="24"/>
                <w:lang w:eastAsia="ru-RU"/>
              </w:rPr>
              <w:t>Знакомство с орфоэпическим словарём.</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i/>
                <w:iCs/>
                <w:sz w:val="24"/>
                <w:szCs w:val="24"/>
                <w:lang w:eastAsia="ru-RU"/>
              </w:rPr>
            </w:pPr>
            <w:r w:rsidRPr="00FF7C77">
              <w:rPr>
                <w:rFonts w:ascii="Times New Roman" w:eastAsia="Times New Roman" w:hAnsi="Times New Roman" w:cs="Times New Roman"/>
                <w:iCs/>
                <w:sz w:val="24"/>
                <w:szCs w:val="24"/>
                <w:lang w:eastAsia="ru-RU"/>
              </w:rPr>
              <w:t>*Слова с непроверяемым написанием:</w:t>
            </w:r>
            <w:r w:rsidRPr="00FF7C77">
              <w:rPr>
                <w:rFonts w:ascii="Times New Roman" w:eastAsia="Times New Roman" w:hAnsi="Times New Roman" w:cs="Times New Roman"/>
                <w:i/>
                <w:iCs/>
                <w:sz w:val="24"/>
                <w:szCs w:val="24"/>
                <w:lang w:eastAsia="ru-RU"/>
              </w:rPr>
              <w:t xml:space="preserve"> сорока, собака.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Развитиеречи</w:t>
            </w:r>
            <w:r w:rsidRPr="00FF7C77">
              <w:rPr>
                <w:rFonts w:ascii="Times New Roman" w:hAnsi="Times New Roman" w:cs="Times New Roman"/>
                <w:iCs/>
                <w:sz w:val="24"/>
                <w:szCs w:val="24"/>
              </w:rPr>
              <w:t xml:space="preserve">. Коллективное составление содержания основной части сказки. </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b/>
                <w:iCs/>
                <w:sz w:val="24"/>
                <w:szCs w:val="24"/>
                <w:lang w:val="en-US"/>
              </w:rPr>
            </w:pPr>
            <w:r w:rsidRPr="00FF7C77">
              <w:rPr>
                <w:rFonts w:ascii="Times New Roman" w:hAnsi="Times New Roman" w:cs="Times New Roman"/>
                <w:b/>
                <w:iCs/>
                <w:sz w:val="24"/>
                <w:szCs w:val="24"/>
              </w:rPr>
              <w:t>Звуки и буквы (34 ч)</w:t>
            </w:r>
          </w:p>
        </w:tc>
      </w:tr>
      <w:tr w:rsidR="00FF7C77" w:rsidRPr="00FF7C77" w:rsidTr="00FF7C77">
        <w:tc>
          <w:tcPr>
            <w:tcW w:w="14850" w:type="dxa"/>
          </w:tcPr>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Звуки и буквы (2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Смыслоразличительная роль звуков и букв в слове.</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Условные звуковые обозначения слов.</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i/>
                <w:iCs/>
                <w:sz w:val="24"/>
                <w:szCs w:val="24"/>
                <w:lang w:eastAsia="ru-RU"/>
              </w:rPr>
            </w:pPr>
            <w:r w:rsidRPr="00FF7C77">
              <w:rPr>
                <w:rFonts w:ascii="Times New Roman" w:eastAsia="Times New Roman" w:hAnsi="Times New Roman" w:cs="Times New Roman"/>
                <w:iCs/>
                <w:sz w:val="24"/>
                <w:szCs w:val="24"/>
                <w:lang w:eastAsia="ru-RU"/>
              </w:rPr>
              <w:t>*Слова с непроверяемым написанием:</w:t>
            </w:r>
            <w:r w:rsidRPr="00FF7C77">
              <w:rPr>
                <w:rFonts w:ascii="Times New Roman" w:eastAsia="Times New Roman" w:hAnsi="Times New Roman" w:cs="Times New Roman"/>
                <w:i/>
                <w:iCs/>
                <w:sz w:val="24"/>
                <w:szCs w:val="24"/>
                <w:lang w:eastAsia="ru-RU"/>
              </w:rPr>
              <w:t xml:space="preserve"> пальто, весело.</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i/>
                <w:iCs/>
                <w:sz w:val="24"/>
                <w:szCs w:val="24"/>
              </w:rPr>
              <w:t>Развитие речи.</w:t>
            </w:r>
            <w:r w:rsidRPr="00FF7C77">
              <w:rPr>
                <w:rFonts w:ascii="Times New Roman" w:hAnsi="Times New Roman" w:cs="Times New Roman"/>
                <w:iCs/>
                <w:sz w:val="24"/>
                <w:szCs w:val="24"/>
              </w:rPr>
              <w:t xml:space="preserve"> Наблюдение над изобразительными возможностями языка.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b/>
                <w:iCs/>
                <w:sz w:val="24"/>
                <w:szCs w:val="24"/>
              </w:rPr>
              <w:t>Русский алфавит, или Азбука(2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Значение алфавита.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lastRenderedPageBreak/>
              <w:t>Знание алфавита: правильное называние букв, их последовательность.</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Использование алфавита при работе со словарями.</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iCs/>
                <w:sz w:val="24"/>
                <w:szCs w:val="24"/>
                <w:lang w:eastAsia="ru-RU"/>
              </w:rPr>
            </w:pPr>
            <w:r w:rsidRPr="00FF7C77">
              <w:rPr>
                <w:rFonts w:ascii="Times New Roman" w:eastAsia="Times New Roman" w:hAnsi="Times New Roman" w:cs="Times New Roman"/>
                <w:iCs/>
                <w:sz w:val="24"/>
                <w:szCs w:val="24"/>
                <w:lang w:eastAsia="ru-RU"/>
              </w:rPr>
              <w:t>*Слова с непроверяемым написанием:</w:t>
            </w:r>
            <w:r w:rsidRPr="00FF7C77">
              <w:rPr>
                <w:rFonts w:ascii="Times New Roman" w:eastAsia="Times New Roman" w:hAnsi="Times New Roman" w:cs="Times New Roman"/>
                <w:i/>
                <w:iCs/>
                <w:sz w:val="24"/>
                <w:szCs w:val="24"/>
                <w:lang w:eastAsia="ru-RU"/>
              </w:rPr>
              <w:t xml:space="preserve"> хорошо, учитель, ученик, ученица.</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Гласные звуки (3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Буквы, обозначающие гласные звуки. </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Смыслоразличительная роль гласных звуков и букв, обозначающих гласные звуки (</w:t>
            </w:r>
            <w:r w:rsidRPr="00FF7C77">
              <w:rPr>
                <w:rFonts w:ascii="Times New Roman" w:hAnsi="Times New Roman" w:cs="Times New Roman"/>
                <w:i/>
                <w:iCs/>
                <w:sz w:val="24"/>
                <w:szCs w:val="24"/>
              </w:rPr>
              <w:t>сон</w:t>
            </w:r>
            <w:r w:rsidRPr="00FF7C77">
              <w:rPr>
                <w:rFonts w:ascii="Times New Roman" w:hAnsi="Times New Roman" w:cs="Times New Roman"/>
                <w:sz w:val="24"/>
                <w:szCs w:val="24"/>
              </w:rPr>
              <w:t>—</w:t>
            </w:r>
            <w:r w:rsidRPr="00FF7C77">
              <w:rPr>
                <w:rFonts w:ascii="Times New Roman" w:hAnsi="Times New Roman" w:cs="Times New Roman"/>
                <w:i/>
                <w:iCs/>
                <w:sz w:val="24"/>
                <w:szCs w:val="24"/>
              </w:rPr>
              <w:t>сын</w:t>
            </w:r>
            <w:r w:rsidRPr="00FF7C77">
              <w:rPr>
                <w:rFonts w:ascii="Times New Roman" w:hAnsi="Times New Roman" w:cs="Times New Roman"/>
                <w:iCs/>
                <w:sz w:val="24"/>
                <w:szCs w:val="24"/>
              </w:rPr>
              <w:t>).</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Буквы </w:t>
            </w:r>
            <w:r w:rsidRPr="00FF7C77">
              <w:rPr>
                <w:rFonts w:ascii="Times New Roman" w:hAnsi="Times New Roman" w:cs="Times New Roman"/>
                <w:b/>
                <w:iCs/>
                <w:sz w:val="24"/>
                <w:szCs w:val="24"/>
              </w:rPr>
              <w:t>е, ё, ю, я</w:t>
            </w:r>
            <w:r w:rsidRPr="00FF7C77">
              <w:rPr>
                <w:rFonts w:ascii="Times New Roman" w:hAnsi="Times New Roman" w:cs="Times New Roman"/>
                <w:iCs/>
                <w:sz w:val="24"/>
                <w:szCs w:val="24"/>
              </w:rPr>
              <w:t xml:space="preserve"> и их функции в слове. </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iCs/>
                <w:sz w:val="24"/>
                <w:szCs w:val="24"/>
              </w:rPr>
              <w:t xml:space="preserve">Слова с буквой </w:t>
            </w:r>
            <w:r w:rsidRPr="00FF7C77">
              <w:rPr>
                <w:rFonts w:ascii="Times New Roman" w:hAnsi="Times New Roman" w:cs="Times New Roman"/>
                <w:b/>
                <w:iCs/>
                <w:sz w:val="24"/>
                <w:szCs w:val="24"/>
              </w:rPr>
              <w:t>э.</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i/>
                <w:iCs/>
                <w:sz w:val="24"/>
                <w:szCs w:val="24"/>
                <w:lang w:eastAsia="ru-RU"/>
              </w:rPr>
            </w:pPr>
            <w:r w:rsidRPr="00FF7C77">
              <w:rPr>
                <w:rFonts w:ascii="Times New Roman" w:eastAsia="Times New Roman" w:hAnsi="Times New Roman" w:cs="Times New Roman"/>
                <w:iCs/>
                <w:sz w:val="24"/>
                <w:szCs w:val="24"/>
                <w:lang w:eastAsia="ru-RU"/>
              </w:rPr>
              <w:t>*Слово с непроверяемым написанием:</w:t>
            </w:r>
            <w:r w:rsidRPr="00FF7C77">
              <w:rPr>
                <w:rFonts w:ascii="Times New Roman" w:eastAsia="Times New Roman" w:hAnsi="Times New Roman" w:cs="Times New Roman"/>
                <w:i/>
                <w:iCs/>
                <w:sz w:val="24"/>
                <w:szCs w:val="24"/>
                <w:lang w:eastAsia="ru-RU"/>
              </w:rPr>
              <w:t xml:space="preserve"> деревня. </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 речи.</w:t>
            </w:r>
            <w:r w:rsidRPr="00FF7C77">
              <w:rPr>
                <w:rFonts w:ascii="Times New Roman" w:hAnsi="Times New Roman" w:cs="Times New Roman"/>
                <w:iCs/>
                <w:sz w:val="24"/>
                <w:szCs w:val="24"/>
              </w:rPr>
              <w:t xml:space="preserve"> Составление развёрнутого ответа на вопрос. </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Ударные и безударные гласные звуки (5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Произношение ударного гласного звука в слове и его обозначение буквой на письме. </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Произношение безударного гласного звука в слове и его обозначение буквой на письме.</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Особенности проверяемых и проверочных слов. Правило обозначения буквой безударного гласного звука в двусложных словах.</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Способы проверки написания буквы, обозначающей безударный гласный звук (изменение формы слова).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Написание слов с непроверяемой буквой безударного гласного звука (</w:t>
            </w:r>
            <w:r w:rsidRPr="00FF7C77">
              <w:rPr>
                <w:rFonts w:ascii="Times New Roman" w:hAnsi="Times New Roman" w:cs="Times New Roman"/>
                <w:i/>
                <w:iCs/>
                <w:sz w:val="24"/>
                <w:szCs w:val="24"/>
              </w:rPr>
              <w:t>в</w:t>
            </w:r>
            <w:r w:rsidRPr="00FF7C77">
              <w:rPr>
                <w:rFonts w:ascii="Times New Roman" w:hAnsi="Times New Roman" w:cs="Times New Roman"/>
                <w:b/>
                <w:i/>
                <w:iCs/>
                <w:sz w:val="24"/>
                <w:szCs w:val="24"/>
              </w:rPr>
              <w:t>о</w:t>
            </w:r>
            <w:r w:rsidRPr="00FF7C77">
              <w:rPr>
                <w:rFonts w:ascii="Times New Roman" w:hAnsi="Times New Roman" w:cs="Times New Roman"/>
                <w:i/>
                <w:iCs/>
                <w:sz w:val="24"/>
                <w:szCs w:val="24"/>
              </w:rPr>
              <w:t>рона, с</w:t>
            </w:r>
            <w:r w:rsidRPr="00FF7C77">
              <w:rPr>
                <w:rFonts w:ascii="Times New Roman" w:hAnsi="Times New Roman" w:cs="Times New Roman"/>
                <w:b/>
                <w:i/>
                <w:iCs/>
                <w:sz w:val="24"/>
                <w:szCs w:val="24"/>
              </w:rPr>
              <w:t>о</w:t>
            </w:r>
            <w:r w:rsidRPr="00FF7C77">
              <w:rPr>
                <w:rFonts w:ascii="Times New Roman" w:hAnsi="Times New Roman" w:cs="Times New Roman"/>
                <w:i/>
                <w:iCs/>
                <w:sz w:val="24"/>
                <w:szCs w:val="24"/>
              </w:rPr>
              <w:t>рока</w:t>
            </w:r>
            <w:r w:rsidRPr="00FF7C77">
              <w:rPr>
                <w:rFonts w:ascii="Times New Roman" w:hAnsi="Times New Roman" w:cs="Times New Roman"/>
                <w:iCs/>
                <w:sz w:val="24"/>
                <w:szCs w:val="24"/>
              </w:rPr>
              <w:t xml:space="preserve"> и др.).</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Работа с орфографическим словарём.</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Проверочный диктант.</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i/>
                <w:iCs/>
                <w:sz w:val="24"/>
                <w:szCs w:val="24"/>
                <w:lang w:eastAsia="ru-RU"/>
              </w:rPr>
            </w:pPr>
            <w:r w:rsidRPr="00FF7C77">
              <w:rPr>
                <w:rFonts w:ascii="Times New Roman" w:eastAsia="Times New Roman" w:hAnsi="Times New Roman" w:cs="Times New Roman"/>
                <w:iCs/>
                <w:sz w:val="24"/>
                <w:szCs w:val="24"/>
                <w:lang w:eastAsia="ru-RU"/>
              </w:rPr>
              <w:t>*Слова с непроверяемым написанием:</w:t>
            </w:r>
            <w:r w:rsidRPr="00FF7C77">
              <w:rPr>
                <w:rFonts w:ascii="Times New Roman" w:eastAsia="Times New Roman" w:hAnsi="Times New Roman" w:cs="Times New Roman"/>
                <w:i/>
                <w:iCs/>
                <w:sz w:val="24"/>
                <w:szCs w:val="24"/>
                <w:lang w:eastAsia="ru-RU"/>
              </w:rPr>
              <w:t xml:space="preserve"> заяц, петух, корова, молоко.</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Развитиеречи</w:t>
            </w:r>
            <w:r w:rsidRPr="00FF7C77">
              <w:rPr>
                <w:rFonts w:ascii="Times New Roman" w:hAnsi="Times New Roman" w:cs="Times New Roman"/>
                <w:iCs/>
                <w:sz w:val="24"/>
                <w:szCs w:val="24"/>
              </w:rPr>
              <w:t>. Составление устного рассказа по рисунку и опорным словам.</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Согласные звуки (3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Буквы, обозначающие согласные звуки. </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Смыслоразличительная роль согласных звуков и букв, обозначающих согласные звуки (</w:t>
            </w:r>
            <w:r w:rsidRPr="00FF7C77">
              <w:rPr>
                <w:rFonts w:ascii="Times New Roman" w:hAnsi="Times New Roman" w:cs="Times New Roman"/>
                <w:b/>
                <w:i/>
                <w:iCs/>
                <w:sz w:val="24"/>
                <w:szCs w:val="24"/>
              </w:rPr>
              <w:t>т</w:t>
            </w:r>
            <w:r w:rsidRPr="00FF7C77">
              <w:rPr>
                <w:rFonts w:ascii="Times New Roman" w:hAnsi="Times New Roman" w:cs="Times New Roman"/>
                <w:i/>
                <w:iCs/>
                <w:sz w:val="24"/>
                <w:szCs w:val="24"/>
              </w:rPr>
              <w:t xml:space="preserve">очка — </w:t>
            </w:r>
            <w:r w:rsidRPr="00FF7C77">
              <w:rPr>
                <w:rFonts w:ascii="Times New Roman" w:hAnsi="Times New Roman" w:cs="Times New Roman"/>
                <w:b/>
                <w:i/>
                <w:iCs/>
                <w:sz w:val="24"/>
                <w:szCs w:val="24"/>
              </w:rPr>
              <w:t>б</w:t>
            </w:r>
            <w:r w:rsidRPr="00FF7C77">
              <w:rPr>
                <w:rFonts w:ascii="Times New Roman" w:hAnsi="Times New Roman" w:cs="Times New Roman"/>
                <w:i/>
                <w:iCs/>
                <w:sz w:val="24"/>
                <w:szCs w:val="24"/>
              </w:rPr>
              <w:t>очка</w:t>
            </w:r>
            <w:r w:rsidRPr="00FF7C77">
              <w:rPr>
                <w:rFonts w:ascii="Times New Roman" w:hAnsi="Times New Roman" w:cs="Times New Roman"/>
                <w:iCs/>
                <w:sz w:val="24"/>
                <w:szCs w:val="24"/>
              </w:rPr>
              <w:t>).</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Слова с удвоенными согласными.</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Буквы </w:t>
            </w:r>
            <w:r w:rsidRPr="00FF7C77">
              <w:rPr>
                <w:rFonts w:ascii="Times New Roman" w:hAnsi="Times New Roman" w:cs="Times New Roman"/>
                <w:b/>
                <w:iCs/>
                <w:sz w:val="24"/>
                <w:szCs w:val="24"/>
              </w:rPr>
              <w:t>Й</w:t>
            </w:r>
            <w:r w:rsidRPr="00FF7C77">
              <w:rPr>
                <w:rFonts w:ascii="Times New Roman" w:hAnsi="Times New Roman" w:cs="Times New Roman"/>
                <w:iCs/>
                <w:sz w:val="24"/>
                <w:szCs w:val="24"/>
              </w:rPr>
              <w:t>и</w:t>
            </w:r>
            <w:r w:rsidRPr="00FF7C77">
              <w:rPr>
                <w:rFonts w:ascii="Times New Roman" w:hAnsi="Times New Roman" w:cs="Times New Roman"/>
                <w:b/>
                <w:iCs/>
                <w:sz w:val="24"/>
                <w:szCs w:val="24"/>
              </w:rPr>
              <w:t>И</w:t>
            </w:r>
          </w:p>
          <w:p w:rsidR="00FF7C77" w:rsidRPr="00FF7C77" w:rsidRDefault="00FF7C77" w:rsidP="00FF7C77">
            <w:pPr>
              <w:suppressAutoHyphens/>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Слова со звуком [й’] и буквой «и краткое».</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r w:rsidRPr="00FF7C77">
              <w:rPr>
                <w:rFonts w:ascii="Times New Roman" w:hAnsi="Times New Roman" w:cs="Times New Roman"/>
                <w:sz w:val="24"/>
                <w:szCs w:val="24"/>
              </w:rPr>
              <w:t>*Слова с непроверяемым написанием:</w:t>
            </w:r>
            <w:r w:rsidRPr="00FF7C77">
              <w:rPr>
                <w:rFonts w:ascii="Times New Roman" w:hAnsi="Times New Roman" w:cs="Times New Roman"/>
                <w:i/>
                <w:sz w:val="24"/>
                <w:szCs w:val="24"/>
              </w:rPr>
              <w:t xml:space="preserve"> класс, классный, дежурный. </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Твёрдые и мягкие согласные звуки (3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Согласные парные и непарные по твёрдости-мягкости.</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Буквы для обозначения твёрдых и мягких согласных звуков.</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iCs/>
                <w:sz w:val="24"/>
                <w:szCs w:val="24"/>
              </w:rPr>
              <w:t xml:space="preserve">Обозначение мягкости согласных звуков на письме буквами </w:t>
            </w:r>
            <w:r w:rsidRPr="00FF7C77">
              <w:rPr>
                <w:rFonts w:ascii="Times New Roman" w:hAnsi="Times New Roman" w:cs="Times New Roman"/>
                <w:b/>
                <w:iCs/>
                <w:sz w:val="24"/>
                <w:szCs w:val="24"/>
              </w:rPr>
              <w:t>и, е, ё, ю, ь.</w:t>
            </w:r>
          </w:p>
          <w:p w:rsidR="00FF7C77" w:rsidRPr="00FF7C77" w:rsidRDefault="00FF7C77" w:rsidP="00FF7C77">
            <w:pPr>
              <w:suppressAutoHyphens/>
              <w:spacing w:after="0" w:line="240" w:lineRule="auto"/>
              <w:contextualSpacing/>
              <w:jc w:val="both"/>
              <w:textAlignment w:val="center"/>
              <w:rPr>
                <w:rFonts w:ascii="Times New Roman" w:eastAsia="Times New Roman" w:hAnsi="Times New Roman" w:cs="Times New Roman"/>
                <w:b/>
                <w:i/>
                <w:iCs/>
                <w:sz w:val="24"/>
                <w:szCs w:val="24"/>
                <w:lang w:eastAsia="ru-RU"/>
              </w:rPr>
            </w:pPr>
            <w:r w:rsidRPr="00FF7C77">
              <w:rPr>
                <w:rFonts w:ascii="Times New Roman" w:eastAsia="Times New Roman" w:hAnsi="Times New Roman" w:cs="Times New Roman"/>
                <w:sz w:val="24"/>
                <w:szCs w:val="24"/>
                <w:lang w:eastAsia="ru-RU"/>
              </w:rPr>
              <w:t xml:space="preserve">*Слово с непроверяемым написанием: </w:t>
            </w:r>
            <w:r w:rsidRPr="00FF7C77">
              <w:rPr>
                <w:rFonts w:ascii="Times New Roman" w:eastAsia="Times New Roman" w:hAnsi="Times New Roman" w:cs="Times New Roman"/>
                <w:i/>
                <w:sz w:val="24"/>
                <w:szCs w:val="24"/>
                <w:lang w:eastAsia="ru-RU"/>
              </w:rPr>
              <w:t xml:space="preserve">ребята. </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r w:rsidRPr="00FF7C77">
              <w:rPr>
                <w:rFonts w:ascii="Times New Roman" w:hAnsi="Times New Roman" w:cs="Times New Roman"/>
                <w:iCs/>
                <w:sz w:val="24"/>
                <w:szCs w:val="24"/>
              </w:rPr>
              <w:lastRenderedPageBreak/>
              <w:t>Формирование на основе содержания текстов учебникагражданской гуманистической позиции — сохранять мир в своей стране и во всём мире.</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Мягкий знак как показатель мягкости согласного звука (3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Использование на письме мягкого знака как показателя мягкости предшествующего согласного звука в конце слова и в середине слова перед согласным (</w:t>
            </w:r>
            <w:r w:rsidRPr="00FF7C77">
              <w:rPr>
                <w:rFonts w:ascii="Times New Roman" w:hAnsi="Times New Roman" w:cs="Times New Roman"/>
                <w:i/>
                <w:iCs/>
                <w:sz w:val="24"/>
                <w:szCs w:val="24"/>
              </w:rPr>
              <w:t>день, коньки</w:t>
            </w:r>
            <w:r w:rsidRPr="00FF7C77">
              <w:rPr>
                <w:rFonts w:ascii="Times New Roman" w:hAnsi="Times New Roman" w:cs="Times New Roman"/>
                <w:iCs/>
                <w:sz w:val="24"/>
                <w:szCs w:val="24"/>
              </w:rPr>
              <w:t>).</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Формирование нравственных представлений о качествах и свойствах личности.</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 речи</w:t>
            </w:r>
            <w:r w:rsidRPr="00FF7C77">
              <w:rPr>
                <w:rFonts w:ascii="Times New Roman" w:hAnsi="Times New Roman" w:cs="Times New Roman"/>
                <w:iCs/>
                <w:sz w:val="24"/>
                <w:szCs w:val="24"/>
              </w:rPr>
              <w:t>. Восстановление текста с нарушенным порядком предложений.</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Согласные звонкие и глухие (5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Звонкие и глухие согласные звуки на конце слова.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Произношение парного по глухости-звонкости согласного звука на конце слова и его обозначение буквой на письме. </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Способы проверки написания буквы, обозначающей парный по глухости-звонкости согласный звук (изменение формы слова).</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Проверочный диктант.</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r w:rsidRPr="00FF7C77">
              <w:rPr>
                <w:rFonts w:ascii="Times New Roman" w:hAnsi="Times New Roman" w:cs="Times New Roman"/>
                <w:iCs/>
                <w:sz w:val="24"/>
                <w:szCs w:val="24"/>
              </w:rPr>
              <w:t xml:space="preserve">*Слова с непроверяемым написанием: </w:t>
            </w:r>
            <w:r w:rsidRPr="00FF7C77">
              <w:rPr>
                <w:rFonts w:ascii="Times New Roman" w:hAnsi="Times New Roman" w:cs="Times New Roman"/>
                <w:i/>
                <w:iCs/>
                <w:sz w:val="24"/>
                <w:szCs w:val="24"/>
              </w:rPr>
              <w:t>тетрадь, медведь.</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Развитиеречи</w:t>
            </w:r>
            <w:r w:rsidRPr="00FF7C77">
              <w:rPr>
                <w:rFonts w:ascii="Times New Roman" w:hAnsi="Times New Roman" w:cs="Times New Roman"/>
                <w:iCs/>
                <w:sz w:val="24"/>
                <w:szCs w:val="24"/>
              </w:rPr>
              <w:t>. Выполнение текстовых заданий (определение темы и главной мысли, подбор заголовка, выбор предложений, которыми можно подписать рисунки).</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Шипящие согласные звуки (5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Буквы шипящих согласных звуков:</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непарных твёрдых </w:t>
            </w:r>
            <w:r w:rsidRPr="00FF7C77">
              <w:rPr>
                <w:rFonts w:ascii="Times New Roman" w:hAnsi="Times New Roman" w:cs="Times New Roman"/>
                <w:b/>
                <w:iCs/>
                <w:sz w:val="24"/>
                <w:szCs w:val="24"/>
              </w:rPr>
              <w:t>ш, ж</w:t>
            </w:r>
            <w:r w:rsidRPr="00FF7C77">
              <w:rPr>
                <w:rFonts w:ascii="Times New Roman" w:hAnsi="Times New Roman" w:cs="Times New Roman"/>
                <w:iCs/>
                <w:sz w:val="24"/>
                <w:szCs w:val="24"/>
              </w:rPr>
              <w:t>;</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iCs/>
                <w:sz w:val="24"/>
                <w:szCs w:val="24"/>
              </w:rPr>
              <w:t xml:space="preserve">непарных мягких </w:t>
            </w:r>
            <w:r w:rsidRPr="00FF7C77">
              <w:rPr>
                <w:rFonts w:ascii="Times New Roman" w:hAnsi="Times New Roman" w:cs="Times New Roman"/>
                <w:b/>
                <w:iCs/>
                <w:sz w:val="24"/>
                <w:szCs w:val="24"/>
              </w:rPr>
              <w:t>ч, щ.</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r w:rsidRPr="00FF7C77">
              <w:rPr>
                <w:rFonts w:ascii="Times New Roman" w:hAnsi="Times New Roman" w:cs="Times New Roman"/>
                <w:iCs/>
                <w:sz w:val="24"/>
                <w:szCs w:val="24"/>
              </w:rPr>
              <w:t>*Слова с непроверяемым написанием:</w:t>
            </w:r>
            <w:r w:rsidRPr="00FF7C77">
              <w:rPr>
                <w:rFonts w:ascii="Times New Roman" w:hAnsi="Times New Roman" w:cs="Times New Roman"/>
                <w:i/>
                <w:iCs/>
                <w:sz w:val="24"/>
                <w:szCs w:val="24"/>
              </w:rPr>
              <w:t xml:space="preserve"> работа (работать).</w:t>
            </w: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b/>
                <w:iCs/>
                <w:sz w:val="24"/>
                <w:szCs w:val="24"/>
              </w:rPr>
              <w:t>Проект «Скороговорки».</w:t>
            </w:r>
            <w:r w:rsidRPr="00FF7C77">
              <w:rPr>
                <w:rFonts w:ascii="Times New Roman" w:hAnsi="Times New Roman" w:cs="Times New Roman"/>
                <w:iCs/>
                <w:sz w:val="24"/>
                <w:szCs w:val="24"/>
              </w:rPr>
              <w:t xml:space="preserve"> Составление сборника «Весёлые скороговорки».</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Буквосочетания ЧК, ЧН, ЧТ.</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Правило правописания сочетаний </w:t>
            </w:r>
            <w:r w:rsidRPr="00FF7C77">
              <w:rPr>
                <w:rFonts w:ascii="Times New Roman" w:hAnsi="Times New Roman" w:cs="Times New Roman"/>
                <w:b/>
                <w:iCs/>
                <w:sz w:val="24"/>
                <w:szCs w:val="24"/>
              </w:rPr>
              <w:t>чк, чн, чт, нч.</w:t>
            </w:r>
          </w:p>
          <w:p w:rsidR="00FF7C77" w:rsidRPr="00FF7C77" w:rsidRDefault="00FF7C77" w:rsidP="00FF7C77">
            <w:pPr>
              <w:suppressAutoHyphens/>
              <w:spacing w:line="240" w:lineRule="auto"/>
              <w:contextualSpacing/>
              <w:jc w:val="both"/>
              <w:rPr>
                <w:rFonts w:ascii="Times New Roman" w:hAnsi="Times New Roman" w:cs="Times New Roman"/>
                <w:b/>
                <w:i/>
                <w:iCs/>
                <w:sz w:val="24"/>
                <w:szCs w:val="24"/>
              </w:rPr>
            </w:pPr>
            <w:r w:rsidRPr="00FF7C77">
              <w:rPr>
                <w:rFonts w:ascii="Times New Roman" w:hAnsi="Times New Roman" w:cs="Times New Roman"/>
                <w:iCs/>
                <w:sz w:val="24"/>
                <w:szCs w:val="24"/>
              </w:rPr>
              <w:t>Слово с непроверяемым написанием:</w:t>
            </w:r>
            <w:r w:rsidRPr="00FF7C77">
              <w:rPr>
                <w:rFonts w:ascii="Times New Roman" w:hAnsi="Times New Roman" w:cs="Times New Roman"/>
                <w:i/>
                <w:iCs/>
                <w:sz w:val="24"/>
                <w:szCs w:val="24"/>
              </w:rPr>
              <w:t>девочка.</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 речи.</w:t>
            </w:r>
            <w:r w:rsidRPr="00FF7C77">
              <w:rPr>
                <w:rFonts w:ascii="Times New Roman" w:hAnsi="Times New Roman" w:cs="Times New Roman"/>
                <w:iCs/>
                <w:sz w:val="24"/>
                <w:szCs w:val="24"/>
              </w:rPr>
              <w:t xml:space="preserve"> Наблюдение над изобразительными возможностями языка.</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Буквосочетания ЖИ—ШИ, ЧА—ЩА, ЧУ—ЩУ.</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Правило правописания сочетаний </w:t>
            </w:r>
            <w:r w:rsidRPr="00FF7C77">
              <w:rPr>
                <w:rFonts w:ascii="Times New Roman" w:hAnsi="Times New Roman" w:cs="Times New Roman"/>
                <w:b/>
                <w:iCs/>
                <w:sz w:val="24"/>
                <w:szCs w:val="24"/>
              </w:rPr>
              <w:t>жи—ши, ча—ща, чу—щу.</w:t>
            </w:r>
          </w:p>
          <w:p w:rsidR="00FF7C77" w:rsidRPr="00FF7C77" w:rsidRDefault="00FF7C77" w:rsidP="00FF7C77">
            <w:pPr>
              <w:suppressAutoHyphens/>
              <w:spacing w:line="240" w:lineRule="auto"/>
              <w:contextualSpacing/>
              <w:jc w:val="both"/>
              <w:rPr>
                <w:rFonts w:ascii="Times New Roman" w:hAnsi="Times New Roman" w:cs="Times New Roman"/>
                <w:b/>
                <w:i/>
                <w:iCs/>
                <w:sz w:val="24"/>
                <w:szCs w:val="24"/>
              </w:rPr>
            </w:pPr>
            <w:r w:rsidRPr="00FF7C77">
              <w:rPr>
                <w:rFonts w:ascii="Times New Roman" w:hAnsi="Times New Roman" w:cs="Times New Roman"/>
                <w:iCs/>
                <w:sz w:val="24"/>
                <w:szCs w:val="24"/>
              </w:rPr>
              <w:t>Слово с непроверяемым написанием:</w:t>
            </w:r>
            <w:r w:rsidRPr="00FF7C77">
              <w:rPr>
                <w:rFonts w:ascii="Times New Roman" w:hAnsi="Times New Roman" w:cs="Times New Roman"/>
                <w:i/>
                <w:iCs/>
                <w:sz w:val="24"/>
                <w:szCs w:val="24"/>
              </w:rPr>
              <w:t xml:space="preserve"> машина.</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Проверочный диктант.</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lastRenderedPageBreak/>
              <w:t>Развитиеречи</w:t>
            </w:r>
            <w:r w:rsidRPr="00FF7C77">
              <w:rPr>
                <w:rFonts w:ascii="Times New Roman" w:hAnsi="Times New Roman" w:cs="Times New Roman"/>
                <w:iCs/>
                <w:sz w:val="24"/>
                <w:szCs w:val="24"/>
              </w:rPr>
              <w:t>. Воспроизведение по памяти содержания русской народной сказки «Лиса и Журавль».</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r w:rsidRPr="00FF7C77">
              <w:rPr>
                <w:rFonts w:ascii="Times New Roman" w:hAnsi="Times New Roman" w:cs="Times New Roman"/>
                <w:b/>
                <w:iCs/>
                <w:sz w:val="24"/>
                <w:szCs w:val="24"/>
              </w:rPr>
              <w:t>Заглавная буква в словах (3 ч)</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Заглавная буква в именах, фамилиях, отчествах, кличках животных, названиях городов и т.д. (общее представление</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
                <w:iCs/>
                <w:sz w:val="24"/>
                <w:szCs w:val="24"/>
              </w:rPr>
              <w:t>Развитиеречи</w:t>
            </w:r>
            <w:r w:rsidRPr="00FF7C77">
              <w:rPr>
                <w:rFonts w:ascii="Times New Roman" w:hAnsi="Times New Roman" w:cs="Times New Roman"/>
                <w:iCs/>
                <w:sz w:val="24"/>
                <w:szCs w:val="24"/>
              </w:rPr>
              <w:t>. Составление ответов на вопросы; составление рассказа по рисунку.</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Правила вежливого обращения.</w:t>
            </w: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p>
          <w:p w:rsidR="00FF7C77" w:rsidRPr="00FF7C77" w:rsidRDefault="00FF7C77" w:rsidP="00FF7C77">
            <w:pPr>
              <w:suppressAutoHyphens/>
              <w:spacing w:line="240" w:lineRule="auto"/>
              <w:contextualSpacing/>
              <w:jc w:val="both"/>
              <w:rPr>
                <w:rFonts w:ascii="Times New Roman" w:hAnsi="Times New Roman" w:cs="Times New Roman"/>
                <w:i/>
                <w:iCs/>
                <w:sz w:val="24"/>
                <w:szCs w:val="24"/>
              </w:rPr>
            </w:pPr>
            <w:r w:rsidRPr="00FF7C77">
              <w:rPr>
                <w:rFonts w:ascii="Times New Roman" w:hAnsi="Times New Roman" w:cs="Times New Roman"/>
                <w:b/>
                <w:iCs/>
                <w:sz w:val="24"/>
                <w:szCs w:val="24"/>
              </w:rPr>
              <w:t>Проект</w:t>
            </w:r>
            <w:r w:rsidRPr="00FF7C77">
              <w:rPr>
                <w:rFonts w:ascii="Times New Roman" w:hAnsi="Times New Roman" w:cs="Times New Roman"/>
                <w:iCs/>
                <w:sz w:val="24"/>
                <w:szCs w:val="24"/>
              </w:rPr>
              <w:t xml:space="preserve"> «Сказочная страничка» (в названиях сказок — изученные правила письма)</w:t>
            </w:r>
          </w:p>
          <w:p w:rsidR="00FF7C77" w:rsidRPr="00FF7C77" w:rsidRDefault="00FF7C77" w:rsidP="00FF7C77">
            <w:pPr>
              <w:suppressAutoHyphens/>
              <w:spacing w:line="240" w:lineRule="auto"/>
              <w:contextualSpacing/>
              <w:jc w:val="both"/>
              <w:rPr>
                <w:rFonts w:ascii="Times New Roman" w:hAnsi="Times New Roman" w:cs="Times New Roman"/>
                <w:b/>
                <w:iCs/>
                <w:sz w:val="24"/>
                <w:szCs w:val="24"/>
              </w:rPr>
            </w:pPr>
          </w:p>
          <w:p w:rsidR="00FF7C77" w:rsidRPr="00FF7C77" w:rsidRDefault="00FF7C77" w:rsidP="00FF7C77">
            <w:pPr>
              <w:suppressAutoHyphens/>
              <w:spacing w:line="240" w:lineRule="auto"/>
              <w:contextualSpacing/>
              <w:jc w:val="both"/>
              <w:rPr>
                <w:rFonts w:ascii="Times New Roman" w:hAnsi="Times New Roman" w:cs="Times New Roman"/>
                <w:iCs/>
                <w:sz w:val="24"/>
                <w:szCs w:val="24"/>
              </w:rPr>
            </w:pPr>
            <w:r w:rsidRPr="00FF7C77">
              <w:rPr>
                <w:rFonts w:ascii="Times New Roman" w:hAnsi="Times New Roman" w:cs="Times New Roman"/>
                <w:iCs/>
                <w:sz w:val="24"/>
                <w:szCs w:val="24"/>
              </w:rPr>
              <w:t xml:space="preserve"> </w:t>
            </w:r>
          </w:p>
        </w:tc>
      </w:tr>
    </w:tbl>
    <w:p w:rsidR="00FF7C77" w:rsidRPr="00FF7C77" w:rsidRDefault="00FF7C77" w:rsidP="00FF7C77">
      <w:pPr>
        <w:spacing w:after="0" w:line="240" w:lineRule="auto"/>
        <w:ind w:firstLine="454"/>
        <w:jc w:val="both"/>
        <w:rPr>
          <w:rFonts w:ascii="Times New Roman" w:eastAsia="Arial Unicode MS" w:hAnsi="Times New Roman" w:cs="Times New Roman"/>
          <w:b/>
          <w:color w:val="000000"/>
          <w:sz w:val="24"/>
          <w:szCs w:val="24"/>
          <w:lang w:eastAsia="ru-RU"/>
        </w:rPr>
      </w:pPr>
    </w:p>
    <w:p w:rsidR="00FF7C77" w:rsidRPr="00FF7C77" w:rsidRDefault="00FF7C77" w:rsidP="00FF7C77">
      <w:pPr>
        <w:spacing w:after="0" w:line="240" w:lineRule="auto"/>
        <w:ind w:firstLine="454"/>
        <w:jc w:val="both"/>
        <w:rPr>
          <w:rFonts w:ascii="Times New Roman" w:eastAsia="Arial Unicode MS" w:hAnsi="Times New Roman" w:cs="Times New Roman"/>
          <w:b/>
          <w:color w:val="000000"/>
          <w:sz w:val="24"/>
          <w:szCs w:val="24"/>
          <w:lang w:eastAsia="ru-RU"/>
        </w:rPr>
      </w:pPr>
    </w:p>
    <w:p w:rsidR="00FF7C77" w:rsidRPr="00FF7C77" w:rsidRDefault="00FF7C77" w:rsidP="00FF7C77">
      <w:pPr>
        <w:spacing w:after="0" w:line="240" w:lineRule="auto"/>
        <w:ind w:firstLine="454"/>
        <w:jc w:val="both"/>
        <w:rPr>
          <w:rFonts w:ascii="Times New Roman" w:eastAsia="Arial Unicode MS" w:hAnsi="Times New Roman" w:cs="Times New Roman"/>
          <w:b/>
          <w:color w:val="000000"/>
          <w:sz w:val="24"/>
          <w:szCs w:val="24"/>
          <w:lang w:eastAsia="ru-RU"/>
        </w:rPr>
      </w:pPr>
    </w:p>
    <w:p w:rsidR="00FF7C77" w:rsidRPr="00FF7C77" w:rsidRDefault="00FF7C77" w:rsidP="00FF7C77">
      <w:pPr>
        <w:shd w:val="clear" w:color="auto" w:fill="FFFFFF"/>
        <w:suppressAutoHyphens/>
        <w:spacing w:line="240" w:lineRule="auto"/>
        <w:ind w:firstLine="720"/>
        <w:contextualSpacing/>
        <w:jc w:val="both"/>
        <w:rPr>
          <w:rFonts w:ascii="Times New Roman" w:hAnsi="Times New Roman" w:cs="Times New Roman"/>
          <w:sz w:val="24"/>
          <w:szCs w:val="24"/>
        </w:rPr>
        <w:sectPr w:rsidR="00FF7C77" w:rsidRPr="00FF7C77" w:rsidSect="00FF7C77">
          <w:pgSz w:w="16834" w:h="11909" w:orient="landscape"/>
          <w:pgMar w:top="1134" w:right="1134" w:bottom="1134" w:left="709" w:header="720" w:footer="720" w:gutter="0"/>
          <w:pgNumType w:start="195"/>
          <w:cols w:space="60"/>
          <w:noEndnote/>
          <w:titlePg/>
          <w:docGrid w:linePitch="326"/>
        </w:sectPr>
      </w:pPr>
    </w:p>
    <w:p w:rsidR="00FF7C77" w:rsidRPr="00FF7C77" w:rsidRDefault="00FF7C77" w:rsidP="00FF7C77">
      <w:pPr>
        <w:suppressAutoHyphens/>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r w:rsidRPr="00FF7C77">
        <w:rPr>
          <w:rFonts w:ascii="Times New Roman" w:eastAsia="Times New Roman" w:hAnsi="Times New Roman" w:cs="Times New Roman"/>
          <w:b/>
          <w:bCs/>
          <w:sz w:val="24"/>
          <w:szCs w:val="24"/>
          <w:lang w:eastAsia="ru-RU"/>
        </w:rPr>
        <w:lastRenderedPageBreak/>
        <w:t>2.2.2. ЛИТЕРАТУРНОЕ ЧТЕНИЕ.</w:t>
      </w:r>
    </w:p>
    <w:p w:rsidR="00FF7C77" w:rsidRPr="00FF7C77" w:rsidRDefault="00FF7C77" w:rsidP="00FF7C77">
      <w:pPr>
        <w:suppressAutoHyphens/>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p>
    <w:p w:rsidR="00FF7C77" w:rsidRPr="00FF7C77" w:rsidRDefault="00FF7C77" w:rsidP="00FF7C77">
      <w:pPr>
        <w:suppressAutoHyphens/>
        <w:spacing w:before="100" w:beforeAutospacing="1" w:after="100" w:afterAutospacing="1" w:line="240" w:lineRule="auto"/>
        <w:contextualSpacing/>
        <w:outlineLvl w:val="1"/>
        <w:rPr>
          <w:rFonts w:ascii="Times New Roman" w:hAnsi="Times New Roman" w:cs="Times New Roman"/>
          <w:b/>
          <w:sz w:val="24"/>
          <w:szCs w:val="24"/>
        </w:rPr>
      </w:pPr>
      <w:r w:rsidRPr="00FF7C77">
        <w:rPr>
          <w:rFonts w:ascii="Times New Roman" w:eastAsia="Times New Roman" w:hAnsi="Times New Roman" w:cs="Times New Roman"/>
          <w:b/>
          <w:bCs/>
          <w:sz w:val="24"/>
          <w:szCs w:val="24"/>
          <w:lang w:eastAsia="ru-RU"/>
        </w:rPr>
        <w:t>Планируемые р</w:t>
      </w:r>
      <w:r w:rsidRPr="00FF7C77">
        <w:rPr>
          <w:rFonts w:ascii="Times New Roman" w:hAnsi="Times New Roman" w:cs="Times New Roman"/>
          <w:b/>
          <w:sz w:val="24"/>
          <w:szCs w:val="24"/>
        </w:rPr>
        <w:t>езультаты изучения предмета.</w:t>
      </w:r>
    </w:p>
    <w:p w:rsidR="00FF7C77" w:rsidRPr="00FF7C77" w:rsidRDefault="00FF7C77" w:rsidP="00FF7C77">
      <w:pPr>
        <w:suppressAutoHyphens/>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Реализация программы обеспечивает достижение выпускни</w:t>
      </w:r>
      <w:r w:rsidRPr="00FF7C77">
        <w:rPr>
          <w:rFonts w:ascii="Times New Roman" w:hAnsi="Times New Roman" w:cs="Times New Roman"/>
          <w:sz w:val="24"/>
          <w:szCs w:val="24"/>
        </w:rPr>
        <w:softHyphen/>
        <w:t>ками начальной школы следующих личностных, метапредметных и предметных результатов.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i/>
          <w:sz w:val="24"/>
          <w:szCs w:val="24"/>
        </w:rPr>
      </w:pPr>
      <w:r w:rsidRPr="00FF7C77">
        <w:rPr>
          <w:rFonts w:ascii="Times New Roman" w:hAnsi="Times New Roman" w:cs="Times New Roman"/>
          <w:b/>
          <w:bCs/>
          <w:i/>
          <w:sz w:val="24"/>
          <w:szCs w:val="24"/>
        </w:rPr>
        <w:t>Личностные результаты:</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 формирование чувства гордости за свою Родину, её исто</w:t>
      </w:r>
      <w:r w:rsidRPr="00FF7C77">
        <w:rPr>
          <w:rFonts w:ascii="Times New Roman" w:hAnsi="Times New Roman" w:cs="Times New Roman"/>
          <w:sz w:val="24"/>
          <w:szCs w:val="24"/>
        </w:rPr>
        <w:softHyphen/>
        <w:t>рию, российский народ, становление гуманистических и де</w:t>
      </w:r>
      <w:r w:rsidRPr="00FF7C77">
        <w:rPr>
          <w:rFonts w:ascii="Times New Roman" w:hAnsi="Times New Roman" w:cs="Times New Roman"/>
          <w:sz w:val="24"/>
          <w:szCs w:val="24"/>
        </w:rPr>
        <w:softHyphen/>
        <w:t>мократических ценностных ориентации многонационального российского общества;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3) воспитание художественно-эстетического вкуса, эстетиче</w:t>
      </w:r>
      <w:r w:rsidRPr="00FF7C77">
        <w:rPr>
          <w:rFonts w:ascii="Times New Roman" w:hAnsi="Times New Roman" w:cs="Times New Roman"/>
          <w:sz w:val="24"/>
          <w:szCs w:val="24"/>
        </w:rPr>
        <w:softHyphen/>
        <w:t>ских потребностей, ценностей и чувств на основе опыта слу</w:t>
      </w:r>
      <w:r w:rsidRPr="00FF7C77">
        <w:rPr>
          <w:rFonts w:ascii="Times New Roman" w:hAnsi="Times New Roman" w:cs="Times New Roman"/>
          <w:sz w:val="24"/>
          <w:szCs w:val="24"/>
        </w:rPr>
        <w:softHyphen/>
        <w:t>шания и заучивания наизусть произведений художественной литературы;</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4) развитие этических чувств, доброжелательности и эмо</w:t>
      </w:r>
      <w:r w:rsidRPr="00FF7C77">
        <w:rPr>
          <w:rFonts w:ascii="Times New Roman" w:hAnsi="Times New Roman" w:cs="Times New Roman"/>
          <w:sz w:val="24"/>
          <w:szCs w:val="24"/>
        </w:rPr>
        <w:softHyphen/>
        <w:t>ционально-нравственной отзывчивости, понимания и сопере</w:t>
      </w:r>
      <w:r w:rsidRPr="00FF7C77">
        <w:rPr>
          <w:rFonts w:ascii="Times New Roman" w:hAnsi="Times New Roman" w:cs="Times New Roman"/>
          <w:sz w:val="24"/>
          <w:szCs w:val="24"/>
        </w:rPr>
        <w:softHyphen/>
        <w:t>живания чувствам других людей;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5) формирование уважительного отношения к иному мне</w:t>
      </w:r>
      <w:r w:rsidRPr="00FF7C77">
        <w:rPr>
          <w:rFonts w:ascii="Times New Roman" w:hAnsi="Times New Roman" w:cs="Times New Roman"/>
          <w:sz w:val="24"/>
          <w:szCs w:val="24"/>
        </w:rPr>
        <w:softHyphen/>
        <w:t>нию, истории и культуре других народов, выработка умения тер</w:t>
      </w:r>
      <w:r w:rsidRPr="00FF7C77">
        <w:rPr>
          <w:rFonts w:ascii="Times New Roman" w:hAnsi="Times New Roman" w:cs="Times New Roman"/>
          <w:sz w:val="24"/>
          <w:szCs w:val="24"/>
        </w:rPr>
        <w:softHyphen/>
        <w:t>пимо относиться к людям иной национальной принадлежности;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 xml:space="preserve">6) овладение начальными навыками адаптации к школе, к школьному коллективу; </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7) принятие и освоение социальной роли обучающегося, развитие мотивов учебной деятельности и формирование лич</w:t>
      </w:r>
      <w:r w:rsidRPr="00FF7C77">
        <w:rPr>
          <w:rFonts w:ascii="Times New Roman" w:hAnsi="Times New Roman" w:cs="Times New Roman"/>
          <w:sz w:val="24"/>
          <w:szCs w:val="24"/>
        </w:rPr>
        <w:softHyphen/>
        <w:t>ностного смысла учения;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8) развитие самостоятельности и личной ответственности за свои поступки на основе представлений о нравственных нормах общения;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9) развитие навыков сотрудничества со взрослыми и сверст</w:t>
      </w:r>
      <w:r w:rsidRPr="00FF7C77">
        <w:rPr>
          <w:rFonts w:ascii="Times New Roman" w:hAnsi="Times New Roman" w:cs="Times New Roman"/>
          <w:sz w:val="24"/>
          <w:szCs w:val="24"/>
        </w:rPr>
        <w:softHyphen/>
        <w:t>никами в разных социальных ситуациях, умения избегать кон</w:t>
      </w:r>
      <w:r w:rsidRPr="00FF7C77">
        <w:rPr>
          <w:rFonts w:ascii="Times New Roman" w:hAnsi="Times New Roman" w:cs="Times New Roman"/>
          <w:sz w:val="24"/>
          <w:szCs w:val="24"/>
        </w:rPr>
        <w:softHyphen/>
        <w:t>фликтов и находить выходы из спорных ситуаций, умения срав</w:t>
      </w:r>
      <w:r w:rsidRPr="00FF7C77">
        <w:rPr>
          <w:rFonts w:ascii="Times New Roman" w:hAnsi="Times New Roman" w:cs="Times New Roman"/>
          <w:sz w:val="24"/>
          <w:szCs w:val="24"/>
        </w:rPr>
        <w:softHyphen/>
        <w:t>нивать поступки героев литературных произведений со своими собственными поступками, осмысливать поступки героев;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10) наличие мотивации к творческому труду и бережному отношению к материальным и духовным ценностям, формиро</w:t>
      </w:r>
      <w:r w:rsidRPr="00FF7C77">
        <w:rPr>
          <w:rFonts w:ascii="Times New Roman" w:hAnsi="Times New Roman" w:cs="Times New Roman"/>
          <w:sz w:val="24"/>
          <w:szCs w:val="24"/>
        </w:rPr>
        <w:softHyphen/>
        <w:t>вание установки на безопасный, здоровый образ жизни.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bCs/>
          <w:i/>
          <w:sz w:val="24"/>
          <w:szCs w:val="24"/>
        </w:rPr>
      </w:pPr>
      <w:r w:rsidRPr="00FF7C77">
        <w:rPr>
          <w:rFonts w:ascii="Times New Roman" w:hAnsi="Times New Roman" w:cs="Times New Roman"/>
          <w:b/>
          <w:bCs/>
          <w:i/>
          <w:sz w:val="24"/>
          <w:szCs w:val="24"/>
        </w:rPr>
        <w:t>Метапредметные результаты:</w:t>
      </w: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i/>
          <w:sz w:val="24"/>
          <w:szCs w:val="24"/>
        </w:rPr>
      </w:pP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2) освоение способами решения проблем творческого и по</w:t>
      </w:r>
      <w:r w:rsidRPr="00FF7C77">
        <w:rPr>
          <w:rFonts w:ascii="Times New Roman" w:hAnsi="Times New Roman" w:cs="Times New Roman"/>
          <w:sz w:val="24"/>
          <w:szCs w:val="24"/>
        </w:rPr>
        <w:softHyphen/>
        <w:t>искового характера;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FF7C77">
        <w:rPr>
          <w:rFonts w:ascii="Times New Roman" w:hAnsi="Times New Roman" w:cs="Times New Roman"/>
          <w:sz w:val="24"/>
          <w:szCs w:val="24"/>
        </w:rPr>
        <w:softHyphen/>
        <w:t>фективные способы достижения результата;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5) использование знаково-символических средств представ</w:t>
      </w:r>
      <w:r w:rsidRPr="00FF7C77">
        <w:rPr>
          <w:rFonts w:ascii="Times New Roman" w:hAnsi="Times New Roman" w:cs="Times New Roman"/>
          <w:sz w:val="24"/>
          <w:szCs w:val="24"/>
        </w:rPr>
        <w:softHyphen/>
        <w:t>ления информации о книгах;</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6) активное использование речевых средств для решения коммуникативных и познавательных задач;</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7) использование различных способов поиска учебной ин</w:t>
      </w:r>
      <w:r w:rsidRPr="00FF7C77">
        <w:rPr>
          <w:rFonts w:ascii="Times New Roman" w:hAnsi="Times New Roman" w:cs="Times New Roman"/>
          <w:sz w:val="24"/>
          <w:szCs w:val="24"/>
        </w:rPr>
        <w:softHyphen/>
        <w:t>формации в справочниках, словарях, энциклопедиях и интер</w:t>
      </w:r>
      <w:r w:rsidRPr="00FF7C77">
        <w:rPr>
          <w:rFonts w:ascii="Times New Roman" w:hAnsi="Times New Roman" w:cs="Times New Roman"/>
          <w:sz w:val="24"/>
          <w:szCs w:val="24"/>
        </w:rPr>
        <w:softHyphen/>
        <w:t>претации информации в соответствии с коммуникативными и познавательными задачами;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lastRenderedPageBreak/>
        <w:t>8) овладение навыками смыслового чтения текстов в соот</w:t>
      </w:r>
      <w:r w:rsidRPr="00FF7C77">
        <w:rPr>
          <w:rFonts w:ascii="Times New Roman" w:hAnsi="Times New Roman" w:cs="Times New Roman"/>
          <w:sz w:val="24"/>
          <w:szCs w:val="24"/>
        </w:rPr>
        <w:softHyphen/>
        <w:t>ветствии с целями и задачами, осознанного построения речевого высказывания в соответствии с задачами коммуникации и со</w:t>
      </w:r>
      <w:r w:rsidRPr="00FF7C77">
        <w:rPr>
          <w:rFonts w:ascii="Times New Roman" w:hAnsi="Times New Roman" w:cs="Times New Roman"/>
          <w:sz w:val="24"/>
          <w:szCs w:val="24"/>
        </w:rPr>
        <w:softHyphen/>
        <w:t>ставления текстов в устной и письменной формах;</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9) овладение логическими действиями сравнения, анализа, синтеза, обобщения, классификации по родовидовым призна</w:t>
      </w:r>
      <w:r w:rsidRPr="00FF7C77">
        <w:rPr>
          <w:rFonts w:ascii="Times New Roman" w:hAnsi="Times New Roman" w:cs="Times New Roman"/>
          <w:sz w:val="24"/>
          <w:szCs w:val="24"/>
        </w:rPr>
        <w:softHyphen/>
        <w:t>кам, установления причинно-следственных связей, построения рассуждений;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10) готовность слушать собеседника и вести диалог, при</w:t>
      </w:r>
      <w:r w:rsidRPr="00FF7C77">
        <w:rPr>
          <w:rFonts w:ascii="Times New Roman" w:hAnsi="Times New Roman" w:cs="Times New Roman"/>
          <w:sz w:val="24"/>
          <w:szCs w:val="24"/>
        </w:rPr>
        <w:softHyphen/>
        <w:t>знавать различные точки зрения и право каждого иметь и излагать своё мнение и аргументировать свою точку зрения иоценку событий;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11) умение договариваться о распределении ролей в совмест</w:t>
      </w:r>
      <w:r w:rsidRPr="00FF7C77">
        <w:rPr>
          <w:rFonts w:ascii="Times New Roman" w:hAnsi="Times New Roman" w:cs="Times New Roman"/>
          <w:sz w:val="24"/>
          <w:szCs w:val="24"/>
        </w:rPr>
        <w:softHyphen/>
        <w:t>ной деятельности, осуществлять взаимный контроль в совмест</w:t>
      </w:r>
      <w:r w:rsidRPr="00FF7C77">
        <w:rPr>
          <w:rFonts w:ascii="Times New Roman" w:hAnsi="Times New Roman" w:cs="Times New Roman"/>
          <w:sz w:val="24"/>
          <w:szCs w:val="24"/>
        </w:rPr>
        <w:softHyphen/>
        <w:t>ной деятельности, общей цели и путей её достижения, осмыс</w:t>
      </w:r>
      <w:r w:rsidRPr="00FF7C77">
        <w:rPr>
          <w:rFonts w:ascii="Times New Roman" w:hAnsi="Times New Roman" w:cs="Times New Roman"/>
          <w:sz w:val="24"/>
          <w:szCs w:val="24"/>
        </w:rPr>
        <w:softHyphen/>
        <w:t>ливать собственное поведение и поведение окружающих;</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12) готовность конструктивно разрешать конфликты посред</w:t>
      </w:r>
      <w:r w:rsidRPr="00FF7C77">
        <w:rPr>
          <w:rFonts w:ascii="Times New Roman" w:hAnsi="Times New Roman" w:cs="Times New Roman"/>
          <w:sz w:val="24"/>
          <w:szCs w:val="24"/>
        </w:rPr>
        <w:softHyphen/>
        <w:t>ством учёта интересов сторон и сотрудничества.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i/>
          <w:sz w:val="24"/>
          <w:szCs w:val="24"/>
        </w:rPr>
      </w:pPr>
      <w:r w:rsidRPr="00FF7C77">
        <w:rPr>
          <w:rFonts w:ascii="Times New Roman" w:hAnsi="Times New Roman" w:cs="Times New Roman"/>
          <w:b/>
          <w:i/>
          <w:sz w:val="24"/>
          <w:szCs w:val="24"/>
        </w:rPr>
        <w:t>Предметные результаты:</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i/>
          <w:sz w:val="24"/>
          <w:szCs w:val="24"/>
        </w:rPr>
      </w:pP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1) понимание литературы как явления национальной и ми</w:t>
      </w:r>
      <w:r w:rsidRPr="00FF7C77">
        <w:rPr>
          <w:rFonts w:ascii="Times New Roman" w:hAnsi="Times New Roman" w:cs="Times New Roman"/>
          <w:sz w:val="24"/>
          <w:szCs w:val="24"/>
        </w:rPr>
        <w:softHyphen/>
        <w:t>ровой культуры, средства сохранения и передачи нравственных ценностей и традиций;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2) осознание значимости чтения для личного развития; фор</w:t>
      </w:r>
      <w:r w:rsidRPr="00FF7C77">
        <w:rPr>
          <w:rFonts w:ascii="Times New Roman" w:hAnsi="Times New Roman" w:cs="Times New Roman"/>
          <w:sz w:val="24"/>
          <w:szCs w:val="24"/>
        </w:rPr>
        <w:softHyphen/>
        <w:t>мирование представлений о Родине и её людях, окружающем мире, культуре, первоначальных этических представлений, по</w:t>
      </w:r>
      <w:r w:rsidRPr="00FF7C77">
        <w:rPr>
          <w:rFonts w:ascii="Times New Roman" w:hAnsi="Times New Roman" w:cs="Times New Roman"/>
          <w:sz w:val="24"/>
          <w:szCs w:val="24"/>
        </w:rPr>
        <w:softHyphen/>
        <w:t>нятий о добре и зле, дружбе, честности; формирование потреб</w:t>
      </w:r>
      <w:r w:rsidRPr="00FF7C77">
        <w:rPr>
          <w:rFonts w:ascii="Times New Roman" w:hAnsi="Times New Roman" w:cs="Times New Roman"/>
          <w:sz w:val="24"/>
          <w:szCs w:val="24"/>
        </w:rPr>
        <w:softHyphen/>
        <w:t>ности в систематическом чтении;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3) достижение необходимого для продолжения образования уровня читательской компетентности, общего речевого разви</w:t>
      </w:r>
      <w:r w:rsidRPr="00FF7C77">
        <w:rPr>
          <w:rFonts w:ascii="Times New Roman" w:hAnsi="Times New Roman" w:cs="Times New Roman"/>
          <w:sz w:val="24"/>
          <w:szCs w:val="24"/>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FF7C77">
        <w:rPr>
          <w:rFonts w:ascii="Times New Roman" w:hAnsi="Times New Roman" w:cs="Times New Roman"/>
          <w:sz w:val="24"/>
          <w:szCs w:val="24"/>
        </w:rPr>
        <w:softHyphen/>
        <w:t>ведческих понятий;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4) использование разных видов чтения (изучающее (смысло</w:t>
      </w:r>
      <w:r w:rsidRPr="00FF7C77">
        <w:rPr>
          <w:rFonts w:ascii="Times New Roman" w:hAnsi="Times New Roman" w:cs="Times New Roman"/>
          <w:sz w:val="24"/>
          <w:szCs w:val="24"/>
        </w:rPr>
        <w:softHyphen/>
        <w:t>вое), выборочное, поисковое); умение осознанно воспринимать и оценивать содержание и специфику различных текстов, уча</w:t>
      </w:r>
      <w:r w:rsidRPr="00FF7C77">
        <w:rPr>
          <w:rFonts w:ascii="Times New Roman" w:hAnsi="Times New Roman" w:cs="Times New Roman"/>
          <w:sz w:val="24"/>
          <w:szCs w:val="24"/>
        </w:rPr>
        <w:softHyphen/>
        <w:t>ствовать в их обсуждении, давать и обосновывать нравственную оценку поступков героев;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5) умение самостоятельно выбирать интересующую литера</w:t>
      </w:r>
      <w:r w:rsidRPr="00FF7C77">
        <w:rPr>
          <w:rFonts w:ascii="Times New Roman" w:hAnsi="Times New Roman" w:cs="Times New Roman"/>
          <w:sz w:val="24"/>
          <w:szCs w:val="24"/>
        </w:rPr>
        <w:softHyphen/>
        <w:t>туру, пользоваться справочными источниками для понимания и получения дополнительной информации, составляя самосто</w:t>
      </w:r>
      <w:r w:rsidRPr="00FF7C77">
        <w:rPr>
          <w:rFonts w:ascii="Times New Roman" w:hAnsi="Times New Roman" w:cs="Times New Roman"/>
          <w:sz w:val="24"/>
          <w:szCs w:val="24"/>
        </w:rPr>
        <w:softHyphen/>
        <w:t>ятельно краткую аннотацию;</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6) умение использовать простейшие виды анализа различных текстов: устанавливать причинно-следственные связи и опре</w:t>
      </w:r>
      <w:r w:rsidRPr="00FF7C77">
        <w:rPr>
          <w:rFonts w:ascii="Times New Roman" w:hAnsi="Times New Roman" w:cs="Times New Roman"/>
          <w:sz w:val="24"/>
          <w:szCs w:val="24"/>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7) умение работать с разными видами текстов, находить ха</w:t>
      </w:r>
      <w:r w:rsidRPr="00FF7C77">
        <w:rPr>
          <w:rFonts w:ascii="Times New Roman" w:hAnsi="Times New Roman" w:cs="Times New Roman"/>
          <w:sz w:val="24"/>
          <w:szCs w:val="24"/>
        </w:rPr>
        <w:softHyphen/>
        <w:t>рактерные особенности научно-познавательных, учебных и ху</w:t>
      </w:r>
      <w:r w:rsidRPr="00FF7C77">
        <w:rPr>
          <w:rFonts w:ascii="Times New Roman" w:hAnsi="Times New Roman" w:cs="Times New Roman"/>
          <w:sz w:val="24"/>
          <w:szCs w:val="24"/>
        </w:rPr>
        <w:softHyphen/>
        <w:t>дожественных произведений. На практическом уровне овладеть некоторыми видами письменной речи (повествование — созда</w:t>
      </w:r>
      <w:r w:rsidRPr="00FF7C77">
        <w:rPr>
          <w:rFonts w:ascii="Times New Roman" w:hAnsi="Times New Roman" w:cs="Times New Roman"/>
          <w:sz w:val="24"/>
          <w:szCs w:val="24"/>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8) развитие художественно-творческих способностей, умение создавать собственный текст на основе художественного про</w:t>
      </w:r>
      <w:r w:rsidRPr="00FF7C77">
        <w:rPr>
          <w:rFonts w:ascii="Times New Roman" w:hAnsi="Times New Roman" w:cs="Times New Roman"/>
          <w:sz w:val="24"/>
          <w:szCs w:val="24"/>
        </w:rPr>
        <w:softHyphen/>
        <w:t>изведения, репродукции картин художников, по иллюстрациям, на основе личного опыта.</w:t>
      </w:r>
    </w:p>
    <w:p w:rsidR="00FF7C77" w:rsidRPr="00FF7C77" w:rsidRDefault="00FF7C77" w:rsidP="00FF7C77">
      <w:pPr>
        <w:shd w:val="clear" w:color="auto" w:fill="FFFFFF"/>
        <w:suppressAutoHyphens/>
        <w:autoSpaceDE w:val="0"/>
        <w:autoSpaceDN w:val="0"/>
        <w:adjustRightInd w:val="0"/>
        <w:spacing w:line="240" w:lineRule="auto"/>
        <w:ind w:left="786"/>
        <w:contextualSpacing/>
        <w:rPr>
          <w:rFonts w:ascii="Times New Roman" w:hAnsi="Times New Roman" w:cs="Times New Roman"/>
          <w:b/>
          <w:bCs/>
          <w:sz w:val="24"/>
          <w:szCs w:val="24"/>
        </w:rPr>
      </w:pPr>
      <w:r w:rsidRPr="00FF7C77">
        <w:rPr>
          <w:rFonts w:ascii="Times New Roman" w:hAnsi="Times New Roman" w:cs="Times New Roman"/>
          <w:b/>
          <w:bCs/>
          <w:sz w:val="24"/>
          <w:szCs w:val="24"/>
        </w:rPr>
        <w:t>Содержание учебного предмета.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sz w:val="24"/>
          <w:szCs w:val="24"/>
        </w:rPr>
      </w:pPr>
      <w:r w:rsidRPr="00FF7C77">
        <w:rPr>
          <w:rFonts w:ascii="Times New Roman" w:hAnsi="Times New Roman" w:cs="Times New Roman"/>
          <w:b/>
          <w:sz w:val="24"/>
          <w:szCs w:val="24"/>
        </w:rPr>
        <w:t>Виды речевой и читательской деятельности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sz w:val="24"/>
          <w:szCs w:val="24"/>
        </w:rPr>
      </w:pPr>
      <w:r w:rsidRPr="00FF7C77">
        <w:rPr>
          <w:rFonts w:ascii="Times New Roman" w:hAnsi="Times New Roman" w:cs="Times New Roman"/>
          <w:b/>
          <w:sz w:val="24"/>
          <w:szCs w:val="24"/>
        </w:rPr>
        <w:t>Умение слушать (аудирование)</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Восприятие на слух звучащей речи (высказывание собесед</w:t>
      </w:r>
      <w:r w:rsidRPr="00FF7C77">
        <w:rPr>
          <w:rFonts w:ascii="Times New Roman" w:hAnsi="Times New Roman" w:cs="Times New Roman"/>
          <w:sz w:val="24"/>
          <w:szCs w:val="24"/>
        </w:rPr>
        <w:softHyphen/>
        <w:t xml:space="preserve">ника, слушание различных текстов). Адекватное понимание содержания звучащей речи, умение отвечать на вопросы по </w:t>
      </w:r>
      <w:r w:rsidRPr="00FF7C77">
        <w:rPr>
          <w:rFonts w:ascii="Times New Roman" w:hAnsi="Times New Roman" w:cs="Times New Roman"/>
          <w:sz w:val="24"/>
          <w:szCs w:val="24"/>
        </w:rPr>
        <w:lastRenderedPageBreak/>
        <w:t>содержанию прослушанного произведения, определение после</w:t>
      </w:r>
      <w:r w:rsidRPr="00FF7C77">
        <w:rPr>
          <w:rFonts w:ascii="Times New Roman" w:hAnsi="Times New Roman" w:cs="Times New Roman"/>
          <w:sz w:val="24"/>
          <w:szCs w:val="24"/>
        </w:rPr>
        <w:softHyphen/>
        <w:t>довательности событий, осознание цели речевого высказыва</w:t>
      </w:r>
      <w:r w:rsidRPr="00FF7C77">
        <w:rPr>
          <w:rFonts w:ascii="Times New Roman" w:hAnsi="Times New Roman" w:cs="Times New Roman"/>
          <w:sz w:val="24"/>
          <w:szCs w:val="24"/>
        </w:rPr>
        <w:softHyphen/>
        <w:t>ния, умение задавать вопросы по прослушанному учебному, научно-познавательному и художественному произведениям.</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sz w:val="24"/>
          <w:szCs w:val="24"/>
        </w:rPr>
      </w:pPr>
      <w:r w:rsidRPr="00FF7C77">
        <w:rPr>
          <w:rFonts w:ascii="Times New Roman" w:hAnsi="Times New Roman" w:cs="Times New Roman"/>
          <w:b/>
          <w:sz w:val="24"/>
          <w:szCs w:val="24"/>
        </w:rPr>
        <w:t>Чтение</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i/>
          <w:sz w:val="24"/>
          <w:szCs w:val="24"/>
        </w:rPr>
        <w:t>Чтение вслух.</w:t>
      </w:r>
      <w:r w:rsidRPr="00FF7C77">
        <w:rPr>
          <w:rFonts w:ascii="Times New Roman" w:hAnsi="Times New Roman" w:cs="Times New Roman"/>
          <w:sz w:val="24"/>
          <w:szCs w:val="24"/>
        </w:rPr>
        <w:t xml:space="preserve"> Ориентация на развитие речевой культуры учащихся формирование у них коммуникативно-речевых умений и навыков.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Постепенный переход от слогового к плавному, осмысленно</w:t>
      </w:r>
      <w:r w:rsidRPr="00FF7C77">
        <w:rPr>
          <w:rFonts w:ascii="Times New Roman" w:hAnsi="Times New Roman" w:cs="Times New Roman"/>
          <w:sz w:val="24"/>
          <w:szCs w:val="24"/>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FF7C77">
        <w:rPr>
          <w:rFonts w:ascii="Times New Roman" w:hAnsi="Times New Roman" w:cs="Times New Roman"/>
          <w:sz w:val="24"/>
          <w:szCs w:val="24"/>
        </w:rPr>
        <w:softHyphen/>
        <w:t>ных по виду и типу текстов, передача их с помощью интониро</w:t>
      </w:r>
      <w:r w:rsidRPr="00FF7C77">
        <w:rPr>
          <w:rFonts w:ascii="Times New Roman" w:hAnsi="Times New Roman" w:cs="Times New Roman"/>
          <w:sz w:val="24"/>
          <w:szCs w:val="24"/>
        </w:rPr>
        <w:softHyphen/>
        <w:t>вания. Развитие поэтического слуха. Воспитание эстетической отзывчивости на произведение. Умение самостоятельно подго</w:t>
      </w:r>
      <w:r w:rsidRPr="00FF7C77">
        <w:rPr>
          <w:rFonts w:ascii="Times New Roman" w:hAnsi="Times New Roman" w:cs="Times New Roman"/>
          <w:sz w:val="24"/>
          <w:szCs w:val="24"/>
        </w:rPr>
        <w:softHyphen/>
        <w:t>товиться к выразительному чтению небольшого текста (выбрать тон и темп чтения, определить логические ударения и паузы).</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Развитие умения переходить от чтения вслух и чтению про себя.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i/>
          <w:sz w:val="24"/>
          <w:szCs w:val="24"/>
        </w:rPr>
        <w:t>Чтение про себя.</w:t>
      </w:r>
      <w:r w:rsidRPr="00FF7C77">
        <w:rPr>
          <w:rFonts w:ascii="Times New Roman" w:hAnsi="Times New Roman" w:cs="Times New Roman"/>
          <w:sz w:val="24"/>
          <w:szCs w:val="24"/>
        </w:rPr>
        <w:t xml:space="preserve"> Осознание смысла произведения при чте</w:t>
      </w:r>
      <w:r w:rsidRPr="00FF7C77">
        <w:rPr>
          <w:rFonts w:ascii="Times New Roman" w:hAnsi="Times New Roman" w:cs="Times New Roman"/>
          <w:sz w:val="24"/>
          <w:szCs w:val="24"/>
        </w:rPr>
        <w:softHyphen/>
        <w:t>нии про себя (доступных по объёму и жанру произведений). Определение вида чтения (изучающее, ознакомительное, выбо</w:t>
      </w:r>
      <w:r w:rsidRPr="00FF7C77">
        <w:rPr>
          <w:rFonts w:ascii="Times New Roman" w:hAnsi="Times New Roman" w:cs="Times New Roman"/>
          <w:sz w:val="24"/>
          <w:szCs w:val="24"/>
        </w:rPr>
        <w:softHyphen/>
        <w:t>рочное), умение находить в тексте необходимую информацию, понимание её особенностей.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sz w:val="24"/>
          <w:szCs w:val="24"/>
        </w:rPr>
      </w:pPr>
      <w:r w:rsidRPr="00FF7C77">
        <w:rPr>
          <w:rFonts w:ascii="Times New Roman" w:hAnsi="Times New Roman" w:cs="Times New Roman"/>
          <w:b/>
          <w:sz w:val="24"/>
          <w:szCs w:val="24"/>
        </w:rPr>
        <w:t>Работа с разными видами текста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Общее представление о разных видах текста: художествен</w:t>
      </w:r>
      <w:r w:rsidRPr="00FF7C77">
        <w:rPr>
          <w:rFonts w:ascii="Times New Roman" w:hAnsi="Times New Roman" w:cs="Times New Roman"/>
          <w:sz w:val="24"/>
          <w:szCs w:val="24"/>
        </w:rPr>
        <w:softHyphen/>
        <w:t>ном, учебном, научно-популярном — и их сравнение. Определе</w:t>
      </w:r>
      <w:r w:rsidRPr="00FF7C77">
        <w:rPr>
          <w:rFonts w:ascii="Times New Roman" w:hAnsi="Times New Roman" w:cs="Times New Roman"/>
          <w:sz w:val="24"/>
          <w:szCs w:val="24"/>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w:t>
      </w:r>
      <w:r w:rsidRPr="00FF7C77">
        <w:rPr>
          <w:rFonts w:ascii="Times New Roman" w:hAnsi="Times New Roman" w:cs="Times New Roman"/>
          <w:sz w:val="24"/>
          <w:szCs w:val="24"/>
        </w:rPr>
        <w:softHyphen/>
        <w:t>званию и оформлению.</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Самостоятельное определение темы и главной мысли про</w:t>
      </w:r>
      <w:r w:rsidRPr="00FF7C77">
        <w:rPr>
          <w:rFonts w:ascii="Times New Roman" w:hAnsi="Times New Roman" w:cs="Times New Roman"/>
          <w:sz w:val="24"/>
          <w:szCs w:val="24"/>
        </w:rPr>
        <w:softHyphen/>
        <w:t>изведения по вопросам и самостоятельное деление текста на смысловые части, их озаглавливание. Умение работать с раз</w:t>
      </w:r>
      <w:r w:rsidRPr="00FF7C77">
        <w:rPr>
          <w:rFonts w:ascii="Times New Roman" w:hAnsi="Times New Roman" w:cs="Times New Roman"/>
          <w:sz w:val="24"/>
          <w:szCs w:val="24"/>
        </w:rPr>
        <w:softHyphen/>
        <w:t>ными видами информации.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sz w:val="24"/>
          <w:szCs w:val="24"/>
        </w:rPr>
      </w:pPr>
      <w:r w:rsidRPr="00FF7C77">
        <w:rPr>
          <w:rFonts w:ascii="Times New Roman" w:hAnsi="Times New Roman" w:cs="Times New Roman"/>
          <w:b/>
          <w:sz w:val="24"/>
          <w:szCs w:val="24"/>
        </w:rPr>
        <w:t>Библиографическая культура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Книга как особый вид искусства. Книга как источник не</w:t>
      </w:r>
      <w:r w:rsidRPr="00FF7C77">
        <w:rPr>
          <w:rFonts w:ascii="Times New Roman" w:hAnsi="Times New Roman" w:cs="Times New Roman"/>
          <w:sz w:val="24"/>
          <w:szCs w:val="24"/>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FF7C77">
        <w:rPr>
          <w:rFonts w:ascii="Times New Roman" w:hAnsi="Times New Roman" w:cs="Times New Roman"/>
          <w:sz w:val="24"/>
          <w:szCs w:val="24"/>
        </w:rPr>
        <w:softHyphen/>
        <w:t>тульный лист, аннотация, иллюстрации.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Умение самостоятельно составить аннотацию.</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Виды информации в книге: научная, художественная (с опо</w:t>
      </w:r>
      <w:r w:rsidRPr="00FF7C77">
        <w:rPr>
          <w:rFonts w:ascii="Times New Roman" w:hAnsi="Times New Roman" w:cs="Times New Roman"/>
          <w:sz w:val="24"/>
          <w:szCs w:val="24"/>
        </w:rPr>
        <w:softHyphen/>
        <w:t>рой на внешние показатели книги, её справочно-иллюстративный материал.</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w:t>
      </w:r>
      <w:r w:rsidRPr="00FF7C77">
        <w:rPr>
          <w:rFonts w:ascii="Times New Roman" w:hAnsi="Times New Roman" w:cs="Times New Roman"/>
          <w:sz w:val="24"/>
          <w:szCs w:val="24"/>
        </w:rPr>
        <w:softHyphen/>
        <w:t>ния (справочники, словари, энциклопедии).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Самостоятельный выбор книг на основе рекомендательного списка, алфавитного и тематического каталога. Самостоятель</w:t>
      </w:r>
      <w:r w:rsidRPr="00FF7C77">
        <w:rPr>
          <w:rFonts w:ascii="Times New Roman" w:hAnsi="Times New Roman" w:cs="Times New Roman"/>
          <w:sz w:val="24"/>
          <w:szCs w:val="24"/>
        </w:rPr>
        <w:softHyphen/>
        <w:t>ное пользование соответствующими возрасту словарями и дру</w:t>
      </w:r>
      <w:r w:rsidRPr="00FF7C77">
        <w:rPr>
          <w:rFonts w:ascii="Times New Roman" w:hAnsi="Times New Roman" w:cs="Times New Roman"/>
          <w:sz w:val="24"/>
          <w:szCs w:val="24"/>
        </w:rPr>
        <w:softHyphen/>
        <w:t xml:space="preserve">гой справочной литературой. </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sz w:val="24"/>
          <w:szCs w:val="24"/>
        </w:rPr>
      </w:pPr>
      <w:r w:rsidRPr="00FF7C77">
        <w:rPr>
          <w:rFonts w:ascii="Times New Roman" w:hAnsi="Times New Roman" w:cs="Times New Roman"/>
          <w:b/>
          <w:sz w:val="24"/>
          <w:szCs w:val="24"/>
        </w:rPr>
        <w:t>Работа с текстом художественного произведения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Определение особенностей художественного текста: свое</w:t>
      </w:r>
      <w:r w:rsidRPr="00FF7C77">
        <w:rPr>
          <w:rFonts w:ascii="Times New Roman" w:hAnsi="Times New Roman" w:cs="Times New Roman"/>
          <w:sz w:val="24"/>
          <w:szCs w:val="24"/>
        </w:rPr>
        <w:softHyphen/>
        <w:t>образие выразительных средств языка (с помощью учителя). Понимание заглавия произведения, его адекватное соотношение с содержанием.</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Понимание нравственно-эстетического содержания прочи</w:t>
      </w:r>
      <w:r w:rsidRPr="00FF7C77">
        <w:rPr>
          <w:rFonts w:ascii="Times New Roman" w:hAnsi="Times New Roman" w:cs="Times New Roman"/>
          <w:sz w:val="24"/>
          <w:szCs w:val="24"/>
        </w:rPr>
        <w:softHyphen/>
        <w:t xml:space="preserve">танного произведения, осознание мотивации поведения героев, анализ поступков героев с точки зрения норм </w:t>
      </w:r>
      <w:r w:rsidRPr="00FF7C77">
        <w:rPr>
          <w:rFonts w:ascii="Times New Roman" w:hAnsi="Times New Roman" w:cs="Times New Roman"/>
          <w:sz w:val="24"/>
          <w:szCs w:val="24"/>
        </w:rPr>
        <w:lastRenderedPageBreak/>
        <w:t>морали. Осо</w:t>
      </w:r>
      <w:r w:rsidRPr="00FF7C77">
        <w:rPr>
          <w:rFonts w:ascii="Times New Roman" w:hAnsi="Times New Roman" w:cs="Times New Roman"/>
          <w:sz w:val="24"/>
          <w:szCs w:val="24"/>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FF7C77">
        <w:rPr>
          <w:rFonts w:ascii="Times New Roman" w:hAnsi="Times New Roman" w:cs="Times New Roman"/>
          <w:sz w:val="24"/>
          <w:szCs w:val="24"/>
        </w:rPr>
        <w:softHyphen/>
        <w:t>разительных средств языка (синонимов, антонимов, сравнений, эпитетов), последовательное воспроизведение эпизодов с ис</w:t>
      </w:r>
      <w:r w:rsidRPr="00FF7C77">
        <w:rPr>
          <w:rFonts w:ascii="Times New Roman" w:hAnsi="Times New Roman" w:cs="Times New Roman"/>
          <w:sz w:val="24"/>
          <w:szCs w:val="24"/>
        </w:rPr>
        <w:softHyphen/>
        <w:t>пользованием специфической для данного произведения лекси</w:t>
      </w:r>
      <w:r w:rsidRPr="00FF7C77">
        <w:rPr>
          <w:rFonts w:ascii="Times New Roman" w:hAnsi="Times New Roman" w:cs="Times New Roman"/>
          <w:sz w:val="24"/>
          <w:szCs w:val="24"/>
        </w:rPr>
        <w:softHyphen/>
        <w:t>ки (по вопросам учителя), рассказ по иллюстрациям, пересказ.</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Характеристика героя произведения с использованием худо</w:t>
      </w:r>
      <w:r w:rsidRPr="00FF7C77">
        <w:rPr>
          <w:rFonts w:ascii="Times New Roman" w:hAnsi="Times New Roman" w:cs="Times New Roman"/>
          <w:sz w:val="24"/>
          <w:szCs w:val="24"/>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FF7C77">
        <w:rPr>
          <w:rFonts w:ascii="Times New Roman" w:hAnsi="Times New Roman" w:cs="Times New Roman"/>
          <w:sz w:val="24"/>
          <w:szCs w:val="24"/>
        </w:rPr>
        <w:softHyphen/>
        <w:t>ные через поступки и речь. Выявление авторского отношения к герою на основе анализа текста, авторских помет, имён героев.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Подробный пересказ текста (деление текста на части, опре</w:t>
      </w:r>
      <w:r w:rsidRPr="00FF7C77">
        <w:rPr>
          <w:rFonts w:ascii="Times New Roman" w:hAnsi="Times New Roman" w:cs="Times New Roman"/>
          <w:sz w:val="24"/>
          <w:szCs w:val="24"/>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FF7C77">
        <w:rPr>
          <w:rFonts w:ascii="Times New Roman" w:hAnsi="Times New Roman" w:cs="Times New Roman"/>
          <w:sz w:val="24"/>
          <w:szCs w:val="24"/>
        </w:rPr>
        <w:softHyphen/>
        <w:t>ваний) и на его основе подробный пересказ всего текста.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Самостоятельный выборочный пересказ по заданному фраг</w:t>
      </w:r>
      <w:r w:rsidRPr="00FF7C77">
        <w:rPr>
          <w:rFonts w:ascii="Times New Roman" w:hAnsi="Times New Roman" w:cs="Times New Roman"/>
          <w:sz w:val="24"/>
          <w:szCs w:val="24"/>
        </w:rPr>
        <w:softHyphen/>
        <w:t>менту: характеристика героя произведения (выбор слов, выраже</w:t>
      </w:r>
      <w:r w:rsidRPr="00FF7C77">
        <w:rPr>
          <w:rFonts w:ascii="Times New Roman" w:hAnsi="Times New Roman" w:cs="Times New Roman"/>
          <w:sz w:val="24"/>
          <w:szCs w:val="24"/>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Развитие наблюдательности при чтении поэтических текстов. Развитие умения предвосхищать (предвидеть) ход развития сю</w:t>
      </w:r>
      <w:r w:rsidRPr="00FF7C77">
        <w:rPr>
          <w:rFonts w:ascii="Times New Roman" w:hAnsi="Times New Roman" w:cs="Times New Roman"/>
          <w:sz w:val="24"/>
          <w:szCs w:val="24"/>
        </w:rPr>
        <w:softHyphen/>
        <w:t>жета, последовательности событий.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bCs/>
          <w:sz w:val="24"/>
          <w:szCs w:val="24"/>
        </w:rPr>
      </w:pPr>
      <w:r w:rsidRPr="00FF7C77">
        <w:rPr>
          <w:rFonts w:ascii="Times New Roman" w:hAnsi="Times New Roman" w:cs="Times New Roman"/>
          <w:b/>
          <w:bCs/>
          <w:sz w:val="24"/>
          <w:szCs w:val="24"/>
        </w:rPr>
        <w:t>Работа с научно-популярным,учебным и другими текстами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Понимание заглавия произведения, адекватное соотноше</w:t>
      </w:r>
      <w:r w:rsidRPr="00FF7C77">
        <w:rPr>
          <w:rFonts w:ascii="Times New Roman" w:hAnsi="Times New Roman" w:cs="Times New Roman"/>
          <w:sz w:val="24"/>
          <w:szCs w:val="24"/>
        </w:rPr>
        <w:softHyphen/>
        <w:t>ние с его содержанием. Определение особенностей учебного и научно-популярного текстов (передача информации). Знаком</w:t>
      </w:r>
      <w:r w:rsidRPr="00FF7C77">
        <w:rPr>
          <w:rFonts w:ascii="Times New Roman" w:hAnsi="Times New Roman" w:cs="Times New Roman"/>
          <w:sz w:val="24"/>
          <w:szCs w:val="24"/>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FF7C77">
        <w:rPr>
          <w:rFonts w:ascii="Times New Roman" w:hAnsi="Times New Roman" w:cs="Times New Roman"/>
          <w:sz w:val="24"/>
          <w:szCs w:val="24"/>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sz w:val="24"/>
          <w:szCs w:val="24"/>
        </w:rPr>
      </w:pPr>
      <w:r w:rsidRPr="00FF7C77">
        <w:rPr>
          <w:rFonts w:ascii="Times New Roman" w:hAnsi="Times New Roman" w:cs="Times New Roman"/>
          <w:b/>
          <w:sz w:val="24"/>
          <w:szCs w:val="24"/>
        </w:rPr>
        <w:t>Умение говорить (культура речевого общения)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Осознание диалога как вида речи. Особенности диалогиче</w:t>
      </w:r>
      <w:r w:rsidRPr="00FF7C77">
        <w:rPr>
          <w:rFonts w:ascii="Times New Roman" w:hAnsi="Times New Roman" w:cs="Times New Roman"/>
          <w:sz w:val="24"/>
          <w:szCs w:val="24"/>
        </w:rPr>
        <w:softHyphen/>
        <w:t>ского общения: умение понимать вопросы, отвечать на них и самостоятельно задавать вопросы по тексту; внимательно вы</w:t>
      </w:r>
      <w:r w:rsidRPr="00FF7C77">
        <w:rPr>
          <w:rFonts w:ascii="Times New Roman" w:hAnsi="Times New Roman" w:cs="Times New Roman"/>
          <w:sz w:val="24"/>
          <w:szCs w:val="24"/>
        </w:rPr>
        <w:softHyphen/>
        <w:t>слушивать, не перебивая, собеседника и в вежливой форме вы</w:t>
      </w:r>
      <w:r w:rsidRPr="00FF7C77">
        <w:rPr>
          <w:rFonts w:ascii="Times New Roman" w:hAnsi="Times New Roman" w:cs="Times New Roman"/>
          <w:sz w:val="24"/>
          <w:szCs w:val="24"/>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Работа со словом (распознавать прямое и переносное зна</w:t>
      </w:r>
      <w:r w:rsidRPr="00FF7C77">
        <w:rPr>
          <w:rFonts w:ascii="Times New Roman" w:hAnsi="Times New Roman" w:cs="Times New Roman"/>
          <w:sz w:val="24"/>
          <w:szCs w:val="24"/>
        </w:rPr>
        <w:softHyphen/>
        <w:t>чение слов, их многозначность), целенаправленное пополнение активного словарного запаса. Работа со словарями.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Умение построить монологическое речевое высказывание не</w:t>
      </w:r>
      <w:r w:rsidRPr="00FF7C77">
        <w:rPr>
          <w:rFonts w:ascii="Times New Roman" w:hAnsi="Times New Roman" w:cs="Times New Roman"/>
          <w:sz w:val="24"/>
          <w:szCs w:val="24"/>
        </w:rPr>
        <w:softHyphen/>
        <w:t>большого объёма с опорой на авторский текст, по предложен</w:t>
      </w:r>
      <w:r w:rsidRPr="00FF7C77">
        <w:rPr>
          <w:rFonts w:ascii="Times New Roman" w:hAnsi="Times New Roman" w:cs="Times New Roman"/>
          <w:sz w:val="24"/>
          <w:szCs w:val="24"/>
        </w:rPr>
        <w:softHyphen/>
        <w:t>ной теме или в форме ответа на вопрос. Формирование грам</w:t>
      </w:r>
      <w:r w:rsidRPr="00FF7C77">
        <w:rPr>
          <w:rFonts w:ascii="Times New Roman" w:hAnsi="Times New Roman" w:cs="Times New Roman"/>
          <w:sz w:val="24"/>
          <w:szCs w:val="24"/>
        </w:rPr>
        <w:softHyphen/>
        <w:t xml:space="preserve">матически правильной речи, эмоциональной выразительности и содержательности. </w:t>
      </w:r>
      <w:r w:rsidRPr="00FF7C77">
        <w:rPr>
          <w:rFonts w:ascii="Times New Roman" w:hAnsi="Times New Roman" w:cs="Times New Roman"/>
          <w:sz w:val="24"/>
          <w:szCs w:val="24"/>
        </w:rPr>
        <w:lastRenderedPageBreak/>
        <w:t>Отражение основной мысли текста в вы</w:t>
      </w:r>
      <w:r w:rsidRPr="00FF7C77">
        <w:rPr>
          <w:rFonts w:ascii="Times New Roman" w:hAnsi="Times New Roman" w:cs="Times New Roman"/>
          <w:sz w:val="24"/>
          <w:szCs w:val="24"/>
        </w:rPr>
        <w:softHyphen/>
        <w:t>сказывании. Передача содержания прочитанного или прослу</w:t>
      </w:r>
      <w:r w:rsidRPr="00FF7C77">
        <w:rPr>
          <w:rFonts w:ascii="Times New Roman" w:hAnsi="Times New Roman" w:cs="Times New Roman"/>
          <w:sz w:val="24"/>
          <w:szCs w:val="24"/>
        </w:rPr>
        <w:softHyphen/>
        <w:t>шанного с учётом специфики научно-популярного, учебного и художественного текстов. Передача впечатлений (из повседнев</w:t>
      </w:r>
      <w:r w:rsidRPr="00FF7C77">
        <w:rPr>
          <w:rFonts w:ascii="Times New Roman" w:hAnsi="Times New Roman" w:cs="Times New Roman"/>
          <w:sz w:val="24"/>
          <w:szCs w:val="24"/>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FF7C77">
        <w:rPr>
          <w:rFonts w:ascii="Times New Roman" w:hAnsi="Times New Roman" w:cs="Times New Roman"/>
          <w:sz w:val="24"/>
          <w:szCs w:val="24"/>
        </w:rPr>
        <w:softHyphen/>
        <w:t>ния. Отбор и использование выразительных средств (синонимы, антонимы, сравнения) с учётом особенностей монологического высказывания.</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Устное сочинение как продолжение прочитанного произ</w:t>
      </w:r>
      <w:r w:rsidRPr="00FF7C77">
        <w:rPr>
          <w:rFonts w:ascii="Times New Roman" w:hAnsi="Times New Roman" w:cs="Times New Roman"/>
          <w:sz w:val="24"/>
          <w:szCs w:val="24"/>
        </w:rPr>
        <w:softHyphen/>
        <w:t>ведения, отдельных его сюжетных линий, короткий рассказ по рисункам либо на заданную тему.</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bCs/>
          <w:sz w:val="24"/>
          <w:szCs w:val="24"/>
        </w:rPr>
        <w:t>Письмо (культура письменной речи)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Нормы письменной речи: соответствие содержания заголо</w:t>
      </w:r>
      <w:r w:rsidRPr="00FF7C77">
        <w:rPr>
          <w:rFonts w:ascii="Times New Roman" w:hAnsi="Times New Roman" w:cs="Times New Roman"/>
          <w:sz w:val="24"/>
          <w:szCs w:val="24"/>
        </w:rPr>
        <w:softHyphen/>
        <w:t>вку (отражение темы, места действия, характеров героев), ис</w:t>
      </w:r>
      <w:r w:rsidRPr="00FF7C77">
        <w:rPr>
          <w:rFonts w:ascii="Times New Roman" w:hAnsi="Times New Roman" w:cs="Times New Roman"/>
          <w:sz w:val="24"/>
          <w:szCs w:val="24"/>
        </w:rPr>
        <w:softHyphen/>
        <w:t>пользование в письменной речи выразительных средств языка (синонимы, антонимы, сравнения) в мини-сочинениях (пове</w:t>
      </w:r>
      <w:r w:rsidRPr="00FF7C77">
        <w:rPr>
          <w:rFonts w:ascii="Times New Roman" w:hAnsi="Times New Roman" w:cs="Times New Roman"/>
          <w:sz w:val="24"/>
          <w:szCs w:val="24"/>
        </w:rPr>
        <w:softHyphen/>
        <w:t>ствование, описание, рассуждение), рассказ на заданную тему, отзыв о прочитанной книге.</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bCs/>
          <w:sz w:val="24"/>
          <w:szCs w:val="24"/>
        </w:rPr>
        <w:t>Круг детского чтения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Знакомство с культурно-историческим наследием России, с общечеловеческими ценностями.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Произведения устного народного творчества разных наро</w:t>
      </w:r>
      <w:r w:rsidRPr="00FF7C77">
        <w:rPr>
          <w:rFonts w:ascii="Times New Roman" w:hAnsi="Times New Roman" w:cs="Times New Roman"/>
          <w:sz w:val="24"/>
          <w:szCs w:val="24"/>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FF7C77">
        <w:rPr>
          <w:rFonts w:ascii="Times New Roman" w:hAnsi="Times New Roman" w:cs="Times New Roman"/>
          <w:sz w:val="24"/>
          <w:szCs w:val="24"/>
        </w:rPr>
        <w:softHyphen/>
        <w:t>ва, Л.Н. Толстого, А.П. Чехова и других классиков отечествен</w:t>
      </w:r>
      <w:r w:rsidRPr="00FF7C77">
        <w:rPr>
          <w:rFonts w:ascii="Times New Roman" w:hAnsi="Times New Roman" w:cs="Times New Roman"/>
          <w:sz w:val="24"/>
          <w:szCs w:val="24"/>
        </w:rPr>
        <w:softHyphen/>
        <w:t xml:space="preserve">ной литературы </w:t>
      </w:r>
      <w:r w:rsidRPr="00FF7C77">
        <w:rPr>
          <w:rFonts w:ascii="Times New Roman" w:hAnsi="Times New Roman" w:cs="Times New Roman"/>
          <w:sz w:val="24"/>
          <w:szCs w:val="24"/>
          <w:lang w:val="en-US"/>
        </w:rPr>
        <w:t>XIX</w:t>
      </w:r>
      <w:r w:rsidRPr="00FF7C77">
        <w:rPr>
          <w:rFonts w:ascii="Times New Roman" w:hAnsi="Times New Roman" w:cs="Times New Roman"/>
          <w:sz w:val="24"/>
          <w:szCs w:val="24"/>
        </w:rPr>
        <w:t>—</w:t>
      </w:r>
      <w:r w:rsidRPr="00FF7C77">
        <w:rPr>
          <w:rFonts w:ascii="Times New Roman" w:hAnsi="Times New Roman" w:cs="Times New Roman"/>
          <w:sz w:val="24"/>
          <w:szCs w:val="24"/>
          <w:lang w:val="en-US"/>
        </w:rPr>
        <w:t>XX</w:t>
      </w:r>
      <w:r w:rsidRPr="00FF7C77">
        <w:rPr>
          <w:rFonts w:ascii="Times New Roman" w:hAnsi="Times New Roman" w:cs="Times New Roman"/>
          <w:sz w:val="24"/>
          <w:szCs w:val="24"/>
        </w:rPr>
        <w:t xml:space="preserve"> вв., классиков детской литературы, знакомство с произведениями современной отечественной (с учётом многона</w:t>
      </w:r>
      <w:r w:rsidRPr="00FF7C77">
        <w:rPr>
          <w:rFonts w:ascii="Times New Roman" w:hAnsi="Times New Roman" w:cs="Times New Roman"/>
          <w:sz w:val="24"/>
          <w:szCs w:val="24"/>
        </w:rPr>
        <w:softHyphen/>
        <w:t>ционального характера России) и зарубежной литературы, до</w:t>
      </w:r>
      <w:r w:rsidRPr="00FF7C77">
        <w:rPr>
          <w:rFonts w:ascii="Times New Roman" w:hAnsi="Times New Roman" w:cs="Times New Roman"/>
          <w:sz w:val="24"/>
          <w:szCs w:val="24"/>
        </w:rPr>
        <w:softHyphen/>
        <w:t>ступными для восприятия младших школьников.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Тематика чтения обогащена введением в круг чтения млад</w:t>
      </w:r>
      <w:r w:rsidRPr="00FF7C77">
        <w:rPr>
          <w:rFonts w:ascii="Times New Roman" w:hAnsi="Times New Roman" w:cs="Times New Roman"/>
          <w:sz w:val="24"/>
          <w:szCs w:val="24"/>
        </w:rPr>
        <w:softHyphen/>
        <w:t>ших школьников мифов Древней Греции, житийной литературы и произведений о защитниках и подвижниках Отечества.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Книги разных видов: художественная, историческая, при</w:t>
      </w:r>
      <w:r w:rsidRPr="00FF7C77">
        <w:rPr>
          <w:rFonts w:ascii="Times New Roman" w:hAnsi="Times New Roman" w:cs="Times New Roman"/>
          <w:sz w:val="24"/>
          <w:szCs w:val="24"/>
        </w:rPr>
        <w:softHyphen/>
        <w:t>ключенческая, фантастическая, научно-популярная, справочно-энциклопедическая литература, детские периодические издания.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w:t>
      </w:r>
      <w:r w:rsidRPr="00FF7C77">
        <w:rPr>
          <w:rFonts w:ascii="Times New Roman" w:hAnsi="Times New Roman" w:cs="Times New Roman"/>
          <w:sz w:val="24"/>
          <w:szCs w:val="24"/>
        </w:rPr>
        <w:softHyphen/>
        <w:t>ших, добре, дружбе, честности, юмористические произведения.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b/>
          <w:bCs/>
          <w:sz w:val="24"/>
          <w:szCs w:val="24"/>
        </w:rPr>
        <w:t>Литературоведческая пропедевтика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i/>
          <w:iCs/>
          <w:sz w:val="24"/>
          <w:szCs w:val="24"/>
        </w:rPr>
        <w:t>(практическое освоение)</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Нахождение в тексте художественного произведения (с помо</w:t>
      </w:r>
      <w:r w:rsidRPr="00FF7C77">
        <w:rPr>
          <w:rFonts w:ascii="Times New Roman" w:hAnsi="Times New Roman" w:cs="Times New Roman"/>
          <w:sz w:val="24"/>
          <w:szCs w:val="24"/>
        </w:rPr>
        <w:softHyphen/>
        <w:t>щью учителя) средств выразительности: синонимов, антонимов, эпитетов, сравнений, метафор и осмысление их значения.</w:t>
      </w: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Первоначальная ориентировка в литературных понятиях: ху</w:t>
      </w:r>
      <w:r w:rsidRPr="00FF7C77">
        <w:rPr>
          <w:rFonts w:ascii="Times New Roman" w:hAnsi="Times New Roman" w:cs="Times New Roman"/>
          <w:sz w:val="24"/>
          <w:szCs w:val="24"/>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Общее представление об особенностях построения разных видов рассказывания: повествования (рассказ), описания (пей</w:t>
      </w:r>
      <w:r w:rsidRPr="00FF7C77">
        <w:rPr>
          <w:rFonts w:ascii="Times New Roman" w:hAnsi="Times New Roman" w:cs="Times New Roman"/>
          <w:sz w:val="24"/>
          <w:szCs w:val="24"/>
        </w:rPr>
        <w:softHyphen/>
        <w:t>заж, портрет, интерьер), рассуждения (монолог героя, диалог героев).</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Сравнение прозаической и стихотворной речи (узнавание, различение), выделение особенностей стихотворного произве</w:t>
      </w:r>
      <w:r w:rsidRPr="00FF7C77">
        <w:rPr>
          <w:rFonts w:ascii="Times New Roman" w:hAnsi="Times New Roman" w:cs="Times New Roman"/>
          <w:sz w:val="24"/>
          <w:szCs w:val="24"/>
        </w:rPr>
        <w:softHyphen/>
        <w:t>дения (ритм, рифма).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Фольклорные и авторские художественные произведения (их различение).</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FF7C77">
        <w:rPr>
          <w:rFonts w:ascii="Times New Roman" w:hAnsi="Times New Roman" w:cs="Times New Roman"/>
          <w:sz w:val="24"/>
          <w:szCs w:val="24"/>
        </w:rPr>
        <w:softHyphen/>
        <w:t>ла. Сказки о животных, бытовые, волшебные. Художественные особенности сказок: лексика, построение (композиция). Лите</w:t>
      </w:r>
      <w:r w:rsidRPr="00FF7C77">
        <w:rPr>
          <w:rFonts w:ascii="Times New Roman" w:hAnsi="Times New Roman" w:cs="Times New Roman"/>
          <w:sz w:val="24"/>
          <w:szCs w:val="24"/>
        </w:rPr>
        <w:softHyphen/>
        <w:t>ратурная (авторская) сказка.</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lastRenderedPageBreak/>
        <w:t>Рассказ, стихотворение, басня — общее представление о жан</w:t>
      </w:r>
      <w:r w:rsidRPr="00FF7C77">
        <w:rPr>
          <w:rFonts w:ascii="Times New Roman" w:hAnsi="Times New Roman" w:cs="Times New Roman"/>
          <w:sz w:val="24"/>
          <w:szCs w:val="24"/>
        </w:rPr>
        <w:softHyphen/>
        <w:t>ре, наблюдение за особенностями построения и выразительны</w:t>
      </w:r>
      <w:r w:rsidRPr="00FF7C77">
        <w:rPr>
          <w:rFonts w:ascii="Times New Roman" w:hAnsi="Times New Roman" w:cs="Times New Roman"/>
          <w:sz w:val="24"/>
          <w:szCs w:val="24"/>
        </w:rPr>
        <w:softHyphen/>
        <w:t>ми средствами.</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b/>
          <w:sz w:val="24"/>
          <w:szCs w:val="24"/>
        </w:rPr>
      </w:pPr>
      <w:r w:rsidRPr="00FF7C77">
        <w:rPr>
          <w:rFonts w:ascii="Times New Roman" w:hAnsi="Times New Roman" w:cs="Times New Roman"/>
          <w:b/>
          <w:sz w:val="24"/>
          <w:szCs w:val="24"/>
        </w:rPr>
        <w:t>Творческая деятельность обучающихся</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(на основе литературных произведений)</w:t>
      </w:r>
    </w:p>
    <w:p w:rsidR="00FF7C77" w:rsidRPr="00FF7C77" w:rsidRDefault="00FF7C77" w:rsidP="00FF7C77">
      <w:pPr>
        <w:shd w:val="clear" w:color="auto" w:fill="FFFFFF"/>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FF7C77">
        <w:rPr>
          <w:rFonts w:ascii="Times New Roman" w:hAnsi="Times New Roman" w:cs="Times New Roman"/>
          <w:sz w:val="24"/>
          <w:szCs w:val="24"/>
        </w:rPr>
        <w:t>Интерпретация текста литературного произведения в творче</w:t>
      </w:r>
      <w:r w:rsidRPr="00FF7C77">
        <w:rPr>
          <w:rFonts w:ascii="Times New Roman" w:hAnsi="Times New Roman" w:cs="Times New Roman"/>
          <w:sz w:val="24"/>
          <w:szCs w:val="24"/>
        </w:rPr>
        <w:softHyphen/>
        <w:t>ской деятельности учащихся: чтение по ролям, инсценирование, драматизация, устное словесное рисование, знакомство с раз</w:t>
      </w:r>
      <w:r w:rsidRPr="00FF7C77">
        <w:rPr>
          <w:rFonts w:ascii="Times New Roman" w:hAnsi="Times New Roman" w:cs="Times New Roman"/>
          <w:sz w:val="24"/>
          <w:szCs w:val="24"/>
        </w:rPr>
        <w:softHyphen/>
        <w:t>личными способами работы с деформированным текстом и ис</w:t>
      </w:r>
      <w:r w:rsidRPr="00FF7C77">
        <w:rPr>
          <w:rFonts w:ascii="Times New Roman" w:hAnsi="Times New Roman" w:cs="Times New Roman"/>
          <w:sz w:val="24"/>
          <w:szCs w:val="24"/>
        </w:rPr>
        <w:softHyphen/>
        <w:t>пользование их (установление причинно-следственных связей, последовательности событий, изложение с элементами сочине</w:t>
      </w:r>
      <w:r w:rsidRPr="00FF7C77">
        <w:rPr>
          <w:rFonts w:ascii="Times New Roman" w:hAnsi="Times New Roman" w:cs="Times New Roman"/>
          <w:sz w:val="24"/>
          <w:szCs w:val="24"/>
        </w:rPr>
        <w:softHyphen/>
        <w:t>ния, создание собственного текста на основе художественного произведения (текст по аналогии), репродукций картин худож</w:t>
      </w:r>
      <w:r w:rsidRPr="00FF7C77">
        <w:rPr>
          <w:rFonts w:ascii="Times New Roman" w:hAnsi="Times New Roman" w:cs="Times New Roman"/>
          <w:sz w:val="24"/>
          <w:szCs w:val="24"/>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FF7C77">
        <w:rPr>
          <w:rFonts w:ascii="Times New Roman" w:hAnsi="Times New Roman" w:cs="Times New Roman"/>
          <w:sz w:val="24"/>
          <w:szCs w:val="24"/>
        </w:rPr>
        <w:softHyphen/>
        <w:t>тературные произведения, созвучные своему эмоциональному настрою, объяснять свой выбор.</w:t>
      </w:r>
    </w:p>
    <w:p w:rsidR="00FF7C77" w:rsidRPr="00FF7C77" w:rsidRDefault="00FF7C77" w:rsidP="00FF7C77">
      <w:pPr>
        <w:suppressAutoHyphens/>
        <w:spacing w:line="240" w:lineRule="auto"/>
        <w:contextualSpacing/>
        <w:jc w:val="both"/>
        <w:rPr>
          <w:rFonts w:ascii="Times New Roman" w:hAnsi="Times New Roman" w:cs="Times New Roman"/>
          <w:sz w:val="24"/>
          <w:szCs w:val="24"/>
        </w:rPr>
        <w:sectPr w:rsidR="00FF7C77" w:rsidRPr="00FF7C77" w:rsidSect="00FF7C77">
          <w:headerReference w:type="default" r:id="rId14"/>
          <w:footnotePr>
            <w:numRestart w:val="eachPage"/>
          </w:footnotePr>
          <w:pgSz w:w="11909" w:h="16834"/>
          <w:pgMar w:top="1134" w:right="1134" w:bottom="1134" w:left="1134" w:header="708" w:footer="708" w:gutter="0"/>
          <w:pgNumType w:start="240"/>
          <w:cols w:space="708"/>
          <w:docGrid w:linePitch="360"/>
        </w:sectPr>
      </w:pPr>
    </w:p>
    <w:p w:rsidR="00FF7C77" w:rsidRPr="00FF7C77" w:rsidRDefault="00FF7C77" w:rsidP="00FF7C77">
      <w:pPr>
        <w:shd w:val="clear" w:color="auto" w:fill="FFFFFF"/>
        <w:suppressAutoHyphens/>
        <w:autoSpaceDE w:val="0"/>
        <w:autoSpaceDN w:val="0"/>
        <w:adjustRightInd w:val="0"/>
        <w:spacing w:line="240" w:lineRule="auto"/>
        <w:ind w:right="850"/>
        <w:jc w:val="both"/>
        <w:rPr>
          <w:rFonts w:ascii="Times New Roman" w:hAnsi="Times New Roman" w:cs="Times New Roman"/>
          <w:b/>
          <w:bCs/>
          <w:sz w:val="24"/>
          <w:szCs w:val="24"/>
        </w:rPr>
      </w:pPr>
      <w:r w:rsidRPr="00FF7C77">
        <w:rPr>
          <w:rFonts w:ascii="Times New Roman" w:hAnsi="Times New Roman" w:cs="Times New Roman"/>
          <w:b/>
          <w:bCs/>
          <w:sz w:val="24"/>
          <w:szCs w:val="24"/>
        </w:rPr>
        <w:lastRenderedPageBreak/>
        <w:t>ТЕМАТИЧЕСКОЕПЛАНИРОВАНИЕ</w:t>
      </w:r>
    </w:p>
    <w:p w:rsidR="00FF7C77" w:rsidRPr="00FF7C77" w:rsidRDefault="00FF7C77" w:rsidP="00FF7C77">
      <w:pPr>
        <w:shd w:val="clear" w:color="auto" w:fill="FFFFFF"/>
        <w:suppressAutoHyphens/>
        <w:autoSpaceDE w:val="0"/>
        <w:autoSpaceDN w:val="0"/>
        <w:adjustRightInd w:val="0"/>
        <w:spacing w:line="240" w:lineRule="auto"/>
        <w:jc w:val="both"/>
        <w:rPr>
          <w:rFonts w:ascii="Times New Roman" w:hAnsi="Times New Roman" w:cs="Times New Roman"/>
          <w:sz w:val="24"/>
          <w:szCs w:val="24"/>
        </w:rPr>
      </w:pPr>
    </w:p>
    <w:p w:rsidR="00FF7C77" w:rsidRPr="00FF7C77" w:rsidRDefault="00FF7C77" w:rsidP="00FF7C77">
      <w:pPr>
        <w:suppressAutoHyphens/>
        <w:spacing w:line="240" w:lineRule="auto"/>
        <w:ind w:firstLine="540"/>
        <w:contextualSpacing/>
        <w:jc w:val="both"/>
        <w:rPr>
          <w:rFonts w:ascii="Times New Roman" w:hAnsi="Times New Roman" w:cs="Times New Roman"/>
          <w:sz w:val="24"/>
          <w:szCs w:val="24"/>
          <w:lang w:val="en-US"/>
        </w:rPr>
      </w:pPr>
      <w:r w:rsidRPr="00FF7C77">
        <w:rPr>
          <w:rFonts w:ascii="Times New Roman" w:hAnsi="Times New Roman" w:cs="Times New Roman"/>
          <w:b/>
          <w:bCs/>
          <w:sz w:val="24"/>
          <w:szCs w:val="24"/>
          <w:lang w:val="en-US"/>
        </w:rPr>
        <w:t xml:space="preserve">1 </w:t>
      </w:r>
      <w:r w:rsidRPr="00FF7C77">
        <w:rPr>
          <w:rFonts w:ascii="Times New Roman" w:hAnsi="Times New Roman" w:cs="Times New Roman"/>
          <w:b/>
          <w:bCs/>
          <w:sz w:val="24"/>
          <w:szCs w:val="24"/>
        </w:rPr>
        <w:t>класс (36 ч)</w:t>
      </w:r>
    </w:p>
    <w:tbl>
      <w:tblPr>
        <w:tblW w:w="10206" w:type="dxa"/>
        <w:tblInd w:w="-527" w:type="dxa"/>
        <w:tblLayout w:type="fixed"/>
        <w:tblCellMar>
          <w:left w:w="40" w:type="dxa"/>
          <w:right w:w="40" w:type="dxa"/>
        </w:tblCellMar>
        <w:tblLook w:val="0000" w:firstRow="0" w:lastRow="0" w:firstColumn="0" w:lastColumn="0" w:noHBand="0" w:noVBand="0"/>
      </w:tblPr>
      <w:tblGrid>
        <w:gridCol w:w="10206"/>
      </w:tblGrid>
      <w:tr w:rsidR="00FF7C77" w:rsidRPr="00FF7C77" w:rsidTr="00FF7C77">
        <w:trPr>
          <w:trHeight w:val="437"/>
        </w:trPr>
        <w:tc>
          <w:tcPr>
            <w:tcW w:w="10206" w:type="dxa"/>
            <w:tcBorders>
              <w:top w:val="single" w:sz="6" w:space="0" w:color="auto"/>
              <w:left w:val="single" w:sz="6" w:space="0" w:color="auto"/>
              <w:bottom w:val="single" w:sz="6" w:space="0" w:color="auto"/>
              <w:right w:val="single" w:sz="6" w:space="0" w:color="auto"/>
            </w:tcBorders>
            <w:shd w:val="clear" w:color="auto" w:fill="FFFFFF"/>
            <w:vAlign w:val="center"/>
          </w:tcPr>
          <w:p w:rsidR="00FF7C77" w:rsidRPr="00FF7C77" w:rsidRDefault="00FF7C77" w:rsidP="00FF7C77">
            <w:pPr>
              <w:shd w:val="clear" w:color="auto" w:fill="FFFFFF"/>
              <w:suppressAutoHyphens/>
              <w:autoSpaceDE w:val="0"/>
              <w:autoSpaceDN w:val="0"/>
              <w:adjustRightInd w:val="0"/>
              <w:spacing w:line="240" w:lineRule="auto"/>
              <w:ind w:right="5914"/>
              <w:contextualSpacing/>
              <w:jc w:val="center"/>
              <w:rPr>
                <w:rFonts w:ascii="Times New Roman" w:hAnsi="Times New Roman" w:cs="Times New Roman"/>
                <w:sz w:val="24"/>
                <w:szCs w:val="24"/>
              </w:rPr>
            </w:pPr>
            <w:r w:rsidRPr="00FF7C77">
              <w:rPr>
                <w:rFonts w:ascii="Times New Roman" w:hAnsi="Times New Roman" w:cs="Times New Roman"/>
                <w:b/>
                <w:bCs/>
                <w:sz w:val="24"/>
                <w:szCs w:val="24"/>
              </w:rPr>
              <w:t>Тематическое планирование</w:t>
            </w:r>
          </w:p>
        </w:tc>
      </w:tr>
      <w:tr w:rsidR="00FF7C77" w:rsidRPr="00FF7C77" w:rsidTr="00FF7C77">
        <w:trPr>
          <w:trHeight w:val="384"/>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Вводный урок (1 ч)</w:t>
            </w:r>
          </w:p>
        </w:tc>
      </w:tr>
      <w:tr w:rsidR="00FF7C77" w:rsidRPr="00FF7C77" w:rsidTr="00FF7C77">
        <w:trPr>
          <w:trHeight w:val="1275"/>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Знакомство с учебником по литературному чте</w:t>
            </w:r>
            <w:r w:rsidRPr="00FF7C77">
              <w:rPr>
                <w:rFonts w:ascii="Times New Roman" w:hAnsi="Times New Roman" w:cs="Times New Roman"/>
                <w:sz w:val="24"/>
                <w:szCs w:val="24"/>
              </w:rPr>
              <w:softHyphen/>
              <w:t xml:space="preserve">нию. Система условных обозначений. </w:t>
            </w:r>
          </w:p>
          <w:p w:rsidR="00FF7C77" w:rsidRPr="00FF7C77" w:rsidRDefault="00FF7C77" w:rsidP="00FF7C77">
            <w:pPr>
              <w:shd w:val="clear" w:color="auto" w:fill="FFFFFF"/>
              <w:suppressAutoHyphens/>
              <w:autoSpaceDE w:val="0"/>
              <w:autoSpaceDN w:val="0"/>
              <w:adjustRightInd w:val="0"/>
              <w:spacing w:line="240" w:lineRule="auto"/>
              <w:ind w:right="243"/>
              <w:contextualSpacing/>
              <w:jc w:val="both"/>
              <w:rPr>
                <w:rFonts w:ascii="Times New Roman" w:hAnsi="Times New Roman" w:cs="Times New Roman"/>
                <w:sz w:val="24"/>
                <w:szCs w:val="24"/>
              </w:rPr>
            </w:pPr>
            <w:r w:rsidRPr="00FF7C77">
              <w:rPr>
                <w:rFonts w:ascii="Times New Roman" w:hAnsi="Times New Roman" w:cs="Times New Roman"/>
                <w:sz w:val="24"/>
                <w:szCs w:val="24"/>
              </w:rPr>
              <w:t>Содержа</w:t>
            </w:r>
            <w:r w:rsidRPr="00FF7C77">
              <w:rPr>
                <w:rFonts w:ascii="Times New Roman" w:hAnsi="Times New Roman" w:cs="Times New Roman"/>
                <w:sz w:val="24"/>
                <w:szCs w:val="24"/>
              </w:rPr>
              <w:softHyphen/>
              <w:t>ние учебника. Словарь.</w:t>
            </w:r>
          </w:p>
        </w:tc>
      </w:tr>
      <w:tr w:rsidR="00FF7C77" w:rsidRPr="00FF7C77" w:rsidTr="00FF7C77">
        <w:trPr>
          <w:trHeight w:val="437"/>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b/>
                <w:bCs/>
                <w:sz w:val="24"/>
                <w:szCs w:val="24"/>
              </w:rPr>
              <w:t>Жили-были буквы (7 ч)</w:t>
            </w:r>
          </w:p>
        </w:tc>
      </w:tr>
      <w:tr w:rsidR="00FF7C77" w:rsidRPr="00FF7C77" w:rsidTr="00FF7C77">
        <w:trPr>
          <w:trHeight w:val="1110"/>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Знакомство с названием раздела. Прогнозирова</w:t>
            </w:r>
            <w:r w:rsidRPr="00FF7C77">
              <w:rPr>
                <w:rFonts w:ascii="Times New Roman" w:hAnsi="Times New Roman" w:cs="Times New Roman"/>
                <w:sz w:val="24"/>
                <w:szCs w:val="24"/>
              </w:rPr>
              <w:softHyphen/>
              <w:t>ние содержания раздела. Выставка книг по теме. Стихотворения В. Данько, С. Чёрного, С. Мар</w:t>
            </w:r>
            <w:r w:rsidRPr="00FF7C77">
              <w:rPr>
                <w:rFonts w:ascii="Times New Roman" w:hAnsi="Times New Roman" w:cs="Times New Roman"/>
                <w:sz w:val="24"/>
                <w:szCs w:val="24"/>
              </w:rPr>
              <w:softHyphen/>
              <w:t>шака. Тема стихотворения. Заголовок. Характер героев (буквы). Выразительное чтение с опорой на знаки препинания. Творческая работа: вол</w:t>
            </w:r>
            <w:r w:rsidRPr="00FF7C77">
              <w:rPr>
                <w:rFonts w:ascii="Times New Roman" w:hAnsi="Times New Roman" w:cs="Times New Roman"/>
                <w:sz w:val="24"/>
                <w:szCs w:val="24"/>
              </w:rPr>
              <w:softHyphen/>
              <w:t>шебные превращения. Проектная деятельность. «Создаём город букв», «Буквы — герои сказок». Литературная сказка И. Токмаковой, Ф. Кривина.</w:t>
            </w: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Главная мысль. Характер героя произведения. Творческий пересказ: дополнение содержания текста. Стихотворения Г. Сапгира, М. Бородицкой, И. Гамазковой, Е. Григорьевой. Заголовок. Риф</w:t>
            </w:r>
            <w:r w:rsidRPr="00FF7C77">
              <w:rPr>
                <w:rFonts w:ascii="Times New Roman" w:hAnsi="Times New Roman" w:cs="Times New Roman"/>
                <w:sz w:val="24"/>
                <w:szCs w:val="24"/>
              </w:rPr>
              <w:softHyphen/>
              <w:t>ма. Звукопись как приём характеристики героя. Главная мысль произведения. Заучивание наизусть. Конкурс чтецов.</w:t>
            </w: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w:t>
            </w: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r w:rsidRPr="00FF7C77">
              <w:rPr>
                <w:rFonts w:ascii="Times New Roman" w:hAnsi="Times New Roman" w:cs="Times New Roman"/>
                <w:b/>
                <w:sz w:val="24"/>
                <w:szCs w:val="24"/>
              </w:rPr>
              <w:t xml:space="preserve">Сказки, загадки, </w:t>
            </w:r>
            <w:r w:rsidRPr="00FF7C77">
              <w:rPr>
                <w:rFonts w:ascii="Times New Roman" w:hAnsi="Times New Roman" w:cs="Times New Roman"/>
                <w:b/>
                <w:bCs/>
                <w:sz w:val="24"/>
                <w:szCs w:val="24"/>
              </w:rPr>
              <w:t>небылицы (7 ч)</w:t>
            </w: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Знакомство с названием раздела. Прогнозирова</w:t>
            </w:r>
            <w:r w:rsidRPr="00FF7C77">
              <w:rPr>
                <w:rFonts w:ascii="Times New Roman" w:hAnsi="Times New Roman" w:cs="Times New Roman"/>
                <w:sz w:val="24"/>
                <w:szCs w:val="24"/>
              </w:rPr>
              <w:softHyphen/>
              <w:t>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Выразительные средства языка. Выразительное чтение диалогов из сказок. Загадки. Тема загадок. Сочинение загадок. Песенки. Русские народные песенки. Англий</w:t>
            </w:r>
            <w:r w:rsidRPr="00FF7C77">
              <w:rPr>
                <w:rFonts w:ascii="Times New Roman" w:hAnsi="Times New Roman" w:cs="Times New Roman"/>
                <w:sz w:val="24"/>
                <w:szCs w:val="24"/>
              </w:rPr>
              <w:softHyphen/>
              <w:t>ские народные песенки. Герои песенок. Сравне</w:t>
            </w:r>
            <w:r w:rsidRPr="00FF7C77">
              <w:rPr>
                <w:rFonts w:ascii="Times New Roman" w:hAnsi="Times New Roman" w:cs="Times New Roman"/>
                <w:sz w:val="24"/>
                <w:szCs w:val="24"/>
              </w:rPr>
              <w:softHyphen/>
              <w:t>ние песенок. Настроение. Выразительное чтение песенок. Потешки. Герои потешки. Чтение по ролям. Небылицы. Сочинение небылиц. Оценка планируемых достижений</w:t>
            </w: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b/>
                <w:sz w:val="24"/>
                <w:szCs w:val="24"/>
              </w:rPr>
              <w:t>Апрель, апрель. 3</w:t>
            </w:r>
            <w:r w:rsidRPr="00FF7C77">
              <w:rPr>
                <w:rFonts w:ascii="Times New Roman" w:hAnsi="Times New Roman" w:cs="Times New Roman"/>
                <w:b/>
                <w:bCs/>
                <w:sz w:val="24"/>
                <w:szCs w:val="24"/>
              </w:rPr>
              <w:t>венит капель! (5 ч)</w:t>
            </w: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Знакомство с названием раздела. Прогнозирова</w:t>
            </w:r>
            <w:r w:rsidRPr="00FF7C77">
              <w:rPr>
                <w:rFonts w:ascii="Times New Roman" w:hAnsi="Times New Roman" w:cs="Times New Roman"/>
                <w:sz w:val="24"/>
                <w:szCs w:val="24"/>
              </w:rPr>
              <w:softHyphen/>
              <w:t>ние содержания раздела. Выставка книг по теме. Лирические стихотворения А. Майкова, А. Пле</w:t>
            </w:r>
            <w:r w:rsidRPr="00FF7C77">
              <w:rPr>
                <w:rFonts w:ascii="Times New Roman" w:hAnsi="Times New Roman" w:cs="Times New Roman"/>
                <w:sz w:val="24"/>
                <w:szCs w:val="24"/>
              </w:rPr>
              <w:softHyphen/>
              <w:t>щеева, Т. Белозёрова, С. 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сборник загадок». Чтение наизусть стихотворений.</w:t>
            </w: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Наблюдение за ритмическим рисунком стихо</w:t>
            </w:r>
            <w:r w:rsidRPr="00FF7C77">
              <w:rPr>
                <w:rFonts w:ascii="Times New Roman" w:hAnsi="Times New Roman" w:cs="Times New Roman"/>
                <w:sz w:val="24"/>
                <w:szCs w:val="24"/>
              </w:rPr>
              <w:softHyphen/>
              <w:t>творного текста. Запоминание загадок. Сравнение стихов разных поэтов на одну тему, выбор понравившихся, их выразительное чтение</w:t>
            </w: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r w:rsidRPr="00FF7C77">
              <w:rPr>
                <w:rFonts w:ascii="Times New Roman" w:hAnsi="Times New Roman" w:cs="Times New Roman"/>
                <w:b/>
                <w:sz w:val="24"/>
                <w:szCs w:val="24"/>
              </w:rPr>
              <w:lastRenderedPageBreak/>
              <w:t xml:space="preserve">И в шутку и </w:t>
            </w:r>
            <w:r w:rsidRPr="00FF7C77">
              <w:rPr>
                <w:rFonts w:ascii="Times New Roman" w:hAnsi="Times New Roman" w:cs="Times New Roman"/>
                <w:b/>
                <w:bCs/>
                <w:sz w:val="24"/>
                <w:szCs w:val="24"/>
              </w:rPr>
              <w:t>всерьёз (6 ч)</w:t>
            </w: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Знакомство с названием раздела. Прогнозирова</w:t>
            </w:r>
            <w:r w:rsidRPr="00FF7C77">
              <w:rPr>
                <w:rFonts w:ascii="Times New Roman" w:hAnsi="Times New Roman" w:cs="Times New Roman"/>
                <w:sz w:val="24"/>
                <w:szCs w:val="24"/>
              </w:rPr>
              <w:softHyphen/>
              <w:t>ние содержания произведений раздела. Выставка книг по теме. Весёлые стихи для детей И. Токмаковой, Г. Кружкова, К. Чуковского, О. Дриза, О. Григорьева, Т. Собакина. Авторское отношение к изобража</w:t>
            </w:r>
            <w:r w:rsidRPr="00FF7C77">
              <w:rPr>
                <w:rFonts w:ascii="Times New Roman" w:hAnsi="Times New Roman" w:cs="Times New Roman"/>
                <w:sz w:val="24"/>
                <w:szCs w:val="24"/>
              </w:rPr>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FF7C77">
              <w:rPr>
                <w:rFonts w:ascii="Times New Roman" w:hAnsi="Times New Roman" w:cs="Times New Roman"/>
                <w:sz w:val="24"/>
                <w:szCs w:val="24"/>
              </w:rPr>
              <w:softHyphen/>
              <w:t>ка. Герой юмористического рассказа. Чтение по ролям. Заучивание наизусть. Рассказывание. Сравнение произведений на одну тему: сходство и различия. Оценка достижений</w:t>
            </w: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p>
        </w:tc>
      </w:tr>
      <w:tr w:rsidR="00FF7C77" w:rsidRPr="00FF7C77" w:rsidTr="00FF7C77">
        <w:trPr>
          <w:trHeight w:val="738"/>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r w:rsidRPr="00FF7C77">
              <w:rPr>
                <w:rFonts w:ascii="Times New Roman" w:hAnsi="Times New Roman" w:cs="Times New Roman"/>
                <w:b/>
                <w:sz w:val="24"/>
                <w:szCs w:val="24"/>
              </w:rPr>
              <w:t>Я и мои д</w:t>
            </w:r>
            <w:r w:rsidRPr="00FF7C77">
              <w:rPr>
                <w:rFonts w:ascii="Times New Roman" w:hAnsi="Times New Roman" w:cs="Times New Roman"/>
                <w:b/>
                <w:bCs/>
                <w:sz w:val="24"/>
                <w:szCs w:val="24"/>
              </w:rPr>
              <w:t>рузья (5 ч)</w:t>
            </w: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FF7C77">
              <w:rPr>
                <w:rFonts w:ascii="Times New Roman" w:hAnsi="Times New Roman" w:cs="Times New Roman"/>
                <w:sz w:val="24"/>
                <w:szCs w:val="24"/>
              </w:rPr>
              <w:t>Знакомство с названием раздела. Прогнозирова</w:t>
            </w:r>
            <w:r w:rsidRPr="00FF7C77">
              <w:rPr>
                <w:rFonts w:ascii="Times New Roman" w:hAnsi="Times New Roman" w:cs="Times New Roman"/>
                <w:sz w:val="24"/>
                <w:szCs w:val="24"/>
              </w:rPr>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FF7C77">
              <w:rPr>
                <w:rFonts w:ascii="Times New Roman" w:hAnsi="Times New Roman" w:cs="Times New Roman"/>
                <w:sz w:val="24"/>
                <w:szCs w:val="24"/>
              </w:rPr>
              <w:softHyphen/>
              <w:t>ний. Главная мысль. Нравственно-этические представления. Соотнесение содержания произ</w:t>
            </w:r>
            <w:r w:rsidRPr="00FF7C77">
              <w:rPr>
                <w:rFonts w:ascii="Times New Roman" w:hAnsi="Times New Roman" w:cs="Times New Roman"/>
                <w:sz w:val="24"/>
                <w:szCs w:val="24"/>
              </w:rPr>
              <w:softHyphen/>
              <w:t>ведения с пословицами. Сравнение рассказа и стихотворения. Выразительное чтение. Заучива</w:t>
            </w:r>
            <w:r w:rsidRPr="00FF7C77">
              <w:rPr>
                <w:rFonts w:ascii="Times New Roman" w:hAnsi="Times New Roman" w:cs="Times New Roman"/>
                <w:sz w:val="24"/>
                <w:szCs w:val="24"/>
              </w:rPr>
              <w:softHyphen/>
              <w:t>ние наизусть. Проект: «Наш класс — дружная семья». Со</w:t>
            </w:r>
            <w:r w:rsidRPr="00FF7C77">
              <w:rPr>
                <w:rFonts w:ascii="Times New Roman" w:hAnsi="Times New Roman" w:cs="Times New Roman"/>
                <w:sz w:val="24"/>
                <w:szCs w:val="24"/>
              </w:rPr>
              <w:softHyphen/>
              <w:t>здание летописи класса. Оценка достижений</w:t>
            </w: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r w:rsidRPr="00FF7C77">
              <w:rPr>
                <w:rFonts w:ascii="Times New Roman" w:hAnsi="Times New Roman" w:cs="Times New Roman"/>
                <w:b/>
                <w:sz w:val="24"/>
                <w:szCs w:val="24"/>
              </w:rPr>
              <w:t>О братьях наши</w:t>
            </w:r>
            <w:r w:rsidRPr="00FF7C77">
              <w:rPr>
                <w:rFonts w:ascii="Times New Roman" w:hAnsi="Times New Roman" w:cs="Times New Roman"/>
                <w:b/>
                <w:bCs/>
                <w:sz w:val="24"/>
                <w:szCs w:val="24"/>
              </w:rPr>
              <w:t>х меньших (5 ч)</w:t>
            </w:r>
          </w:p>
        </w:tc>
      </w:tr>
      <w:tr w:rsidR="00FF7C77" w:rsidRPr="00FF7C77" w:rsidTr="00FF7C77">
        <w:trPr>
          <w:trHeight w:val="402"/>
        </w:trPr>
        <w:tc>
          <w:tcPr>
            <w:tcW w:w="10206" w:type="dxa"/>
            <w:tcBorders>
              <w:top w:val="single" w:sz="6" w:space="0" w:color="auto"/>
              <w:left w:val="single" w:sz="6" w:space="0" w:color="auto"/>
              <w:bottom w:val="single" w:sz="6" w:space="0" w:color="auto"/>
              <w:right w:val="single" w:sz="6" w:space="0" w:color="auto"/>
            </w:tcBorders>
            <w:shd w:val="clear" w:color="auto" w:fill="FFFFFF"/>
          </w:tcPr>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FF7C77">
              <w:rPr>
                <w:rFonts w:ascii="Times New Roman" w:hAnsi="Times New Roman" w:cs="Times New Roman"/>
                <w:sz w:val="24"/>
                <w:szCs w:val="24"/>
              </w:rPr>
              <w:t>Знакомство с названием раздела. Прогнозирова</w:t>
            </w:r>
            <w:r w:rsidRPr="00FF7C77">
              <w:rPr>
                <w:rFonts w:ascii="Times New Roman" w:hAnsi="Times New Roman" w:cs="Times New Roman"/>
                <w:sz w:val="24"/>
                <w:szCs w:val="24"/>
              </w:rPr>
              <w:softHyphen/>
              <w:t>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 Токмаковой. Выразительное чтение стихотворения. Рассказы В. Осеевой. Сказки — несказки Д. Хармса, Н. Сладкова. Художественный и научно-популярный тексты. Сравнение художественного и научно-популярного текстов. Событие расска</w:t>
            </w:r>
            <w:r w:rsidRPr="00FF7C77">
              <w:rPr>
                <w:rFonts w:ascii="Times New Roman" w:hAnsi="Times New Roman" w:cs="Times New Roman"/>
                <w:sz w:val="24"/>
                <w:szCs w:val="24"/>
              </w:rPr>
              <w:softHyphen/>
              <w:t>за. Поступок героя. Пересказ на основе иллю</w:t>
            </w:r>
            <w:r w:rsidRPr="00FF7C77">
              <w:rPr>
                <w:rFonts w:ascii="Times New Roman" w:hAnsi="Times New Roman" w:cs="Times New Roman"/>
                <w:sz w:val="24"/>
                <w:szCs w:val="24"/>
              </w:rPr>
              <w:softHyphen/>
              <w:t>страции. Оценка достижений</w:t>
            </w: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FF7C77" w:rsidRPr="00FF7C77" w:rsidRDefault="00FF7C77" w:rsidP="00FF7C77">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bl>
    <w:p w:rsidR="00FF7C77" w:rsidRPr="00FF7C77" w:rsidRDefault="00FF7C77" w:rsidP="00FF7C77">
      <w:pPr>
        <w:spacing w:after="0" w:line="240" w:lineRule="auto"/>
        <w:jc w:val="center"/>
        <w:rPr>
          <w:rFonts w:ascii="Times New Roman" w:eastAsia="Arial Unicode MS" w:hAnsi="Times New Roman" w:cs="Times New Roman"/>
          <w:b/>
          <w:i/>
          <w:color w:val="000000"/>
          <w:sz w:val="24"/>
          <w:szCs w:val="24"/>
          <w:u w:val="single"/>
          <w:lang w:eastAsia="ru-RU"/>
        </w:rPr>
      </w:pPr>
    </w:p>
    <w:p w:rsidR="00FF7C77" w:rsidRPr="00FF7C77" w:rsidRDefault="00FF7C77" w:rsidP="00FF7C77">
      <w:pPr>
        <w:spacing w:after="0" w:line="240" w:lineRule="auto"/>
        <w:jc w:val="center"/>
        <w:rPr>
          <w:rFonts w:ascii="Times New Roman" w:eastAsia="Arial Unicode MS" w:hAnsi="Times New Roman" w:cs="Times New Roman"/>
          <w:b/>
          <w:i/>
          <w:color w:val="000000"/>
          <w:sz w:val="24"/>
          <w:szCs w:val="24"/>
          <w:u w:val="single"/>
          <w:lang w:eastAsia="ru-RU"/>
        </w:rPr>
      </w:pPr>
    </w:p>
    <w:p w:rsidR="00FF7C77" w:rsidRPr="00FF7C77" w:rsidRDefault="00FF7C77" w:rsidP="00FF7C77">
      <w:pPr>
        <w:spacing w:after="0" w:line="240" w:lineRule="auto"/>
        <w:jc w:val="center"/>
        <w:rPr>
          <w:rFonts w:ascii="Times New Roman" w:eastAsia="Arial Unicode MS" w:hAnsi="Times New Roman" w:cs="Times New Roman"/>
          <w:b/>
          <w:i/>
          <w:color w:val="000000"/>
          <w:sz w:val="24"/>
          <w:szCs w:val="24"/>
          <w:u w:val="single"/>
          <w:lang w:eastAsia="ru-RU"/>
        </w:rPr>
      </w:pPr>
    </w:p>
    <w:p w:rsidR="00FF7C77" w:rsidRPr="00FF7C77" w:rsidRDefault="00FF7C77" w:rsidP="00FF7C77">
      <w:pPr>
        <w:spacing w:after="0" w:line="240" w:lineRule="auto"/>
        <w:jc w:val="center"/>
        <w:rPr>
          <w:rFonts w:ascii="Times New Roman" w:eastAsia="Arial Unicode MS" w:hAnsi="Times New Roman" w:cs="Times New Roman"/>
          <w:b/>
          <w:i/>
          <w:color w:val="000000"/>
          <w:sz w:val="24"/>
          <w:szCs w:val="24"/>
          <w:u w:val="single"/>
          <w:lang w:eastAsia="ru-RU"/>
        </w:rPr>
      </w:pPr>
    </w:p>
    <w:p w:rsidR="00FF7C77" w:rsidRPr="00FF7C77" w:rsidRDefault="00FF7C77" w:rsidP="00FF7C77">
      <w:pPr>
        <w:spacing w:after="0" w:line="240" w:lineRule="auto"/>
        <w:jc w:val="center"/>
        <w:rPr>
          <w:rFonts w:ascii="Times New Roman" w:eastAsia="Arial Unicode MS" w:hAnsi="Times New Roman" w:cs="Times New Roman"/>
          <w:b/>
          <w:i/>
          <w:color w:val="000000"/>
          <w:sz w:val="24"/>
          <w:szCs w:val="24"/>
          <w:u w:val="single"/>
          <w:lang w:eastAsia="ru-RU"/>
        </w:rPr>
      </w:pPr>
    </w:p>
    <w:p w:rsidR="00FF7C77" w:rsidRPr="00FF7C77" w:rsidRDefault="00FF7C77" w:rsidP="00FF7C77">
      <w:pPr>
        <w:spacing w:after="0" w:line="240" w:lineRule="auto"/>
        <w:jc w:val="center"/>
        <w:rPr>
          <w:rFonts w:ascii="Times New Roman" w:eastAsia="Arial Unicode MS" w:hAnsi="Times New Roman" w:cs="Times New Roman"/>
          <w:b/>
          <w:i/>
          <w:color w:val="000000"/>
          <w:sz w:val="24"/>
          <w:szCs w:val="24"/>
          <w:u w:val="single"/>
          <w:lang w:eastAsia="ru-RU"/>
        </w:rPr>
      </w:pPr>
    </w:p>
    <w:p w:rsidR="00FF7C77" w:rsidRPr="00FF7C77" w:rsidRDefault="00FF7C77" w:rsidP="00FF7C77">
      <w:pPr>
        <w:spacing w:after="0" w:line="240" w:lineRule="auto"/>
        <w:jc w:val="center"/>
        <w:rPr>
          <w:rFonts w:ascii="Times New Roman" w:eastAsia="Arial Unicode MS" w:hAnsi="Times New Roman" w:cs="Times New Roman"/>
          <w:b/>
          <w:i/>
          <w:color w:val="000000"/>
          <w:sz w:val="24"/>
          <w:szCs w:val="24"/>
          <w:u w:val="single"/>
          <w:lang w:eastAsia="ru-RU"/>
        </w:rPr>
      </w:pPr>
    </w:p>
    <w:p w:rsidR="00CC3DB9" w:rsidRPr="00FF7C77" w:rsidRDefault="00CC3DB9" w:rsidP="00FF7C77">
      <w:pPr>
        <w:rPr>
          <w:rFonts w:ascii="Times New Roman" w:hAnsi="Times New Roman" w:cs="Times New Roman"/>
        </w:rPr>
        <w:sectPr w:rsidR="00CC3DB9" w:rsidRPr="00FF7C77" w:rsidSect="00CC3DB9">
          <w:pgSz w:w="11906" w:h="16838"/>
          <w:pgMar w:top="2804" w:right="850" w:bottom="1134" w:left="1701" w:header="708" w:footer="708" w:gutter="0"/>
          <w:pgNumType w:start="17"/>
          <w:cols w:space="708"/>
          <w:docGrid w:linePitch="360"/>
        </w:sectPr>
      </w:pPr>
    </w:p>
    <w:p w:rsidR="00FF7C77" w:rsidRPr="00FF7C77" w:rsidRDefault="00FF7C77" w:rsidP="00FF7C77">
      <w:pPr>
        <w:spacing w:before="100" w:beforeAutospacing="1" w:after="100" w:afterAutospacing="1" w:line="240" w:lineRule="auto"/>
        <w:rPr>
          <w:rFonts w:ascii="Times New Roman" w:eastAsia="Times New Roman" w:hAnsi="Times New Roman" w:cs="Times New Roman"/>
          <w:b/>
          <w:sz w:val="24"/>
          <w:szCs w:val="24"/>
          <w:lang w:eastAsia="ru-RU"/>
        </w:rPr>
      </w:pPr>
      <w:bookmarkStart w:id="54" w:name="bookmark111"/>
      <w:r w:rsidRPr="00FF7C77">
        <w:rPr>
          <w:rFonts w:ascii="Times New Roman" w:eastAsia="Times New Roman" w:hAnsi="Times New Roman" w:cs="Times New Roman"/>
          <w:b/>
          <w:sz w:val="24"/>
          <w:szCs w:val="24"/>
          <w:lang w:eastAsia="ru-RU"/>
        </w:rPr>
        <w:lastRenderedPageBreak/>
        <w:t>2.2.3. ИНОСТРАННЫЙ ЯЗЫК.</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FF7C77">
        <w:rPr>
          <w:rFonts w:ascii="Times New Roman" w:eastAsia="Times New Roman" w:hAnsi="Times New Roman" w:cs="Times New Roman"/>
          <w:b/>
          <w:sz w:val="24"/>
          <w:szCs w:val="24"/>
          <w:lang w:eastAsia="ru-RU"/>
        </w:rPr>
        <w:t>Планируемые результаты освоения учебного предмета.</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b/>
          <w:i/>
          <w:sz w:val="24"/>
          <w:szCs w:val="24"/>
          <w:u w:val="single"/>
          <w:lang w:eastAsia="ru-RU"/>
        </w:rPr>
      </w:pPr>
      <w:r w:rsidRPr="00FF7C77">
        <w:rPr>
          <w:rFonts w:ascii="Times New Roman" w:eastAsia="Times New Roman" w:hAnsi="Times New Roman" w:cs="Times New Roman"/>
          <w:b/>
          <w:i/>
          <w:sz w:val="24"/>
          <w:szCs w:val="24"/>
          <w:u w:val="single"/>
          <w:lang w:eastAsia="ru-RU"/>
        </w:rPr>
        <w:t>Личностные результаты:</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 процессе воспитания у выпускника начальной школы будут достигнуты определенные личностные результаты освоения учебного предмета «Иностранный язык» в начальной школе.</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1. Воспитание гражданственности, патриотизма, уважения к правам, свободам и обязанностям человека.</w:t>
      </w:r>
    </w:p>
    <w:p w:rsidR="00FF7C77" w:rsidRPr="00FF7C77" w:rsidRDefault="00FF7C77" w:rsidP="00FF7C77">
      <w:pPr>
        <w:numPr>
          <w:ilvl w:val="0"/>
          <w:numId w:val="14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ценностное отношение к своей малой родине, семейным традициям; государственной символике, родному языку, к России;</w:t>
      </w:r>
    </w:p>
    <w:p w:rsidR="00FF7C77" w:rsidRPr="00FF7C77" w:rsidRDefault="00FF7C77" w:rsidP="00FF7C77">
      <w:pPr>
        <w:numPr>
          <w:ilvl w:val="0"/>
          <w:numId w:val="14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элементарные представления о культурном достоянии малой Родины;</w:t>
      </w:r>
    </w:p>
    <w:p w:rsidR="00FF7C77" w:rsidRPr="00FF7C77" w:rsidRDefault="00FF7C77" w:rsidP="00FF7C77">
      <w:pPr>
        <w:numPr>
          <w:ilvl w:val="0"/>
          <w:numId w:val="14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первоначальный опыт постижения ценностей национальной культуры;</w:t>
      </w:r>
    </w:p>
    <w:p w:rsidR="00FF7C77" w:rsidRPr="00FF7C77" w:rsidRDefault="00FF7C77" w:rsidP="00FF7C77">
      <w:pPr>
        <w:numPr>
          <w:ilvl w:val="0"/>
          <w:numId w:val="14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первоначальный опыт участия в межкультурной коммуникации и умение представлять родную культуру;</w:t>
      </w:r>
    </w:p>
    <w:p w:rsidR="00FF7C77" w:rsidRPr="00FF7C77" w:rsidRDefault="00FF7C77" w:rsidP="00FF7C77">
      <w:pPr>
        <w:numPr>
          <w:ilvl w:val="0"/>
          <w:numId w:val="14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начальные представления о правах и обязанностях человека и товарища;</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2. Воспитание нравственных чувств и этического сознания.</w:t>
      </w:r>
    </w:p>
    <w:p w:rsidR="00FF7C77" w:rsidRPr="00FF7C77" w:rsidRDefault="00FF7C77" w:rsidP="00FF7C77">
      <w:pPr>
        <w:numPr>
          <w:ilvl w:val="0"/>
          <w:numId w:val="14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FF7C77" w:rsidRPr="00FF7C77" w:rsidRDefault="00FF7C77" w:rsidP="00FF7C77">
      <w:pPr>
        <w:numPr>
          <w:ilvl w:val="0"/>
          <w:numId w:val="14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первоначальные 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FF7C77" w:rsidRPr="00FF7C77" w:rsidRDefault="00FF7C77" w:rsidP="00FF7C77">
      <w:pPr>
        <w:numPr>
          <w:ilvl w:val="0"/>
          <w:numId w:val="14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FF7C77" w:rsidRPr="00FF7C77" w:rsidRDefault="00FF7C77" w:rsidP="00FF7C77">
      <w:pPr>
        <w:numPr>
          <w:ilvl w:val="0"/>
          <w:numId w:val="14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почтительное отношение к родителям, уважительное отношение к старшим, заботливое отношение к младшим;</w:t>
      </w:r>
    </w:p>
    <w:p w:rsidR="00FF7C77" w:rsidRPr="00FF7C77" w:rsidRDefault="00FF7C77" w:rsidP="00FF7C77">
      <w:pPr>
        <w:numPr>
          <w:ilvl w:val="0"/>
          <w:numId w:val="14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 </w:t>
      </w:r>
    </w:p>
    <w:p w:rsidR="00FF7C77" w:rsidRPr="00FF7C77" w:rsidRDefault="00FF7C77" w:rsidP="00FF7C77">
      <w:pPr>
        <w:numPr>
          <w:ilvl w:val="0"/>
          <w:numId w:val="14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доброжелательное отношение к другим участникам учебной и игровой деятельности на основе этических норм;</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3. Воспитание уважения к культуре народов стран изучаемого языка. </w:t>
      </w:r>
    </w:p>
    <w:p w:rsidR="00FF7C77" w:rsidRPr="00FF7C77" w:rsidRDefault="00FF7C77" w:rsidP="00FF7C77">
      <w:pPr>
        <w:numPr>
          <w:ilvl w:val="0"/>
          <w:numId w:val="14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элементарные представления о культурном достоянии стран;</w:t>
      </w:r>
    </w:p>
    <w:p w:rsidR="00FF7C77" w:rsidRPr="00FF7C77" w:rsidRDefault="00FF7C77" w:rsidP="00FF7C77">
      <w:pPr>
        <w:numPr>
          <w:ilvl w:val="0"/>
          <w:numId w:val="14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первоначальный опыт межкультурной  коммуникации4</w:t>
      </w:r>
    </w:p>
    <w:p w:rsidR="00FF7C77" w:rsidRPr="00FF7C77" w:rsidRDefault="00FF7C77" w:rsidP="00FF7C77">
      <w:pPr>
        <w:numPr>
          <w:ilvl w:val="0"/>
          <w:numId w:val="14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уважение к иному мнению и культуре других народов;</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FF7C77" w:rsidRPr="00FF7C77" w:rsidRDefault="00FF7C77" w:rsidP="00FF7C77">
      <w:pPr>
        <w:numPr>
          <w:ilvl w:val="0"/>
          <w:numId w:val="14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lastRenderedPageBreak/>
        <w:t>элементарные представления об эстетических и художественных ценностях родной культуры и  культуры других стран;</w:t>
      </w:r>
    </w:p>
    <w:p w:rsidR="00FF7C77" w:rsidRPr="00FF7C77" w:rsidRDefault="00FF7C77" w:rsidP="00FF7C77">
      <w:pPr>
        <w:numPr>
          <w:ilvl w:val="0"/>
          <w:numId w:val="14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первоначальный опыт эмоционального постижения народного творчества, детского фольклора, памятников культуры;</w:t>
      </w:r>
    </w:p>
    <w:p w:rsidR="00FF7C77" w:rsidRPr="00FF7C77" w:rsidRDefault="00FF7C77" w:rsidP="00FF7C77">
      <w:pPr>
        <w:numPr>
          <w:ilvl w:val="0"/>
          <w:numId w:val="14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FF7C77" w:rsidRPr="00FF7C77" w:rsidRDefault="00FF7C77" w:rsidP="00FF7C77">
      <w:pPr>
        <w:numPr>
          <w:ilvl w:val="0"/>
          <w:numId w:val="14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мотивация к реализации эстетических ценностей в пространстве школы и семьи;</w:t>
      </w:r>
    </w:p>
    <w:p w:rsidR="00FF7C77" w:rsidRPr="00FF7C77" w:rsidRDefault="00FF7C77" w:rsidP="00FF7C77">
      <w:pPr>
        <w:numPr>
          <w:ilvl w:val="0"/>
          <w:numId w:val="14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отношение к учебе как творческой деятельности;</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5. Воспитание трудолюбия, творческого отношения к учению, труду, жизни.</w:t>
      </w:r>
    </w:p>
    <w:p w:rsidR="00FF7C77" w:rsidRPr="00FF7C77" w:rsidRDefault="00FF7C77" w:rsidP="00FF7C77">
      <w:pPr>
        <w:numPr>
          <w:ilvl w:val="0"/>
          <w:numId w:val="14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ценностное отношение к труду, учебе и творчеству, трудолюбие;</w:t>
      </w:r>
    </w:p>
    <w:p w:rsidR="00FF7C77" w:rsidRPr="00FF7C77" w:rsidRDefault="00FF7C77" w:rsidP="00FF7C77">
      <w:pPr>
        <w:numPr>
          <w:ilvl w:val="0"/>
          <w:numId w:val="14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FF7C77" w:rsidRPr="00FF7C77" w:rsidRDefault="00FF7C77" w:rsidP="00FF7C77">
      <w:pPr>
        <w:numPr>
          <w:ilvl w:val="0"/>
          <w:numId w:val="14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дисциплинированность, последовательность, настойчивость и самостоятельность;</w:t>
      </w:r>
    </w:p>
    <w:p w:rsidR="00FF7C77" w:rsidRPr="00FF7C77" w:rsidRDefault="00FF7C77" w:rsidP="00FF7C77">
      <w:pPr>
        <w:numPr>
          <w:ilvl w:val="0"/>
          <w:numId w:val="14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первоначальный опыт участия в учебной деятельности по овладению иностранным языком и осознание ее значимости для личности учащегося;</w:t>
      </w:r>
    </w:p>
    <w:p w:rsidR="00FF7C77" w:rsidRPr="00FF7C77" w:rsidRDefault="00FF7C77" w:rsidP="00FF7C77">
      <w:pPr>
        <w:numPr>
          <w:ilvl w:val="0"/>
          <w:numId w:val="14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первоначальные навыки сотрудничества в процессе учебной и игровой деятельности со сверстниками и взрослыми;</w:t>
      </w:r>
    </w:p>
    <w:p w:rsidR="00FF7C77" w:rsidRPr="00FF7C77" w:rsidRDefault="00FF7C77" w:rsidP="00FF7C77">
      <w:pPr>
        <w:numPr>
          <w:ilvl w:val="0"/>
          <w:numId w:val="14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бережное отношение к результатам своего труда, труда других людей, к школьному имуществу, учебникам, личным вещам,</w:t>
      </w:r>
    </w:p>
    <w:p w:rsidR="00FF7C77" w:rsidRPr="00FF7C77" w:rsidRDefault="00FF7C77" w:rsidP="00FF7C77">
      <w:pPr>
        <w:numPr>
          <w:ilvl w:val="0"/>
          <w:numId w:val="14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мотивация к самореализации в познавательной и учебной деятельности;</w:t>
      </w:r>
    </w:p>
    <w:p w:rsidR="00FF7C77" w:rsidRPr="00FF7C77" w:rsidRDefault="00FF7C77" w:rsidP="00FF7C77">
      <w:pPr>
        <w:numPr>
          <w:ilvl w:val="0"/>
          <w:numId w:val="14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любознательность и стремление расширять кругозор</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6. Формирование ценностного отношения к здоровью и здоровому образу жизни.</w:t>
      </w:r>
    </w:p>
    <w:p w:rsidR="00FF7C77" w:rsidRPr="00FF7C77" w:rsidRDefault="00FF7C77" w:rsidP="00FF7C77">
      <w:pPr>
        <w:numPr>
          <w:ilvl w:val="0"/>
          <w:numId w:val="14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ценностное отношение к своему здоровью, здоровью близких и окружающих людей;</w:t>
      </w:r>
    </w:p>
    <w:p w:rsidR="00FF7C77" w:rsidRPr="00FF7C77" w:rsidRDefault="00FF7C77" w:rsidP="00FF7C77">
      <w:pPr>
        <w:numPr>
          <w:ilvl w:val="0"/>
          <w:numId w:val="14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первоначальные представления о роли физической культуры и спорта для здоровья человека;</w:t>
      </w:r>
    </w:p>
    <w:p w:rsidR="00FF7C77" w:rsidRPr="00FF7C77" w:rsidRDefault="00FF7C77" w:rsidP="00FF7C77">
      <w:pPr>
        <w:numPr>
          <w:ilvl w:val="0"/>
          <w:numId w:val="14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первоначальный личный опыт здоровьесберегающей деятельности;</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7. Воспитание ценностного отношения к природе, окружающей среде (экологическое воспитание).</w:t>
      </w:r>
    </w:p>
    <w:p w:rsidR="00FF7C77" w:rsidRPr="00FF7C77" w:rsidRDefault="00FF7C77" w:rsidP="00FF7C77">
      <w:pPr>
        <w:numPr>
          <w:ilvl w:val="0"/>
          <w:numId w:val="14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ценностное отношение к природе;</w:t>
      </w:r>
    </w:p>
    <w:p w:rsidR="00FF7C77" w:rsidRPr="00FF7C77" w:rsidRDefault="00FF7C77" w:rsidP="00FF7C77">
      <w:pPr>
        <w:numPr>
          <w:ilvl w:val="0"/>
          <w:numId w:val="14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b/>
          <w:i/>
          <w:sz w:val="24"/>
          <w:szCs w:val="24"/>
          <w:u w:val="single"/>
          <w:lang w:eastAsia="ru-RU"/>
        </w:rPr>
      </w:pPr>
      <w:r w:rsidRPr="00FF7C77">
        <w:rPr>
          <w:rFonts w:ascii="Times New Roman" w:eastAsia="Times New Roman" w:hAnsi="Times New Roman" w:cs="Times New Roman"/>
          <w:b/>
          <w:i/>
          <w:sz w:val="24"/>
          <w:szCs w:val="24"/>
          <w:u w:val="single"/>
          <w:lang w:eastAsia="ru-RU"/>
        </w:rPr>
        <w:t>Метапредметные результаты:</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Метапредметными  результатами изучения иностранного языка в начальной школе являются:</w:t>
      </w:r>
    </w:p>
    <w:p w:rsidR="00FF7C77" w:rsidRPr="00FF7C77" w:rsidRDefault="00FF7C77" w:rsidP="00FF7C77">
      <w:pPr>
        <w:numPr>
          <w:ilvl w:val="0"/>
          <w:numId w:val="16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FF7C77" w:rsidRPr="00FF7C77" w:rsidRDefault="00FF7C77" w:rsidP="00FF7C77">
      <w:pPr>
        <w:numPr>
          <w:ilvl w:val="0"/>
          <w:numId w:val="16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FF7C77" w:rsidRPr="00FF7C77" w:rsidRDefault="00FF7C77" w:rsidP="00FF7C77">
      <w:pPr>
        <w:numPr>
          <w:ilvl w:val="0"/>
          <w:numId w:val="16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расширение общего лингвистического кругозора младшего школьника;</w:t>
      </w:r>
    </w:p>
    <w:p w:rsidR="00FF7C77" w:rsidRPr="00FF7C77" w:rsidRDefault="00FF7C77" w:rsidP="00FF7C77">
      <w:pPr>
        <w:numPr>
          <w:ilvl w:val="0"/>
          <w:numId w:val="16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lastRenderedPageBreak/>
        <w:t>развитие познавательной, эмоциональной и волевой сфер младшего школьника; формирование мотивации к изучению иностранного языка;</w:t>
      </w:r>
    </w:p>
    <w:p w:rsidR="00FF7C77" w:rsidRPr="00FF7C77" w:rsidRDefault="00FF7C77" w:rsidP="00FF7C77">
      <w:pPr>
        <w:numPr>
          <w:ilvl w:val="0"/>
          <w:numId w:val="16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овладение умениями координированной работы с разными компонентами учебно-методического комплекса ( учебником, аудиодиском и т.д.).</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В процессе овладения познавательным (социокультурным) аспектом </w:t>
      </w:r>
      <w:r w:rsidRPr="00FF7C77">
        <w:rPr>
          <w:rFonts w:ascii="Times New Roman" w:eastAsia="Times New Roman" w:hAnsi="Times New Roman" w:cs="Times New Roman"/>
          <w:i/>
          <w:sz w:val="24"/>
          <w:szCs w:val="24"/>
          <w:lang w:eastAsia="ru-RU"/>
        </w:rPr>
        <w:t>выпускник научится</w:t>
      </w:r>
      <w:r w:rsidRPr="00FF7C77">
        <w:rPr>
          <w:rFonts w:ascii="Times New Roman" w:eastAsia="Times New Roman" w:hAnsi="Times New Roman" w:cs="Times New Roman"/>
          <w:sz w:val="24"/>
          <w:szCs w:val="24"/>
          <w:lang w:eastAsia="ru-RU"/>
        </w:rPr>
        <w:t>:</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-находить на карте страны изучаемого языка и континенты;</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узнавать достопримечательности стран изучаемого языка/родной страны;</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понимать особенности национальных и семейных праздников и традиций стран изучаемого языка;</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понимать особенности образа жизни своих зарубежных сверстников;</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узнавать наиболее известных персонажей иностранной детской литературы и популярные литературные произведения для детей;</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Младшие школьники овладевают следующими специальными (предметными) учебными умениями и навыками: </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пользоваться двуязычным словарем учебника ( в том числе транскрипцией );</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пользоваться справочным материалом, представленным в виде таблиц, схем, правил;</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вести словарь ( словарную тетрадь);</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систематизировать слова, например, по тематическому принципу;</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пользоваться языковой догадкой, например при опознавании интернационализмов;</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делать обобщение на основе структурно-функциональных схем простого предложения;</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опознавать грамматические явления, отсутствующие в родном языке, например артикли.</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Общеучебные умения и универсальные учебные действия</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В процессе изучения курса « Иностранный язык» младшие школьники:</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овладевают более разнообразными приемами раскрытия значения слова, используя словообразовательные элементы; синонимы, антонимы; контекст;</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учатся осуществлять самонаблюдение, самоконтроль, самооценку;</w:t>
      </w:r>
    </w:p>
    <w:p w:rsidR="00FF7C77" w:rsidRPr="00FF7C77" w:rsidRDefault="00FF7C77" w:rsidP="00FF7C77">
      <w:pPr>
        <w:numPr>
          <w:ilvl w:val="0"/>
          <w:numId w:val="15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учатся самостоятельно выполнять задания с использованием компьютера (при наличие мультимедийного приложения).</w:t>
      </w:r>
    </w:p>
    <w:p w:rsidR="00FF7C77" w:rsidRPr="00FF7C77" w:rsidRDefault="00FF7C77" w:rsidP="00FF7C77">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i/>
          <w:sz w:val="24"/>
          <w:szCs w:val="24"/>
          <w:lang w:eastAsia="ru-RU"/>
        </w:rPr>
        <w:t>Выпускник получит возможность</w:t>
      </w:r>
      <w:r w:rsidRPr="00FF7C77">
        <w:rPr>
          <w:rFonts w:ascii="Times New Roman" w:eastAsia="Times New Roman" w:hAnsi="Times New Roman" w:cs="Times New Roman"/>
          <w:sz w:val="24"/>
          <w:szCs w:val="24"/>
          <w:lang w:eastAsia="ru-RU"/>
        </w:rPr>
        <w:t>:</w:t>
      </w:r>
    </w:p>
    <w:p w:rsidR="00FF7C77" w:rsidRPr="00FF7C77" w:rsidRDefault="00FF7C77" w:rsidP="00FF7C77">
      <w:pPr>
        <w:numPr>
          <w:ilvl w:val="0"/>
          <w:numId w:val="15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сформировать представление о государственной символике стран изучаемого языка;</w:t>
      </w:r>
    </w:p>
    <w:p w:rsidR="00FF7C77" w:rsidRPr="00FF7C77" w:rsidRDefault="00FF7C77" w:rsidP="00FF7C77">
      <w:pPr>
        <w:numPr>
          <w:ilvl w:val="0"/>
          <w:numId w:val="15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сопоставлять реалии стран изучаемого языка и родной страны;</w:t>
      </w:r>
    </w:p>
    <w:p w:rsidR="00FF7C77" w:rsidRPr="00FF7C77" w:rsidRDefault="00FF7C77" w:rsidP="00FF7C77">
      <w:pPr>
        <w:numPr>
          <w:ilvl w:val="0"/>
          <w:numId w:val="15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представлять реалии своей страны средствами иностранного языка.</w:t>
      </w:r>
    </w:p>
    <w:p w:rsidR="00FF7C77" w:rsidRPr="00FF7C77" w:rsidRDefault="00FF7C77" w:rsidP="00FF7C77">
      <w:pPr>
        <w:numPr>
          <w:ilvl w:val="0"/>
          <w:numId w:val="15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познакомиться и выучить наизусть популярные детские песенки и стихотворения;к</w:t>
      </w:r>
    </w:p>
    <w:p w:rsidR="00FF7C77" w:rsidRPr="00FF7C77" w:rsidRDefault="00FF7C77" w:rsidP="00FF7C77">
      <w:pPr>
        <w:spacing w:before="100" w:beforeAutospacing="1" w:after="100" w:afterAutospacing="1" w:line="240" w:lineRule="auto"/>
        <w:ind w:left="780"/>
        <w:contextualSpacing/>
        <w:jc w:val="both"/>
        <w:rPr>
          <w:rFonts w:ascii="Times New Roman" w:eastAsia="Times New Roman" w:hAnsi="Times New Roman" w:cs="Times New Roman"/>
          <w:sz w:val="24"/>
          <w:szCs w:val="24"/>
          <w:lang w:eastAsia="ru-RU"/>
        </w:rPr>
      </w:pPr>
    </w:p>
    <w:p w:rsidR="00FF7C77" w:rsidRPr="00FF7C77" w:rsidRDefault="00FF7C77" w:rsidP="00FF7C77">
      <w:pPr>
        <w:spacing w:before="100" w:beforeAutospacing="1" w:after="100" w:afterAutospacing="1" w:line="240" w:lineRule="auto"/>
        <w:ind w:left="780"/>
        <w:contextualSpacing/>
        <w:jc w:val="both"/>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i/>
          <w:sz w:val="24"/>
          <w:szCs w:val="24"/>
          <w:u w:val="single"/>
          <w:lang w:eastAsia="ru-RU"/>
        </w:rPr>
        <w:t>Коммуниативные  умения.</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lastRenderedPageBreak/>
        <w:t xml:space="preserve">В говорении выпускник </w:t>
      </w:r>
      <w:r w:rsidRPr="00FF7C77">
        <w:rPr>
          <w:rFonts w:ascii="Times New Roman" w:eastAsia="Times New Roman" w:hAnsi="Times New Roman" w:cs="Times New Roman"/>
          <w:i/>
          <w:sz w:val="24"/>
          <w:szCs w:val="24"/>
          <w:lang w:eastAsia="ru-RU"/>
        </w:rPr>
        <w:t>научится:</w:t>
      </w:r>
    </w:p>
    <w:p w:rsidR="00FF7C77" w:rsidRPr="00FF7C77" w:rsidRDefault="00FF7C77" w:rsidP="00FF7C77">
      <w:pPr>
        <w:numPr>
          <w:ilvl w:val="0"/>
          <w:numId w:val="15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вести и поддерживать элементарный диалог: этикетный, диалог-расспрос, диалог-побуждение, диалог-обмен мнениями;</w:t>
      </w:r>
    </w:p>
    <w:p w:rsidR="00FF7C77" w:rsidRPr="00FF7C77" w:rsidRDefault="00FF7C77" w:rsidP="00FF7C77">
      <w:pPr>
        <w:numPr>
          <w:ilvl w:val="0"/>
          <w:numId w:val="15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кратко описывать и характеризовать предмет, картинку, персонаж;</w:t>
      </w:r>
    </w:p>
    <w:p w:rsidR="00FF7C77" w:rsidRPr="00FF7C77" w:rsidRDefault="00FF7C77" w:rsidP="00FF7C77">
      <w:pPr>
        <w:numPr>
          <w:ilvl w:val="0"/>
          <w:numId w:val="152"/>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рассказывать о себе, своей семье, друге, школе, родном крае, стране и т.п. (в пределах тематики начальной школы).</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Выпускник получит </w:t>
      </w:r>
      <w:r w:rsidRPr="00FF7C77">
        <w:rPr>
          <w:rFonts w:ascii="Times New Roman" w:eastAsia="Times New Roman" w:hAnsi="Times New Roman" w:cs="Times New Roman"/>
          <w:i/>
          <w:sz w:val="24"/>
          <w:szCs w:val="24"/>
          <w:lang w:eastAsia="ru-RU"/>
        </w:rPr>
        <w:t>возможность научиться</w:t>
      </w:r>
      <w:r w:rsidRPr="00FF7C77">
        <w:rPr>
          <w:rFonts w:ascii="Times New Roman" w:eastAsia="Times New Roman" w:hAnsi="Times New Roman" w:cs="Times New Roman"/>
          <w:sz w:val="24"/>
          <w:szCs w:val="24"/>
          <w:lang w:eastAsia="ru-RU"/>
        </w:rPr>
        <w:t>:</w:t>
      </w:r>
    </w:p>
    <w:p w:rsidR="00FF7C77" w:rsidRPr="00FF7C77" w:rsidRDefault="00FF7C77" w:rsidP="00FF7C77">
      <w:pPr>
        <w:numPr>
          <w:ilvl w:val="0"/>
          <w:numId w:val="15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воспроизводить наизусть небольшие произведения детского фольклора: рифмовки, стихотворения, песни;</w:t>
      </w:r>
    </w:p>
    <w:p w:rsidR="00FF7C77" w:rsidRPr="00FF7C77" w:rsidRDefault="00FF7C77" w:rsidP="00FF7C77">
      <w:pPr>
        <w:numPr>
          <w:ilvl w:val="0"/>
          <w:numId w:val="15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кратко передавать содержание прочитанного/услышанного  текста;</w:t>
      </w:r>
    </w:p>
    <w:p w:rsidR="00FF7C77" w:rsidRPr="00FF7C77" w:rsidRDefault="00FF7C77" w:rsidP="00FF7C77">
      <w:pPr>
        <w:numPr>
          <w:ilvl w:val="0"/>
          <w:numId w:val="153"/>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выражать отношение к прочитанному/услышанному.</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В аудировании </w:t>
      </w:r>
      <w:r w:rsidRPr="00FF7C77">
        <w:rPr>
          <w:rFonts w:ascii="Times New Roman" w:eastAsia="Times New Roman" w:hAnsi="Times New Roman" w:cs="Times New Roman"/>
          <w:i/>
          <w:sz w:val="24"/>
          <w:szCs w:val="24"/>
          <w:lang w:eastAsia="ru-RU"/>
        </w:rPr>
        <w:t>выпускник научится</w:t>
      </w:r>
      <w:r w:rsidRPr="00FF7C77">
        <w:rPr>
          <w:rFonts w:ascii="Times New Roman" w:eastAsia="Times New Roman" w:hAnsi="Times New Roman" w:cs="Times New Roman"/>
          <w:sz w:val="24"/>
          <w:szCs w:val="24"/>
          <w:lang w:eastAsia="ru-RU"/>
        </w:rPr>
        <w:t>:</w:t>
      </w:r>
    </w:p>
    <w:p w:rsidR="00FF7C77" w:rsidRPr="00FF7C77" w:rsidRDefault="00FF7C77" w:rsidP="00FF7C77">
      <w:pPr>
        <w:numPr>
          <w:ilvl w:val="0"/>
          <w:numId w:val="14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понимать на слух:</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речь учителя по ведению урока;</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связные высказывания учителя, построенные на знакомом материале или содержащие некоторые незнакомые слова;</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выказывания одноклассников;</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небольшие тексты и сообщения, построенные на изученном речевом материале, как при непосредственном общении, так и при восприятии аудиозаписи;</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содержание текста на уровне значения (уметь отвечать на вопросы по содержанию текста);</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понимать основную информацию услышанного;</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извлекать конкретную информацию из услышанного;</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понимать детали текста;</w:t>
      </w:r>
    </w:p>
    <w:p w:rsidR="00FF7C77" w:rsidRPr="00FF7C77" w:rsidRDefault="00FF7C77" w:rsidP="00FF7C77">
      <w:pPr>
        <w:numPr>
          <w:ilvl w:val="0"/>
          <w:numId w:val="15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вербально или невербально реагировать на услышанное;</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Выпускник получит </w:t>
      </w:r>
      <w:r w:rsidRPr="00FF7C77">
        <w:rPr>
          <w:rFonts w:ascii="Times New Roman" w:eastAsia="Times New Roman" w:hAnsi="Times New Roman" w:cs="Times New Roman"/>
          <w:i/>
          <w:sz w:val="24"/>
          <w:szCs w:val="24"/>
          <w:lang w:eastAsia="ru-RU"/>
        </w:rPr>
        <w:t>возможность научиться:</w:t>
      </w:r>
    </w:p>
    <w:p w:rsidR="00FF7C77" w:rsidRPr="00FF7C77" w:rsidRDefault="00FF7C77" w:rsidP="00FF7C77">
      <w:pPr>
        <w:numPr>
          <w:ilvl w:val="0"/>
          <w:numId w:val="15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понимать на слух разные типы текстов, соответствующие возрасту и интересам учащихся (краткие диалоги, описания, детские стихотворения и рифмовки, песни, загадки) – время звучания до 1 минуты;</w:t>
      </w:r>
    </w:p>
    <w:p w:rsidR="00FF7C77" w:rsidRPr="00FF7C77" w:rsidRDefault="00FF7C77" w:rsidP="00FF7C77">
      <w:pPr>
        <w:numPr>
          <w:ilvl w:val="0"/>
          <w:numId w:val="15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использовать контекстуальную или языковую догадку;</w:t>
      </w:r>
    </w:p>
    <w:p w:rsidR="00FF7C77" w:rsidRPr="00FF7C77" w:rsidRDefault="00FF7C77" w:rsidP="00FF7C77">
      <w:pPr>
        <w:numPr>
          <w:ilvl w:val="0"/>
          <w:numId w:val="15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не обращать внимание на незнакомые слова, не мешающие понимать основное содержание текста.</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t xml:space="preserve">В чтении выпускник овладеет техникой чтения, т.е. </w:t>
      </w:r>
      <w:r w:rsidRPr="00FF7C77">
        <w:rPr>
          <w:rFonts w:ascii="Times New Roman" w:eastAsia="Times New Roman" w:hAnsi="Times New Roman" w:cs="Times New Roman"/>
          <w:i/>
          <w:sz w:val="24"/>
          <w:szCs w:val="24"/>
          <w:lang w:eastAsia="ru-RU"/>
        </w:rPr>
        <w:t>научится читать:</w:t>
      </w:r>
    </w:p>
    <w:p w:rsidR="00FF7C77" w:rsidRPr="00FF7C77" w:rsidRDefault="00FF7C77" w:rsidP="00FF7C77">
      <w:pPr>
        <w:numPr>
          <w:ilvl w:val="0"/>
          <w:numId w:val="15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 транскрипции;</w:t>
      </w:r>
    </w:p>
    <w:p w:rsidR="00FF7C77" w:rsidRPr="00FF7C77" w:rsidRDefault="00FF7C77" w:rsidP="00FF7C77">
      <w:pPr>
        <w:numPr>
          <w:ilvl w:val="0"/>
          <w:numId w:val="15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с помощью (изученных) правил чтения и с правильным словесным ударением;</w:t>
      </w:r>
    </w:p>
    <w:p w:rsidR="00FF7C77" w:rsidRPr="00FF7C77" w:rsidRDefault="00FF7C77" w:rsidP="00FF7C77">
      <w:pPr>
        <w:numPr>
          <w:ilvl w:val="0"/>
          <w:numId w:val="15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написанные цифрами время, количественные и порядковые числительные и даты;</w:t>
      </w:r>
    </w:p>
    <w:p w:rsidR="00FF7C77" w:rsidRPr="00FF7C77" w:rsidRDefault="00FF7C77" w:rsidP="00FF7C77">
      <w:pPr>
        <w:numPr>
          <w:ilvl w:val="0"/>
          <w:numId w:val="15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с правильным логическим и фразовым ударением простые нераспространенные предложения;</w:t>
      </w:r>
    </w:p>
    <w:p w:rsidR="00FF7C77" w:rsidRPr="00FF7C77" w:rsidRDefault="00FF7C77" w:rsidP="00FF7C77">
      <w:pPr>
        <w:numPr>
          <w:ilvl w:val="0"/>
          <w:numId w:val="15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основные коммуникативные типы предложений (повествовательные, вопросительные, побудительные, восклицательные);</w:t>
      </w:r>
    </w:p>
    <w:p w:rsidR="00FF7C77" w:rsidRPr="00FF7C77" w:rsidRDefault="00FF7C77" w:rsidP="00FF7C77">
      <w:pPr>
        <w:numPr>
          <w:ilvl w:val="0"/>
          <w:numId w:val="15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с определенной скоростью, обеспечивающей понимание читаемого.</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t xml:space="preserve">Выпускник овладеет умением читать, т.е. </w:t>
      </w:r>
      <w:r w:rsidRPr="00FF7C77">
        <w:rPr>
          <w:rFonts w:ascii="Times New Roman" w:eastAsia="Times New Roman" w:hAnsi="Times New Roman" w:cs="Times New Roman"/>
          <w:i/>
          <w:sz w:val="24"/>
          <w:szCs w:val="24"/>
          <w:lang w:eastAsia="ru-RU"/>
        </w:rPr>
        <w:t>научится:</w:t>
      </w:r>
    </w:p>
    <w:p w:rsidR="00FF7C77" w:rsidRPr="00FF7C77" w:rsidRDefault="00FF7C77" w:rsidP="00FF7C77">
      <w:pPr>
        <w:numPr>
          <w:ilvl w:val="0"/>
          <w:numId w:val="15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lastRenderedPageBreak/>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FF7C77" w:rsidRPr="00FF7C77" w:rsidRDefault="00FF7C77" w:rsidP="00FF7C77">
      <w:pPr>
        <w:numPr>
          <w:ilvl w:val="0"/>
          <w:numId w:val="15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читать и понимать содержание текста на уровне значения, т.е. сумеет на основе понимания взаимоотношений между членами простых предложений ответить на вопросы по содержанию текста;</w:t>
      </w:r>
    </w:p>
    <w:p w:rsidR="00FF7C77" w:rsidRPr="00FF7C77" w:rsidRDefault="00FF7C77" w:rsidP="00FF7C77">
      <w:pPr>
        <w:numPr>
          <w:ilvl w:val="0"/>
          <w:numId w:val="15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определять значения незнакомых слов по: знакомым словообразовательным элементам (приставки, суффиксы) и по известным составляющим элементам сложных слов, аналогии с родным языком,конверсии,контексту,иллюстративной наглядности;</w:t>
      </w:r>
    </w:p>
    <w:p w:rsidR="00FF7C77" w:rsidRPr="00FF7C77" w:rsidRDefault="00FF7C77" w:rsidP="00FF7C77">
      <w:pPr>
        <w:numPr>
          <w:ilvl w:val="0"/>
          <w:numId w:val="15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пользоваться справочными материалами (двуязычным словарем, лингвострановедческим справочником) с применением знаний алфавита и транскрипции;</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t xml:space="preserve">Выпускник получит </w:t>
      </w:r>
      <w:r w:rsidRPr="00FF7C77">
        <w:rPr>
          <w:rFonts w:ascii="Times New Roman" w:eastAsia="Times New Roman" w:hAnsi="Times New Roman" w:cs="Times New Roman"/>
          <w:i/>
          <w:sz w:val="24"/>
          <w:szCs w:val="24"/>
          <w:lang w:eastAsia="ru-RU"/>
        </w:rPr>
        <w:t>возможность научиться:</w:t>
      </w:r>
    </w:p>
    <w:p w:rsidR="00FF7C77" w:rsidRPr="00FF7C77" w:rsidRDefault="00FF7C77" w:rsidP="00FF7C77">
      <w:pPr>
        <w:numPr>
          <w:ilvl w:val="0"/>
          <w:numId w:val="15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читать и понимать тексты, написанные разными типами шрифтов;</w:t>
      </w:r>
    </w:p>
    <w:p w:rsidR="00FF7C77" w:rsidRPr="00FF7C77" w:rsidRDefault="00FF7C77" w:rsidP="00FF7C77">
      <w:pPr>
        <w:numPr>
          <w:ilvl w:val="0"/>
          <w:numId w:val="15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читать с соответствующим ритмико-интонационным оформлением простые распространенные предложения с однородными членами;</w:t>
      </w:r>
    </w:p>
    <w:p w:rsidR="00FF7C77" w:rsidRPr="00FF7C77" w:rsidRDefault="00FF7C77" w:rsidP="00FF7C77">
      <w:pPr>
        <w:numPr>
          <w:ilvl w:val="0"/>
          <w:numId w:val="15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понимать внутреннюю организацию текста и определять:главную идею текста и предложения, подчиненные главному предложению;хронологический/логический порядок;причинно-следственные и другие смысловые связи текста с помощью лексических и грамматических средств;</w:t>
      </w:r>
    </w:p>
    <w:p w:rsidR="00FF7C77" w:rsidRPr="00FF7C77" w:rsidRDefault="00FF7C77" w:rsidP="00FF7C77">
      <w:pPr>
        <w:numPr>
          <w:ilvl w:val="0"/>
          <w:numId w:val="15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читать и понимать содержание текста на уровне смысла и делать выводы из прочитанного;выражать собственное мнение по поводу прочитанного;выражать суждение относительно поступков героев;соотносить события в тексте с личным опытом;</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FF7C77">
        <w:rPr>
          <w:rFonts w:ascii="Times New Roman" w:eastAsia="Times New Roman" w:hAnsi="Times New Roman" w:cs="Times New Roman"/>
          <w:sz w:val="24"/>
          <w:szCs w:val="24"/>
          <w:lang w:eastAsia="ru-RU"/>
        </w:rPr>
        <w:t xml:space="preserve">В письме выпускник </w:t>
      </w:r>
      <w:r w:rsidRPr="00FF7C77">
        <w:rPr>
          <w:rFonts w:ascii="Times New Roman" w:eastAsia="Times New Roman" w:hAnsi="Times New Roman" w:cs="Times New Roman"/>
          <w:i/>
          <w:sz w:val="24"/>
          <w:szCs w:val="24"/>
          <w:lang w:eastAsia="ru-RU"/>
        </w:rPr>
        <w:t>научится:</w:t>
      </w:r>
    </w:p>
    <w:p w:rsidR="00FF7C77" w:rsidRPr="00FF7C77" w:rsidRDefault="00FF7C77" w:rsidP="00FF7C77">
      <w:pPr>
        <w:numPr>
          <w:ilvl w:val="0"/>
          <w:numId w:val="15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 xml:space="preserve">правильно списывать, </w:t>
      </w:r>
    </w:p>
    <w:p w:rsidR="00FF7C77" w:rsidRPr="00FF7C77" w:rsidRDefault="00FF7C77" w:rsidP="00FF7C77">
      <w:pPr>
        <w:numPr>
          <w:ilvl w:val="0"/>
          <w:numId w:val="15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выполнять лексико-грамматические упражнения,</w:t>
      </w:r>
    </w:p>
    <w:p w:rsidR="00FF7C77" w:rsidRPr="00FF7C77" w:rsidRDefault="00FF7C77" w:rsidP="00FF7C77">
      <w:pPr>
        <w:numPr>
          <w:ilvl w:val="0"/>
          <w:numId w:val="15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делать записи (выписки из текста),</w:t>
      </w:r>
    </w:p>
    <w:p w:rsidR="00FF7C77" w:rsidRPr="00FF7C77" w:rsidRDefault="00FF7C77" w:rsidP="00FF7C77">
      <w:pPr>
        <w:numPr>
          <w:ilvl w:val="0"/>
          <w:numId w:val="15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делать подписи к рисункам,</w:t>
      </w:r>
    </w:p>
    <w:p w:rsidR="00FF7C77" w:rsidRPr="00FF7C77" w:rsidRDefault="00FF7C77" w:rsidP="00FF7C77">
      <w:pPr>
        <w:numPr>
          <w:ilvl w:val="0"/>
          <w:numId w:val="15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отвечать письменно на вопросы,</w:t>
      </w:r>
    </w:p>
    <w:p w:rsidR="00FF7C77" w:rsidRPr="00FF7C77" w:rsidRDefault="00FF7C77" w:rsidP="00FF7C77">
      <w:pPr>
        <w:numPr>
          <w:ilvl w:val="0"/>
          <w:numId w:val="15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писать открытки - поздравления с праздником (объём 15-20 слов),</w:t>
      </w:r>
    </w:p>
    <w:p w:rsidR="00FF7C77" w:rsidRPr="00FF7C77" w:rsidRDefault="00FF7C77" w:rsidP="00FF7C77">
      <w:pPr>
        <w:numPr>
          <w:ilvl w:val="0"/>
          <w:numId w:val="15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писать личные письма в рамках изучаемой тематики (объём 30-40 слов) с опорой на образец;</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u w:val="single"/>
          <w:lang w:eastAsia="ru-RU"/>
        </w:rPr>
      </w:pPr>
      <w:r w:rsidRPr="00FF7C77">
        <w:rPr>
          <w:rFonts w:ascii="Times New Roman" w:eastAsia="Times New Roman" w:hAnsi="Times New Roman" w:cs="Times New Roman"/>
          <w:sz w:val="24"/>
          <w:szCs w:val="24"/>
          <w:lang w:eastAsia="ru-RU"/>
        </w:rPr>
        <w:t xml:space="preserve">Выпускник получит </w:t>
      </w:r>
      <w:r w:rsidRPr="00FF7C77">
        <w:rPr>
          <w:rFonts w:ascii="Times New Roman" w:eastAsia="Times New Roman" w:hAnsi="Times New Roman" w:cs="Times New Roman"/>
          <w:sz w:val="24"/>
          <w:szCs w:val="24"/>
          <w:u w:val="single"/>
          <w:lang w:eastAsia="ru-RU"/>
        </w:rPr>
        <w:t>возможность научиться:</w:t>
      </w:r>
    </w:p>
    <w:p w:rsidR="00FF7C77" w:rsidRPr="00FF7C77" w:rsidRDefault="00FF7C77" w:rsidP="00FF7C77">
      <w:pPr>
        <w:numPr>
          <w:ilvl w:val="0"/>
          <w:numId w:val="16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писать русские имена и фамилии на иностранном языке,</w:t>
      </w:r>
    </w:p>
    <w:p w:rsidR="00FF7C77" w:rsidRPr="00FF7C77" w:rsidRDefault="00FF7C77" w:rsidP="00FF7C77">
      <w:pPr>
        <w:numPr>
          <w:ilvl w:val="0"/>
          <w:numId w:val="16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заполнять анкеты (имя, фамилия, возраст, хобби), сообщать краткие сведения о себе;</w:t>
      </w:r>
    </w:p>
    <w:p w:rsidR="00FF7C77" w:rsidRPr="00FF7C77" w:rsidRDefault="00FF7C77" w:rsidP="00FF7C77">
      <w:pPr>
        <w:numPr>
          <w:ilvl w:val="0"/>
          <w:numId w:val="16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 личных письмах запрашивать интересующую информацию;</w:t>
      </w:r>
    </w:p>
    <w:p w:rsidR="00FF7C77" w:rsidRPr="00FF7C77" w:rsidRDefault="00FF7C77" w:rsidP="00FF7C77">
      <w:pPr>
        <w:numPr>
          <w:ilvl w:val="0"/>
          <w:numId w:val="16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писать короткие сообщения (в рамках изучаемой тематики) с опорой на план/ключевые слова  (объём 50-60 слов);</w:t>
      </w:r>
    </w:p>
    <w:p w:rsidR="00FF7C77" w:rsidRPr="00FF7C77" w:rsidRDefault="00FF7C77" w:rsidP="00FF7C77">
      <w:pPr>
        <w:numPr>
          <w:ilvl w:val="0"/>
          <w:numId w:val="161"/>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правильно оформлять конверт (с опорой на образец).</w:t>
      </w:r>
    </w:p>
    <w:p w:rsidR="00FF7C77" w:rsidRPr="00FF7C77" w:rsidRDefault="00FF7C77" w:rsidP="00FF7C77">
      <w:pPr>
        <w:spacing w:before="100" w:beforeAutospacing="1" w:after="100" w:afterAutospacing="1" w:line="240" w:lineRule="auto"/>
        <w:ind w:left="720"/>
        <w:contextualSpacing/>
        <w:jc w:val="both"/>
        <w:rPr>
          <w:rFonts w:ascii="Times New Roman" w:eastAsia="Times New Roman" w:hAnsi="Times New Roman" w:cs="Times New Roman"/>
          <w:sz w:val="24"/>
          <w:szCs w:val="24"/>
          <w:lang w:eastAsia="ru-RU"/>
        </w:rPr>
      </w:pPr>
    </w:p>
    <w:p w:rsidR="00FF7C77" w:rsidRPr="00FF7C77" w:rsidRDefault="00FF7C77" w:rsidP="00FF7C77">
      <w:pPr>
        <w:spacing w:before="100" w:beforeAutospacing="1" w:after="100" w:afterAutospacing="1" w:line="240" w:lineRule="auto"/>
        <w:ind w:left="720"/>
        <w:contextualSpacing/>
        <w:jc w:val="both"/>
        <w:rPr>
          <w:rFonts w:ascii="Times New Roman" w:eastAsia="Times New Roman" w:hAnsi="Times New Roman" w:cs="Times New Roman"/>
          <w:sz w:val="24"/>
          <w:szCs w:val="24"/>
          <w:u w:val="single"/>
          <w:lang w:eastAsia="ru-RU"/>
        </w:rPr>
      </w:pPr>
      <w:r w:rsidRPr="00FF7C77">
        <w:rPr>
          <w:rFonts w:ascii="Times New Roman" w:eastAsia="Times New Roman" w:hAnsi="Times New Roman" w:cs="Times New Roman"/>
          <w:b/>
          <w:i/>
          <w:sz w:val="24"/>
          <w:szCs w:val="24"/>
          <w:u w:val="single"/>
          <w:lang w:eastAsia="ru-RU"/>
        </w:rPr>
        <w:t>Предметные  результаты</w:t>
      </w:r>
      <w:r w:rsidRPr="00FF7C77">
        <w:rPr>
          <w:rFonts w:ascii="Times New Roman" w:eastAsia="Times New Roman" w:hAnsi="Times New Roman" w:cs="Times New Roman"/>
          <w:sz w:val="24"/>
          <w:szCs w:val="24"/>
          <w:u w:val="single"/>
          <w:lang w:eastAsia="ru-RU"/>
        </w:rPr>
        <w:t>.   </w:t>
      </w:r>
    </w:p>
    <w:p w:rsidR="00FF7C77" w:rsidRPr="00FF7C77" w:rsidRDefault="00FF7C77" w:rsidP="00FF7C77">
      <w:pPr>
        <w:spacing w:after="0" w:line="240" w:lineRule="auto"/>
        <w:ind w:firstLine="454"/>
        <w:rPr>
          <w:rFonts w:ascii="Times New Roman" w:eastAsia="Arial Unicode MS" w:hAnsi="Times New Roman" w:cs="Times New Roman"/>
          <w:i/>
          <w:color w:val="000000"/>
          <w:sz w:val="24"/>
          <w:szCs w:val="24"/>
          <w:u w:val="single"/>
          <w:lang w:eastAsia="ru-RU"/>
        </w:rPr>
      </w:pPr>
      <w:r w:rsidRPr="00FF7C77">
        <w:rPr>
          <w:rFonts w:ascii="Times New Roman" w:eastAsia="Arial Unicode MS" w:hAnsi="Times New Roman" w:cs="Times New Roman"/>
          <w:i/>
          <w:color w:val="000000"/>
          <w:sz w:val="24"/>
          <w:szCs w:val="24"/>
          <w:u w:val="single"/>
          <w:lang w:eastAsia="ru-RU"/>
        </w:rPr>
        <w:t>Языковые средства и навыки оперирования ими</w:t>
      </w:r>
    </w:p>
    <w:p w:rsidR="00FF7C77" w:rsidRPr="00FF7C77" w:rsidRDefault="00FF7C77" w:rsidP="00FF7C77">
      <w:pPr>
        <w:spacing w:after="0" w:line="240" w:lineRule="auto"/>
        <w:ind w:firstLine="454"/>
        <w:jc w:val="center"/>
        <w:rPr>
          <w:rFonts w:ascii="Times New Roman" w:eastAsia="Arial Unicode MS" w:hAnsi="Times New Roman" w:cs="Times New Roman"/>
          <w:b/>
          <w:i/>
          <w:color w:val="000000"/>
          <w:sz w:val="24"/>
          <w:szCs w:val="24"/>
          <w:u w:val="single"/>
          <w:lang w:eastAsia="ru-RU"/>
        </w:rPr>
      </w:pPr>
    </w:p>
    <w:p w:rsidR="00FF7C77" w:rsidRPr="00FF7C77" w:rsidRDefault="00FF7C77" w:rsidP="00FF7C77">
      <w:pPr>
        <w:spacing w:after="0" w:line="240" w:lineRule="auto"/>
        <w:ind w:firstLine="454"/>
        <w:jc w:val="both"/>
        <w:rPr>
          <w:rFonts w:ascii="Times New Roman" w:eastAsia="Arial Unicode MS" w:hAnsi="Times New Roman" w:cs="Times New Roman"/>
          <w:b/>
          <w:i/>
          <w:color w:val="000000"/>
          <w:sz w:val="24"/>
          <w:szCs w:val="24"/>
          <w:lang w:eastAsia="ru-RU"/>
        </w:rPr>
      </w:pPr>
      <w:r w:rsidRPr="00FF7C77">
        <w:rPr>
          <w:rFonts w:ascii="Times New Roman" w:eastAsia="Arial Unicode MS" w:hAnsi="Times New Roman" w:cs="Times New Roman"/>
          <w:b/>
          <w:i/>
          <w:color w:val="000000"/>
          <w:sz w:val="24"/>
          <w:szCs w:val="24"/>
          <w:lang w:eastAsia="ru-RU"/>
        </w:rPr>
        <w:lastRenderedPageBreak/>
        <w:t>Графика, каллиграфия, орфография</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Выпускник научится:</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пользоваться английским алфавитом, знать последовательность букв в нём;</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списывать текст;</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восстанавливать слово в соответствии с решаемой учебной задачей;</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отличать буквы от знаков транскрипции.</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Выпускник получит возможность научиться:</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color w:val="000000"/>
          <w:sz w:val="24"/>
          <w:szCs w:val="24"/>
          <w:lang w:eastAsia="ru-RU"/>
        </w:rPr>
        <w:t>• </w:t>
      </w:r>
      <w:r w:rsidRPr="00FF7C77">
        <w:rPr>
          <w:rFonts w:ascii="Times New Roman" w:eastAsia="Arial Unicode MS" w:hAnsi="Times New Roman" w:cs="Times New Roman"/>
          <w:i/>
          <w:color w:val="000000"/>
          <w:sz w:val="24"/>
          <w:szCs w:val="24"/>
          <w:lang w:eastAsia="ru-RU"/>
        </w:rPr>
        <w:t>сравнивать и анализировать буквосочетания английского языка и их транскрипцию;</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color w:val="000000"/>
          <w:sz w:val="24"/>
          <w:szCs w:val="24"/>
          <w:lang w:eastAsia="ru-RU"/>
        </w:rPr>
        <w:t>• </w:t>
      </w:r>
      <w:r w:rsidRPr="00FF7C77">
        <w:rPr>
          <w:rFonts w:ascii="Times New Roman" w:eastAsia="Arial Unicode MS" w:hAnsi="Times New Roman" w:cs="Times New Roman"/>
          <w:i/>
          <w:color w:val="000000"/>
          <w:sz w:val="24"/>
          <w:szCs w:val="24"/>
          <w:lang w:eastAsia="ru-RU"/>
        </w:rPr>
        <w:t>группировать слова в соответствии с изученными правилами чтения;</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color w:val="000000"/>
          <w:sz w:val="24"/>
          <w:szCs w:val="24"/>
          <w:lang w:eastAsia="ru-RU"/>
        </w:rPr>
        <w:t>• </w:t>
      </w:r>
      <w:r w:rsidRPr="00FF7C77">
        <w:rPr>
          <w:rFonts w:ascii="Times New Roman" w:eastAsia="Arial Unicode MS" w:hAnsi="Times New Roman" w:cs="Times New Roman"/>
          <w:i/>
          <w:color w:val="000000"/>
          <w:sz w:val="24"/>
          <w:szCs w:val="24"/>
          <w:lang w:eastAsia="ru-RU"/>
        </w:rPr>
        <w:t>уточнять написание слова по словарю;</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color w:val="000000"/>
          <w:sz w:val="24"/>
          <w:szCs w:val="24"/>
          <w:lang w:eastAsia="ru-RU"/>
        </w:rPr>
        <w:t>• </w:t>
      </w:r>
      <w:r w:rsidRPr="00FF7C77">
        <w:rPr>
          <w:rFonts w:ascii="Times New Roman" w:eastAsia="Arial Unicode MS" w:hAnsi="Times New Roman" w:cs="Times New Roman"/>
          <w:i/>
          <w:color w:val="000000"/>
          <w:sz w:val="24"/>
          <w:szCs w:val="24"/>
          <w:lang w:eastAsia="ru-RU"/>
        </w:rPr>
        <w:t>использовать экранный перевод отдельных слов (с русского языка на иностранный и обратно).</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p>
    <w:p w:rsidR="00FF7C77" w:rsidRPr="00FF7C77" w:rsidRDefault="00FF7C77" w:rsidP="00FF7C77">
      <w:pPr>
        <w:spacing w:after="0" w:line="240" w:lineRule="auto"/>
        <w:ind w:firstLine="454"/>
        <w:jc w:val="both"/>
        <w:rPr>
          <w:rFonts w:ascii="Times New Roman" w:eastAsia="Arial Unicode MS" w:hAnsi="Times New Roman" w:cs="Times New Roman"/>
          <w:b/>
          <w:i/>
          <w:color w:val="000000"/>
          <w:sz w:val="24"/>
          <w:szCs w:val="24"/>
          <w:lang w:eastAsia="ru-RU"/>
        </w:rPr>
      </w:pPr>
      <w:r w:rsidRPr="00FF7C77">
        <w:rPr>
          <w:rFonts w:ascii="Times New Roman" w:eastAsia="Arial Unicode MS" w:hAnsi="Times New Roman" w:cs="Times New Roman"/>
          <w:b/>
          <w:i/>
          <w:color w:val="000000"/>
          <w:sz w:val="24"/>
          <w:szCs w:val="24"/>
          <w:lang w:eastAsia="ru-RU"/>
        </w:rPr>
        <w:t>Фонетическая сторона речи</w:t>
      </w:r>
    </w:p>
    <w:p w:rsidR="00FF7C77" w:rsidRPr="00FF7C77" w:rsidRDefault="00FF7C77" w:rsidP="00FF7C77">
      <w:pPr>
        <w:spacing w:after="0" w:line="240" w:lineRule="auto"/>
        <w:ind w:firstLine="454"/>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Выпускник научится:</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различать на слух и адекватно произносить все звуки английского языка, соблюдая нормы произношения звуков;</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соблюдать правильное ударение в изолированном слове, фразе;</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различать коммуникативные типы предложений по интонации;</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корректно произносить предложения с точки зрения их ритмико-интонационных особенностей.</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Выпускник получит возможность научиться:</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color w:val="000000"/>
          <w:sz w:val="24"/>
          <w:szCs w:val="24"/>
          <w:lang w:eastAsia="ru-RU"/>
        </w:rPr>
        <w:t>• </w:t>
      </w:r>
      <w:r w:rsidRPr="00FF7C77">
        <w:rPr>
          <w:rFonts w:ascii="Times New Roman" w:eastAsia="Arial Unicode MS" w:hAnsi="Times New Roman" w:cs="Times New Roman"/>
          <w:i/>
          <w:color w:val="000000"/>
          <w:sz w:val="24"/>
          <w:szCs w:val="24"/>
          <w:lang w:eastAsia="ru-RU"/>
        </w:rPr>
        <w:t xml:space="preserve">распознавать связующее </w:t>
      </w:r>
      <w:r w:rsidRPr="00FF7C77">
        <w:rPr>
          <w:rFonts w:ascii="Times New Roman" w:eastAsia="Arial Unicode MS" w:hAnsi="Times New Roman" w:cs="Times New Roman"/>
          <w:b/>
          <w:i/>
          <w:color w:val="000000"/>
          <w:sz w:val="24"/>
          <w:szCs w:val="24"/>
          <w:lang w:eastAsia="ru-RU"/>
        </w:rPr>
        <w:t>r</w:t>
      </w:r>
      <w:r w:rsidRPr="00FF7C77">
        <w:rPr>
          <w:rFonts w:ascii="Times New Roman" w:eastAsia="Arial Unicode MS" w:hAnsi="Times New Roman" w:cs="Times New Roman"/>
          <w:i/>
          <w:color w:val="000000"/>
          <w:sz w:val="24"/>
          <w:szCs w:val="24"/>
          <w:lang w:eastAsia="ru-RU"/>
        </w:rPr>
        <w:t xml:space="preserve"> в речи и уметь его использовать;</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color w:val="000000"/>
          <w:sz w:val="24"/>
          <w:szCs w:val="24"/>
          <w:lang w:eastAsia="ru-RU"/>
        </w:rPr>
        <w:t>• </w:t>
      </w:r>
      <w:r w:rsidRPr="00FF7C77">
        <w:rPr>
          <w:rFonts w:ascii="Times New Roman" w:eastAsia="Arial Unicode MS" w:hAnsi="Times New Roman" w:cs="Times New Roman"/>
          <w:i/>
          <w:color w:val="000000"/>
          <w:sz w:val="24"/>
          <w:szCs w:val="24"/>
          <w:lang w:eastAsia="ru-RU"/>
        </w:rPr>
        <w:t>соблюдать интонацию перечисления;</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color w:val="000000"/>
          <w:sz w:val="24"/>
          <w:szCs w:val="24"/>
          <w:lang w:eastAsia="ru-RU"/>
        </w:rPr>
        <w:t>• </w:t>
      </w:r>
      <w:r w:rsidRPr="00FF7C77">
        <w:rPr>
          <w:rFonts w:ascii="Times New Roman" w:eastAsia="Arial Unicode MS" w:hAnsi="Times New Roman" w:cs="Times New Roman"/>
          <w:i/>
          <w:color w:val="000000"/>
          <w:sz w:val="24"/>
          <w:szCs w:val="24"/>
          <w:lang w:eastAsia="ru-RU"/>
        </w:rPr>
        <w:t>соблюдать правило отсутствия ударения на служебных словах (артиклях, союзах, предлогах);</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color w:val="000000"/>
          <w:sz w:val="24"/>
          <w:szCs w:val="24"/>
          <w:lang w:eastAsia="ru-RU"/>
        </w:rPr>
        <w:t>• </w:t>
      </w:r>
      <w:r w:rsidRPr="00FF7C77">
        <w:rPr>
          <w:rFonts w:ascii="Times New Roman" w:eastAsia="Arial Unicode MS" w:hAnsi="Times New Roman" w:cs="Times New Roman"/>
          <w:i/>
          <w:color w:val="000000"/>
          <w:sz w:val="24"/>
          <w:szCs w:val="24"/>
          <w:lang w:eastAsia="ru-RU"/>
        </w:rPr>
        <w:t>читать изучаемые слова по транскрипции.</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p>
    <w:p w:rsidR="00FF7C77" w:rsidRPr="00FF7C77" w:rsidRDefault="00FF7C77" w:rsidP="00FF7C77">
      <w:pPr>
        <w:spacing w:after="0" w:line="240" w:lineRule="auto"/>
        <w:ind w:firstLine="454"/>
        <w:jc w:val="both"/>
        <w:rPr>
          <w:rFonts w:ascii="Times New Roman" w:eastAsia="Arial Unicode MS" w:hAnsi="Times New Roman" w:cs="Times New Roman"/>
          <w:b/>
          <w:i/>
          <w:color w:val="000000"/>
          <w:sz w:val="24"/>
          <w:szCs w:val="24"/>
          <w:lang w:eastAsia="ru-RU"/>
        </w:rPr>
      </w:pPr>
      <w:r w:rsidRPr="00FF7C77">
        <w:rPr>
          <w:rFonts w:ascii="Times New Roman" w:eastAsia="Arial Unicode MS" w:hAnsi="Times New Roman" w:cs="Times New Roman"/>
          <w:b/>
          <w:i/>
          <w:color w:val="000000"/>
          <w:sz w:val="24"/>
          <w:szCs w:val="24"/>
          <w:lang w:eastAsia="ru-RU"/>
        </w:rPr>
        <w:t>Лексическая сторона речи</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Выпускник научится:</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оперировать в процессе общения активной лексикой в соответствии с коммуникативной задачей;</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восстанавливать текст в соответствии с решаемой учебной задачей.</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Выпускник получит возможность научиться:</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 узнавать простые словообразовательные элементы;</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 опираться на языковую догадку в процессе чтения и аудирования (интернациональные и сложные слова).</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p>
    <w:p w:rsidR="00FF7C77" w:rsidRPr="00FF7C77" w:rsidRDefault="00FF7C77" w:rsidP="00FF7C77">
      <w:pPr>
        <w:spacing w:after="0" w:line="240" w:lineRule="auto"/>
        <w:ind w:firstLine="454"/>
        <w:jc w:val="both"/>
        <w:rPr>
          <w:rFonts w:ascii="Times New Roman" w:eastAsia="Arial Unicode MS" w:hAnsi="Times New Roman" w:cs="Times New Roman"/>
          <w:b/>
          <w:i/>
          <w:color w:val="000000"/>
          <w:sz w:val="24"/>
          <w:szCs w:val="24"/>
          <w:lang w:eastAsia="ru-RU"/>
        </w:rPr>
      </w:pPr>
      <w:r w:rsidRPr="00FF7C77">
        <w:rPr>
          <w:rFonts w:ascii="Times New Roman" w:eastAsia="Arial Unicode MS" w:hAnsi="Times New Roman" w:cs="Times New Roman"/>
          <w:b/>
          <w:i/>
          <w:color w:val="000000"/>
          <w:sz w:val="24"/>
          <w:szCs w:val="24"/>
          <w:lang w:eastAsia="ru-RU"/>
        </w:rPr>
        <w:t>Грамматическая сторона речи</w:t>
      </w:r>
    </w:p>
    <w:p w:rsidR="00FF7C77" w:rsidRPr="00FF7C77" w:rsidRDefault="00FF7C77" w:rsidP="00FF7C77">
      <w:pPr>
        <w:spacing w:after="0" w:line="240" w:lineRule="auto"/>
        <w:ind w:firstLine="454"/>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 w:val="24"/>
          <w:szCs w:val="24"/>
          <w:lang w:eastAsia="ru-RU"/>
        </w:rPr>
        <w:t>Выпускник научится:</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распознавать и употреблять в речи основные коммуникативные типы предложений;</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модальные глаголы</w:t>
      </w:r>
      <w:r w:rsidRPr="00FF7C77">
        <w:rPr>
          <w:rFonts w:ascii="Times New Roman" w:eastAsia="Arial Unicode MS" w:hAnsi="Times New Roman" w:cs="Times New Roman"/>
          <w:color w:val="000000"/>
          <w:sz w:val="24"/>
          <w:szCs w:val="24"/>
        </w:rPr>
        <w:t xml:space="preserve">; </w:t>
      </w:r>
      <w:r w:rsidRPr="00FF7C77">
        <w:rPr>
          <w:rFonts w:ascii="Times New Roman" w:eastAsia="Arial Unicode MS" w:hAnsi="Times New Roman" w:cs="Times New Roman"/>
          <w:color w:val="000000"/>
          <w:sz w:val="24"/>
          <w:szCs w:val="24"/>
          <w:lang w:eastAsia="ru-RU"/>
        </w:rPr>
        <w:t xml:space="preserve">личные, притяжательные и указательные местоимения; прилагательные в положительной, сравнительной и превосходной степени; </w:t>
      </w:r>
      <w:r w:rsidRPr="00FF7C77">
        <w:rPr>
          <w:rFonts w:ascii="Times New Roman" w:eastAsia="Arial Unicode MS" w:hAnsi="Times New Roman" w:cs="Times New Roman"/>
          <w:color w:val="000000"/>
          <w:sz w:val="24"/>
          <w:szCs w:val="24"/>
          <w:lang w:eastAsia="ru-RU"/>
        </w:rPr>
        <w:lastRenderedPageBreak/>
        <w:t>количественные (до 100) и порядковые (до 30) числительные; наиболее употребительные предлоги для выражения временных и пространственных отношений.</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Выпускник получит возможность научиться:</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 узнавать сложносочинённые предложения;</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 использовать в речи безличные предложения;</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 оперировать в речи неопределёнными местоимениями</w:t>
      </w:r>
      <w:r w:rsidRPr="00FF7C77">
        <w:rPr>
          <w:rFonts w:ascii="Times New Roman" w:eastAsia="Arial Unicode MS" w:hAnsi="Times New Roman" w:cs="Times New Roman"/>
          <w:i/>
          <w:color w:val="000000"/>
          <w:sz w:val="24"/>
          <w:szCs w:val="24"/>
        </w:rPr>
        <w:t>;</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w:t>
      </w:r>
      <w:r w:rsidRPr="00FF7C77">
        <w:rPr>
          <w:rFonts w:ascii="Times New Roman" w:eastAsia="Arial Unicode MS" w:hAnsi="Times New Roman" w:cs="Times New Roman"/>
          <w:i/>
          <w:color w:val="000000"/>
          <w:sz w:val="24"/>
          <w:szCs w:val="24"/>
          <w:lang w:val="en-US" w:eastAsia="ru-RU"/>
        </w:rPr>
        <w:t> </w:t>
      </w:r>
      <w:r w:rsidRPr="00FF7C77">
        <w:rPr>
          <w:rFonts w:ascii="Times New Roman" w:eastAsia="Arial Unicode MS" w:hAnsi="Times New Roman" w:cs="Times New Roman"/>
          <w:i/>
          <w:color w:val="000000"/>
          <w:sz w:val="24"/>
          <w:szCs w:val="24"/>
          <w:lang w:eastAsia="ru-RU"/>
        </w:rPr>
        <w:t>оперировать в речи наречиями времен</w:t>
      </w:r>
      <w:r w:rsidRPr="00FF7C77">
        <w:rPr>
          <w:rFonts w:ascii="Times New Roman" w:eastAsia="Arial Unicode MS" w:hAnsi="Times New Roman" w:cs="Times New Roman"/>
          <w:i/>
          <w:color w:val="000000"/>
          <w:sz w:val="24"/>
          <w:szCs w:val="24"/>
        </w:rPr>
        <w:t xml:space="preserve">; </w:t>
      </w:r>
      <w:r w:rsidRPr="00FF7C77">
        <w:rPr>
          <w:rFonts w:ascii="Times New Roman" w:eastAsia="Arial Unicode MS" w:hAnsi="Times New Roman" w:cs="Times New Roman"/>
          <w:i/>
          <w:color w:val="000000"/>
          <w:sz w:val="24"/>
          <w:szCs w:val="24"/>
          <w:lang w:eastAsia="ru-RU"/>
        </w:rPr>
        <w:t>наречиями степени</w:t>
      </w:r>
      <w:r w:rsidRPr="00FF7C77">
        <w:rPr>
          <w:rFonts w:ascii="Times New Roman" w:eastAsia="Arial Unicode MS" w:hAnsi="Times New Roman" w:cs="Times New Roman"/>
          <w:i/>
          <w:color w:val="000000"/>
          <w:sz w:val="24"/>
          <w:szCs w:val="24"/>
        </w:rPr>
        <w:t>;</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 распознавать в тексте и дифференцировать слова по определённым признакам (существительные, прилагательные, модальные/смысловые глаголы).</w:t>
      </w:r>
    </w:p>
    <w:p w:rsidR="00FF7C77" w:rsidRPr="00FF7C77" w:rsidRDefault="00FF7C77" w:rsidP="00FF7C77">
      <w:pPr>
        <w:spacing w:before="100" w:beforeAutospacing="1" w:after="100" w:afterAutospacing="1" w:line="240" w:lineRule="auto"/>
        <w:ind w:left="720"/>
        <w:contextualSpacing/>
        <w:rPr>
          <w:rFonts w:ascii="Times New Roman" w:eastAsia="Times New Roman" w:hAnsi="Times New Roman" w:cs="Times New Roman"/>
          <w:b/>
          <w:sz w:val="24"/>
          <w:szCs w:val="24"/>
          <w:lang w:eastAsia="ru-RU"/>
        </w:rPr>
      </w:pPr>
      <w:r w:rsidRPr="00FF7C77">
        <w:rPr>
          <w:rFonts w:ascii="Times New Roman" w:eastAsia="Times New Roman" w:hAnsi="Times New Roman" w:cs="Times New Roman"/>
          <w:b/>
          <w:sz w:val="24"/>
          <w:szCs w:val="24"/>
          <w:lang w:eastAsia="ru-RU"/>
        </w:rPr>
        <w:t>Содержание учебного предмета.</w:t>
      </w:r>
    </w:p>
    <w:p w:rsidR="00FF7C77" w:rsidRPr="00FF7C77" w:rsidRDefault="00FF7C77" w:rsidP="00FF7C77">
      <w:pPr>
        <w:spacing w:after="0" w:line="240" w:lineRule="auto"/>
        <w:ind w:firstLine="454"/>
        <w:jc w:val="both"/>
        <w:rPr>
          <w:rFonts w:ascii="Times New Roman" w:eastAsia="Arial Unicode MS" w:hAnsi="Times New Roman" w:cs="Times New Roman"/>
          <w:b/>
          <w:i/>
          <w:color w:val="000000"/>
          <w:sz w:val="24"/>
          <w:szCs w:val="24"/>
          <w:lang w:eastAsia="ru-RU"/>
        </w:rPr>
      </w:pPr>
      <w:bookmarkStart w:id="55" w:name="bookmark112"/>
      <w:r w:rsidRPr="00FF7C77">
        <w:rPr>
          <w:rFonts w:ascii="Times New Roman" w:eastAsia="Arial Unicode MS" w:hAnsi="Times New Roman" w:cs="Times New Roman"/>
          <w:b/>
          <w:i/>
          <w:color w:val="000000"/>
          <w:sz w:val="24"/>
          <w:szCs w:val="24"/>
          <w:lang w:eastAsia="ru-RU"/>
        </w:rPr>
        <w:t>Предметное содержание речи</w:t>
      </w:r>
      <w:bookmarkEnd w:id="55"/>
      <w:r w:rsidRPr="00FF7C77">
        <w:rPr>
          <w:rFonts w:ascii="Times New Roman" w:eastAsia="Arial Unicode MS" w:hAnsi="Times New Roman" w:cs="Times New Roman"/>
          <w:b/>
          <w:i/>
          <w:color w:val="000000"/>
          <w:sz w:val="24"/>
          <w:szCs w:val="24"/>
          <w:lang w:eastAsia="ru-RU"/>
        </w:rPr>
        <w:t>.</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Знакомство.</w:t>
      </w:r>
      <w:r w:rsidRPr="00FF7C77">
        <w:rPr>
          <w:rFonts w:ascii="Times New Roman" w:hAnsi="Times New Roman" w:cs="Times New Roman"/>
          <w:sz w:val="24"/>
          <w:szCs w:val="24"/>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Я и моя семья.</w:t>
      </w:r>
      <w:r w:rsidRPr="00FF7C77">
        <w:rPr>
          <w:rFonts w:ascii="Times New Roman" w:hAnsi="Times New Roman" w:cs="Times New Roman"/>
          <w:sz w:val="24"/>
          <w:szCs w:val="24"/>
        </w:rPr>
        <w:t xml:space="preserve"> Члены семьи, их имена, возраст, внешность, черты характера, увлечения/хобби. Мой день (распорядок дня,</w:t>
      </w:r>
      <w:r w:rsidRPr="00FF7C77">
        <w:rPr>
          <w:rFonts w:ascii="Times New Roman" w:hAnsi="Times New Roman" w:cs="Times New Roman"/>
          <w:i/>
          <w:iCs/>
        </w:rPr>
        <w:t xml:space="preserve"> домашние обязанности).</w:t>
      </w:r>
      <w:r w:rsidRPr="00FF7C77">
        <w:rPr>
          <w:rFonts w:ascii="Times New Roman" w:hAnsi="Times New Roman" w:cs="Times New Roman"/>
          <w:sz w:val="24"/>
          <w:szCs w:val="24"/>
        </w:rPr>
        <w:t xml:space="preserve"> Покупки в магазине: одежда,</w:t>
      </w:r>
      <w:r w:rsidRPr="00FF7C77">
        <w:rPr>
          <w:rFonts w:ascii="Times New Roman" w:hAnsi="Times New Roman" w:cs="Times New Roman"/>
          <w:i/>
          <w:iCs/>
        </w:rPr>
        <w:t xml:space="preserve"> обувь,</w:t>
      </w:r>
      <w:r w:rsidRPr="00FF7C77">
        <w:rPr>
          <w:rFonts w:ascii="Times New Roman" w:hAnsi="Times New Roman" w:cs="Times New Roman"/>
          <w:sz w:val="24"/>
          <w:szCs w:val="24"/>
        </w:rPr>
        <w:t xml:space="preserve"> основные продукты питания. Любимая еда. Семейные праздники: день рождения, Новый год/Рождество. Подарки.</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Мир моих увлечений.</w:t>
      </w:r>
      <w:r w:rsidRPr="00FF7C77">
        <w:rPr>
          <w:rFonts w:ascii="Times New Roman" w:hAnsi="Times New Roman" w:cs="Times New Roman"/>
          <w:sz w:val="24"/>
          <w:szCs w:val="24"/>
        </w:rPr>
        <w:t xml:space="preserve"> Мои любимые занятия. Виды спорта и спортивные игры.</w:t>
      </w:r>
      <w:r w:rsidRPr="00FF7C77">
        <w:rPr>
          <w:rFonts w:ascii="Times New Roman" w:hAnsi="Times New Roman" w:cs="Times New Roman"/>
          <w:i/>
          <w:iCs/>
        </w:rPr>
        <w:t xml:space="preserve"> Мои любимые сказки.</w:t>
      </w:r>
      <w:r w:rsidRPr="00FF7C77">
        <w:rPr>
          <w:rFonts w:ascii="Times New Roman" w:hAnsi="Times New Roman" w:cs="Times New Roman"/>
          <w:sz w:val="24"/>
          <w:szCs w:val="24"/>
        </w:rPr>
        <w:t xml:space="preserve"> Выходной день</w:t>
      </w:r>
      <w:r w:rsidRPr="00FF7C77">
        <w:rPr>
          <w:rFonts w:ascii="Times New Roman" w:hAnsi="Times New Roman" w:cs="Times New Roman"/>
          <w:i/>
          <w:iCs/>
        </w:rPr>
        <w:t xml:space="preserve"> (в зоопарке, цирке),</w:t>
      </w:r>
      <w:r w:rsidRPr="00FF7C77">
        <w:rPr>
          <w:rFonts w:ascii="Times New Roman" w:hAnsi="Times New Roman" w:cs="Times New Roman"/>
          <w:sz w:val="24"/>
          <w:szCs w:val="24"/>
        </w:rPr>
        <w:t xml:space="preserve"> каникулы.</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Я и мои друзья.</w:t>
      </w:r>
      <w:r w:rsidRPr="00FF7C77">
        <w:rPr>
          <w:rFonts w:ascii="Times New Roman" w:hAnsi="Times New Roman" w:cs="Times New Roman"/>
          <w:sz w:val="24"/>
          <w:szCs w:val="24"/>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Моя школа.</w:t>
      </w:r>
      <w:r w:rsidRPr="00FF7C77">
        <w:rPr>
          <w:rFonts w:ascii="Times New Roman" w:hAnsi="Times New Roman" w:cs="Times New Roman"/>
          <w:sz w:val="24"/>
          <w:szCs w:val="24"/>
        </w:rPr>
        <w:t xml:space="preserve"> Классная комната, учебные предметы, школьные принадлежности. Учебные занятия на уроках.</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Мир вокруг меня.</w:t>
      </w:r>
      <w:r w:rsidRPr="00FF7C77">
        <w:rPr>
          <w:rFonts w:ascii="Times New Roman" w:hAnsi="Times New Roman" w:cs="Times New Roman"/>
          <w:sz w:val="24"/>
          <w:szCs w:val="24"/>
        </w:rPr>
        <w:t xml:space="preserve"> Мой дом/квартира/комната: названия комнат, их размер, предметы мебели и интерьера. Природа. </w:t>
      </w:r>
      <w:r w:rsidRPr="00FF7C77">
        <w:rPr>
          <w:rFonts w:ascii="Times New Roman" w:hAnsi="Times New Roman" w:cs="Times New Roman"/>
          <w:i/>
          <w:iCs/>
        </w:rPr>
        <w:t>Дикие и домашние животные.</w:t>
      </w:r>
      <w:r w:rsidRPr="00FF7C77">
        <w:rPr>
          <w:rFonts w:ascii="Times New Roman" w:hAnsi="Times New Roman" w:cs="Times New Roman"/>
          <w:sz w:val="24"/>
          <w:szCs w:val="24"/>
        </w:rPr>
        <w:t xml:space="preserve"> Любимое время года. Погода.</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bookmarkStart w:id="56" w:name="bookmark113"/>
      <w:r w:rsidRPr="00FF7C77">
        <w:rPr>
          <w:rFonts w:ascii="Times New Roman" w:eastAsia="Arial Unicode MS" w:hAnsi="Times New Roman" w:cs="Times New Roman"/>
          <w:b/>
          <w:color w:val="000000"/>
          <w:sz w:val="24"/>
          <w:szCs w:val="24"/>
          <w:lang w:eastAsia="ru-RU"/>
        </w:rPr>
        <w:t>Страна/страны изучаемого языка и родная страна.</w:t>
      </w:r>
      <w:bookmarkEnd w:id="56"/>
      <w:r w:rsidRPr="00FF7C77">
        <w:rPr>
          <w:rFonts w:ascii="Times New Roman" w:eastAsia="Arial Unicode MS" w:hAnsi="Times New Roman" w:cs="Times New Roman"/>
          <w:color w:val="000000"/>
          <w:sz w:val="24"/>
          <w:szCs w:val="24"/>
          <w:lang w:eastAsia="ru-RU"/>
        </w:rPr>
        <w:t xml:space="preserve"> Общие сведения: название, столица. Литературные персонажи популярных книг моих сверстников (имена героев книг, черты характера).</w:t>
      </w:r>
      <w:r w:rsidRPr="00FF7C77">
        <w:rPr>
          <w:rFonts w:ascii="Times New Roman" w:eastAsia="Arial Unicode MS" w:hAnsi="Times New Roman" w:cs="Times New Roman"/>
          <w:i/>
          <w:iCs/>
          <w:color w:val="000000"/>
          <w:sz w:val="24"/>
          <w:szCs w:val="24"/>
          <w:lang w:eastAsia="ru-RU"/>
        </w:rPr>
        <w:t xml:space="preserve"> Небольшие произведения детского фольклора на изучаемом иностранном языке (рифмовки, стихи, песни, сказки).</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F7C77" w:rsidRPr="00FF7C77" w:rsidRDefault="00FF7C77" w:rsidP="00FF7C77">
      <w:pPr>
        <w:spacing w:after="0" w:line="240" w:lineRule="auto"/>
        <w:ind w:firstLine="454"/>
        <w:jc w:val="both"/>
        <w:rPr>
          <w:rFonts w:ascii="Times New Roman" w:eastAsia="Arial Unicode MS" w:hAnsi="Times New Roman" w:cs="Times New Roman"/>
          <w:b/>
          <w:i/>
          <w:color w:val="000000"/>
          <w:sz w:val="24"/>
          <w:szCs w:val="24"/>
          <w:lang w:eastAsia="ru-RU"/>
        </w:rPr>
      </w:pPr>
      <w:bookmarkStart w:id="57" w:name="bookmark114"/>
      <w:r w:rsidRPr="00FF7C77">
        <w:rPr>
          <w:rFonts w:ascii="Times New Roman" w:eastAsia="Arial Unicode MS" w:hAnsi="Times New Roman" w:cs="Times New Roman"/>
          <w:b/>
          <w:i/>
          <w:color w:val="000000"/>
          <w:sz w:val="24"/>
          <w:szCs w:val="24"/>
          <w:lang w:eastAsia="ru-RU"/>
        </w:rPr>
        <w:t>Коммуникативные умения по видам речевой деятельности</w:t>
      </w:r>
      <w:bookmarkEnd w:id="57"/>
    </w:p>
    <w:p w:rsidR="00FF7C77" w:rsidRPr="00FF7C77" w:rsidRDefault="00FF7C77" w:rsidP="00FF7C77">
      <w:pPr>
        <w:spacing w:after="0" w:line="240" w:lineRule="auto"/>
        <w:ind w:firstLine="454"/>
        <w:jc w:val="both"/>
        <w:rPr>
          <w:rFonts w:ascii="Times New Roman" w:eastAsia="Arial Unicode MS" w:hAnsi="Times New Roman" w:cs="Times New Roman"/>
          <w:b/>
          <w:color w:val="000000"/>
          <w:sz w:val="24"/>
          <w:szCs w:val="24"/>
          <w:lang w:eastAsia="ru-RU"/>
        </w:rPr>
      </w:pPr>
      <w:bookmarkStart w:id="58" w:name="bookmark115"/>
      <w:r w:rsidRPr="00FF7C77">
        <w:rPr>
          <w:rFonts w:ascii="Times New Roman" w:eastAsia="Arial Unicode MS" w:hAnsi="Times New Roman" w:cs="Times New Roman"/>
          <w:b/>
          <w:color w:val="000000"/>
          <w:sz w:val="24"/>
          <w:szCs w:val="24"/>
          <w:lang w:eastAsia="ru-RU"/>
        </w:rPr>
        <w:t>В русле говорения</w:t>
      </w:r>
      <w:bookmarkEnd w:id="58"/>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1. Диалогическая форма</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Уметь вести:</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диалог-расспрос (запрос информации и ответ на него);</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диалог — побуждение к действию.</w:t>
      </w:r>
    </w:p>
    <w:p w:rsidR="00FF7C77" w:rsidRPr="00FF7C77" w:rsidRDefault="00FF7C77" w:rsidP="00FF7C77">
      <w:pPr>
        <w:spacing w:after="0" w:line="240" w:lineRule="auto"/>
        <w:ind w:firstLine="454"/>
        <w:jc w:val="both"/>
        <w:rPr>
          <w:rFonts w:ascii="Times New Roman" w:eastAsia="Arial Unicode MS" w:hAnsi="Times New Roman" w:cs="Times New Roman"/>
          <w:i/>
          <w:color w:val="000000"/>
          <w:sz w:val="24"/>
          <w:szCs w:val="24"/>
          <w:lang w:eastAsia="ru-RU"/>
        </w:rPr>
      </w:pPr>
      <w:r w:rsidRPr="00FF7C77">
        <w:rPr>
          <w:rFonts w:ascii="Times New Roman" w:eastAsia="Arial Unicode MS" w:hAnsi="Times New Roman" w:cs="Times New Roman"/>
          <w:i/>
          <w:color w:val="000000"/>
          <w:sz w:val="24"/>
          <w:szCs w:val="24"/>
          <w:lang w:eastAsia="ru-RU"/>
        </w:rPr>
        <w:t>2. Монологическая форма</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Уметь пользоваться основными коммуникативными типами речи: описание, рассказ,</w:t>
      </w:r>
      <w:r w:rsidRPr="00FF7C77">
        <w:rPr>
          <w:rFonts w:ascii="Times New Roman" w:hAnsi="Times New Roman" w:cs="Times New Roman"/>
          <w:i/>
          <w:iCs/>
        </w:rPr>
        <w:t xml:space="preserve"> характеристика (персонажей).</w:t>
      </w:r>
    </w:p>
    <w:p w:rsidR="00FF7C77" w:rsidRPr="00FF7C77" w:rsidRDefault="00FF7C77" w:rsidP="00FF7C77">
      <w:pPr>
        <w:spacing w:after="0" w:line="240" w:lineRule="auto"/>
        <w:ind w:firstLine="454"/>
        <w:jc w:val="both"/>
        <w:rPr>
          <w:rFonts w:ascii="Times New Roman" w:eastAsia="Arial Unicode MS" w:hAnsi="Times New Roman" w:cs="Times New Roman"/>
          <w:b/>
          <w:color w:val="000000"/>
          <w:sz w:val="24"/>
          <w:szCs w:val="24"/>
          <w:lang w:eastAsia="ru-RU"/>
        </w:rPr>
      </w:pPr>
      <w:bookmarkStart w:id="59" w:name="bookmark116"/>
      <w:r w:rsidRPr="00FF7C77">
        <w:rPr>
          <w:rFonts w:ascii="Times New Roman" w:eastAsia="Arial Unicode MS" w:hAnsi="Times New Roman" w:cs="Times New Roman"/>
          <w:b/>
          <w:color w:val="000000"/>
          <w:sz w:val="24"/>
          <w:szCs w:val="24"/>
          <w:lang w:eastAsia="ru-RU"/>
        </w:rPr>
        <w:t>В русле аудирования</w:t>
      </w:r>
      <w:bookmarkEnd w:id="59"/>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Воспринимать на слух и понимать:</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речь учителя и одноклассников в процессе общения на уроке и вербально/невербально реагировать на услышанное;</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F7C77" w:rsidRPr="00FF7C77" w:rsidRDefault="00FF7C77" w:rsidP="00FF7C77">
      <w:pPr>
        <w:spacing w:after="0" w:line="240" w:lineRule="auto"/>
        <w:ind w:firstLine="454"/>
        <w:jc w:val="both"/>
        <w:rPr>
          <w:rFonts w:ascii="Times New Roman" w:eastAsia="Arial Unicode MS" w:hAnsi="Times New Roman" w:cs="Times New Roman"/>
          <w:b/>
          <w:color w:val="000000"/>
          <w:sz w:val="24"/>
          <w:szCs w:val="24"/>
          <w:lang w:eastAsia="ru-RU"/>
        </w:rPr>
      </w:pPr>
      <w:bookmarkStart w:id="60" w:name="bookmark117"/>
      <w:r w:rsidRPr="00FF7C77">
        <w:rPr>
          <w:rFonts w:ascii="Times New Roman" w:eastAsia="Arial Unicode MS" w:hAnsi="Times New Roman" w:cs="Times New Roman"/>
          <w:b/>
          <w:color w:val="000000"/>
          <w:sz w:val="24"/>
          <w:szCs w:val="24"/>
          <w:lang w:eastAsia="ru-RU"/>
        </w:rPr>
        <w:t>В русле чтения</w:t>
      </w:r>
      <w:bookmarkEnd w:id="60"/>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Читать:</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вслух небольшие тексты, построенные на изученном языковом материале;</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lastRenderedPageBreak/>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F7C77" w:rsidRPr="00FF7C77" w:rsidRDefault="00FF7C77" w:rsidP="00FF7C77">
      <w:pPr>
        <w:spacing w:after="0" w:line="240" w:lineRule="auto"/>
        <w:ind w:firstLine="454"/>
        <w:jc w:val="both"/>
        <w:rPr>
          <w:rFonts w:ascii="Times New Roman" w:eastAsia="Arial Unicode MS" w:hAnsi="Times New Roman" w:cs="Times New Roman"/>
          <w:b/>
          <w:color w:val="000000"/>
          <w:sz w:val="24"/>
          <w:szCs w:val="24"/>
          <w:lang w:eastAsia="ru-RU"/>
        </w:rPr>
      </w:pPr>
      <w:bookmarkStart w:id="61" w:name="bookmark118"/>
      <w:r w:rsidRPr="00FF7C77">
        <w:rPr>
          <w:rFonts w:ascii="Times New Roman" w:eastAsia="Arial Unicode MS" w:hAnsi="Times New Roman" w:cs="Times New Roman"/>
          <w:b/>
          <w:color w:val="000000"/>
          <w:sz w:val="24"/>
          <w:szCs w:val="24"/>
          <w:lang w:eastAsia="ru-RU"/>
        </w:rPr>
        <w:t>В русле письма</w:t>
      </w:r>
      <w:bookmarkEnd w:id="61"/>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Владеть:</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умением выписывать из текста слова, словосочетания и предложения;</w:t>
      </w:r>
    </w:p>
    <w:p w:rsidR="00FF7C77" w:rsidRPr="00FF7C77" w:rsidRDefault="00FF7C77" w:rsidP="00FF7C77">
      <w:pPr>
        <w:spacing w:after="0" w:line="240" w:lineRule="auto"/>
        <w:ind w:firstLine="454"/>
        <w:jc w:val="both"/>
        <w:rPr>
          <w:rFonts w:ascii="Times New Roman" w:eastAsia="Arial Unicode MS" w:hAnsi="Times New Roman" w:cs="Times New Roman"/>
          <w:color w:val="000000"/>
          <w:sz w:val="24"/>
          <w:szCs w:val="24"/>
          <w:lang w:eastAsia="ru-RU"/>
        </w:rPr>
      </w:pPr>
      <w:r w:rsidRPr="00FF7C77">
        <w:rPr>
          <w:rFonts w:ascii="Times New Roman" w:eastAsia="Arial Unicode MS" w:hAnsi="Times New Roman" w:cs="Times New Roman"/>
          <w:color w:val="000000"/>
          <w:sz w:val="24"/>
          <w:szCs w:val="24"/>
          <w:lang w:eastAsia="ru-RU"/>
        </w:rPr>
        <w:t>• основами письменной речи: писать по образцу поздравление с праздником, короткое личное письмо.</w:t>
      </w:r>
    </w:p>
    <w:p w:rsidR="00FF7C77" w:rsidRPr="00FF7C77" w:rsidRDefault="00FF7C77" w:rsidP="00FF7C77">
      <w:pPr>
        <w:spacing w:after="0" w:line="240" w:lineRule="auto"/>
        <w:jc w:val="center"/>
        <w:rPr>
          <w:rFonts w:ascii="Times New Roman" w:eastAsia="Arial Unicode MS" w:hAnsi="Times New Roman" w:cs="Times New Roman"/>
          <w:i/>
          <w:color w:val="000000"/>
          <w:sz w:val="24"/>
          <w:szCs w:val="24"/>
          <w:lang w:eastAsia="ru-RU"/>
        </w:rPr>
      </w:pPr>
      <w:bookmarkStart w:id="62" w:name="bookmark119"/>
      <w:r w:rsidRPr="00FF7C77">
        <w:rPr>
          <w:rFonts w:ascii="Times New Roman" w:eastAsia="Arial Unicode MS" w:hAnsi="Times New Roman" w:cs="Times New Roman"/>
          <w:i/>
          <w:color w:val="000000"/>
          <w:sz w:val="24"/>
          <w:szCs w:val="24"/>
          <w:lang w:eastAsia="ru-RU"/>
        </w:rPr>
        <w:t>Языковые средства и навыки пользования ими</w:t>
      </w:r>
      <w:bookmarkEnd w:id="62"/>
    </w:p>
    <w:p w:rsidR="00FF7C77" w:rsidRPr="00FF7C77" w:rsidRDefault="00FF7C77" w:rsidP="00FF7C77">
      <w:pPr>
        <w:spacing w:after="0" w:line="240" w:lineRule="auto"/>
        <w:ind w:firstLine="454"/>
        <w:jc w:val="both"/>
        <w:rPr>
          <w:rFonts w:ascii="Times New Roman" w:eastAsia="Arial Unicode MS" w:hAnsi="Times New Roman" w:cs="Times New Roman"/>
          <w:b/>
          <w:i/>
          <w:color w:val="000000"/>
          <w:sz w:val="24"/>
          <w:szCs w:val="24"/>
          <w:lang w:eastAsia="ru-RU"/>
        </w:rPr>
      </w:pPr>
      <w:bookmarkStart w:id="63" w:name="bookmark121"/>
      <w:r w:rsidRPr="00FF7C77">
        <w:rPr>
          <w:rFonts w:ascii="Times New Roman" w:eastAsia="Arial Unicode MS" w:hAnsi="Times New Roman" w:cs="Times New Roman"/>
          <w:b/>
          <w:i/>
          <w:color w:val="000000"/>
          <w:sz w:val="24"/>
          <w:szCs w:val="24"/>
          <w:lang w:eastAsia="ru-RU"/>
        </w:rPr>
        <w:t>Немецкий язык</w:t>
      </w:r>
      <w:bookmarkEnd w:id="63"/>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 xml:space="preserve">Графика, каллиграфия, </w:t>
      </w:r>
      <w:r w:rsidRPr="00FF7C77">
        <w:rPr>
          <w:rFonts w:ascii="Times New Roman" w:hAnsi="Times New Roman" w:cs="Times New Roman"/>
          <w:sz w:val="24"/>
          <w:szCs w:val="24"/>
        </w:rPr>
        <w:t xml:space="preserve">сочетания. Знаки транскрипции. Апостроф. Основные правила чтения и орфографии.  </w:t>
      </w:r>
      <w:r w:rsidRPr="00FF7C77">
        <w:rPr>
          <w:rFonts w:ascii="Times New Roman" w:hAnsi="Times New Roman" w:cs="Times New Roman"/>
          <w:b/>
          <w:bCs/>
        </w:rPr>
        <w:t>Орфография.</w:t>
      </w:r>
      <w:r w:rsidRPr="00FF7C77">
        <w:rPr>
          <w:rFonts w:ascii="Times New Roman" w:hAnsi="Times New Roman" w:cs="Times New Roman"/>
          <w:sz w:val="24"/>
          <w:szCs w:val="24"/>
        </w:rPr>
        <w:t xml:space="preserve"> Все буквы немецкого алфавита. Звуко-буквенные соответствия. Основные буквы. Написание наиболее употребительных слов, вошедших в активный словарь.</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Фонетическая сторона речи.</w:t>
      </w:r>
      <w:r w:rsidRPr="00FF7C77">
        <w:rPr>
          <w:rFonts w:ascii="Times New Roman" w:hAnsi="Times New Roman" w:cs="Times New Roman"/>
          <w:sz w:val="24"/>
          <w:szCs w:val="24"/>
        </w:rPr>
        <w:t xml:space="preserve">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FF7C77">
        <w:rPr>
          <w:rFonts w:ascii="Times New Roman" w:hAnsi="Times New Roman" w:cs="Times New Roman"/>
          <w:i/>
          <w:iCs/>
        </w:rPr>
        <w:t>Отсутствие ударения на служебных словах (артиклях, союзах, предлогах). Членение предложения на смысловые группы.</w:t>
      </w:r>
      <w:r w:rsidRPr="00FF7C77">
        <w:rPr>
          <w:rFonts w:ascii="Times New Roman" w:hAnsi="Times New Roman" w:cs="Times New Roman"/>
          <w:sz w:val="24"/>
          <w:szCs w:val="24"/>
        </w:rPr>
        <w:t xml:space="preserve"> Ритмико-интонационные особенности повествовательного, побудительного и вопросительного (общий и специальный вопросы) предложений.</w:t>
      </w:r>
      <w:r w:rsidRPr="00FF7C77">
        <w:rPr>
          <w:rFonts w:ascii="Times New Roman" w:hAnsi="Times New Roman" w:cs="Times New Roman"/>
          <w:i/>
          <w:iCs/>
        </w:rPr>
        <w:t xml:space="preserve"> Интонация перечисления.</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Лексическая сторона речи.</w:t>
      </w:r>
      <w:r w:rsidRPr="00FF7C77">
        <w:rPr>
          <w:rFonts w:ascii="Times New Roman" w:hAnsi="Times New Roman" w:cs="Times New Roman"/>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FF7C77">
        <w:rPr>
          <w:rFonts w:ascii="Times New Roman" w:hAnsi="Times New Roman" w:cs="Times New Roman"/>
          <w:sz w:val="24"/>
          <w:szCs w:val="24"/>
          <w:lang w:val="en-US"/>
        </w:rPr>
        <w:t>dasKino</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dieFabrik</w:t>
      </w:r>
      <w:r w:rsidRPr="00FF7C77">
        <w:rPr>
          <w:rFonts w:ascii="Times New Roman" w:hAnsi="Times New Roman" w:cs="Times New Roman"/>
          <w:sz w:val="24"/>
          <w:szCs w:val="24"/>
        </w:rPr>
        <w:t>).</w:t>
      </w:r>
      <w:r w:rsidRPr="00FF7C77">
        <w:rPr>
          <w:rFonts w:ascii="Times New Roman" w:hAnsi="Times New Roman" w:cs="Times New Roman"/>
          <w:i/>
          <w:iCs/>
        </w:rPr>
        <w:t xml:space="preserve"> Начальные представления о способах словообразования: суффиксация (-</w:t>
      </w:r>
      <w:r w:rsidRPr="00FF7C77">
        <w:rPr>
          <w:rFonts w:ascii="Times New Roman" w:hAnsi="Times New Roman" w:cs="Times New Roman"/>
          <w:i/>
          <w:iCs/>
          <w:lang w:val="en-US"/>
        </w:rPr>
        <w:t>er</w:t>
      </w:r>
      <w:r w:rsidRPr="00FF7C77">
        <w:rPr>
          <w:rFonts w:ascii="Times New Roman" w:hAnsi="Times New Roman" w:cs="Times New Roman"/>
          <w:i/>
          <w:iCs/>
        </w:rPr>
        <w:t>,    -</w:t>
      </w:r>
      <w:r w:rsidRPr="00FF7C77">
        <w:rPr>
          <w:rFonts w:ascii="Times New Roman" w:hAnsi="Times New Roman" w:cs="Times New Roman"/>
          <w:i/>
          <w:iCs/>
          <w:lang w:val="en-US"/>
        </w:rPr>
        <w:t>in</w:t>
      </w:r>
      <w:r w:rsidRPr="00FF7C77">
        <w:rPr>
          <w:rFonts w:ascii="Times New Roman" w:hAnsi="Times New Roman" w:cs="Times New Roman"/>
          <w:i/>
          <w:iCs/>
        </w:rPr>
        <w:t>, -</w:t>
      </w:r>
      <w:r w:rsidRPr="00FF7C77">
        <w:rPr>
          <w:rFonts w:ascii="Times New Roman" w:hAnsi="Times New Roman" w:cs="Times New Roman"/>
          <w:i/>
          <w:iCs/>
          <w:lang w:val="en-US"/>
        </w:rPr>
        <w:t>chen</w:t>
      </w:r>
      <w:r w:rsidRPr="00FF7C77">
        <w:rPr>
          <w:rFonts w:ascii="Times New Roman" w:hAnsi="Times New Roman" w:cs="Times New Roman"/>
          <w:i/>
          <w:iCs/>
        </w:rPr>
        <w:t>, -</w:t>
      </w:r>
      <w:r w:rsidRPr="00FF7C77">
        <w:rPr>
          <w:rFonts w:ascii="Times New Roman" w:hAnsi="Times New Roman" w:cs="Times New Roman"/>
          <w:i/>
          <w:iCs/>
          <w:lang w:val="en-US"/>
        </w:rPr>
        <w:t>lein</w:t>
      </w:r>
      <w:r w:rsidRPr="00FF7C77">
        <w:rPr>
          <w:rFonts w:ascii="Times New Roman" w:hAnsi="Times New Roman" w:cs="Times New Roman"/>
          <w:i/>
          <w:iCs/>
        </w:rPr>
        <w:t>, -</w:t>
      </w:r>
      <w:r w:rsidRPr="00FF7C77">
        <w:rPr>
          <w:rFonts w:ascii="Times New Roman" w:hAnsi="Times New Roman" w:cs="Times New Roman"/>
          <w:i/>
          <w:iCs/>
          <w:lang w:val="en-US"/>
        </w:rPr>
        <w:t>tion</w:t>
      </w:r>
      <w:r w:rsidRPr="00FF7C77">
        <w:rPr>
          <w:rFonts w:ascii="Times New Roman" w:hAnsi="Times New Roman" w:cs="Times New Roman"/>
          <w:i/>
          <w:iCs/>
        </w:rPr>
        <w:t>, -</w:t>
      </w:r>
      <w:r w:rsidRPr="00FF7C77">
        <w:rPr>
          <w:rFonts w:ascii="Times New Roman" w:hAnsi="Times New Roman" w:cs="Times New Roman"/>
          <w:i/>
          <w:iCs/>
          <w:lang w:val="en-US"/>
        </w:rPr>
        <w:t>ist</w:t>
      </w:r>
      <w:r w:rsidRPr="00FF7C77">
        <w:rPr>
          <w:rFonts w:ascii="Times New Roman" w:hAnsi="Times New Roman" w:cs="Times New Roman"/>
          <w:i/>
          <w:iCs/>
        </w:rPr>
        <w:t>); словосложение (</w:t>
      </w:r>
      <w:r w:rsidRPr="00FF7C77">
        <w:rPr>
          <w:rFonts w:ascii="Times New Roman" w:hAnsi="Times New Roman" w:cs="Times New Roman"/>
          <w:i/>
          <w:iCs/>
          <w:lang w:val="en-US"/>
        </w:rPr>
        <w:t>dasLehrbuch</w:t>
      </w:r>
      <w:r w:rsidRPr="00FF7C77">
        <w:rPr>
          <w:rFonts w:ascii="Times New Roman" w:hAnsi="Times New Roman" w:cs="Times New Roman"/>
          <w:i/>
          <w:iCs/>
        </w:rPr>
        <w:t>); конверсия (</w:t>
      </w:r>
      <w:r w:rsidRPr="00FF7C77">
        <w:rPr>
          <w:rFonts w:ascii="Times New Roman" w:hAnsi="Times New Roman" w:cs="Times New Roman"/>
          <w:i/>
          <w:iCs/>
          <w:lang w:val="en-US"/>
        </w:rPr>
        <w:t>dasLesen</w:t>
      </w:r>
      <w:r w:rsidRPr="00FF7C77">
        <w:rPr>
          <w:rFonts w:ascii="Times New Roman" w:hAnsi="Times New Roman" w:cs="Times New Roman"/>
          <w:i/>
          <w:iCs/>
        </w:rPr>
        <w:t xml:space="preserve">, </w:t>
      </w:r>
      <w:r w:rsidRPr="00FF7C77">
        <w:rPr>
          <w:rFonts w:ascii="Times New Roman" w:hAnsi="Times New Roman" w:cs="Times New Roman"/>
          <w:i/>
          <w:iCs/>
          <w:lang w:val="en-US"/>
        </w:rPr>
        <w:t>dieKalte</w:t>
      </w:r>
      <w:r w:rsidRPr="00FF7C77">
        <w:rPr>
          <w:rFonts w:ascii="Times New Roman" w:hAnsi="Times New Roman" w:cs="Times New Roman"/>
          <w:i/>
          <w:iCs/>
        </w:rPr>
        <w:t>).</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b/>
          <w:bCs/>
        </w:rPr>
        <w:t>Грамматическая сторона речи.</w:t>
      </w:r>
      <w:r w:rsidRPr="00FF7C77">
        <w:rPr>
          <w:rFonts w:ascii="Times New Roman" w:hAnsi="Times New Roman" w:cs="Times New Roman"/>
          <w:sz w:val="24"/>
          <w:szCs w:val="24"/>
        </w:rPr>
        <w:t xml:space="preserve"> Основные коммуникативные типы предложений: повествовательное, побудительное, вопросительное. Общий и специальный вопросы. Вопросительные слова </w:t>
      </w:r>
      <w:r w:rsidRPr="00FF7C77">
        <w:rPr>
          <w:rFonts w:ascii="Times New Roman" w:hAnsi="Times New Roman" w:cs="Times New Roman"/>
          <w:sz w:val="24"/>
          <w:szCs w:val="24"/>
          <w:lang w:val="en-US"/>
        </w:rPr>
        <w:t>wer</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was</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wie</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warum</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wo</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wohin</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wann</w:t>
      </w:r>
      <w:r w:rsidRPr="00FF7C77">
        <w:rPr>
          <w:rFonts w:ascii="Times New Roman" w:hAnsi="Times New Roman" w:cs="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FF7C77">
        <w:rPr>
          <w:rFonts w:ascii="Times New Roman" w:hAnsi="Times New Roman" w:cs="Times New Roman"/>
          <w:sz w:val="24"/>
          <w:szCs w:val="24"/>
          <w:lang w:val="en-US"/>
        </w:rPr>
        <w:t>Wirlesengern</w:t>
      </w:r>
      <w:r w:rsidRPr="00FF7C77">
        <w:rPr>
          <w:rFonts w:ascii="Times New Roman" w:hAnsi="Times New Roman" w:cs="Times New Roman"/>
          <w:sz w:val="24"/>
          <w:szCs w:val="24"/>
        </w:rPr>
        <w:t>.), составным именным сказуемым (</w:t>
      </w:r>
      <w:r w:rsidRPr="00FF7C77">
        <w:rPr>
          <w:rFonts w:ascii="Times New Roman" w:hAnsi="Times New Roman" w:cs="Times New Roman"/>
          <w:sz w:val="24"/>
          <w:szCs w:val="24"/>
          <w:lang w:val="en-US"/>
        </w:rPr>
        <w:t>MaineFamilieistgroB</w:t>
      </w:r>
      <w:r w:rsidRPr="00FF7C77">
        <w:rPr>
          <w:rFonts w:ascii="Times New Roman" w:hAnsi="Times New Roman" w:cs="Times New Roman"/>
          <w:sz w:val="24"/>
          <w:szCs w:val="24"/>
        </w:rPr>
        <w:t>.) и составным глагольным сказуемым (</w:t>
      </w:r>
      <w:r w:rsidRPr="00FF7C77">
        <w:rPr>
          <w:rFonts w:ascii="Times New Roman" w:hAnsi="Times New Roman" w:cs="Times New Roman"/>
          <w:sz w:val="24"/>
          <w:szCs w:val="24"/>
          <w:lang w:val="en-US"/>
        </w:rPr>
        <w:t>IchlerneDeutschsprechen</w:t>
      </w:r>
      <w:r w:rsidRPr="00FF7C77">
        <w:rPr>
          <w:rFonts w:ascii="Times New Roman" w:hAnsi="Times New Roman" w:cs="Times New Roman"/>
          <w:sz w:val="24"/>
          <w:szCs w:val="24"/>
        </w:rPr>
        <w:t>.). Безличные предложения (</w:t>
      </w:r>
      <w:r w:rsidRPr="00FF7C77">
        <w:rPr>
          <w:rFonts w:ascii="Times New Roman" w:hAnsi="Times New Roman" w:cs="Times New Roman"/>
          <w:sz w:val="24"/>
          <w:szCs w:val="24"/>
          <w:lang w:val="en-US"/>
        </w:rPr>
        <w:t>Esistkalt</w:t>
      </w:r>
      <w:r w:rsidRPr="00FF7C77">
        <w:rPr>
          <w:rFonts w:ascii="Times New Roman" w:hAnsi="Times New Roman" w:cs="Times New Roman"/>
          <w:sz w:val="24"/>
          <w:szCs w:val="24"/>
        </w:rPr>
        <w:t>.</w:t>
      </w:r>
      <w:r w:rsidRPr="00FF7C77">
        <w:rPr>
          <w:rFonts w:ascii="Times New Roman" w:hAnsi="Times New Roman" w:cs="Times New Roman"/>
          <w:sz w:val="24"/>
          <w:szCs w:val="24"/>
          <w:lang w:val="en-US"/>
        </w:rPr>
        <w:t>Esschneit</w:t>
      </w:r>
      <w:r w:rsidRPr="00FF7C77">
        <w:rPr>
          <w:rFonts w:ascii="Times New Roman" w:hAnsi="Times New Roman" w:cs="Times New Roman"/>
          <w:sz w:val="24"/>
          <w:szCs w:val="24"/>
        </w:rPr>
        <w:t>.). Побудительные предложения (</w:t>
      </w:r>
      <w:r w:rsidRPr="00FF7C77">
        <w:rPr>
          <w:rFonts w:ascii="Times New Roman" w:hAnsi="Times New Roman" w:cs="Times New Roman"/>
          <w:sz w:val="24"/>
          <w:szCs w:val="24"/>
          <w:lang w:val="en-US"/>
        </w:rPr>
        <w:t>Hilfmirbitte</w:t>
      </w:r>
      <w:r w:rsidRPr="00FF7C77">
        <w:rPr>
          <w:rFonts w:ascii="Times New Roman" w:hAnsi="Times New Roman" w:cs="Times New Roman"/>
          <w:sz w:val="24"/>
          <w:szCs w:val="24"/>
        </w:rPr>
        <w:t xml:space="preserve">!). Предложения с оборотом </w:t>
      </w:r>
      <w:r w:rsidRPr="00FF7C77">
        <w:rPr>
          <w:rFonts w:ascii="Times New Roman" w:hAnsi="Times New Roman" w:cs="Times New Roman"/>
          <w:sz w:val="24"/>
          <w:szCs w:val="24"/>
          <w:lang w:val="en-US"/>
        </w:rPr>
        <w:t>Esgibt</w:t>
      </w:r>
      <w:r w:rsidRPr="00FF7C77">
        <w:rPr>
          <w:rFonts w:ascii="Times New Roman" w:hAnsi="Times New Roman" w:cs="Times New Roman"/>
          <w:sz w:val="24"/>
          <w:szCs w:val="24"/>
        </w:rPr>
        <w:t xml:space="preserve"> ... . Простые распространённые предложения. Предложения с однородными членами. Сложносочинённые предложения с союзами </w:t>
      </w:r>
      <w:r w:rsidRPr="00FF7C77">
        <w:rPr>
          <w:rFonts w:ascii="Times New Roman" w:hAnsi="Times New Roman" w:cs="Times New Roman"/>
          <w:sz w:val="24"/>
          <w:szCs w:val="24"/>
          <w:lang w:val="en-US"/>
        </w:rPr>
        <w:t>und</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aber</w:t>
      </w:r>
      <w:r w:rsidRPr="00FF7C77">
        <w:rPr>
          <w:rFonts w:ascii="Times New Roman" w:hAnsi="Times New Roman" w:cs="Times New Roman"/>
          <w:sz w:val="24"/>
          <w:szCs w:val="24"/>
        </w:rPr>
        <w:t>.</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 xml:space="preserve">Грамматические формы изъявительного наклонения: </w:t>
      </w:r>
      <w:r w:rsidRPr="00FF7C77">
        <w:rPr>
          <w:rFonts w:ascii="Times New Roman" w:hAnsi="Times New Roman" w:cs="Times New Roman"/>
          <w:sz w:val="24"/>
          <w:szCs w:val="24"/>
          <w:lang w:val="en-US"/>
        </w:rPr>
        <w:t>Prasens</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Futurum</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Prateritum</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Perfekt</w:t>
      </w:r>
      <w:r w:rsidRPr="00FF7C77">
        <w:rPr>
          <w:rFonts w:ascii="Times New Roman" w:hAnsi="Times New Roman" w:cs="Times New Roman"/>
          <w:sz w:val="24"/>
          <w:szCs w:val="24"/>
        </w:rPr>
        <w:t xml:space="preserve">. Слабые и сильные глаголы. Вспомогательные глаголы </w:t>
      </w:r>
      <w:r w:rsidRPr="00FF7C77">
        <w:rPr>
          <w:rFonts w:ascii="Times New Roman" w:hAnsi="Times New Roman" w:cs="Times New Roman"/>
          <w:sz w:val="24"/>
          <w:szCs w:val="24"/>
          <w:lang w:val="en-US"/>
        </w:rPr>
        <w:t>haben</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sein</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werden</w:t>
      </w:r>
      <w:r w:rsidRPr="00FF7C77">
        <w:rPr>
          <w:rFonts w:ascii="Times New Roman" w:hAnsi="Times New Roman" w:cs="Times New Roman"/>
          <w:sz w:val="24"/>
          <w:szCs w:val="24"/>
        </w:rPr>
        <w:t xml:space="preserve">. Глагол-связка </w:t>
      </w:r>
      <w:r w:rsidRPr="00FF7C77">
        <w:rPr>
          <w:rFonts w:ascii="Times New Roman" w:hAnsi="Times New Roman" w:cs="Times New Roman"/>
          <w:sz w:val="24"/>
          <w:szCs w:val="24"/>
          <w:lang w:val="en-US"/>
        </w:rPr>
        <w:t>sein</w:t>
      </w:r>
      <w:r w:rsidRPr="00FF7C77">
        <w:rPr>
          <w:rFonts w:ascii="Times New Roman" w:hAnsi="Times New Roman" w:cs="Times New Roman"/>
          <w:sz w:val="24"/>
          <w:szCs w:val="24"/>
        </w:rPr>
        <w:t xml:space="preserve">. Модальные глаголы </w:t>
      </w:r>
      <w:r w:rsidRPr="00FF7C77">
        <w:rPr>
          <w:rFonts w:ascii="Times New Roman" w:hAnsi="Times New Roman" w:cs="Times New Roman"/>
          <w:sz w:val="24"/>
          <w:szCs w:val="24"/>
          <w:lang w:val="en-US"/>
        </w:rPr>
        <w:t>konnen</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wollen</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mussen</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sollen</w:t>
      </w:r>
      <w:r w:rsidRPr="00FF7C77">
        <w:rPr>
          <w:rFonts w:ascii="Times New Roman" w:hAnsi="Times New Roman" w:cs="Times New Roman"/>
          <w:sz w:val="24"/>
          <w:szCs w:val="24"/>
        </w:rPr>
        <w:t>. Неопределённая форма глагола (</w:t>
      </w:r>
      <w:r w:rsidRPr="00FF7C77">
        <w:rPr>
          <w:rFonts w:ascii="Times New Roman" w:hAnsi="Times New Roman" w:cs="Times New Roman"/>
          <w:sz w:val="24"/>
          <w:szCs w:val="24"/>
          <w:lang w:val="en-US"/>
        </w:rPr>
        <w:t>Infinitiv</w:t>
      </w:r>
      <w:r w:rsidRPr="00FF7C77">
        <w:rPr>
          <w:rFonts w:ascii="Times New Roman" w:hAnsi="Times New Roman" w:cs="Times New Roman"/>
          <w:sz w:val="24"/>
          <w:szCs w:val="24"/>
        </w:rPr>
        <w:t>).</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Местоимения: личные, притяжательные и указательные (</w:t>
      </w:r>
      <w:r w:rsidRPr="00FF7C77">
        <w:rPr>
          <w:rFonts w:ascii="Times New Roman" w:hAnsi="Times New Roman" w:cs="Times New Roman"/>
          <w:sz w:val="24"/>
          <w:szCs w:val="24"/>
          <w:lang w:val="en-US"/>
        </w:rPr>
        <w:t>ich</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du</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er</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mein</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dieser</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jener</w:t>
      </w:r>
      <w:r w:rsidRPr="00FF7C77">
        <w:rPr>
          <w:rFonts w:ascii="Times New Roman" w:hAnsi="Times New Roman" w:cs="Times New Roman"/>
          <w:sz w:val="24"/>
          <w:szCs w:val="24"/>
        </w:rPr>
        <w:t xml:space="preserve">). Отрицательное местоимение </w:t>
      </w:r>
      <w:r w:rsidRPr="00FF7C77">
        <w:rPr>
          <w:rFonts w:ascii="Times New Roman" w:hAnsi="Times New Roman" w:cs="Times New Roman"/>
          <w:sz w:val="24"/>
          <w:szCs w:val="24"/>
          <w:lang w:val="en-US"/>
        </w:rPr>
        <w:t>kein</w:t>
      </w:r>
      <w:r w:rsidRPr="00FF7C77">
        <w:rPr>
          <w:rFonts w:ascii="Times New Roman" w:hAnsi="Times New Roman" w:cs="Times New Roman"/>
          <w:sz w:val="24"/>
          <w:szCs w:val="24"/>
        </w:rPr>
        <w:t>.</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 xml:space="preserve">Наречия времени: </w:t>
      </w:r>
      <w:r w:rsidRPr="00FF7C77">
        <w:rPr>
          <w:rFonts w:ascii="Times New Roman" w:hAnsi="Times New Roman" w:cs="Times New Roman"/>
          <w:sz w:val="24"/>
          <w:szCs w:val="24"/>
          <w:lang w:val="en-US"/>
        </w:rPr>
        <w:t>heute</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oft</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nie</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schnell</w:t>
      </w:r>
      <w:r w:rsidRPr="00FF7C77">
        <w:rPr>
          <w:rFonts w:ascii="Times New Roman" w:hAnsi="Times New Roman" w:cs="Times New Roman"/>
          <w:sz w:val="24"/>
          <w:szCs w:val="24"/>
        </w:rPr>
        <w:t xml:space="preserve"> и др. Наречия, образующие степени сравнения не по правилам: </w:t>
      </w:r>
      <w:r w:rsidRPr="00FF7C77">
        <w:rPr>
          <w:rFonts w:ascii="Times New Roman" w:hAnsi="Times New Roman" w:cs="Times New Roman"/>
          <w:sz w:val="24"/>
          <w:szCs w:val="24"/>
          <w:lang w:val="en-US"/>
        </w:rPr>
        <w:t>gut</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viel</w:t>
      </w:r>
      <w:r w:rsidRPr="00FF7C77">
        <w:rPr>
          <w:rFonts w:ascii="Times New Roman" w:hAnsi="Times New Roman" w:cs="Times New Roman"/>
          <w:sz w:val="24"/>
          <w:szCs w:val="24"/>
        </w:rPr>
        <w:t xml:space="preserve">, </w:t>
      </w:r>
      <w:r w:rsidRPr="00FF7C77">
        <w:rPr>
          <w:rFonts w:ascii="Times New Roman" w:hAnsi="Times New Roman" w:cs="Times New Roman"/>
          <w:sz w:val="24"/>
          <w:szCs w:val="24"/>
          <w:lang w:val="en-US"/>
        </w:rPr>
        <w:t>gern</w:t>
      </w:r>
      <w:r w:rsidRPr="00FF7C77">
        <w:rPr>
          <w:rFonts w:ascii="Times New Roman" w:hAnsi="Times New Roman" w:cs="Times New Roman"/>
          <w:sz w:val="24"/>
          <w:szCs w:val="24"/>
        </w:rPr>
        <w:t>.</w:t>
      </w:r>
    </w:p>
    <w:p w:rsidR="00FF7C77" w:rsidRPr="00FF7C77" w:rsidRDefault="00FF7C77" w:rsidP="00FF7C77">
      <w:pPr>
        <w:spacing w:after="0" w:line="240" w:lineRule="auto"/>
        <w:ind w:firstLine="454"/>
        <w:jc w:val="both"/>
        <w:rPr>
          <w:rFonts w:ascii="Times New Roman" w:hAnsi="Times New Roman" w:cs="Times New Roman"/>
          <w:sz w:val="24"/>
          <w:szCs w:val="24"/>
        </w:rPr>
      </w:pPr>
      <w:r w:rsidRPr="00FF7C77">
        <w:rPr>
          <w:rFonts w:ascii="Times New Roman" w:hAnsi="Times New Roman" w:cs="Times New Roman"/>
          <w:sz w:val="24"/>
          <w:szCs w:val="24"/>
        </w:rPr>
        <w:t>Количественные числительные (до 100), порядковые числительные (до 30).</w:t>
      </w:r>
    </w:p>
    <w:p w:rsidR="00FF7C77" w:rsidRPr="00FF7C77" w:rsidRDefault="00FF7C77" w:rsidP="00FF7C77">
      <w:pPr>
        <w:spacing w:after="0" w:line="240" w:lineRule="auto"/>
        <w:ind w:firstLine="454"/>
        <w:jc w:val="both"/>
        <w:rPr>
          <w:rFonts w:ascii="Times New Roman" w:hAnsi="Times New Roman" w:cs="Times New Roman"/>
          <w:sz w:val="24"/>
          <w:szCs w:val="24"/>
          <w:lang w:val="en-US"/>
        </w:rPr>
      </w:pPr>
      <w:r w:rsidRPr="00FF7C77">
        <w:rPr>
          <w:rFonts w:ascii="Times New Roman" w:hAnsi="Times New Roman" w:cs="Times New Roman"/>
          <w:sz w:val="24"/>
          <w:szCs w:val="24"/>
        </w:rPr>
        <w:lastRenderedPageBreak/>
        <w:t>Наиболееупотребительныепредлоги</w:t>
      </w:r>
      <w:r w:rsidRPr="00FF7C77">
        <w:rPr>
          <w:rFonts w:ascii="Times New Roman" w:hAnsi="Times New Roman" w:cs="Times New Roman"/>
          <w:sz w:val="24"/>
          <w:szCs w:val="24"/>
          <w:lang w:val="en-US"/>
        </w:rPr>
        <w:t>: in, an, auf, hinter, haben, mit, uber, unter, nach, zwischen, vor.</w:t>
      </w:r>
    </w:p>
    <w:p w:rsidR="00FF7C77" w:rsidRPr="00FF7C77" w:rsidRDefault="00FF7C77" w:rsidP="00FF7C77">
      <w:pPr>
        <w:spacing w:before="100" w:beforeAutospacing="1" w:after="100" w:afterAutospacing="1" w:line="240" w:lineRule="auto"/>
        <w:ind w:left="720"/>
        <w:contextualSpacing/>
        <w:rPr>
          <w:rFonts w:ascii="Times New Roman" w:eastAsia="Times New Roman" w:hAnsi="Times New Roman" w:cs="Times New Roman"/>
          <w:sz w:val="24"/>
          <w:szCs w:val="24"/>
          <w:lang w:val="en-US" w:eastAsia="ru-RU"/>
        </w:rPr>
      </w:pPr>
    </w:p>
    <w:p w:rsidR="00FF7C77" w:rsidRPr="00FF7C77" w:rsidRDefault="00FF7C77" w:rsidP="00FF7C77">
      <w:pPr>
        <w:spacing w:before="100" w:beforeAutospacing="1" w:after="100" w:afterAutospacing="1" w:line="240" w:lineRule="auto"/>
        <w:ind w:left="720"/>
        <w:contextualSpacing/>
        <w:rPr>
          <w:rFonts w:ascii="Times New Roman" w:eastAsia="Times New Roman" w:hAnsi="Times New Roman" w:cs="Times New Roman"/>
          <w:sz w:val="24"/>
          <w:szCs w:val="24"/>
          <w:lang w:eastAsia="ru-RU"/>
        </w:rPr>
      </w:pPr>
      <w:r w:rsidRPr="00FF7C77">
        <w:rPr>
          <w:rFonts w:ascii="Times New Roman" w:eastAsia="Times New Roman" w:hAnsi="Times New Roman" w:cs="Times New Roman"/>
          <w:b/>
          <w:sz w:val="24"/>
          <w:szCs w:val="24"/>
          <w:lang w:eastAsia="ru-RU"/>
        </w:rPr>
        <w:t>Тематическое планирование</w:t>
      </w:r>
      <w:r w:rsidRPr="00FF7C77">
        <w:rPr>
          <w:rFonts w:ascii="Times New Roman" w:eastAsia="Times New Roman" w:hAnsi="Times New Roman" w:cs="Times New Roman"/>
          <w:sz w:val="24"/>
          <w:szCs w:val="24"/>
          <w:lang w:eastAsia="ru-RU"/>
        </w:rPr>
        <w:t>.</w:t>
      </w:r>
    </w:p>
    <w:p w:rsidR="00FF7C77" w:rsidRPr="00FF7C77" w:rsidRDefault="00FF7C77" w:rsidP="00FF7C7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7C77">
        <w:rPr>
          <w:rFonts w:ascii="Times New Roman" w:eastAsia="Times New Roman" w:hAnsi="Times New Roman" w:cs="Times New Roman"/>
          <w:szCs w:val="24"/>
          <w:lang w:eastAsia="ru-RU"/>
        </w:rPr>
        <w:t xml:space="preserve">Тематическое планирование </w:t>
      </w:r>
      <w:r w:rsidRPr="00FF7C77">
        <w:rPr>
          <w:rFonts w:ascii="Times New Roman" w:eastAsia="Times New Roman" w:hAnsi="Times New Roman" w:cs="Times New Roman"/>
          <w:sz w:val="24"/>
          <w:szCs w:val="24"/>
          <w:lang w:eastAsia="ru-RU"/>
        </w:rPr>
        <w:t xml:space="preserve">программы рассчитано на 204 ч. </w:t>
      </w:r>
      <w:bookmarkEnd w:id="54"/>
    </w:p>
    <w:p w:rsidR="00CC3DB9" w:rsidRDefault="00CC3DB9" w:rsidP="00CC3DB9">
      <w:pPr>
        <w:spacing w:after="0"/>
        <w:rPr>
          <w:rFonts w:ascii="Times New Roman" w:hAnsi="Times New Roman" w:cs="Times New Roman"/>
        </w:rPr>
      </w:pPr>
    </w:p>
    <w:p w:rsidR="00C85C2B" w:rsidRPr="00C85C2B" w:rsidRDefault="00C85C2B" w:rsidP="00C85C2B">
      <w:pPr>
        <w:suppressAutoHyphens/>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bookmarkStart w:id="64" w:name="_Toc298436159"/>
      <w:r w:rsidRPr="00C85C2B">
        <w:rPr>
          <w:rFonts w:ascii="Times New Roman" w:eastAsia="Times New Roman" w:hAnsi="Times New Roman" w:cs="Times New Roman"/>
          <w:b/>
          <w:bCs/>
          <w:sz w:val="24"/>
          <w:szCs w:val="24"/>
          <w:lang w:eastAsia="ru-RU"/>
        </w:rPr>
        <w:t>2.2.4. МАТЕМАТИКА</w:t>
      </w:r>
      <w:bookmarkEnd w:id="64"/>
    </w:p>
    <w:p w:rsidR="00C85C2B" w:rsidRPr="00C85C2B" w:rsidRDefault="00C85C2B" w:rsidP="00C85C2B">
      <w:pPr>
        <w:suppressAutoHyphens/>
        <w:spacing w:line="240" w:lineRule="auto"/>
        <w:ind w:left="540"/>
        <w:jc w:val="center"/>
        <w:rPr>
          <w:rFonts w:ascii="Times New Roman" w:hAnsi="Times New Roman" w:cs="Times New Roman"/>
          <w:b/>
          <w:sz w:val="24"/>
          <w:szCs w:val="24"/>
        </w:rPr>
      </w:pPr>
      <w:r w:rsidRPr="00C85C2B">
        <w:rPr>
          <w:rFonts w:ascii="Times New Roman" w:hAnsi="Times New Roman" w:cs="Times New Roman"/>
          <w:b/>
          <w:sz w:val="24"/>
          <w:szCs w:val="24"/>
        </w:rPr>
        <w:t>1. Пояснительная записка</w:t>
      </w:r>
    </w:p>
    <w:p w:rsidR="00C85C2B" w:rsidRPr="00C85C2B" w:rsidRDefault="00C85C2B" w:rsidP="00C85C2B">
      <w:pPr>
        <w:suppressAutoHyphens/>
        <w:spacing w:line="240" w:lineRule="auto"/>
        <w:ind w:firstLine="540"/>
        <w:contextualSpacing/>
        <w:jc w:val="both"/>
        <w:rPr>
          <w:rFonts w:ascii="Times New Roman" w:hAnsi="Times New Roman" w:cs="Times New Roman"/>
          <w:b/>
          <w:sz w:val="24"/>
          <w:szCs w:val="24"/>
        </w:rPr>
      </w:pPr>
      <w:r w:rsidRPr="00C85C2B">
        <w:rPr>
          <w:rFonts w:ascii="Times New Roman" w:hAnsi="Times New Roman" w:cs="Times New Roman"/>
          <w:sz w:val="24"/>
          <w:szCs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C85C2B" w:rsidRPr="00C85C2B" w:rsidRDefault="00C85C2B" w:rsidP="00C85C2B">
      <w:pPr>
        <w:suppressAutoHyphens/>
        <w:spacing w:line="240" w:lineRule="auto"/>
        <w:ind w:firstLine="540"/>
        <w:contextualSpacing/>
        <w:jc w:val="both"/>
        <w:rPr>
          <w:rFonts w:ascii="Times New Roman" w:hAnsi="Times New Roman" w:cs="Times New Roman"/>
          <w:color w:val="FF0000"/>
          <w:sz w:val="24"/>
          <w:szCs w:val="24"/>
        </w:rPr>
      </w:pPr>
      <w:r w:rsidRPr="00C85C2B">
        <w:rPr>
          <w:rFonts w:ascii="Times New Roman" w:hAnsi="Times New Roman" w:cs="Times New Roman"/>
          <w:sz w:val="24"/>
          <w:szCs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C85C2B">
        <w:rPr>
          <w:rFonts w:ascii="Times New Roman" w:hAnsi="Times New Roman" w:cs="Times New Roman"/>
          <w:color w:val="000000"/>
          <w:sz w:val="24"/>
          <w:szCs w:val="24"/>
        </w:rPr>
        <w:t xml:space="preserve">Универсальные математические способы познания </w:t>
      </w:r>
      <w:r w:rsidRPr="00C85C2B">
        <w:rPr>
          <w:rFonts w:ascii="Times New Roman" w:hAnsi="Times New Roman" w:cs="Times New Roman"/>
          <w:sz w:val="24"/>
          <w:szCs w:val="24"/>
        </w:rPr>
        <w:t>способствуют целостному восприятию мира, позволяют выстраивать модели его отдельных процессов и явлений, а также</w:t>
      </w:r>
      <w:r w:rsidRPr="00C85C2B">
        <w:rPr>
          <w:rFonts w:ascii="Times New Roman" w:hAnsi="Times New Roman" w:cs="Times New Roman"/>
          <w:color w:val="000000"/>
          <w:sz w:val="24"/>
          <w:szCs w:val="24"/>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Усвоенные в начальном курсе математики знания и способы действий необходимы не толькодля дальнейшего успешного изучения математики и других школьных дисциплин, но и для решения многих практических задач во взрослой жизни.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Основными</w:t>
      </w:r>
      <w:r w:rsidRPr="00C85C2B">
        <w:rPr>
          <w:rFonts w:ascii="Times New Roman" w:hAnsi="Times New Roman" w:cs="Times New Roman"/>
          <w:b/>
          <w:sz w:val="24"/>
          <w:szCs w:val="24"/>
        </w:rPr>
        <w:t xml:space="preserve"> целями</w:t>
      </w:r>
      <w:r w:rsidRPr="00C85C2B">
        <w:rPr>
          <w:rFonts w:ascii="Times New Roman" w:hAnsi="Times New Roman" w:cs="Times New Roman"/>
          <w:sz w:val="24"/>
          <w:szCs w:val="24"/>
        </w:rPr>
        <w:t xml:space="preserve"> начального обучения математике являются:</w:t>
      </w:r>
    </w:p>
    <w:p w:rsidR="00C85C2B" w:rsidRPr="00C85C2B" w:rsidRDefault="00C85C2B" w:rsidP="00231C7C">
      <w:pPr>
        <w:numPr>
          <w:ilvl w:val="0"/>
          <w:numId w:val="162"/>
        </w:numPr>
        <w:suppressAutoHyphens/>
        <w:spacing w:after="0"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Математическое развитие младших школьников.</w:t>
      </w:r>
    </w:p>
    <w:p w:rsidR="00C85C2B" w:rsidRPr="00C85C2B" w:rsidRDefault="00C85C2B" w:rsidP="00231C7C">
      <w:pPr>
        <w:numPr>
          <w:ilvl w:val="0"/>
          <w:numId w:val="162"/>
        </w:numPr>
        <w:suppressAutoHyphens/>
        <w:spacing w:after="0"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Формирование системы </w:t>
      </w:r>
      <w:r w:rsidRPr="00C85C2B">
        <w:rPr>
          <w:rFonts w:ascii="Times New Roman" w:hAnsi="Times New Roman" w:cs="Times New Roman"/>
          <w:color w:val="000000"/>
          <w:sz w:val="24"/>
          <w:szCs w:val="24"/>
        </w:rPr>
        <w:t>начальных</w:t>
      </w:r>
      <w:r w:rsidRPr="00C85C2B">
        <w:rPr>
          <w:rFonts w:ascii="Times New Roman" w:hAnsi="Times New Roman" w:cs="Times New Roman"/>
          <w:sz w:val="24"/>
          <w:szCs w:val="24"/>
        </w:rPr>
        <w:t>математических знаний.</w:t>
      </w:r>
    </w:p>
    <w:p w:rsidR="00C85C2B" w:rsidRPr="00C85C2B" w:rsidRDefault="00C85C2B" w:rsidP="00231C7C">
      <w:pPr>
        <w:numPr>
          <w:ilvl w:val="0"/>
          <w:numId w:val="162"/>
        </w:numPr>
        <w:suppressAutoHyphens/>
        <w:spacing w:after="0"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 Воспитание интереса к математике</w:t>
      </w:r>
      <w:r w:rsidRPr="00C85C2B">
        <w:rPr>
          <w:rFonts w:ascii="Times New Roman" w:hAnsi="Times New Roman" w:cs="Times New Roman"/>
          <w:color w:val="000000"/>
          <w:sz w:val="24"/>
          <w:szCs w:val="24"/>
        </w:rPr>
        <w:t xml:space="preserve">, </w:t>
      </w:r>
      <w:r w:rsidRPr="00C85C2B">
        <w:rPr>
          <w:rFonts w:ascii="Times New Roman" w:hAnsi="Times New Roman" w:cs="Times New Roman"/>
          <w:sz w:val="24"/>
          <w:szCs w:val="24"/>
        </w:rPr>
        <w:t>к умственной деятельности.</w:t>
      </w:r>
    </w:p>
    <w:p w:rsidR="00C85C2B" w:rsidRPr="00C85C2B" w:rsidRDefault="00C85C2B" w:rsidP="00C85C2B">
      <w:pPr>
        <w:suppressAutoHyphens/>
        <w:spacing w:line="240" w:lineRule="auto"/>
        <w:ind w:firstLine="540"/>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ind w:left="540"/>
        <w:jc w:val="center"/>
        <w:rPr>
          <w:rFonts w:ascii="Times New Roman" w:hAnsi="Times New Roman" w:cs="Times New Roman"/>
          <w:sz w:val="24"/>
          <w:szCs w:val="24"/>
        </w:rPr>
      </w:pPr>
      <w:r w:rsidRPr="00C85C2B">
        <w:rPr>
          <w:rFonts w:ascii="Times New Roman" w:hAnsi="Times New Roman" w:cs="Times New Roman"/>
          <w:b/>
          <w:sz w:val="24"/>
          <w:szCs w:val="24"/>
        </w:rPr>
        <w:t>2. Общая характеристика курса</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Программа определяет ряд </w:t>
      </w:r>
      <w:r w:rsidRPr="00C85C2B">
        <w:rPr>
          <w:rFonts w:ascii="Times New Roman" w:hAnsi="Times New Roman" w:cs="Times New Roman"/>
          <w:b/>
          <w:sz w:val="24"/>
          <w:szCs w:val="24"/>
        </w:rPr>
        <w:t>задач</w:t>
      </w:r>
      <w:r w:rsidRPr="00C85C2B">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C85C2B">
        <w:rPr>
          <w:rFonts w:ascii="Times New Roman" w:hAnsi="Times New Roman" w:cs="Times New Roman"/>
          <w:color w:val="000000"/>
          <w:sz w:val="24"/>
          <w:szCs w:val="24"/>
        </w:rPr>
        <w:t xml:space="preserve">устанавливать, </w:t>
      </w:r>
      <w:r w:rsidRPr="00C85C2B">
        <w:rPr>
          <w:rFonts w:ascii="Times New Roman" w:hAnsi="Times New Roman" w:cs="Times New Roman"/>
          <w:sz w:val="24"/>
          <w:szCs w:val="24"/>
        </w:rPr>
        <w:t xml:space="preserve">описывать, </w:t>
      </w:r>
      <w:r w:rsidRPr="00C85C2B">
        <w:rPr>
          <w:rFonts w:ascii="Times New Roman" w:hAnsi="Times New Roman" w:cs="Times New Roman"/>
          <w:color w:val="000000"/>
          <w:sz w:val="24"/>
          <w:szCs w:val="24"/>
        </w:rPr>
        <w:t xml:space="preserve">моделировать </w:t>
      </w:r>
      <w:r w:rsidRPr="00C85C2B">
        <w:rPr>
          <w:rFonts w:ascii="Times New Roman" w:hAnsi="Times New Roman" w:cs="Times New Roman"/>
          <w:sz w:val="24"/>
          <w:szCs w:val="24"/>
        </w:rPr>
        <w:t xml:space="preserve">и объяснять количественные и пространственные отношения);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развитие пространственного воображения;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развитие математической речи;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формирование системы начальных математических знаний и умений их применять для решения учебно-познавательных и практических задач;</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формирование умения вести поиск информации и работать с ней;</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формирование первоначальных представлений о компьютерной грамотности;</w:t>
      </w:r>
    </w:p>
    <w:p w:rsidR="00C85C2B" w:rsidRPr="00C85C2B" w:rsidRDefault="00C85C2B" w:rsidP="00C85C2B">
      <w:pPr>
        <w:tabs>
          <w:tab w:val="right" w:pos="9355"/>
        </w:tabs>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lastRenderedPageBreak/>
        <w:t>— развитие познавательных способностей;</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воспитание стремления к расширению математических знаний;</w:t>
      </w:r>
    </w:p>
    <w:p w:rsidR="00C85C2B" w:rsidRPr="00C85C2B" w:rsidRDefault="00C85C2B" w:rsidP="00C85C2B">
      <w:pPr>
        <w:suppressAutoHyphens/>
        <w:spacing w:line="240" w:lineRule="auto"/>
        <w:ind w:firstLine="540"/>
        <w:contextualSpacing/>
        <w:jc w:val="both"/>
        <w:rPr>
          <w:rFonts w:ascii="Times New Roman" w:hAnsi="Times New Roman" w:cs="Times New Roman"/>
          <w:color w:val="000000"/>
          <w:sz w:val="24"/>
          <w:szCs w:val="24"/>
        </w:rPr>
      </w:pPr>
      <w:r w:rsidRPr="00C85C2B">
        <w:rPr>
          <w:rFonts w:ascii="Times New Roman" w:hAnsi="Times New Roman" w:cs="Times New Roman"/>
          <w:sz w:val="24"/>
          <w:szCs w:val="24"/>
        </w:rPr>
        <w:t>— </w:t>
      </w:r>
      <w:r w:rsidRPr="00C85C2B">
        <w:rPr>
          <w:rFonts w:ascii="Times New Roman" w:hAnsi="Times New Roman" w:cs="Times New Roman"/>
          <w:color w:val="000000"/>
          <w:sz w:val="24"/>
          <w:szCs w:val="24"/>
        </w:rPr>
        <w:t>формирование критичности мышления;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развитие умений аргументированно обосновывать и отстаивать высказанное суждение, оценивать и принимать суждения других.</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Решение названных задач обеспечит осознание младшими школьниками универсальности математических способов познания мира, </w:t>
      </w:r>
      <w:r w:rsidRPr="00C85C2B">
        <w:rPr>
          <w:rFonts w:ascii="Times New Roman" w:hAnsi="Times New Roman" w:cs="Times New Roman"/>
          <w:color w:val="000000"/>
          <w:sz w:val="24"/>
          <w:szCs w:val="24"/>
        </w:rPr>
        <w:t xml:space="preserve">усвоение начальных математических знаний, </w:t>
      </w:r>
      <w:r w:rsidRPr="00C85C2B">
        <w:rPr>
          <w:rFonts w:ascii="Times New Roman" w:hAnsi="Times New Roman" w:cs="Times New Roman"/>
          <w:sz w:val="24"/>
          <w:szCs w:val="24"/>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C85C2B" w:rsidRPr="00C85C2B" w:rsidRDefault="00C85C2B" w:rsidP="00C85C2B">
      <w:pPr>
        <w:suppressAutoHyphens/>
        <w:spacing w:line="240" w:lineRule="auto"/>
        <w:ind w:firstLine="540"/>
        <w:contextualSpacing/>
        <w:jc w:val="both"/>
        <w:rPr>
          <w:rFonts w:ascii="Times New Roman" w:hAnsi="Times New Roman" w:cs="Times New Roman"/>
          <w:color w:val="000000"/>
          <w:sz w:val="24"/>
          <w:szCs w:val="24"/>
        </w:rPr>
      </w:pPr>
      <w:r w:rsidRPr="00C85C2B">
        <w:rPr>
          <w:rFonts w:ascii="Times New Roman" w:hAnsi="Times New Roman" w:cs="Times New Roman"/>
          <w:color w:val="000000"/>
          <w:sz w:val="24"/>
          <w:szCs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bCs/>
          <w:sz w:val="24"/>
          <w:szCs w:val="24"/>
        </w:rPr>
        <w:t xml:space="preserve">Содержание </w:t>
      </w:r>
      <w:r w:rsidRPr="00C85C2B">
        <w:rPr>
          <w:rFonts w:ascii="Times New Roman" w:hAnsi="Times New Roman" w:cs="Times New Roman"/>
          <w:sz w:val="24"/>
          <w:szCs w:val="24"/>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Основа арифметического содержания — представления о натуральном числе и нуле, </w:t>
      </w:r>
      <w:r w:rsidRPr="00C85C2B">
        <w:rPr>
          <w:rFonts w:ascii="Times New Roman" w:hAnsi="Times New Roman" w:cs="Times New Roman"/>
          <w:color w:val="000000"/>
          <w:sz w:val="24"/>
          <w:szCs w:val="24"/>
        </w:rPr>
        <w:t>арифметических действиях (сложение, вычитание, умножение и деление).</w:t>
      </w:r>
      <w:r w:rsidRPr="00C85C2B">
        <w:rPr>
          <w:rFonts w:ascii="Times New Roman" w:hAnsi="Times New Roman" w:cs="Times New Roman"/>
          <w:sz w:val="24"/>
          <w:szCs w:val="24"/>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85C2B">
        <w:rPr>
          <w:rFonts w:ascii="Times New Roman" w:hAnsi="Times New Roman" w:cs="Times New Roman"/>
          <w:color w:val="000000"/>
          <w:sz w:val="24"/>
          <w:szCs w:val="24"/>
        </w:rPr>
        <w:t xml:space="preserve">освоят различные </w:t>
      </w:r>
      <w:r w:rsidRPr="00C85C2B">
        <w:rPr>
          <w:rFonts w:ascii="Times New Roman" w:hAnsi="Times New Roman" w:cs="Times New Roman"/>
          <w:sz w:val="24"/>
          <w:szCs w:val="24"/>
        </w:rPr>
        <w:t xml:space="preserve">приёмы </w:t>
      </w:r>
      <w:r w:rsidRPr="00C85C2B">
        <w:rPr>
          <w:rFonts w:ascii="Times New Roman" w:hAnsi="Times New Roman" w:cs="Times New Roman"/>
          <w:color w:val="000000"/>
          <w:sz w:val="24"/>
          <w:szCs w:val="24"/>
        </w:rPr>
        <w:t xml:space="preserve">проверки выполненных </w:t>
      </w:r>
      <w:r w:rsidRPr="00C85C2B">
        <w:rPr>
          <w:rFonts w:ascii="Times New Roman" w:hAnsi="Times New Roman" w:cs="Times New Roman"/>
          <w:sz w:val="24"/>
          <w:szCs w:val="24"/>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Программа предусматривает ознакомление с величинами (длин</w:t>
      </w:r>
      <w:r w:rsidRPr="00C85C2B">
        <w:rPr>
          <w:rFonts w:ascii="Times New Roman" w:hAnsi="Times New Roman" w:cs="Times New Roman"/>
          <w:color w:val="000000"/>
          <w:sz w:val="24"/>
          <w:szCs w:val="24"/>
        </w:rPr>
        <w:t>а</w:t>
      </w:r>
      <w:r w:rsidRPr="00C85C2B">
        <w:rPr>
          <w:rFonts w:ascii="Times New Roman" w:hAnsi="Times New Roman" w:cs="Times New Roman"/>
          <w:sz w:val="24"/>
          <w:szCs w:val="24"/>
        </w:rPr>
        <w:t>, площадь, масс</w:t>
      </w:r>
      <w:r w:rsidRPr="00C85C2B">
        <w:rPr>
          <w:rFonts w:ascii="Times New Roman" w:hAnsi="Times New Roman" w:cs="Times New Roman"/>
          <w:color w:val="000000"/>
          <w:sz w:val="24"/>
          <w:szCs w:val="24"/>
        </w:rPr>
        <w:t>а</w:t>
      </w:r>
      <w:r w:rsidRPr="00C85C2B">
        <w:rPr>
          <w:rFonts w:ascii="Times New Roman" w:hAnsi="Times New Roman" w:cs="Times New Roman"/>
          <w:sz w:val="24"/>
          <w:szCs w:val="24"/>
        </w:rPr>
        <w:t>, вместимость, время) и их измерением, с единицами измерения однородных величин и соотношениями между ними.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w:t>
      </w:r>
      <w:r w:rsidRPr="00C85C2B">
        <w:rPr>
          <w:rFonts w:ascii="Times New Roman" w:hAnsi="Times New Roman" w:cs="Times New Roman"/>
          <w:sz w:val="24"/>
          <w:szCs w:val="24"/>
        </w:rPr>
        <w:lastRenderedPageBreak/>
        <w:t>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Решение текстовых задач связано с формированием целого ряда умений: </w:t>
      </w:r>
      <w:r w:rsidRPr="00C85C2B">
        <w:rPr>
          <w:rFonts w:ascii="Times New Roman" w:hAnsi="Times New Roman" w:cs="Times New Roman"/>
          <w:color w:val="000000"/>
          <w:sz w:val="24"/>
          <w:szCs w:val="24"/>
        </w:rPr>
        <w:t xml:space="preserve">осознанно читать и </w:t>
      </w:r>
      <w:r w:rsidRPr="00C85C2B">
        <w:rPr>
          <w:rFonts w:ascii="Times New Roman" w:hAnsi="Times New Roman" w:cs="Times New Roman"/>
          <w:sz w:val="24"/>
          <w:szCs w:val="24"/>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C85C2B">
        <w:rPr>
          <w:rFonts w:ascii="Times New Roman" w:hAnsi="Times New Roman" w:cs="Times New Roman"/>
          <w:color w:val="000000"/>
          <w:sz w:val="24"/>
          <w:szCs w:val="24"/>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C85C2B">
        <w:rPr>
          <w:rFonts w:ascii="Times New Roman" w:hAnsi="Times New Roman" w:cs="Times New Roman"/>
          <w:sz w:val="24"/>
          <w:szCs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lastRenderedPageBreak/>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C85C2B" w:rsidRPr="00C85C2B" w:rsidRDefault="00C85C2B" w:rsidP="00C85C2B">
      <w:pPr>
        <w:suppressAutoHyphens/>
        <w:autoSpaceDE w:val="0"/>
        <w:autoSpaceDN w:val="0"/>
        <w:adjustRightInd w:val="0"/>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85C2B">
        <w:rPr>
          <w:rFonts w:ascii="Times New Roman" w:hAnsi="Times New Roman" w:cs="Times New Roman"/>
          <w:color w:val="000000"/>
          <w:sz w:val="24"/>
          <w:szCs w:val="24"/>
        </w:rPr>
        <w:t>Развитие а</w:t>
      </w:r>
      <w:r w:rsidRPr="00C85C2B">
        <w:rPr>
          <w:rFonts w:ascii="Times New Roman" w:hAnsi="Times New Roman" w:cs="Times New Roman"/>
          <w:sz w:val="24"/>
          <w:szCs w:val="24"/>
        </w:rPr>
        <w:t>лгоритмическо</w:t>
      </w:r>
      <w:r w:rsidRPr="00C85C2B">
        <w:rPr>
          <w:rFonts w:ascii="Times New Roman" w:hAnsi="Times New Roman" w:cs="Times New Roman"/>
          <w:color w:val="000000"/>
          <w:sz w:val="24"/>
          <w:szCs w:val="24"/>
        </w:rPr>
        <w:t>го</w:t>
      </w:r>
      <w:r w:rsidRPr="00C85C2B">
        <w:rPr>
          <w:rFonts w:ascii="Times New Roman" w:hAnsi="Times New Roman" w:cs="Times New Roman"/>
          <w:sz w:val="24"/>
          <w:szCs w:val="24"/>
        </w:rPr>
        <w:t xml:space="preserve"> мышлени</w:t>
      </w:r>
      <w:r w:rsidRPr="00C85C2B">
        <w:rPr>
          <w:rFonts w:ascii="Times New Roman" w:hAnsi="Times New Roman" w:cs="Times New Roman"/>
          <w:color w:val="000000"/>
          <w:sz w:val="24"/>
          <w:szCs w:val="24"/>
        </w:rPr>
        <w:t>я послужит базой</w:t>
      </w:r>
      <w:r w:rsidRPr="00C85C2B">
        <w:rPr>
          <w:rFonts w:ascii="Times New Roman" w:hAnsi="Times New Roman" w:cs="Times New Roman"/>
          <w:sz w:val="24"/>
          <w:szCs w:val="24"/>
        </w:rPr>
        <w:t>для успешного овладения компьютерной грамотностью.</w:t>
      </w:r>
    </w:p>
    <w:p w:rsidR="00C85C2B" w:rsidRPr="00C85C2B" w:rsidRDefault="00C85C2B" w:rsidP="00C85C2B">
      <w:pPr>
        <w:suppressAutoHyphens/>
        <w:spacing w:line="240" w:lineRule="auto"/>
        <w:ind w:left="900"/>
        <w:contextualSpacing/>
        <w:rPr>
          <w:rFonts w:ascii="Times New Roman" w:hAnsi="Times New Roman" w:cs="Times New Roman"/>
          <w:b/>
          <w:sz w:val="24"/>
          <w:szCs w:val="24"/>
        </w:rPr>
      </w:pPr>
      <w:r w:rsidRPr="00C85C2B">
        <w:rPr>
          <w:rFonts w:ascii="Times New Roman" w:hAnsi="Times New Roman" w:cs="Times New Roman"/>
          <w:b/>
          <w:sz w:val="24"/>
          <w:szCs w:val="24"/>
        </w:rPr>
        <w:t>3. Ценностные ориентиры учебного предмета.</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85C2B">
        <w:rPr>
          <w:rFonts w:ascii="Times New Roman" w:hAnsi="Times New Roman" w:cs="Times New Roman"/>
          <w:color w:val="000000"/>
          <w:sz w:val="24"/>
          <w:szCs w:val="24"/>
        </w:rPr>
        <w:t>й</w:t>
      </w:r>
      <w:r w:rsidRPr="00C85C2B">
        <w:rPr>
          <w:rFonts w:ascii="Times New Roman" w:hAnsi="Times New Roman" w:cs="Times New Roman"/>
          <w:sz w:val="24"/>
          <w:szCs w:val="24"/>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C85C2B" w:rsidRPr="00C85C2B" w:rsidRDefault="00C85C2B" w:rsidP="00C85C2B">
      <w:pPr>
        <w:suppressAutoHyphens/>
        <w:spacing w:line="240" w:lineRule="auto"/>
        <w:ind w:firstLine="540"/>
        <w:contextualSpacing/>
        <w:jc w:val="both"/>
        <w:rPr>
          <w:rFonts w:ascii="Times New Roman" w:hAnsi="Times New Roman" w:cs="Times New Roman"/>
          <w:b/>
          <w:sz w:val="24"/>
          <w:szCs w:val="24"/>
        </w:rPr>
      </w:pPr>
      <w:r w:rsidRPr="00C85C2B">
        <w:rPr>
          <w:rFonts w:ascii="Times New Roman" w:hAnsi="Times New Roman" w:cs="Times New Roman"/>
          <w:sz w:val="24"/>
          <w:szCs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Математические знания и представления о числах, величинах,</w:t>
      </w:r>
      <w:r w:rsidRPr="00C85C2B">
        <w:rPr>
          <w:rFonts w:ascii="Times New Roman" w:hAnsi="Times New Roman" w:cs="Times New Roman"/>
          <w:sz w:val="24"/>
          <w:szCs w:val="24"/>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w:t>
      </w:r>
      <w:r w:rsidRPr="00C85C2B">
        <w:rPr>
          <w:rFonts w:ascii="Times New Roman" w:hAnsi="Times New Roman" w:cs="Times New Roman"/>
          <w:sz w:val="24"/>
          <w:szCs w:val="24"/>
        </w:rPr>
        <w:lastRenderedPageBreak/>
        <w:t>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C85C2B" w:rsidRPr="00C85C2B" w:rsidRDefault="00C85C2B" w:rsidP="00C85C2B">
      <w:pPr>
        <w:suppressAutoHyphens/>
        <w:spacing w:line="240" w:lineRule="auto"/>
        <w:ind w:left="900"/>
        <w:contextualSpacing/>
        <w:jc w:val="center"/>
        <w:rPr>
          <w:rFonts w:ascii="Times New Roman" w:hAnsi="Times New Roman" w:cs="Times New Roman"/>
          <w:b/>
          <w:sz w:val="24"/>
          <w:szCs w:val="24"/>
        </w:rPr>
      </w:pPr>
      <w:r w:rsidRPr="00C85C2B">
        <w:rPr>
          <w:rFonts w:ascii="Times New Roman" w:hAnsi="Times New Roman" w:cs="Times New Roman"/>
          <w:b/>
          <w:sz w:val="24"/>
          <w:szCs w:val="24"/>
        </w:rPr>
        <w:t>4. Место курса в учебном плане</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C85C2B" w:rsidRPr="00C85C2B" w:rsidRDefault="00C85C2B" w:rsidP="00C85C2B">
      <w:pPr>
        <w:suppressAutoHyphens/>
        <w:spacing w:line="240" w:lineRule="auto"/>
        <w:ind w:left="900"/>
        <w:contextualSpacing/>
        <w:jc w:val="center"/>
        <w:rPr>
          <w:rFonts w:ascii="Times New Roman" w:hAnsi="Times New Roman" w:cs="Times New Roman"/>
          <w:b/>
          <w:sz w:val="24"/>
          <w:szCs w:val="24"/>
        </w:rPr>
      </w:pPr>
      <w:r w:rsidRPr="00C85C2B">
        <w:rPr>
          <w:rFonts w:ascii="Times New Roman" w:hAnsi="Times New Roman" w:cs="Times New Roman"/>
          <w:b/>
          <w:sz w:val="24"/>
          <w:szCs w:val="24"/>
        </w:rPr>
        <w:t>5. Результаты изучения курса</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C85C2B" w:rsidRPr="00C85C2B" w:rsidRDefault="00C85C2B" w:rsidP="00C85C2B">
      <w:pPr>
        <w:suppressAutoHyphens/>
        <w:spacing w:line="240" w:lineRule="auto"/>
        <w:ind w:firstLine="540"/>
        <w:contextualSpacing/>
        <w:jc w:val="both"/>
        <w:rPr>
          <w:rFonts w:ascii="Times New Roman" w:hAnsi="Times New Roman" w:cs="Times New Roman"/>
          <w:b/>
          <w:i/>
          <w:sz w:val="24"/>
          <w:szCs w:val="24"/>
        </w:rPr>
      </w:pPr>
      <w:r w:rsidRPr="00C85C2B">
        <w:rPr>
          <w:rFonts w:ascii="Times New Roman" w:hAnsi="Times New Roman" w:cs="Times New Roman"/>
          <w:b/>
          <w:i/>
          <w:sz w:val="24"/>
          <w:szCs w:val="24"/>
        </w:rPr>
        <w:t>Личностные результаты:</w:t>
      </w:r>
    </w:p>
    <w:p w:rsidR="00C85C2B" w:rsidRPr="00C85C2B" w:rsidRDefault="00C85C2B" w:rsidP="00C85C2B">
      <w:pPr>
        <w:suppressAutoHyphens/>
        <w:spacing w:line="240" w:lineRule="auto"/>
        <w:ind w:firstLine="540"/>
        <w:contextualSpacing/>
        <w:jc w:val="both"/>
        <w:rPr>
          <w:rFonts w:ascii="Times New Roman" w:hAnsi="Times New Roman" w:cs="Times New Roman"/>
          <w:color w:val="000000"/>
          <w:sz w:val="24"/>
          <w:szCs w:val="24"/>
        </w:rPr>
      </w:pPr>
      <w:r w:rsidRPr="00C85C2B">
        <w:rPr>
          <w:rFonts w:ascii="Times New Roman" w:hAnsi="Times New Roman" w:cs="Times New Roman"/>
          <w:color w:val="000000"/>
          <w:sz w:val="24"/>
          <w:szCs w:val="24"/>
        </w:rPr>
        <w:t>— Чувство гордости за свою Родину, российский народ и историю России;</w:t>
      </w:r>
    </w:p>
    <w:p w:rsidR="00C85C2B" w:rsidRPr="00C85C2B" w:rsidRDefault="00C85C2B" w:rsidP="00C85C2B">
      <w:pPr>
        <w:suppressAutoHyphens/>
        <w:spacing w:line="240" w:lineRule="auto"/>
        <w:ind w:firstLine="540"/>
        <w:contextualSpacing/>
        <w:jc w:val="both"/>
        <w:rPr>
          <w:rFonts w:ascii="Times New Roman" w:hAnsi="Times New Roman" w:cs="Times New Roman"/>
          <w:color w:val="000000"/>
          <w:sz w:val="24"/>
          <w:szCs w:val="24"/>
        </w:rPr>
      </w:pPr>
      <w:r w:rsidRPr="00C85C2B">
        <w:rPr>
          <w:rFonts w:ascii="Times New Roman" w:hAnsi="Times New Roman" w:cs="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C85C2B" w:rsidRPr="00C85C2B" w:rsidRDefault="00C85C2B" w:rsidP="00C85C2B">
      <w:pPr>
        <w:suppressAutoHyphens/>
        <w:spacing w:line="240" w:lineRule="auto"/>
        <w:ind w:firstLine="540"/>
        <w:contextualSpacing/>
        <w:jc w:val="both"/>
        <w:rPr>
          <w:rFonts w:ascii="Times New Roman" w:hAnsi="Times New Roman" w:cs="Times New Roman"/>
          <w:color w:val="000000"/>
          <w:sz w:val="24"/>
          <w:szCs w:val="24"/>
        </w:rPr>
      </w:pPr>
      <w:r w:rsidRPr="00C85C2B">
        <w:rPr>
          <w:rFonts w:ascii="Times New Roman" w:hAnsi="Times New Roman" w:cs="Times New Roman"/>
          <w:color w:val="000000"/>
          <w:sz w:val="24"/>
          <w:szCs w:val="24"/>
        </w:rPr>
        <w:t>— Целостное восприятие окружающего мира.</w:t>
      </w:r>
    </w:p>
    <w:p w:rsidR="00C85C2B" w:rsidRPr="00C85C2B" w:rsidRDefault="00C85C2B" w:rsidP="00C85C2B">
      <w:pPr>
        <w:suppressAutoHyphens/>
        <w:spacing w:line="240" w:lineRule="auto"/>
        <w:ind w:firstLine="540"/>
        <w:contextualSpacing/>
        <w:jc w:val="both"/>
        <w:rPr>
          <w:rFonts w:ascii="Times New Roman" w:hAnsi="Times New Roman" w:cs="Times New Roman"/>
          <w:color w:val="000000"/>
          <w:sz w:val="24"/>
          <w:szCs w:val="24"/>
        </w:rPr>
      </w:pPr>
      <w:r w:rsidRPr="00C85C2B">
        <w:rPr>
          <w:rFonts w:ascii="Times New Roman" w:hAnsi="Times New Roman" w:cs="Times New Roman"/>
          <w:color w:val="000000"/>
          <w:sz w:val="24"/>
          <w:szCs w:val="24"/>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C85C2B" w:rsidRPr="00C85C2B" w:rsidRDefault="00C85C2B" w:rsidP="00C85C2B">
      <w:pPr>
        <w:suppressAutoHyphens/>
        <w:spacing w:line="240" w:lineRule="auto"/>
        <w:ind w:firstLine="540"/>
        <w:contextualSpacing/>
        <w:jc w:val="both"/>
        <w:rPr>
          <w:rFonts w:ascii="Times New Roman" w:hAnsi="Times New Roman" w:cs="Times New Roman"/>
          <w:color w:val="000000"/>
          <w:sz w:val="24"/>
          <w:szCs w:val="24"/>
        </w:rPr>
      </w:pPr>
      <w:r w:rsidRPr="00C85C2B">
        <w:rPr>
          <w:rFonts w:ascii="Times New Roman" w:hAnsi="Times New Roman" w:cs="Times New Roman"/>
          <w:color w:val="000000"/>
          <w:sz w:val="24"/>
          <w:szCs w:val="24"/>
        </w:rPr>
        <w:t>— Рефлексивную самооценку, умение анализировать свои действия и управлять ими.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 Навыки сотрудничества со взрослыми и сверстниками.</w:t>
      </w:r>
    </w:p>
    <w:p w:rsidR="00C85C2B" w:rsidRPr="00C85C2B" w:rsidRDefault="00C85C2B" w:rsidP="00C85C2B">
      <w:pPr>
        <w:suppressAutoHyphens/>
        <w:spacing w:line="240" w:lineRule="auto"/>
        <w:ind w:firstLine="540"/>
        <w:contextualSpacing/>
        <w:jc w:val="both"/>
        <w:rPr>
          <w:rFonts w:ascii="Times New Roman" w:hAnsi="Times New Roman" w:cs="Times New Roman"/>
          <w:color w:val="000000"/>
          <w:sz w:val="24"/>
          <w:szCs w:val="24"/>
        </w:rPr>
      </w:pPr>
      <w:r w:rsidRPr="00C85C2B">
        <w:rPr>
          <w:rFonts w:ascii="Times New Roman" w:hAnsi="Times New Roman" w:cs="Times New Roman"/>
          <w:sz w:val="24"/>
          <w:szCs w:val="24"/>
        </w:rPr>
        <w:t xml:space="preserve"> — Установку на здоровый образ жизни, </w:t>
      </w:r>
      <w:r w:rsidRPr="00C85C2B">
        <w:rPr>
          <w:rFonts w:ascii="Times New Roman" w:hAnsi="Times New Roman" w:cs="Times New Roman"/>
          <w:color w:val="000000"/>
          <w:sz w:val="24"/>
          <w:szCs w:val="24"/>
        </w:rPr>
        <w:t>наличие мотивации к творческому труду, к работе на результат.</w:t>
      </w:r>
    </w:p>
    <w:p w:rsidR="00C85C2B" w:rsidRPr="00C85C2B" w:rsidRDefault="00C85C2B" w:rsidP="00C85C2B">
      <w:pPr>
        <w:suppressAutoHyphens/>
        <w:spacing w:line="240" w:lineRule="auto"/>
        <w:ind w:firstLine="540"/>
        <w:contextualSpacing/>
        <w:jc w:val="both"/>
        <w:rPr>
          <w:rFonts w:ascii="Times New Roman" w:hAnsi="Times New Roman" w:cs="Times New Roman"/>
          <w:b/>
          <w:i/>
          <w:sz w:val="24"/>
          <w:szCs w:val="24"/>
        </w:rPr>
      </w:pPr>
      <w:r w:rsidRPr="00C85C2B">
        <w:rPr>
          <w:rFonts w:ascii="Times New Roman" w:hAnsi="Times New Roman" w:cs="Times New Roman"/>
          <w:b/>
          <w:i/>
          <w:sz w:val="24"/>
          <w:szCs w:val="24"/>
        </w:rPr>
        <w:t>Метапредметные результаты:</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Способность принимать и сохранять цели и задачи учебной деятельности, находить средства и способы её осуществления.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 Овладение способ</w:t>
      </w:r>
      <w:r w:rsidRPr="00C85C2B">
        <w:rPr>
          <w:rFonts w:ascii="Times New Roman" w:hAnsi="Times New Roman" w:cs="Times New Roman"/>
          <w:color w:val="000000"/>
          <w:sz w:val="24"/>
          <w:szCs w:val="24"/>
        </w:rPr>
        <w:t>ами</w:t>
      </w:r>
      <w:r w:rsidRPr="00C85C2B">
        <w:rPr>
          <w:rFonts w:ascii="Times New Roman" w:hAnsi="Times New Roman" w:cs="Times New Roman"/>
          <w:sz w:val="24"/>
          <w:szCs w:val="24"/>
        </w:rPr>
        <w:t xml:space="preserve"> выполнения заданий творческого и поискового характера.</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lastRenderedPageBreak/>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Овладение логическими действиями сравнения, анализа, синтеза, обобщения, классификации по родовидовым признакам, установления</w:t>
      </w:r>
      <w:r w:rsidRPr="00C85C2B">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C85C2B" w:rsidRPr="00C85C2B" w:rsidRDefault="00C85C2B" w:rsidP="00C85C2B">
      <w:pPr>
        <w:suppressAutoHyphens/>
        <w:spacing w:line="240" w:lineRule="auto"/>
        <w:ind w:firstLine="540"/>
        <w:contextualSpacing/>
        <w:jc w:val="both"/>
        <w:rPr>
          <w:rFonts w:ascii="Times New Roman" w:hAnsi="Times New Roman" w:cs="Times New Roman"/>
          <w:i/>
          <w:sz w:val="24"/>
          <w:szCs w:val="24"/>
        </w:rPr>
      </w:pPr>
      <w:r w:rsidRPr="00C85C2B">
        <w:rPr>
          <w:rFonts w:ascii="Times New Roman" w:hAnsi="Times New Roman" w:cs="Times New Roman"/>
          <w:b/>
          <w:i/>
          <w:sz w:val="24"/>
          <w:szCs w:val="24"/>
        </w:rPr>
        <w:t>Предметные результаты:</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Использование приобретённых математических знаний для описания и объяснения окружающих предметов, процессов, явлений, а также для</w:t>
      </w:r>
      <w:r w:rsidRPr="00C85C2B">
        <w:rPr>
          <w:rFonts w:ascii="Times New Roman" w:hAnsi="Times New Roman" w:cs="Times New Roman"/>
          <w:sz w:val="24"/>
          <w:szCs w:val="24"/>
        </w:rPr>
        <w:br/>
        <w:t>оценки их количественных и пространственных отношений.</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Овладение основами логического и алгоритмического мышления,</w:t>
      </w:r>
      <w:r w:rsidRPr="00C85C2B">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диаграммы),записи и выполнения алгоритмов.</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 Приобретение начального опыта применения математических знаний для решения учебно-познавательных и учебно-практических задач.</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p>
    <w:p w:rsidR="00C85C2B" w:rsidRPr="00C85C2B" w:rsidRDefault="00C85C2B" w:rsidP="00C85C2B">
      <w:pPr>
        <w:suppressAutoHyphens/>
        <w:spacing w:line="240" w:lineRule="auto"/>
        <w:ind w:left="900"/>
        <w:contextualSpacing/>
        <w:jc w:val="center"/>
        <w:rPr>
          <w:rFonts w:ascii="Times New Roman" w:hAnsi="Times New Roman" w:cs="Times New Roman"/>
          <w:sz w:val="24"/>
          <w:szCs w:val="24"/>
        </w:rPr>
      </w:pPr>
      <w:r w:rsidRPr="00C85C2B">
        <w:rPr>
          <w:rFonts w:ascii="Times New Roman" w:hAnsi="Times New Roman" w:cs="Times New Roman"/>
          <w:b/>
          <w:sz w:val="24"/>
          <w:szCs w:val="24"/>
        </w:rPr>
        <w:t>6. Содержание учебного предмета.</w:t>
      </w:r>
    </w:p>
    <w:p w:rsidR="00C85C2B" w:rsidRPr="00C85C2B" w:rsidRDefault="00C85C2B" w:rsidP="00C85C2B">
      <w:pPr>
        <w:suppressAutoHyphens/>
        <w:spacing w:line="240" w:lineRule="auto"/>
        <w:contextualSpacing/>
        <w:jc w:val="both"/>
        <w:rPr>
          <w:rFonts w:ascii="Times New Roman" w:hAnsi="Times New Roman" w:cs="Times New Roman"/>
          <w:b/>
          <w:i/>
          <w:sz w:val="24"/>
          <w:szCs w:val="24"/>
        </w:rPr>
      </w:pPr>
      <w:r w:rsidRPr="00C85C2B">
        <w:rPr>
          <w:rFonts w:ascii="Times New Roman" w:hAnsi="Times New Roman" w:cs="Times New Roman"/>
          <w:b/>
          <w:i/>
          <w:sz w:val="24"/>
          <w:szCs w:val="24"/>
        </w:rPr>
        <w:t>Числа и величины</w:t>
      </w:r>
    </w:p>
    <w:p w:rsidR="00C85C2B" w:rsidRPr="00C85C2B" w:rsidRDefault="00C85C2B" w:rsidP="00C85C2B">
      <w:pPr>
        <w:suppressAutoHyphens/>
        <w:spacing w:line="240" w:lineRule="auto"/>
        <w:contextualSpacing/>
        <w:jc w:val="both"/>
        <w:rPr>
          <w:rFonts w:ascii="Times New Roman" w:hAnsi="Times New Roman" w:cs="Times New Roman"/>
          <w:b/>
          <w:i/>
          <w:sz w:val="24"/>
          <w:szCs w:val="24"/>
        </w:rPr>
      </w:pPr>
      <w:r w:rsidRPr="00C85C2B">
        <w:rPr>
          <w:rFonts w:ascii="Times New Roman" w:hAnsi="Times New Roman" w:cs="Times New Roman"/>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lastRenderedPageBreak/>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i/>
          <w:sz w:val="24"/>
          <w:szCs w:val="24"/>
        </w:rPr>
        <w:t>Арифметические действия</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Элементы алгебраической пропедевтики. Выражения с одной переменной вида </w:t>
      </w:r>
      <w:r w:rsidRPr="00C85C2B">
        <w:rPr>
          <w:rFonts w:ascii="Times New Roman" w:hAnsi="Times New Roman" w:cs="Times New Roman"/>
          <w:i/>
          <w:sz w:val="24"/>
          <w:szCs w:val="24"/>
          <w:lang w:val="en-US"/>
        </w:rPr>
        <w:t>a</w:t>
      </w:r>
      <w:r w:rsidRPr="00C85C2B">
        <w:rPr>
          <w:rFonts w:ascii="Times New Roman" w:hAnsi="Times New Roman" w:cs="Times New Roman"/>
          <w:i/>
          <w:sz w:val="24"/>
          <w:szCs w:val="24"/>
        </w:rPr>
        <w:t xml:space="preserve"> ±</w:t>
      </w:r>
      <w:r w:rsidRPr="00C85C2B">
        <w:rPr>
          <w:rFonts w:ascii="Times New Roman" w:hAnsi="Times New Roman" w:cs="Times New Roman"/>
          <w:sz w:val="24"/>
          <w:szCs w:val="24"/>
        </w:rPr>
        <w:t xml:space="preserve"> 28, 8 ∙</w:t>
      </w:r>
      <w:r w:rsidRPr="00C85C2B">
        <w:rPr>
          <w:rFonts w:ascii="Times New Roman" w:hAnsi="Times New Roman" w:cs="Times New Roman"/>
          <w:i/>
          <w:sz w:val="24"/>
          <w:szCs w:val="24"/>
          <w:lang w:val="en-US"/>
        </w:rPr>
        <w:t>b</w:t>
      </w:r>
      <w:r w:rsidRPr="00C85C2B">
        <w:rPr>
          <w:rFonts w:ascii="Times New Roman" w:hAnsi="Times New Roman" w:cs="Times New Roman"/>
          <w:i/>
          <w:sz w:val="24"/>
          <w:szCs w:val="24"/>
        </w:rPr>
        <w:t xml:space="preserve">, </w:t>
      </w:r>
      <w:r w:rsidRPr="00C85C2B">
        <w:rPr>
          <w:rFonts w:ascii="Times New Roman" w:hAnsi="Times New Roman" w:cs="Times New Roman"/>
          <w:i/>
          <w:sz w:val="24"/>
          <w:szCs w:val="24"/>
          <w:lang w:val="en-US"/>
        </w:rPr>
        <w:t>c</w:t>
      </w:r>
      <w:r w:rsidRPr="00C85C2B">
        <w:rPr>
          <w:rFonts w:ascii="Times New Roman" w:hAnsi="Times New Roman" w:cs="Times New Roman"/>
          <w:sz w:val="24"/>
          <w:szCs w:val="24"/>
        </w:rPr>
        <w:t xml:space="preserve"> : 2; с двумя переменными вида: </w:t>
      </w:r>
      <w:r w:rsidRPr="00C85C2B">
        <w:rPr>
          <w:rFonts w:ascii="Times New Roman" w:hAnsi="Times New Roman" w:cs="Times New Roman"/>
          <w:i/>
          <w:sz w:val="24"/>
          <w:szCs w:val="24"/>
          <w:lang w:val="en-US"/>
        </w:rPr>
        <w:t>a</w:t>
      </w:r>
      <w:r w:rsidRPr="00C85C2B">
        <w:rPr>
          <w:rFonts w:ascii="Times New Roman" w:hAnsi="Times New Roman" w:cs="Times New Roman"/>
          <w:sz w:val="24"/>
          <w:szCs w:val="24"/>
        </w:rPr>
        <w:t xml:space="preserve">+ </w:t>
      </w:r>
      <w:r w:rsidRPr="00C85C2B">
        <w:rPr>
          <w:rFonts w:ascii="Times New Roman" w:hAnsi="Times New Roman" w:cs="Times New Roman"/>
          <w:i/>
          <w:sz w:val="24"/>
          <w:szCs w:val="24"/>
          <w:lang w:val="en-US"/>
        </w:rPr>
        <w:t>b</w:t>
      </w:r>
      <w:r w:rsidRPr="00C85C2B">
        <w:rPr>
          <w:rFonts w:ascii="Times New Roman" w:hAnsi="Times New Roman" w:cs="Times New Roman"/>
          <w:i/>
          <w:sz w:val="24"/>
          <w:szCs w:val="24"/>
        </w:rPr>
        <w:t>, а – </w:t>
      </w:r>
      <w:r w:rsidRPr="00C85C2B">
        <w:rPr>
          <w:rFonts w:ascii="Times New Roman" w:hAnsi="Times New Roman" w:cs="Times New Roman"/>
          <w:i/>
          <w:sz w:val="24"/>
          <w:szCs w:val="24"/>
          <w:lang w:val="en-US"/>
        </w:rPr>
        <w:t>b</w:t>
      </w:r>
      <w:r w:rsidRPr="00C85C2B">
        <w:rPr>
          <w:rFonts w:ascii="Times New Roman" w:hAnsi="Times New Roman" w:cs="Times New Roman"/>
          <w:i/>
          <w:sz w:val="24"/>
          <w:szCs w:val="24"/>
        </w:rPr>
        <w:t xml:space="preserve">, </w:t>
      </w:r>
      <w:r w:rsidRPr="00C85C2B">
        <w:rPr>
          <w:rFonts w:ascii="Times New Roman" w:hAnsi="Times New Roman" w:cs="Times New Roman"/>
          <w:i/>
          <w:sz w:val="24"/>
          <w:szCs w:val="24"/>
          <w:lang w:val="en-US"/>
        </w:rPr>
        <w:t>a</w:t>
      </w:r>
      <w:r w:rsidRPr="00C85C2B">
        <w:rPr>
          <w:rFonts w:ascii="Times New Roman" w:hAnsi="Times New Roman" w:cs="Times New Roman"/>
          <w:i/>
          <w:sz w:val="24"/>
          <w:szCs w:val="24"/>
        </w:rPr>
        <w:t xml:space="preserve"> ∙ </w:t>
      </w:r>
      <w:r w:rsidRPr="00C85C2B">
        <w:rPr>
          <w:rFonts w:ascii="Times New Roman" w:hAnsi="Times New Roman" w:cs="Times New Roman"/>
          <w:i/>
          <w:sz w:val="24"/>
          <w:szCs w:val="24"/>
          <w:lang w:val="en-US"/>
        </w:rPr>
        <w:t>b</w:t>
      </w:r>
      <w:r w:rsidRPr="00C85C2B">
        <w:rPr>
          <w:rFonts w:ascii="Times New Roman" w:hAnsi="Times New Roman" w:cs="Times New Roman"/>
          <w:i/>
          <w:sz w:val="24"/>
          <w:szCs w:val="24"/>
        </w:rPr>
        <w:t xml:space="preserve">, </w:t>
      </w:r>
      <w:r w:rsidRPr="00C85C2B">
        <w:rPr>
          <w:rFonts w:ascii="Times New Roman" w:hAnsi="Times New Roman" w:cs="Times New Roman"/>
          <w:i/>
          <w:sz w:val="24"/>
          <w:szCs w:val="24"/>
          <w:lang w:val="en-US"/>
        </w:rPr>
        <w:t>c</w:t>
      </w:r>
      <w:r w:rsidRPr="00C85C2B">
        <w:rPr>
          <w:rFonts w:ascii="Times New Roman" w:hAnsi="Times New Roman" w:cs="Times New Roman"/>
          <w:sz w:val="24"/>
          <w:szCs w:val="24"/>
        </w:rPr>
        <w:t xml:space="preserve">: </w:t>
      </w:r>
      <w:r w:rsidRPr="00C85C2B">
        <w:rPr>
          <w:rFonts w:ascii="Times New Roman" w:hAnsi="Times New Roman" w:cs="Times New Roman"/>
          <w:i/>
          <w:sz w:val="24"/>
          <w:szCs w:val="24"/>
          <w:lang w:val="en-US"/>
        </w:rPr>
        <w:t>d</w:t>
      </w:r>
      <w:r w:rsidRPr="00C85C2B">
        <w:rPr>
          <w:rFonts w:ascii="Times New Roman" w:hAnsi="Times New Roman" w:cs="Times New Roman"/>
          <w:sz w:val="24"/>
          <w:szCs w:val="24"/>
        </w:rPr>
        <w:t>(</w:t>
      </w:r>
      <w:r w:rsidRPr="00C85C2B">
        <w:rPr>
          <w:rFonts w:ascii="Times New Roman" w:hAnsi="Times New Roman" w:cs="Times New Roman"/>
          <w:i/>
          <w:sz w:val="24"/>
          <w:szCs w:val="24"/>
          <w:lang w:val="en-US"/>
        </w:rPr>
        <w:t>d</w:t>
      </w:r>
      <w:r w:rsidRPr="00C85C2B">
        <w:rPr>
          <w:rFonts w:ascii="Times New Roman" w:hAnsi="Times New Roman" w:cs="Times New Roman"/>
          <w:i/>
          <w:sz w:val="24"/>
          <w:szCs w:val="24"/>
        </w:rPr>
        <w:t xml:space="preserve"> ≠ </w:t>
      </w:r>
      <w:r w:rsidRPr="00C85C2B">
        <w:rPr>
          <w:rFonts w:ascii="Times New Roman" w:hAnsi="Times New Roman" w:cs="Times New Roman"/>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C85C2B">
        <w:rPr>
          <w:rFonts w:ascii="Times New Roman" w:hAnsi="Times New Roman" w:cs="Times New Roman"/>
          <w:i/>
          <w:sz w:val="24"/>
          <w:szCs w:val="24"/>
        </w:rPr>
        <w:t xml:space="preserve"> а = а, </w:t>
      </w:r>
      <w:r w:rsidRPr="00C85C2B">
        <w:rPr>
          <w:rFonts w:ascii="Times New Roman" w:hAnsi="Times New Roman" w:cs="Times New Roman"/>
          <w:sz w:val="24"/>
          <w:szCs w:val="24"/>
        </w:rPr>
        <w:t xml:space="preserve">0 ∙ </w:t>
      </w:r>
      <w:r w:rsidRPr="00C85C2B">
        <w:rPr>
          <w:rFonts w:ascii="Times New Roman" w:hAnsi="Times New Roman" w:cs="Times New Roman"/>
          <w:i/>
          <w:sz w:val="24"/>
          <w:szCs w:val="24"/>
        </w:rPr>
        <w:t>с</w:t>
      </w:r>
      <w:r w:rsidRPr="00C85C2B">
        <w:rPr>
          <w:rFonts w:ascii="Times New Roman" w:hAnsi="Times New Roman" w:cs="Times New Roman"/>
          <w:sz w:val="24"/>
          <w:szCs w:val="24"/>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85C2B" w:rsidRPr="00C85C2B" w:rsidRDefault="00C85C2B" w:rsidP="00C85C2B">
      <w:pPr>
        <w:suppressAutoHyphens/>
        <w:spacing w:line="240" w:lineRule="auto"/>
        <w:contextualSpacing/>
        <w:jc w:val="both"/>
        <w:rPr>
          <w:rFonts w:ascii="Times New Roman" w:hAnsi="Times New Roman" w:cs="Times New Roman"/>
          <w:b/>
          <w:i/>
          <w:sz w:val="24"/>
          <w:szCs w:val="24"/>
        </w:rPr>
      </w:pPr>
      <w:r w:rsidRPr="00C85C2B">
        <w:rPr>
          <w:rFonts w:ascii="Times New Roman" w:hAnsi="Times New Roman" w:cs="Times New Roman"/>
          <w:b/>
          <w:i/>
          <w:sz w:val="24"/>
          <w:szCs w:val="24"/>
        </w:rPr>
        <w:t>Работа с текстовыми задачами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Задача. Структура задачи. Решение текстовых задач арифметическим способом. Планирование хода решения задач.</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Решение задач разными способами.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C85C2B" w:rsidRPr="00C85C2B" w:rsidRDefault="00C85C2B" w:rsidP="00C85C2B">
      <w:pPr>
        <w:suppressAutoHyphens/>
        <w:spacing w:line="240" w:lineRule="auto"/>
        <w:contextualSpacing/>
        <w:jc w:val="both"/>
        <w:rPr>
          <w:rFonts w:ascii="Times New Roman" w:hAnsi="Times New Roman" w:cs="Times New Roman"/>
          <w:b/>
          <w:i/>
          <w:sz w:val="24"/>
          <w:szCs w:val="24"/>
        </w:rPr>
      </w:pPr>
      <w:r w:rsidRPr="00C85C2B">
        <w:rPr>
          <w:rFonts w:ascii="Times New Roman" w:hAnsi="Times New Roman" w:cs="Times New Roman"/>
          <w:b/>
          <w:i/>
          <w:sz w:val="24"/>
          <w:szCs w:val="24"/>
        </w:rPr>
        <w:t>Пространственные отношения. Геометрические фигуры</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Свойства сторон прямоугольника.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lastRenderedPageBreak/>
        <w:t xml:space="preserve">Окружность (круг). Центр, радиус окружности (круга).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Использование чертёжных инструментов (линейка, угольник, циркуль) для выполнения построений.</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Геометрические формы в окружающем мире. Распознавание и называние геометрических тел: куб, пирамида, шар. </w:t>
      </w:r>
    </w:p>
    <w:p w:rsidR="00C85C2B" w:rsidRPr="00C85C2B" w:rsidRDefault="00C85C2B" w:rsidP="00C85C2B">
      <w:pPr>
        <w:suppressAutoHyphens/>
        <w:spacing w:line="240" w:lineRule="auto"/>
        <w:contextualSpacing/>
        <w:jc w:val="both"/>
        <w:rPr>
          <w:rFonts w:ascii="Times New Roman" w:hAnsi="Times New Roman" w:cs="Times New Roman"/>
          <w:b/>
          <w:i/>
          <w:sz w:val="24"/>
          <w:szCs w:val="24"/>
        </w:rPr>
      </w:pPr>
      <w:r w:rsidRPr="00C85C2B">
        <w:rPr>
          <w:rFonts w:ascii="Times New Roman" w:hAnsi="Times New Roman" w:cs="Times New Roman"/>
          <w:b/>
          <w:i/>
          <w:sz w:val="24"/>
          <w:szCs w:val="24"/>
        </w:rPr>
        <w:t>Геометрические величины</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C85C2B" w:rsidRPr="00C85C2B" w:rsidRDefault="00C85C2B" w:rsidP="00C85C2B">
      <w:pPr>
        <w:suppressAutoHyphens/>
        <w:spacing w:line="240" w:lineRule="auto"/>
        <w:contextualSpacing/>
        <w:jc w:val="both"/>
        <w:rPr>
          <w:rFonts w:ascii="Times New Roman" w:hAnsi="Times New Roman" w:cs="Times New Roman"/>
          <w:b/>
          <w:i/>
          <w:sz w:val="24"/>
          <w:szCs w:val="24"/>
        </w:rPr>
      </w:pPr>
      <w:r w:rsidRPr="00C85C2B">
        <w:rPr>
          <w:rFonts w:ascii="Times New Roman" w:hAnsi="Times New Roman" w:cs="Times New Roman"/>
          <w:b/>
          <w:i/>
          <w:sz w:val="24"/>
          <w:szCs w:val="24"/>
        </w:rPr>
        <w:t>Работа с информацией</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Интерпретация данных таблицы и столбчатой диаграммы.</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r w:rsidRPr="00C85C2B">
        <w:rPr>
          <w:rFonts w:ascii="Times New Roman" w:hAnsi="Times New Roman" w:cs="Times New Roman"/>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pPr>
    </w:p>
    <w:p w:rsidR="00C85C2B" w:rsidRPr="00C85C2B" w:rsidRDefault="00C85C2B" w:rsidP="00C85C2B">
      <w:pPr>
        <w:suppressAutoHyphens/>
        <w:spacing w:line="240" w:lineRule="auto"/>
        <w:ind w:firstLine="540"/>
        <w:contextualSpacing/>
        <w:jc w:val="both"/>
        <w:rPr>
          <w:rFonts w:ascii="Times New Roman" w:hAnsi="Times New Roman" w:cs="Times New Roman"/>
          <w:sz w:val="24"/>
          <w:szCs w:val="24"/>
        </w:rPr>
        <w:sectPr w:rsidR="00C85C2B" w:rsidRPr="00C85C2B" w:rsidSect="00DD714F">
          <w:headerReference w:type="default" r:id="rId15"/>
          <w:footerReference w:type="default" r:id="rId16"/>
          <w:pgSz w:w="11906" w:h="16838"/>
          <w:pgMar w:top="1134" w:right="850" w:bottom="1134" w:left="1701" w:header="708" w:footer="708" w:gutter="0"/>
          <w:pgNumType w:start="249"/>
          <w:cols w:space="708"/>
          <w:docGrid w:linePitch="360"/>
        </w:sectPr>
      </w:pPr>
    </w:p>
    <w:p w:rsidR="00C85C2B" w:rsidRPr="00C85C2B" w:rsidRDefault="00C85C2B" w:rsidP="00231C7C">
      <w:pPr>
        <w:numPr>
          <w:ilvl w:val="0"/>
          <w:numId w:val="163"/>
        </w:num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ТЕМАТИЧЕСКОЕ ПЛАНИРОВАНИЕ</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1 класс (132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2"/>
        <w:gridCol w:w="4258"/>
      </w:tblGrid>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Тематическое планирование</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Характеристика деятельности учащихся</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Первая четверть (36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ПОДГОТОВКА К ИЗУЧЕНИЮ ЧИСЕЛ. ПРОСТРАНСТВЕННЫЕ И ВРЕМЕННЫЕ ПРЕДСТАВЛЕНИЯ (8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Учебник математики. Роль математики в жизни людей и общества.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Счёт предметов (с использованием количественных и порядковых числительных). Сравнение групп предметов.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Отношения «столько же», «больше», «меньше», «больше (меньше) на … « </w:t>
            </w:r>
            <w:r w:rsidRPr="00C85C2B">
              <w:rPr>
                <w:rFonts w:ascii="Times New Roman" w:hAnsi="Times New Roman" w:cs="Times New Roman"/>
                <w:b/>
                <w:sz w:val="24"/>
                <w:szCs w:val="24"/>
              </w:rPr>
              <w:t>(5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Пространственные и временные представления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Временные представления: раньше, позже, сначала, потом.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Проверочная работа (</w:t>
            </w:r>
            <w:r w:rsidRPr="00C85C2B">
              <w:rPr>
                <w:rFonts w:ascii="Times New Roman" w:hAnsi="Times New Roman" w:cs="Times New Roman"/>
                <w:b/>
                <w:sz w:val="24"/>
                <w:szCs w:val="24"/>
              </w:rPr>
              <w:t>1 ч</w:t>
            </w:r>
            <w:r w:rsidRPr="00C85C2B">
              <w:rPr>
                <w:rFonts w:ascii="Times New Roman" w:hAnsi="Times New Roman" w:cs="Times New Roman"/>
                <w:sz w:val="24"/>
                <w:szCs w:val="24"/>
              </w:rPr>
              <w:t>)</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Называть</w:t>
            </w:r>
            <w:r w:rsidRPr="00C85C2B">
              <w:rPr>
                <w:rFonts w:ascii="Times New Roman" w:hAnsi="Times New Roman" w:cs="Times New Roman"/>
                <w:sz w:val="24"/>
                <w:szCs w:val="24"/>
              </w:rPr>
              <w:t xml:space="preserve"> числа в порядке их следования при счёте.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Отсчитывать</w:t>
            </w:r>
            <w:r w:rsidRPr="00C85C2B">
              <w:rPr>
                <w:rFonts w:ascii="Times New Roman" w:hAnsi="Times New Roman" w:cs="Times New Roman"/>
                <w:sz w:val="24"/>
                <w:szCs w:val="24"/>
              </w:rPr>
              <w:t xml:space="preserve"> из множества предметов заданное количество (8—10 отдельных предметов).</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две группы предметов: объединяя предметы в пары и опираясь на сравнение чисел в порядке их следования при счёте; </w:t>
            </w:r>
            <w:r w:rsidRPr="00C85C2B">
              <w:rPr>
                <w:rFonts w:ascii="Times New Roman" w:hAnsi="Times New Roman" w:cs="Times New Roman"/>
                <w:b/>
                <w:sz w:val="24"/>
                <w:szCs w:val="24"/>
              </w:rPr>
              <w:t>делатьвывод</w:t>
            </w:r>
            <w:r w:rsidRPr="00C85C2B">
              <w:rPr>
                <w:rFonts w:ascii="Times New Roman" w:hAnsi="Times New Roman" w:cs="Times New Roman"/>
                <w:sz w:val="24"/>
                <w:szCs w:val="24"/>
              </w:rPr>
              <w:t>, в каких группах предметов поровну (столько же), в какой группе предметов больше (меньше) и на сколько.</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Моделировать</w:t>
            </w:r>
            <w:r w:rsidRPr="00C85C2B">
              <w:rPr>
                <w:rFonts w:ascii="Times New Roman" w:hAnsi="Times New Roman" w:cs="Times New Roman"/>
                <w:sz w:val="24"/>
                <w:szCs w:val="24"/>
              </w:rPr>
              <w:t xml:space="preserve"> разнообразные расположения объектов на плоскости и в пространстве по их описанию и </w:t>
            </w:r>
            <w:r w:rsidRPr="00C85C2B">
              <w:rPr>
                <w:rFonts w:ascii="Times New Roman" w:hAnsi="Times New Roman" w:cs="Times New Roman"/>
                <w:b/>
                <w:sz w:val="24"/>
                <w:szCs w:val="24"/>
              </w:rPr>
              <w:t>описывать</w:t>
            </w:r>
            <w:r w:rsidRPr="00C85C2B">
              <w:rPr>
                <w:rFonts w:ascii="Times New Roman" w:hAnsi="Times New Roman" w:cs="Times New Roman"/>
                <w:sz w:val="24"/>
                <w:szCs w:val="24"/>
              </w:rPr>
              <w:t xml:space="preserve"> расположение объектов с использованием слов: вверху, внизу, слева, справа, за.</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Упорядочивать </w:t>
            </w:r>
            <w:r w:rsidRPr="00C85C2B">
              <w:rPr>
                <w:rFonts w:ascii="Times New Roman" w:hAnsi="Times New Roman" w:cs="Times New Roman"/>
                <w:sz w:val="24"/>
                <w:szCs w:val="24"/>
              </w:rPr>
              <w:t>события, располагая их в порядке следования (раньше, позже, ещё позднее).</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ЧИСЛА ОТ 1 до 10. ЧИСЛО 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Нумерация (28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Цифры и числа 1—5 (9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Названия, обозначение, последовательность чисел.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Прибавление к числу по одному и вычитание из числа по одному.</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Принцип построения натурального ряда чисел.</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br/>
              <w:t xml:space="preserve">Чтение, запись и сравнение чисел. Знаки «+», «–», «=».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«Странички для любознательных» — </w:t>
            </w:r>
            <w:r w:rsidRPr="00C85C2B">
              <w:rPr>
                <w:rFonts w:ascii="Times New Roman" w:hAnsi="Times New Roman" w:cs="Times New Roman"/>
                <w:sz w:val="24"/>
                <w:szCs w:val="24"/>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C85C2B">
              <w:rPr>
                <w:rFonts w:ascii="Times New Roman" w:hAnsi="Times New Roman" w:cs="Times New Roman"/>
                <w:i/>
                <w:sz w:val="24"/>
                <w:szCs w:val="24"/>
              </w:rPr>
              <w:t>вычислительная машина</w:t>
            </w:r>
            <w:r w:rsidRPr="00C85C2B">
              <w:rPr>
                <w:rFonts w:ascii="Times New Roman" w:hAnsi="Times New Roman" w:cs="Times New Roman"/>
                <w:sz w:val="24"/>
                <w:szCs w:val="24"/>
              </w:rPr>
              <w:t>,</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которая выдаёт число следующее при счете сразу после заданного числа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Длина. Отношения «длиннее», «короче», «одинаковые по длине»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Точка. Кривая линия. Прямая линия. Отрезок. Луч. Ломаная линия. Многоугольник </w:t>
            </w:r>
            <w:r w:rsidRPr="00C85C2B">
              <w:rPr>
                <w:rFonts w:ascii="Times New Roman" w:hAnsi="Times New Roman" w:cs="Times New Roman"/>
                <w:b/>
                <w:sz w:val="24"/>
                <w:szCs w:val="24"/>
              </w:rPr>
              <w:t>(4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Знаки «&gt;», «&lt;», «=». </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Понятия «равенство», «неравенство»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Состав чисел от 2 до 5 из двух слагаемых.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Воспроизводить</w:t>
            </w:r>
            <w:r w:rsidRPr="00C85C2B">
              <w:rPr>
                <w:rFonts w:ascii="Times New Roman" w:hAnsi="Times New Roman" w:cs="Times New Roman"/>
                <w:sz w:val="24"/>
                <w:szCs w:val="24"/>
              </w:rPr>
              <w:t xml:space="preserve"> последовательность чисел от 1 до 10 как в прямом, так и в обратном порядке, начиная с любого числа.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Определять</w:t>
            </w:r>
            <w:r w:rsidRPr="00C85C2B">
              <w:rPr>
                <w:rFonts w:ascii="Times New Roman" w:hAnsi="Times New Roman" w:cs="Times New Roman"/>
                <w:sz w:val="24"/>
                <w:szCs w:val="24"/>
              </w:rPr>
              <w:t xml:space="preserve"> место каждого числа в этой последовательности, а также место числа 0 среди изученных чисел.</w:t>
            </w:r>
            <w:r w:rsidRPr="00C85C2B">
              <w:rPr>
                <w:rFonts w:ascii="Times New Roman" w:hAnsi="Times New Roman" w:cs="Times New Roman"/>
                <w:sz w:val="24"/>
                <w:szCs w:val="24"/>
              </w:rPr>
              <w:br/>
            </w:r>
            <w:r w:rsidRPr="00C85C2B">
              <w:rPr>
                <w:rFonts w:ascii="Times New Roman" w:hAnsi="Times New Roman" w:cs="Times New Roman"/>
                <w:b/>
                <w:sz w:val="24"/>
                <w:szCs w:val="24"/>
              </w:rPr>
              <w:t>Считать</w:t>
            </w:r>
            <w:r w:rsidRPr="00C85C2B">
              <w:rPr>
                <w:rFonts w:ascii="Times New Roman" w:hAnsi="Times New Roman" w:cs="Times New Roman"/>
                <w:sz w:val="24"/>
                <w:szCs w:val="24"/>
              </w:rPr>
              <w:t xml:space="preserve"> различные объекты (предметы, группы предметов, звуки, слова и т.п.) и </w:t>
            </w:r>
            <w:r w:rsidRPr="00C85C2B">
              <w:rPr>
                <w:rFonts w:ascii="Times New Roman" w:hAnsi="Times New Roman" w:cs="Times New Roman"/>
                <w:b/>
                <w:sz w:val="24"/>
                <w:szCs w:val="24"/>
              </w:rPr>
              <w:t>устанавливать</w:t>
            </w:r>
            <w:r w:rsidRPr="00C85C2B">
              <w:rPr>
                <w:rFonts w:ascii="Times New Roman" w:hAnsi="Times New Roman" w:cs="Times New Roman"/>
                <w:sz w:val="24"/>
                <w:szCs w:val="24"/>
              </w:rPr>
              <w:t xml:space="preserve"> порядковый номер того или иного объекта при заданном порядке счёта.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Писать</w:t>
            </w:r>
            <w:r w:rsidRPr="00C85C2B">
              <w:rPr>
                <w:rFonts w:ascii="Times New Roman" w:hAnsi="Times New Roman" w:cs="Times New Roman"/>
                <w:sz w:val="24"/>
                <w:szCs w:val="24"/>
              </w:rPr>
              <w:t xml:space="preserve"> цифры. </w:t>
            </w:r>
            <w:r w:rsidRPr="00C85C2B">
              <w:rPr>
                <w:rFonts w:ascii="Times New Roman" w:hAnsi="Times New Roman" w:cs="Times New Roman"/>
                <w:b/>
                <w:sz w:val="24"/>
                <w:szCs w:val="24"/>
              </w:rPr>
              <w:t>Соотносить</w:t>
            </w:r>
            <w:r w:rsidRPr="00C85C2B">
              <w:rPr>
                <w:rFonts w:ascii="Times New Roman" w:hAnsi="Times New Roman" w:cs="Times New Roman"/>
                <w:sz w:val="24"/>
                <w:szCs w:val="24"/>
              </w:rPr>
              <w:t xml:space="preserve"> цифру и число.</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lastRenderedPageBreak/>
              <w:t>Образовывать</w:t>
            </w:r>
            <w:r w:rsidRPr="00C85C2B">
              <w:rPr>
                <w:rFonts w:ascii="Times New Roman" w:hAnsi="Times New Roman" w:cs="Times New Roman"/>
                <w:sz w:val="24"/>
                <w:szCs w:val="24"/>
              </w:rPr>
              <w:t xml:space="preserve"> следующее число прибавлением 1 к предыдущему числу или вычитанием 1 из следующего за ним в ряду чисел.</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Выполнять </w:t>
            </w:r>
            <w:r w:rsidRPr="00C85C2B">
              <w:rPr>
                <w:rFonts w:ascii="Times New Roman" w:hAnsi="Times New Roman" w:cs="Times New Roman"/>
                <w:sz w:val="24"/>
                <w:szCs w:val="24"/>
              </w:rPr>
              <w:t>задания творческого и поискового характера,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измененных условиях.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Упорядочивать</w:t>
            </w:r>
            <w:r w:rsidRPr="00C85C2B">
              <w:rPr>
                <w:rFonts w:ascii="Times New Roman" w:hAnsi="Times New Roman" w:cs="Times New Roman"/>
                <w:sz w:val="24"/>
                <w:szCs w:val="24"/>
              </w:rPr>
              <w:t xml:space="preserve"> объекты по длине (на глаз, наложением, с</w:t>
            </w:r>
            <w:r w:rsidRPr="00C85C2B">
              <w:rPr>
                <w:rFonts w:ascii="Times New Roman" w:hAnsi="Times New Roman" w:cs="Times New Roman"/>
                <w:sz w:val="24"/>
                <w:szCs w:val="24"/>
              </w:rPr>
              <w:br/>
              <w:t>использованием мерок).</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Различать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называть</w:t>
            </w:r>
            <w:r w:rsidRPr="00C85C2B">
              <w:rPr>
                <w:rFonts w:ascii="Times New Roman" w:hAnsi="Times New Roman" w:cs="Times New Roman"/>
                <w:sz w:val="24"/>
                <w:szCs w:val="24"/>
              </w:rPr>
              <w:t xml:space="preserve"> прямую линию, кривую, отрезок, луч, ломаную.</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Различать</w:t>
            </w:r>
            <w:r w:rsidRPr="00C85C2B">
              <w:rPr>
                <w:rFonts w:ascii="Times New Roman" w:hAnsi="Times New Roman" w:cs="Times New Roman"/>
                <w:sz w:val="24"/>
                <w:szCs w:val="24"/>
              </w:rPr>
              <w:t xml:space="preserve">, </w:t>
            </w:r>
            <w:r w:rsidRPr="00C85C2B">
              <w:rPr>
                <w:rFonts w:ascii="Times New Roman" w:hAnsi="Times New Roman" w:cs="Times New Roman"/>
                <w:b/>
                <w:sz w:val="24"/>
                <w:szCs w:val="24"/>
              </w:rPr>
              <w:t>называть</w:t>
            </w:r>
            <w:r w:rsidRPr="00C85C2B">
              <w:rPr>
                <w:rFonts w:ascii="Times New Roman" w:hAnsi="Times New Roman" w:cs="Times New Roman"/>
                <w:sz w:val="24"/>
                <w:szCs w:val="24"/>
              </w:rPr>
              <w:t xml:space="preserve"> многоугольники (треугольники, четырехугольники и т. д.).</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Строить</w:t>
            </w:r>
            <w:r w:rsidRPr="00C85C2B">
              <w:rPr>
                <w:rFonts w:ascii="Times New Roman" w:hAnsi="Times New Roman" w:cs="Times New Roman"/>
                <w:sz w:val="24"/>
                <w:szCs w:val="24"/>
              </w:rPr>
              <w:t xml:space="preserve"> многоугольники из соответствующего количества палочек.</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Соотносить</w:t>
            </w:r>
            <w:r w:rsidRPr="00C85C2B">
              <w:rPr>
                <w:rFonts w:ascii="Times New Roman" w:hAnsi="Times New Roman" w:cs="Times New Roman"/>
                <w:sz w:val="24"/>
                <w:szCs w:val="24"/>
              </w:rPr>
              <w:t xml:space="preserve"> реальные предметы и их элементы с изученными геометрическими линиями и фигурами.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любые два числа и </w:t>
            </w:r>
            <w:r w:rsidRPr="00C85C2B">
              <w:rPr>
                <w:rFonts w:ascii="Times New Roman" w:hAnsi="Times New Roman" w:cs="Times New Roman"/>
                <w:b/>
                <w:sz w:val="24"/>
                <w:szCs w:val="24"/>
              </w:rPr>
              <w:t>записывать</w:t>
            </w:r>
            <w:r w:rsidRPr="00C85C2B">
              <w:rPr>
                <w:rFonts w:ascii="Times New Roman" w:hAnsi="Times New Roman" w:cs="Times New Roman"/>
                <w:sz w:val="24"/>
                <w:szCs w:val="24"/>
              </w:rPr>
              <w:t xml:space="preserve"> результат сравнения, используя знаки сравнения «&gt;», «&lt;», «=». </w:t>
            </w:r>
            <w:r w:rsidRPr="00C85C2B">
              <w:rPr>
                <w:rFonts w:ascii="Times New Roman" w:hAnsi="Times New Roman" w:cs="Times New Roman"/>
                <w:b/>
                <w:sz w:val="24"/>
                <w:szCs w:val="24"/>
              </w:rPr>
              <w:t>Составлять</w:t>
            </w:r>
            <w:r w:rsidRPr="00C85C2B">
              <w:rPr>
                <w:rFonts w:ascii="Times New Roman" w:hAnsi="Times New Roman" w:cs="Times New Roman"/>
                <w:sz w:val="24"/>
                <w:szCs w:val="24"/>
              </w:rPr>
              <w:t xml:space="preserve"> числовые равенства и неравенства.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Упорядочивать</w:t>
            </w:r>
            <w:r w:rsidRPr="00C85C2B">
              <w:rPr>
                <w:rFonts w:ascii="Times New Roman" w:hAnsi="Times New Roman" w:cs="Times New Roman"/>
                <w:sz w:val="24"/>
                <w:szCs w:val="24"/>
              </w:rPr>
              <w:t xml:space="preserve"> заданные числа. </w:t>
            </w:r>
            <w:r w:rsidRPr="00C85C2B">
              <w:rPr>
                <w:rFonts w:ascii="Times New Roman" w:hAnsi="Times New Roman" w:cs="Times New Roman"/>
                <w:sz w:val="24"/>
                <w:szCs w:val="24"/>
              </w:rPr>
              <w:br/>
            </w:r>
            <w:r w:rsidRPr="00C85C2B">
              <w:rPr>
                <w:rFonts w:ascii="Times New Roman" w:hAnsi="Times New Roman" w:cs="Times New Roman"/>
                <w:b/>
                <w:sz w:val="24"/>
                <w:szCs w:val="24"/>
              </w:rPr>
              <w:t>Составлять</w:t>
            </w:r>
            <w:r w:rsidRPr="00C85C2B">
              <w:rPr>
                <w:rFonts w:ascii="Times New Roman" w:hAnsi="Times New Roman" w:cs="Times New Roman"/>
                <w:sz w:val="24"/>
                <w:szCs w:val="24"/>
              </w:rPr>
              <w:t xml:space="preserve"> из двух чисел числа от 2 до 5 (4 — это 2 и 2; 4 — это 3 и 1).</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 xml:space="preserve">Цифры и числа 6—9. Число 0. </w:t>
            </w:r>
            <w:r w:rsidRPr="00C85C2B">
              <w:rPr>
                <w:rFonts w:ascii="Times New Roman" w:hAnsi="Times New Roman" w:cs="Times New Roman"/>
                <w:b/>
                <w:color w:val="000000"/>
                <w:sz w:val="24"/>
                <w:szCs w:val="24"/>
              </w:rPr>
              <w:t>Число 10</w:t>
            </w:r>
            <w:r w:rsidRPr="00C85C2B">
              <w:rPr>
                <w:rFonts w:ascii="Times New Roman" w:hAnsi="Times New Roman" w:cs="Times New Roman"/>
                <w:b/>
                <w:sz w:val="24"/>
                <w:szCs w:val="24"/>
              </w:rPr>
              <w:t xml:space="preserve"> (19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Состав чисел от 2 до 10 из двух слагаемых.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Названия, обозначение, последовательность чисел. Чтение, запись и сравнение чисел.</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Проект</w:t>
            </w:r>
            <w:r w:rsidRPr="00C85C2B">
              <w:rPr>
                <w:rFonts w:ascii="Times New Roman" w:hAnsi="Times New Roman" w:cs="Times New Roman"/>
                <w:sz w:val="24"/>
                <w:szCs w:val="24"/>
              </w:rPr>
              <w:t>: «Математика вокруг нас. Числа в загадках, пословицах и поговорках»</w:t>
            </w:r>
            <w:r w:rsidRPr="00C85C2B">
              <w:rPr>
                <w:rFonts w:ascii="Times New Roman" w:hAnsi="Times New Roman" w:cs="Times New Roman"/>
                <w:sz w:val="24"/>
                <w:szCs w:val="24"/>
                <w:vertAlign w:val="superscript"/>
              </w:rPr>
              <w:footnoteReference w:id="4"/>
            </w:r>
            <w:r w:rsidRPr="00C85C2B">
              <w:rPr>
                <w:rFonts w:ascii="Times New Roman" w:hAnsi="Times New Roman" w:cs="Times New Roman"/>
                <w:sz w:val="24"/>
                <w:szCs w:val="24"/>
              </w:rPr>
              <w:t>.</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br/>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lastRenderedPageBreak/>
              <w:t xml:space="preserve">Единица длины сантиметр.Измерение отрезков в сантиметрах. Вычерчивание отрезков заданной длины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Понятия «увеличить на …, уменьшить на …»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определение закономерностей построения таблиц; простейшая </w:t>
            </w:r>
            <w:r w:rsidRPr="00C85C2B">
              <w:rPr>
                <w:rFonts w:ascii="Times New Roman" w:hAnsi="Times New Roman" w:cs="Times New Roman"/>
                <w:i/>
                <w:sz w:val="24"/>
                <w:szCs w:val="24"/>
              </w:rPr>
              <w:t>вычислительная машина,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которая работает как оператор, выполняющий арифметические действия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 xml:space="preserve">и </w:t>
            </w:r>
            <w:r w:rsidRPr="00C85C2B">
              <w:rPr>
                <w:rFonts w:ascii="Times New Roman" w:hAnsi="Times New Roman" w:cs="Times New Roman"/>
                <w:i/>
                <w:sz w:val="24"/>
                <w:szCs w:val="24"/>
              </w:rPr>
              <w:t xml:space="preserve">вычитание; </w:t>
            </w:r>
            <w:r w:rsidRPr="00C85C2B">
              <w:rPr>
                <w:rFonts w:ascii="Times New Roman" w:hAnsi="Times New Roman" w:cs="Times New Roman"/>
                <w:sz w:val="24"/>
                <w:szCs w:val="24"/>
              </w:rPr>
              <w:t>задания с высказываниями, содержащими логические связки «все», «если…, то…»</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sz w:val="24"/>
                <w:szCs w:val="24"/>
              </w:rPr>
              <w:t>Повторение пройденного. «</w:t>
            </w:r>
            <w:r w:rsidRPr="00C85C2B">
              <w:rPr>
                <w:rFonts w:ascii="Times New Roman" w:hAnsi="Times New Roman" w:cs="Times New Roman"/>
                <w:i/>
                <w:sz w:val="24"/>
                <w:szCs w:val="24"/>
              </w:rPr>
              <w:t>Что узнали. Чему научились»</w:t>
            </w:r>
            <w:r w:rsidRPr="00C85C2B">
              <w:rPr>
                <w:rFonts w:ascii="Times New Roman" w:hAnsi="Times New Roman" w:cs="Times New Roman"/>
                <w:b/>
                <w:sz w:val="24"/>
                <w:szCs w:val="24"/>
              </w:rPr>
              <w:t>(</w:t>
            </w:r>
            <w:r w:rsidRPr="00C85C2B">
              <w:rPr>
                <w:rFonts w:ascii="Times New Roman" w:hAnsi="Times New Roman" w:cs="Times New Roman"/>
                <w:b/>
                <w:color w:val="000000"/>
                <w:sz w:val="24"/>
                <w:szCs w:val="24"/>
              </w:rPr>
              <w:t>1</w:t>
            </w:r>
            <w:r w:rsidRPr="00C85C2B">
              <w:rPr>
                <w:rFonts w:ascii="Times New Roman" w:hAnsi="Times New Roman" w:cs="Times New Roman"/>
                <w:b/>
                <w:sz w:val="24"/>
                <w:szCs w:val="24"/>
              </w:rPr>
              <w:t>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Проверочная работа </w:t>
            </w:r>
            <w:r w:rsidRPr="00C85C2B">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Отбирать</w:t>
            </w:r>
            <w:r w:rsidRPr="00C85C2B">
              <w:rPr>
                <w:rFonts w:ascii="Times New Roman" w:hAnsi="Times New Roman" w:cs="Times New Roman"/>
                <w:sz w:val="24"/>
                <w:szCs w:val="24"/>
              </w:rPr>
              <w:t xml:space="preserve"> загадки, пословицы и поговорки. </w:t>
            </w:r>
            <w:r w:rsidRPr="00C85C2B">
              <w:rPr>
                <w:rFonts w:ascii="Times New Roman" w:hAnsi="Times New Roman" w:cs="Times New Roman"/>
                <w:b/>
                <w:sz w:val="24"/>
                <w:szCs w:val="24"/>
              </w:rPr>
              <w:t>Собирать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классифицировать</w:t>
            </w:r>
            <w:r w:rsidRPr="00C85C2B">
              <w:rPr>
                <w:rFonts w:ascii="Times New Roman" w:hAnsi="Times New Roman" w:cs="Times New Roman"/>
                <w:sz w:val="24"/>
                <w:szCs w:val="24"/>
              </w:rPr>
              <w:t xml:space="preserve"> информацию по разделам (загадки, пословицы и поговорки).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Работать</w:t>
            </w:r>
            <w:r w:rsidRPr="00C85C2B">
              <w:rPr>
                <w:rFonts w:ascii="Times New Roman" w:hAnsi="Times New Roman" w:cs="Times New Roman"/>
                <w:sz w:val="24"/>
                <w:szCs w:val="24"/>
              </w:rPr>
              <w:t xml:space="preserve"> в группе: </w:t>
            </w:r>
            <w:r w:rsidRPr="00C85C2B">
              <w:rPr>
                <w:rFonts w:ascii="Times New Roman" w:hAnsi="Times New Roman" w:cs="Times New Roman"/>
                <w:b/>
                <w:sz w:val="24"/>
                <w:szCs w:val="24"/>
              </w:rPr>
              <w:t>планировать</w:t>
            </w:r>
            <w:r w:rsidRPr="00C85C2B">
              <w:rPr>
                <w:rFonts w:ascii="Times New Roman" w:hAnsi="Times New Roman" w:cs="Times New Roman"/>
                <w:sz w:val="24"/>
                <w:szCs w:val="24"/>
              </w:rPr>
              <w:t xml:space="preserve"> работу, </w:t>
            </w:r>
            <w:r w:rsidRPr="00C85C2B">
              <w:rPr>
                <w:rFonts w:ascii="Times New Roman" w:hAnsi="Times New Roman" w:cs="Times New Roman"/>
                <w:b/>
                <w:sz w:val="24"/>
                <w:szCs w:val="24"/>
              </w:rPr>
              <w:t xml:space="preserve">распределять </w:t>
            </w:r>
            <w:r w:rsidRPr="00C85C2B">
              <w:rPr>
                <w:rFonts w:ascii="Times New Roman" w:hAnsi="Times New Roman" w:cs="Times New Roman"/>
                <w:sz w:val="24"/>
                <w:szCs w:val="24"/>
              </w:rPr>
              <w:t xml:space="preserve">работу между членами группы. Совместно </w:t>
            </w:r>
            <w:r w:rsidRPr="00C85C2B">
              <w:rPr>
                <w:rFonts w:ascii="Times New Roman" w:hAnsi="Times New Roman" w:cs="Times New Roman"/>
                <w:b/>
                <w:sz w:val="24"/>
                <w:szCs w:val="24"/>
              </w:rPr>
              <w:t>оценивать</w:t>
            </w:r>
            <w:r w:rsidRPr="00C85C2B">
              <w:rPr>
                <w:rFonts w:ascii="Times New Roman" w:hAnsi="Times New Roman" w:cs="Times New Roman"/>
                <w:sz w:val="24"/>
                <w:szCs w:val="24"/>
              </w:rPr>
              <w:br/>
              <w:t>результат работы.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lastRenderedPageBreak/>
              <w:t>Измерять</w:t>
            </w:r>
            <w:r w:rsidRPr="00C85C2B">
              <w:rPr>
                <w:rFonts w:ascii="Times New Roman" w:hAnsi="Times New Roman" w:cs="Times New Roman"/>
                <w:sz w:val="24"/>
                <w:szCs w:val="24"/>
              </w:rPr>
              <w:t xml:space="preserve"> отрезки и выражать их длины в сантиметрах.</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sz w:val="24"/>
                <w:szCs w:val="24"/>
              </w:rPr>
              <w:t>Чертить</w:t>
            </w:r>
            <w:r w:rsidRPr="00C85C2B">
              <w:rPr>
                <w:rFonts w:ascii="Times New Roman" w:hAnsi="Times New Roman" w:cs="Times New Roman"/>
                <w:sz w:val="24"/>
                <w:szCs w:val="24"/>
              </w:rPr>
              <w:t xml:space="preserve"> отрезки заданной длины (в сантиметрах).</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Использовать </w:t>
            </w:r>
            <w:r w:rsidRPr="00C85C2B">
              <w:rPr>
                <w:rFonts w:ascii="Times New Roman" w:hAnsi="Times New Roman" w:cs="Times New Roman"/>
                <w:sz w:val="24"/>
                <w:szCs w:val="24"/>
              </w:rPr>
              <w:t>понятия «увеличить на …, уменьшить на …» при составлении схем и при записи числовых выражений.</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 характера,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измененных условиях.</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Вторая четверть (28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ЧИСЛА ОТ 1 ДО 10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Сложение и вычитание (28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Сложение и вычитание вида□ ± 1, □ ± 2 (16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Конкретный смысл и названия действий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 xml:space="preserve">и </w:t>
            </w:r>
            <w:r w:rsidRPr="00C85C2B">
              <w:rPr>
                <w:rFonts w:ascii="Times New Roman" w:hAnsi="Times New Roman" w:cs="Times New Roman"/>
                <w:i/>
                <w:sz w:val="24"/>
                <w:szCs w:val="24"/>
              </w:rPr>
              <w:t>вычитание</w:t>
            </w:r>
            <w:r w:rsidRPr="00C85C2B">
              <w:rPr>
                <w:rFonts w:ascii="Times New Roman" w:hAnsi="Times New Roman" w:cs="Times New Roman"/>
                <w:sz w:val="24"/>
                <w:szCs w:val="24"/>
              </w:rPr>
              <w:t>.</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Названия чисел при сложении (слагаемые, сумма).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Использование этих терминов при чтении записей.</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Сложение 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+ 1, </w:t>
            </w:r>
            <w:r w:rsidRPr="00C85C2B">
              <w:rPr>
                <w:rFonts w:ascii="Times New Roman" w:hAnsi="Times New Roman" w:cs="Times New Roman"/>
                <w:b/>
                <w:color w:val="000000"/>
                <w:sz w:val="24"/>
                <w:szCs w:val="24"/>
              </w:rPr>
              <w:t>□ – </w:t>
            </w:r>
            <w:r w:rsidRPr="00C85C2B">
              <w:rPr>
                <w:rFonts w:ascii="Times New Roman" w:hAnsi="Times New Roman" w:cs="Times New Roman"/>
                <w:sz w:val="24"/>
                <w:szCs w:val="24"/>
              </w:rPr>
              <w:t xml:space="preserve">1,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Присчитывание и отсчитывание по 1, по 2 </w:t>
            </w:r>
            <w:r w:rsidRPr="00C85C2B">
              <w:rPr>
                <w:rFonts w:ascii="Times New Roman" w:hAnsi="Times New Roman" w:cs="Times New Roman"/>
                <w:b/>
                <w:sz w:val="24"/>
                <w:szCs w:val="24"/>
              </w:rPr>
              <w:t>(7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sz w:val="24"/>
                <w:szCs w:val="24"/>
              </w:rPr>
              <w:t xml:space="preserve">Задачи, раскрывающие смысл арифметических действий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 xml:space="preserve">и </w:t>
            </w:r>
            <w:r w:rsidRPr="00C85C2B">
              <w:rPr>
                <w:rFonts w:ascii="Times New Roman" w:hAnsi="Times New Roman" w:cs="Times New Roman"/>
                <w:i/>
                <w:sz w:val="24"/>
                <w:szCs w:val="24"/>
              </w:rPr>
              <w:t>вычитание.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Составление задач на сложение и вычитание по одному и тому же </w:t>
            </w:r>
            <w:r w:rsidRPr="00C85C2B">
              <w:rPr>
                <w:rFonts w:ascii="Times New Roman" w:hAnsi="Times New Roman" w:cs="Times New Roman"/>
                <w:sz w:val="24"/>
                <w:szCs w:val="24"/>
              </w:rPr>
              <w:lastRenderedPageBreak/>
              <w:t>рисунку, по схематическому рисунку, по</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решению </w:t>
            </w:r>
            <w:r w:rsidRPr="00C85C2B">
              <w:rPr>
                <w:rFonts w:ascii="Times New Roman" w:hAnsi="Times New Roman" w:cs="Times New Roman"/>
                <w:b/>
                <w:sz w:val="24"/>
                <w:szCs w:val="24"/>
              </w:rPr>
              <w:t>(3 ч)</w:t>
            </w:r>
            <w:r w:rsidRPr="00C85C2B">
              <w:rPr>
                <w:rFonts w:ascii="Times New Roman" w:hAnsi="Times New Roman" w:cs="Times New Roman"/>
                <w:sz w:val="24"/>
                <w:szCs w:val="24"/>
              </w:rPr>
              <w:br/>
              <w:t xml:space="preserve">Решение задач на увеличение (уменьшение) числа на несколько единиц </w:t>
            </w:r>
            <w:r w:rsidRPr="00C85C2B">
              <w:rPr>
                <w:rFonts w:ascii="Times New Roman" w:hAnsi="Times New Roman" w:cs="Times New Roman"/>
                <w:b/>
                <w:sz w:val="24"/>
                <w:szCs w:val="24"/>
              </w:rPr>
              <w:t>(3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Повторение пройденного</w:t>
            </w:r>
            <w:r w:rsidRPr="00C85C2B">
              <w:rPr>
                <w:rFonts w:ascii="Times New Roman" w:hAnsi="Times New Roman" w:cs="Times New Roman"/>
                <w:b/>
                <w:sz w:val="24"/>
                <w:szCs w:val="24"/>
              </w:rPr>
              <w:t>(3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Сложение 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b/>
                <w:sz w:val="24"/>
                <w:szCs w:val="24"/>
              </w:rPr>
              <w:t xml:space="preserve"> ± 3 (12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Приёмы вычислений </w:t>
            </w:r>
            <w:r w:rsidRPr="00C85C2B">
              <w:rPr>
                <w:rFonts w:ascii="Times New Roman" w:hAnsi="Times New Roman" w:cs="Times New Roman"/>
                <w:b/>
                <w:sz w:val="24"/>
                <w:szCs w:val="24"/>
              </w:rPr>
              <w:t>(5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Текстовая задача: дополнение условия недостающими данными или вопросом, решение задач</w:t>
            </w:r>
            <w:r w:rsidRPr="00C85C2B">
              <w:rPr>
                <w:rFonts w:ascii="Times New Roman" w:hAnsi="Times New Roman" w:cs="Times New Roman"/>
                <w:sz w:val="24"/>
                <w:szCs w:val="24"/>
                <w:vertAlign w:val="superscript"/>
              </w:rPr>
              <w:footnoteReference w:id="5"/>
            </w:r>
            <w:r w:rsidRPr="00C85C2B">
              <w:rPr>
                <w:rFonts w:ascii="Times New Roman" w:hAnsi="Times New Roman" w:cs="Times New Roman"/>
                <w:sz w:val="24"/>
                <w:szCs w:val="24"/>
              </w:rPr>
              <w:t>.</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задания творческого и поискового характера: классификация объектов по заданному условию;задания с высказываниями, содержащими логические связки «все», «если…, то…», логические задачи</w:t>
            </w:r>
            <w:r w:rsidRPr="00C85C2B">
              <w:rPr>
                <w:rFonts w:ascii="Times New Roman" w:hAnsi="Times New Roman" w:cs="Times New Roman"/>
                <w:b/>
                <w:sz w:val="24"/>
                <w:szCs w:val="24"/>
              </w:rPr>
              <w:t>(4 ч)</w:t>
            </w:r>
          </w:p>
          <w:p w:rsidR="00C85C2B" w:rsidRPr="00C85C2B" w:rsidRDefault="00C85C2B" w:rsidP="00C85C2B">
            <w:pPr>
              <w:suppressAutoHyphens/>
              <w:spacing w:line="240" w:lineRule="auto"/>
              <w:contextualSpacing/>
              <w:jc w:val="both"/>
              <w:rPr>
                <w:rFonts w:ascii="Times New Roman" w:hAnsi="Times New Roman" w:cs="Times New Roman"/>
                <w:color w:val="FF0000"/>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sz w:val="24"/>
                <w:szCs w:val="24"/>
              </w:rPr>
              <w:t>Повторение пройденного «</w:t>
            </w:r>
            <w:r w:rsidRPr="00C85C2B">
              <w:rPr>
                <w:rFonts w:ascii="Times New Roman" w:hAnsi="Times New Roman" w:cs="Times New Roman"/>
                <w:i/>
                <w:sz w:val="24"/>
                <w:szCs w:val="24"/>
              </w:rPr>
              <w:t xml:space="preserve">Что узнали. Чему </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i/>
                <w:sz w:val="24"/>
                <w:szCs w:val="24"/>
              </w:rPr>
              <w:t xml:space="preserve">научились» </w:t>
            </w:r>
            <w:r w:rsidRPr="00C85C2B">
              <w:rPr>
                <w:rFonts w:ascii="Times New Roman" w:hAnsi="Times New Roman" w:cs="Times New Roman"/>
                <w:b/>
                <w:sz w:val="24"/>
                <w:szCs w:val="24"/>
              </w:rPr>
              <w:t>(2 ч)</w:t>
            </w:r>
            <w:r w:rsidRPr="00C85C2B">
              <w:rPr>
                <w:rFonts w:ascii="Times New Roman" w:hAnsi="Times New Roman" w:cs="Times New Roman"/>
                <w:b/>
                <w:i/>
                <w:sz w:val="24"/>
                <w:szCs w:val="24"/>
              </w:rPr>
              <w:br/>
            </w:r>
            <w:r w:rsidRPr="00C85C2B">
              <w:rPr>
                <w:rFonts w:ascii="Times New Roman" w:hAnsi="Times New Roman" w:cs="Times New Roman"/>
                <w:sz w:val="24"/>
                <w:szCs w:val="24"/>
              </w:rPr>
              <w:t>Проверочная работа «</w:t>
            </w:r>
            <w:r w:rsidRPr="00C85C2B">
              <w:rPr>
                <w:rFonts w:ascii="Times New Roman" w:hAnsi="Times New Roman" w:cs="Times New Roman"/>
                <w:i/>
                <w:sz w:val="24"/>
                <w:szCs w:val="24"/>
              </w:rPr>
              <w:t>Проверим себя и оценим своидостижения»</w:t>
            </w:r>
            <w:r w:rsidRPr="00C85C2B">
              <w:rPr>
                <w:rFonts w:ascii="Times New Roman" w:hAnsi="Times New Roman" w:cs="Times New Roman"/>
                <w:sz w:val="24"/>
                <w:szCs w:val="24"/>
              </w:rPr>
              <w:t xml:space="preserve"> (тестовая форма). Анализ результатов </w:t>
            </w:r>
            <w:r w:rsidRPr="00C85C2B">
              <w:rPr>
                <w:rFonts w:ascii="Times New Roman" w:hAnsi="Times New Roman" w:cs="Times New Roman"/>
                <w:b/>
                <w:sz w:val="24"/>
                <w:szCs w:val="24"/>
              </w:rPr>
              <w:t>(1 ч)</w:t>
            </w:r>
            <w:r w:rsidRPr="00C85C2B">
              <w:rPr>
                <w:rFonts w:ascii="Times New Roman" w:hAnsi="Times New Roman" w:cs="Times New Roman"/>
                <w:sz w:val="24"/>
                <w:szCs w:val="24"/>
              </w:rPr>
              <w:br/>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sz w:val="24"/>
                <w:szCs w:val="24"/>
              </w:rPr>
              <w:t>Моделировать</w:t>
            </w:r>
            <w:r w:rsidRPr="00C85C2B">
              <w:rPr>
                <w:rFonts w:ascii="Times New Roman" w:hAnsi="Times New Roman" w:cs="Times New Roman"/>
                <w:sz w:val="24"/>
                <w:szCs w:val="24"/>
              </w:rPr>
              <w:t xml:space="preserve"> действия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 xml:space="preserve">и </w:t>
            </w:r>
            <w:r w:rsidRPr="00C85C2B">
              <w:rPr>
                <w:rFonts w:ascii="Times New Roman" w:hAnsi="Times New Roman" w:cs="Times New Roman"/>
                <w:i/>
                <w:sz w:val="24"/>
                <w:szCs w:val="24"/>
              </w:rPr>
              <w:t xml:space="preserve">вычитание </w:t>
            </w:r>
            <w:r w:rsidRPr="00C85C2B">
              <w:rPr>
                <w:rFonts w:ascii="Times New Roman" w:hAnsi="Times New Roman" w:cs="Times New Roman"/>
                <w:sz w:val="24"/>
                <w:szCs w:val="24"/>
              </w:rPr>
              <w:t xml:space="preserve">с помощью предметов (разрезного материала), рисунков; </w:t>
            </w:r>
            <w:r w:rsidRPr="00C85C2B">
              <w:rPr>
                <w:rFonts w:ascii="Times New Roman" w:hAnsi="Times New Roman" w:cs="Times New Roman"/>
                <w:b/>
                <w:sz w:val="24"/>
                <w:szCs w:val="24"/>
              </w:rPr>
              <w:t>составлять</w:t>
            </w:r>
            <w:r w:rsidRPr="00C85C2B">
              <w:rPr>
                <w:rFonts w:ascii="Times New Roman" w:hAnsi="Times New Roman" w:cs="Times New Roman"/>
                <w:sz w:val="24"/>
                <w:szCs w:val="24"/>
              </w:rPr>
              <w:t xml:space="preserve"> по рисункам схемы арифметических действий </w:t>
            </w:r>
            <w:r w:rsidRPr="00C85C2B">
              <w:rPr>
                <w:rFonts w:ascii="Times New Roman" w:hAnsi="Times New Roman" w:cs="Times New Roman"/>
                <w:i/>
                <w:sz w:val="24"/>
                <w:szCs w:val="24"/>
              </w:rPr>
              <w:t>сложение</w:t>
            </w:r>
            <w:r w:rsidRPr="00C85C2B">
              <w:rPr>
                <w:rFonts w:ascii="Times New Roman" w:hAnsi="Times New Roman" w:cs="Times New Roman"/>
                <w:sz w:val="24"/>
                <w:szCs w:val="24"/>
              </w:rPr>
              <w:t xml:space="preserve"> и</w:t>
            </w:r>
            <w:r w:rsidRPr="00C85C2B">
              <w:rPr>
                <w:rFonts w:ascii="Times New Roman" w:hAnsi="Times New Roman" w:cs="Times New Roman"/>
                <w:i/>
                <w:sz w:val="24"/>
                <w:szCs w:val="24"/>
              </w:rPr>
              <w:t xml:space="preserve"> вычитание, </w:t>
            </w:r>
            <w:r w:rsidRPr="00C85C2B">
              <w:rPr>
                <w:rFonts w:ascii="Times New Roman" w:hAnsi="Times New Roman" w:cs="Times New Roman"/>
                <w:b/>
                <w:sz w:val="24"/>
                <w:szCs w:val="24"/>
              </w:rPr>
              <w:t>записывать</w:t>
            </w:r>
            <w:r w:rsidRPr="00C85C2B">
              <w:rPr>
                <w:rFonts w:ascii="Times New Roman" w:hAnsi="Times New Roman" w:cs="Times New Roman"/>
                <w:sz w:val="24"/>
                <w:szCs w:val="24"/>
              </w:rPr>
              <w:t xml:space="preserve"> по ним числовы</w:t>
            </w:r>
            <w:r w:rsidRPr="00C85C2B">
              <w:rPr>
                <w:rFonts w:ascii="Times New Roman" w:hAnsi="Times New Roman" w:cs="Times New Roman"/>
                <w:i/>
                <w:sz w:val="24"/>
                <w:szCs w:val="24"/>
              </w:rPr>
              <w:t>е равенства.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Читать</w:t>
            </w:r>
            <w:r w:rsidRPr="00C85C2B">
              <w:rPr>
                <w:rFonts w:ascii="Times New Roman" w:hAnsi="Times New Roman" w:cs="Times New Roman"/>
                <w:sz w:val="24"/>
                <w:szCs w:val="24"/>
              </w:rPr>
              <w:t xml:space="preserve"> равенства, используя математическую терминологию (слагаемые, сумма).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сложение 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1,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Присчитывать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отсчитывать</w:t>
            </w:r>
            <w:r w:rsidRPr="00C85C2B">
              <w:rPr>
                <w:rFonts w:ascii="Times New Roman" w:hAnsi="Times New Roman" w:cs="Times New Roman"/>
                <w:sz w:val="24"/>
                <w:szCs w:val="24"/>
              </w:rPr>
              <w:t xml:space="preserve"> по 2.</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sz w:val="24"/>
                <w:szCs w:val="24"/>
              </w:rPr>
              <w:t>Работать</w:t>
            </w:r>
            <w:r w:rsidRPr="00C85C2B">
              <w:rPr>
                <w:rFonts w:ascii="Times New Roman" w:hAnsi="Times New Roman" w:cs="Times New Roman"/>
                <w:sz w:val="24"/>
                <w:szCs w:val="24"/>
              </w:rPr>
              <w:t xml:space="preserve"> на простейшей </w:t>
            </w:r>
            <w:r w:rsidRPr="00C85C2B">
              <w:rPr>
                <w:rFonts w:ascii="Times New Roman" w:hAnsi="Times New Roman" w:cs="Times New Roman"/>
                <w:i/>
                <w:sz w:val="24"/>
                <w:szCs w:val="24"/>
              </w:rPr>
              <w:t xml:space="preserve">вычислительной машине, </w:t>
            </w:r>
            <w:r w:rsidRPr="00C85C2B">
              <w:rPr>
                <w:rFonts w:ascii="Times New Roman" w:hAnsi="Times New Roman" w:cs="Times New Roman"/>
                <w:sz w:val="24"/>
                <w:szCs w:val="24"/>
              </w:rPr>
              <w:t>используя её рисунок.</w:t>
            </w:r>
            <w:r w:rsidRPr="00C85C2B">
              <w:rPr>
                <w:rFonts w:ascii="Times New Roman" w:hAnsi="Times New Roman" w:cs="Times New Roman"/>
                <w:sz w:val="24"/>
                <w:szCs w:val="24"/>
              </w:rPr>
              <w:br/>
            </w:r>
            <w:r w:rsidRPr="00C85C2B">
              <w:rPr>
                <w:rFonts w:ascii="Times New Roman" w:hAnsi="Times New Roman" w:cs="Times New Roman"/>
                <w:b/>
                <w:sz w:val="24"/>
                <w:szCs w:val="24"/>
              </w:rPr>
              <w:t>Работать</w:t>
            </w:r>
            <w:r w:rsidRPr="00C85C2B">
              <w:rPr>
                <w:rFonts w:ascii="Times New Roman" w:hAnsi="Times New Roman" w:cs="Times New Roman"/>
                <w:sz w:val="24"/>
                <w:szCs w:val="24"/>
              </w:rPr>
              <w:t xml:space="preserve"> в паре при проведении математических игр: «Домино с картинками», «Лесенка», «Круговые примеры».</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Выделять</w:t>
            </w:r>
            <w:r w:rsidRPr="00C85C2B">
              <w:rPr>
                <w:rFonts w:ascii="Times New Roman" w:hAnsi="Times New Roman" w:cs="Times New Roman"/>
                <w:color w:val="000000"/>
                <w:sz w:val="24"/>
                <w:szCs w:val="24"/>
              </w:rPr>
              <w:t xml:space="preserve"> задачи из предложенных текстов.</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Моделировать </w:t>
            </w:r>
            <w:r w:rsidRPr="00C85C2B">
              <w:rPr>
                <w:rFonts w:ascii="Times New Roman" w:hAnsi="Times New Roman" w:cs="Times New Roman"/>
                <w:sz w:val="24"/>
                <w:szCs w:val="24"/>
              </w:rPr>
              <w:t xml:space="preserve">с помощью предметов, рисунков, схематических рисунков и </w:t>
            </w:r>
            <w:r w:rsidRPr="00C85C2B">
              <w:rPr>
                <w:rFonts w:ascii="Times New Roman" w:hAnsi="Times New Roman" w:cs="Times New Roman"/>
                <w:b/>
                <w:sz w:val="24"/>
                <w:szCs w:val="24"/>
              </w:rPr>
              <w:t>решать</w:t>
            </w:r>
            <w:r w:rsidRPr="00C85C2B">
              <w:rPr>
                <w:rFonts w:ascii="Times New Roman" w:hAnsi="Times New Roman" w:cs="Times New Roman"/>
                <w:color w:val="000000"/>
                <w:sz w:val="24"/>
                <w:szCs w:val="24"/>
              </w:rPr>
              <w:t xml:space="preserve">задачи, раскрывающие смысл действий </w:t>
            </w:r>
            <w:r w:rsidRPr="00C85C2B">
              <w:rPr>
                <w:rFonts w:ascii="Times New Roman" w:hAnsi="Times New Roman" w:cs="Times New Roman"/>
                <w:i/>
                <w:color w:val="000000"/>
                <w:sz w:val="24"/>
                <w:szCs w:val="24"/>
              </w:rPr>
              <w:t xml:space="preserve">сложение </w:t>
            </w:r>
            <w:r w:rsidRPr="00C85C2B">
              <w:rPr>
                <w:rFonts w:ascii="Times New Roman" w:hAnsi="Times New Roman" w:cs="Times New Roman"/>
                <w:color w:val="000000"/>
                <w:sz w:val="24"/>
                <w:szCs w:val="24"/>
              </w:rPr>
              <w:t>и</w:t>
            </w:r>
            <w:r w:rsidRPr="00C85C2B">
              <w:rPr>
                <w:rFonts w:ascii="Times New Roman" w:hAnsi="Times New Roman" w:cs="Times New Roman"/>
                <w:i/>
                <w:color w:val="000000"/>
                <w:sz w:val="24"/>
                <w:szCs w:val="24"/>
              </w:rPr>
              <w:t xml:space="preserve"> </w:t>
            </w:r>
            <w:r w:rsidRPr="00C85C2B">
              <w:rPr>
                <w:rFonts w:ascii="Times New Roman" w:hAnsi="Times New Roman" w:cs="Times New Roman"/>
                <w:i/>
                <w:color w:val="000000"/>
                <w:sz w:val="24"/>
                <w:szCs w:val="24"/>
              </w:rPr>
              <w:lastRenderedPageBreak/>
              <w:t>вычитание</w:t>
            </w:r>
            <w:r w:rsidRPr="00C85C2B">
              <w:rPr>
                <w:rFonts w:ascii="Times New Roman" w:hAnsi="Times New Roman" w:cs="Times New Roman"/>
                <w:color w:val="000000"/>
                <w:sz w:val="24"/>
                <w:szCs w:val="24"/>
              </w:rPr>
              <w:t>;задачи водно действие на увеличение (уменьшение) числа на несколько единиц.</w:t>
            </w:r>
            <w:r w:rsidRPr="00C85C2B">
              <w:rPr>
                <w:rFonts w:ascii="Times New Roman" w:hAnsi="Times New Roman" w:cs="Times New Roman"/>
                <w:color w:val="000000"/>
                <w:sz w:val="24"/>
                <w:szCs w:val="24"/>
              </w:rPr>
              <w:br/>
            </w:r>
            <w:r w:rsidRPr="00C85C2B">
              <w:rPr>
                <w:rFonts w:ascii="Times New Roman" w:hAnsi="Times New Roman" w:cs="Times New Roman"/>
                <w:b/>
                <w:sz w:val="24"/>
                <w:szCs w:val="24"/>
              </w:rPr>
              <w:t>Объяснять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обосновывать</w:t>
            </w:r>
            <w:r w:rsidRPr="00C85C2B">
              <w:rPr>
                <w:rFonts w:ascii="Times New Roman" w:hAnsi="Times New Roman" w:cs="Times New Roman"/>
                <w:sz w:val="24"/>
                <w:szCs w:val="24"/>
              </w:rPr>
              <w:t xml:space="preserve"> действие, выбранное для решения задачи.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Дополнять</w:t>
            </w:r>
            <w:r w:rsidRPr="00C85C2B">
              <w:rPr>
                <w:rFonts w:ascii="Times New Roman" w:hAnsi="Times New Roman" w:cs="Times New Roman"/>
                <w:sz w:val="24"/>
                <w:szCs w:val="24"/>
              </w:rPr>
              <w:t xml:space="preserve"> условие задачи недостающим данным или вопросом.</w:t>
            </w:r>
          </w:p>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Выполнять </w:t>
            </w:r>
            <w:r w:rsidRPr="00C85C2B">
              <w:rPr>
                <w:rFonts w:ascii="Times New Roman" w:hAnsi="Times New Roman" w:cs="Times New Roman"/>
                <w:sz w:val="24"/>
                <w:szCs w:val="24"/>
              </w:rPr>
              <w:t xml:space="preserve">сложение ми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b/>
                <w:sz w:val="24"/>
                <w:szCs w:val="24"/>
              </w:rPr>
              <w:t xml:space="preserve"> ± </w:t>
            </w:r>
            <w:r w:rsidRPr="00C85C2B">
              <w:rPr>
                <w:rFonts w:ascii="Times New Roman" w:hAnsi="Times New Roman" w:cs="Times New Roman"/>
                <w:sz w:val="24"/>
                <w:szCs w:val="24"/>
              </w:rPr>
              <w:t>3.</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Присчитывать </w:t>
            </w:r>
            <w:r w:rsidRPr="00C85C2B">
              <w:rPr>
                <w:rFonts w:ascii="Times New Roman" w:hAnsi="Times New Roman" w:cs="Times New Roman"/>
                <w:sz w:val="24"/>
                <w:szCs w:val="24"/>
              </w:rPr>
              <w:t xml:space="preserve">и </w:t>
            </w:r>
            <w:r w:rsidRPr="00C85C2B">
              <w:rPr>
                <w:rFonts w:ascii="Times New Roman" w:hAnsi="Times New Roman" w:cs="Times New Roman"/>
                <w:b/>
                <w:sz w:val="24"/>
                <w:szCs w:val="24"/>
              </w:rPr>
              <w:t xml:space="preserve">отсчитывать </w:t>
            </w:r>
            <w:r w:rsidRPr="00C85C2B">
              <w:rPr>
                <w:rFonts w:ascii="Times New Roman" w:hAnsi="Times New Roman" w:cs="Times New Roman"/>
                <w:sz w:val="24"/>
                <w:szCs w:val="24"/>
              </w:rPr>
              <w:t>по 3.</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Дополнять </w:t>
            </w:r>
            <w:r w:rsidRPr="00C85C2B">
              <w:rPr>
                <w:rFonts w:ascii="Times New Roman" w:hAnsi="Times New Roman" w:cs="Times New Roman"/>
                <w:sz w:val="24"/>
                <w:szCs w:val="24"/>
              </w:rPr>
              <w:t>условие задачи одним недостающим данным</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br/>
              <w:t>Выполнять</w:t>
            </w:r>
            <w:r w:rsidRPr="00C85C2B">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Контролировать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 xml:space="preserve">оценивать </w:t>
            </w:r>
            <w:r w:rsidRPr="00C85C2B">
              <w:rPr>
                <w:rFonts w:ascii="Times New Roman" w:hAnsi="Times New Roman" w:cs="Times New Roman"/>
                <w:sz w:val="24"/>
                <w:szCs w:val="24"/>
              </w:rPr>
              <w:t>свою работу.</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Третья четверть (40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ЧИСЛА ОТ 1 ДО 10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Сложение и вычитание </w:t>
            </w:r>
            <w:r w:rsidRPr="00C85C2B">
              <w:rPr>
                <w:rFonts w:ascii="Times New Roman" w:hAnsi="Times New Roman" w:cs="Times New Roman"/>
                <w:sz w:val="24"/>
                <w:szCs w:val="24"/>
              </w:rPr>
              <w:t>(продолжение)</w:t>
            </w:r>
            <w:r w:rsidRPr="00C85C2B">
              <w:rPr>
                <w:rFonts w:ascii="Times New Roman" w:hAnsi="Times New Roman" w:cs="Times New Roman"/>
                <w:b/>
                <w:sz w:val="24"/>
                <w:szCs w:val="24"/>
              </w:rPr>
              <w:t xml:space="preserve"> (28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Повторение пройденного (вычисления вида </w:t>
            </w:r>
            <w:r w:rsidRPr="00C85C2B">
              <w:rPr>
                <w:rFonts w:ascii="Times New Roman" w:hAnsi="Times New Roman" w:cs="Times New Roman"/>
                <w:b/>
                <w:color w:val="000000"/>
                <w:sz w:val="24"/>
                <w:szCs w:val="24"/>
              </w:rPr>
              <w:t>□</w:t>
            </w:r>
            <w:r w:rsidRPr="00C85C2B">
              <w:rPr>
                <w:rFonts w:ascii="Times New Roman" w:hAnsi="Times New Roman" w:cs="Times New Roman"/>
                <w:b/>
                <w:sz w:val="24"/>
                <w:szCs w:val="24"/>
              </w:rPr>
              <w:t xml:space="preserve"> ± 1, 2, 3; решение текстовых задач(3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Сложение 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b/>
                <w:sz w:val="24"/>
                <w:szCs w:val="24"/>
              </w:rPr>
              <w:t xml:space="preserve"> ± 4</w:t>
            </w:r>
            <w:r w:rsidRPr="00C85C2B">
              <w:rPr>
                <w:rFonts w:ascii="Times New Roman" w:hAnsi="Times New Roman" w:cs="Times New Roman"/>
                <w:sz w:val="24"/>
                <w:szCs w:val="24"/>
              </w:rPr>
              <w:t xml:space="preserve"> (</w:t>
            </w:r>
            <w:r w:rsidRPr="00C85C2B">
              <w:rPr>
                <w:rFonts w:ascii="Times New Roman" w:hAnsi="Times New Roman" w:cs="Times New Roman"/>
                <w:b/>
                <w:sz w:val="24"/>
                <w:szCs w:val="24"/>
              </w:rPr>
              <w:t>4ч)</w:t>
            </w:r>
            <w:r w:rsidRPr="00C85C2B">
              <w:rPr>
                <w:rFonts w:ascii="Times New Roman" w:hAnsi="Times New Roman" w:cs="Times New Roman"/>
                <w:b/>
                <w:sz w:val="24"/>
                <w:szCs w:val="24"/>
              </w:rPr>
              <w:br/>
            </w:r>
            <w:r w:rsidRPr="00C85C2B">
              <w:rPr>
                <w:rFonts w:ascii="Times New Roman" w:hAnsi="Times New Roman" w:cs="Times New Roman"/>
                <w:sz w:val="24"/>
                <w:szCs w:val="24"/>
              </w:rPr>
              <w:t xml:space="preserve">Решение задач на разностное сравнение чисел </w:t>
            </w:r>
            <w:r w:rsidRPr="00C85C2B">
              <w:rPr>
                <w:rFonts w:ascii="Times New Roman" w:hAnsi="Times New Roman" w:cs="Times New Roman"/>
                <w:b/>
                <w:sz w:val="24"/>
                <w:szCs w:val="24"/>
              </w:rPr>
              <w:t>(1 ч)</w:t>
            </w:r>
            <w:r w:rsidRPr="00C85C2B">
              <w:rPr>
                <w:rFonts w:ascii="Times New Roman" w:hAnsi="Times New Roman" w:cs="Times New Roman"/>
                <w:b/>
                <w:sz w:val="24"/>
                <w:szCs w:val="24"/>
              </w:rPr>
              <w:br/>
              <w:t>Переместительное свойство сложения (6 ч)</w:t>
            </w:r>
            <w:r w:rsidRPr="00C85C2B">
              <w:rPr>
                <w:rFonts w:ascii="Times New Roman" w:hAnsi="Times New Roman" w:cs="Times New Roman"/>
                <w:b/>
                <w:sz w:val="24"/>
                <w:szCs w:val="24"/>
              </w:rPr>
              <w:br/>
            </w:r>
            <w:r w:rsidRPr="00C85C2B">
              <w:rPr>
                <w:rFonts w:ascii="Times New Roman" w:hAnsi="Times New Roman" w:cs="Times New Roman"/>
                <w:sz w:val="24"/>
                <w:szCs w:val="24"/>
              </w:rPr>
              <w:t>Переместительное свойство сложения (2 ч)</w:t>
            </w:r>
            <w:r w:rsidRPr="00C85C2B">
              <w:rPr>
                <w:rFonts w:ascii="Times New Roman" w:hAnsi="Times New Roman" w:cs="Times New Roman"/>
                <w:sz w:val="24"/>
                <w:szCs w:val="24"/>
              </w:rPr>
              <w:br/>
              <w:t xml:space="preserve">Применение переместительного свойства сложения для случаев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+ 5,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+ 6,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+ 7,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+ 8,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+ 9 </w:t>
            </w:r>
            <w:r w:rsidRPr="00C85C2B">
              <w:rPr>
                <w:rFonts w:ascii="Times New Roman" w:hAnsi="Times New Roman" w:cs="Times New Roman"/>
                <w:b/>
                <w:sz w:val="24"/>
                <w:szCs w:val="24"/>
              </w:rPr>
              <w:t>(4 ч)</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lastRenderedPageBreak/>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построение геометрических фигур по заданным условиям; логические задачи;задания с высказываниями, содержащими логические связки «все», «если…, то…»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 «</w:t>
            </w:r>
            <w:r w:rsidRPr="00C85C2B">
              <w:rPr>
                <w:rFonts w:ascii="Times New Roman" w:hAnsi="Times New Roman" w:cs="Times New Roman"/>
                <w:i/>
                <w:sz w:val="24"/>
                <w:szCs w:val="24"/>
              </w:rPr>
              <w:t>Что узнали. Чемунаучились»</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Связь между суммой и слагаемыми (14 ч)</w:t>
            </w:r>
            <w:r w:rsidRPr="00C85C2B">
              <w:rPr>
                <w:rFonts w:ascii="Times New Roman" w:hAnsi="Times New Roman" w:cs="Times New Roman"/>
                <w:b/>
                <w:sz w:val="24"/>
                <w:szCs w:val="24"/>
              </w:rPr>
              <w:br/>
            </w:r>
            <w:r w:rsidRPr="00C85C2B">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Вычитание в случаях вида 6 – </w:t>
            </w:r>
            <w:r w:rsidRPr="00C85C2B">
              <w:rPr>
                <w:rFonts w:ascii="Times New Roman" w:hAnsi="Times New Roman" w:cs="Times New Roman"/>
                <w:b/>
                <w:color w:val="000000"/>
                <w:sz w:val="24"/>
                <w:szCs w:val="24"/>
              </w:rPr>
              <w:t>□</w:t>
            </w:r>
            <w:r w:rsidRPr="00C85C2B">
              <w:rPr>
                <w:rFonts w:ascii="Times New Roman" w:hAnsi="Times New Roman" w:cs="Times New Roman"/>
                <w:color w:val="000000"/>
                <w:sz w:val="24"/>
                <w:szCs w:val="24"/>
              </w:rPr>
              <w:t>,</w:t>
            </w:r>
            <w:r w:rsidRPr="00C85C2B">
              <w:rPr>
                <w:rFonts w:ascii="Times New Roman" w:hAnsi="Times New Roman" w:cs="Times New Roman"/>
                <w:sz w:val="24"/>
                <w:szCs w:val="24"/>
              </w:rPr>
              <w:t xml:space="preserve"> 7 – </w:t>
            </w:r>
            <w:r w:rsidRPr="00C85C2B">
              <w:rPr>
                <w:rFonts w:ascii="Times New Roman" w:hAnsi="Times New Roman" w:cs="Times New Roman"/>
                <w:b/>
                <w:color w:val="000000"/>
                <w:sz w:val="24"/>
                <w:szCs w:val="24"/>
              </w:rPr>
              <w:t>□</w:t>
            </w:r>
            <w:r w:rsidRPr="00C85C2B">
              <w:rPr>
                <w:rFonts w:ascii="Times New Roman" w:hAnsi="Times New Roman" w:cs="Times New Roman"/>
                <w:color w:val="000000"/>
                <w:sz w:val="24"/>
                <w:szCs w:val="24"/>
              </w:rPr>
              <w:t>,</w:t>
            </w:r>
            <w:r w:rsidRPr="00C85C2B">
              <w:rPr>
                <w:rFonts w:ascii="Times New Roman" w:hAnsi="Times New Roman" w:cs="Times New Roman"/>
                <w:sz w:val="24"/>
                <w:szCs w:val="24"/>
              </w:rPr>
              <w:t>8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9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10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Состав чисел 6, 7, 8, 9, 10 </w:t>
            </w:r>
            <w:r w:rsidRPr="00C85C2B">
              <w:rPr>
                <w:rFonts w:ascii="Times New Roman" w:hAnsi="Times New Roman" w:cs="Times New Roman"/>
                <w:b/>
                <w:sz w:val="24"/>
                <w:szCs w:val="24"/>
              </w:rPr>
              <w:t>(6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Таблица сложения и соответствующие случаи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вычитания — обобщение изученного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Подготовка к решению задач в два действия — решение </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цепочки задач </w:t>
            </w:r>
            <w:r w:rsidRPr="00C85C2B">
              <w:rPr>
                <w:rFonts w:ascii="Times New Roman" w:hAnsi="Times New Roman" w:cs="Times New Roman"/>
                <w:b/>
                <w:sz w:val="24"/>
                <w:szCs w:val="24"/>
              </w:rPr>
              <w:t>(1 ч)</w:t>
            </w:r>
            <w:r w:rsidRPr="00C85C2B">
              <w:rPr>
                <w:rFonts w:ascii="Times New Roman" w:hAnsi="Times New Roman" w:cs="Times New Roman"/>
                <w:sz w:val="24"/>
                <w:szCs w:val="24"/>
              </w:rPr>
              <w:br/>
              <w:t xml:space="preserve">Единица массы — килограмм. Определения массы предметов с помощью весов, взвешиванием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Единица вместимости литр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br/>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w:t>
            </w:r>
            <w:r w:rsidRPr="00C85C2B">
              <w:rPr>
                <w:rFonts w:ascii="Times New Roman" w:hAnsi="Times New Roman" w:cs="Times New Roman"/>
                <w:i/>
                <w:sz w:val="24"/>
                <w:szCs w:val="24"/>
              </w:rPr>
              <w:t>«Что узнали. Чему</w:t>
            </w:r>
            <w:r w:rsidRPr="00C85C2B">
              <w:rPr>
                <w:rFonts w:ascii="Times New Roman" w:hAnsi="Times New Roman" w:cs="Times New Roman"/>
                <w:i/>
                <w:sz w:val="24"/>
                <w:szCs w:val="24"/>
              </w:rPr>
              <w:br/>
              <w:t>научились»</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Проверочная работа </w:t>
            </w:r>
            <w:r w:rsidRPr="00C85C2B">
              <w:rPr>
                <w:rFonts w:ascii="Times New Roman" w:hAnsi="Times New Roman" w:cs="Times New Roman"/>
                <w:i/>
                <w:sz w:val="24"/>
                <w:szCs w:val="24"/>
              </w:rPr>
              <w:t>«Проверим себя и оценим своидостижения»</w:t>
            </w:r>
            <w:r w:rsidRPr="00C85C2B">
              <w:rPr>
                <w:rFonts w:ascii="Times New Roman" w:hAnsi="Times New Roman" w:cs="Times New Roman"/>
                <w:sz w:val="24"/>
                <w:szCs w:val="24"/>
              </w:rPr>
              <w:t xml:space="preserve"> (тестовая форма). Анализ результатов </w:t>
            </w:r>
            <w:r w:rsidRPr="00C85C2B">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вычисления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4.</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Решать </w:t>
            </w:r>
            <w:r w:rsidRPr="00C85C2B">
              <w:rPr>
                <w:rFonts w:ascii="Times New Roman" w:hAnsi="Times New Roman" w:cs="Times New Roman"/>
                <w:sz w:val="24"/>
                <w:szCs w:val="24"/>
              </w:rPr>
              <w:t>задачи на разностное сравнение чисел.</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Применять</w:t>
            </w:r>
            <w:r w:rsidRPr="00C85C2B">
              <w:rPr>
                <w:rFonts w:ascii="Times New Roman" w:hAnsi="Times New Roman" w:cs="Times New Roman"/>
                <w:sz w:val="24"/>
                <w:szCs w:val="24"/>
              </w:rPr>
              <w:t xml:space="preserve"> переместительное свойство сложения для случаев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+ 5,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+ 6,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+ 7,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+ 8,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+ 9.</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Проверять</w:t>
            </w:r>
            <w:r w:rsidRPr="00C85C2B">
              <w:rPr>
                <w:rFonts w:ascii="Times New Roman" w:hAnsi="Times New Roman" w:cs="Times New Roman"/>
                <w:sz w:val="24"/>
                <w:szCs w:val="24"/>
              </w:rPr>
              <w:t xml:space="preserve"> правильность выполнения сложения, используя</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другой приём сложения, например приём прибавления по частям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+ 5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+ 3).</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разные способы сложения, </w:t>
            </w:r>
            <w:r w:rsidRPr="00C85C2B">
              <w:rPr>
                <w:rFonts w:ascii="Times New Roman" w:hAnsi="Times New Roman" w:cs="Times New Roman"/>
                <w:b/>
                <w:sz w:val="24"/>
                <w:szCs w:val="24"/>
              </w:rPr>
              <w:t>выбирать</w:t>
            </w:r>
            <w:r w:rsidRPr="00C85C2B">
              <w:rPr>
                <w:rFonts w:ascii="Times New Roman" w:hAnsi="Times New Roman" w:cs="Times New Roman"/>
                <w:sz w:val="24"/>
                <w:szCs w:val="24"/>
              </w:rPr>
              <w:t xml:space="preserve"> наиболее удобный.</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w:t>
            </w:r>
            <w:r w:rsidRPr="00C85C2B">
              <w:rPr>
                <w:rFonts w:ascii="Times New Roman" w:hAnsi="Times New Roman" w:cs="Times New Roman"/>
                <w:sz w:val="24"/>
                <w:szCs w:val="24"/>
              </w:rPr>
              <w:lastRenderedPageBreak/>
              <w:t>поискового характера, применять знания и способы действий в измененных условиях.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Использовать</w:t>
            </w:r>
            <w:r w:rsidRPr="00C85C2B">
              <w:rPr>
                <w:rFonts w:ascii="Times New Roman" w:hAnsi="Times New Roman" w:cs="Times New Roman"/>
                <w:sz w:val="24"/>
                <w:szCs w:val="24"/>
              </w:rPr>
              <w:t xml:space="preserve"> математическую терминологию при составлении и чтении математических равенств.</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вычисления вида: 6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7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8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9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10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w:t>
            </w:r>
            <w:r w:rsidRPr="00C85C2B">
              <w:rPr>
                <w:rFonts w:ascii="Times New Roman" w:hAnsi="Times New Roman" w:cs="Times New Roman"/>
                <w:b/>
                <w:sz w:val="24"/>
                <w:szCs w:val="24"/>
              </w:rPr>
              <w:t>применяя</w:t>
            </w:r>
            <w:r w:rsidRPr="00C85C2B">
              <w:rPr>
                <w:rFonts w:ascii="Times New Roman" w:hAnsi="Times New Roman" w:cs="Times New Roman"/>
                <w:sz w:val="24"/>
                <w:szCs w:val="24"/>
              </w:rPr>
              <w:t xml:space="preserve"> знания состава чисел 6, 7, 8, 9, 10 и знания о связи суммы и слагаемых.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сложение с использованием таблицы сложения чисел в пределах 10.</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Наблюдать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объяснять</w:t>
            </w:r>
            <w:r w:rsidRPr="00C85C2B">
              <w:rPr>
                <w:rFonts w:ascii="Times New Roman" w:hAnsi="Times New Roman" w:cs="Times New Roman"/>
                <w:sz w:val="24"/>
                <w:szCs w:val="24"/>
              </w:rPr>
              <w:t>, как связаны между собой две</w:t>
            </w:r>
            <w:r w:rsidRPr="00C85C2B">
              <w:rPr>
                <w:rFonts w:ascii="Times New Roman" w:hAnsi="Times New Roman" w:cs="Times New Roman"/>
                <w:sz w:val="24"/>
                <w:szCs w:val="24"/>
              </w:rPr>
              <w:br/>
              <w:t>простые задачи, представленные в одной цепочке.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Взвешивать</w:t>
            </w:r>
            <w:r w:rsidRPr="00C85C2B">
              <w:rPr>
                <w:rFonts w:ascii="Times New Roman" w:hAnsi="Times New Roman" w:cs="Times New Roman"/>
                <w:sz w:val="24"/>
                <w:szCs w:val="24"/>
              </w:rPr>
              <w:t xml:space="preserve"> предметы с точностью до килограмма.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предметы по массе. </w:t>
            </w:r>
            <w:r w:rsidRPr="00C85C2B">
              <w:rPr>
                <w:rFonts w:ascii="Times New Roman" w:hAnsi="Times New Roman" w:cs="Times New Roman"/>
                <w:b/>
                <w:sz w:val="24"/>
                <w:szCs w:val="24"/>
              </w:rPr>
              <w:t>Упорядочивать</w:t>
            </w:r>
            <w:r w:rsidRPr="00C85C2B">
              <w:rPr>
                <w:rFonts w:ascii="Times New Roman" w:hAnsi="Times New Roman" w:cs="Times New Roman"/>
                <w:sz w:val="24"/>
                <w:szCs w:val="24"/>
              </w:rPr>
              <w:t xml:space="preserve"> предметы, располагая их в порядке увеличения (уменьшения) массы.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сосуды по вместимости.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Упорядочивать</w:t>
            </w:r>
            <w:r w:rsidRPr="00C85C2B">
              <w:rPr>
                <w:rFonts w:ascii="Times New Roman" w:hAnsi="Times New Roman" w:cs="Times New Roman"/>
                <w:sz w:val="24"/>
                <w:szCs w:val="24"/>
              </w:rPr>
              <w:t xml:space="preserve"> сосуды по вместимости, располагая их в заданной последовательности.</w:t>
            </w:r>
          </w:p>
          <w:p w:rsidR="00C85C2B" w:rsidRPr="00C85C2B" w:rsidRDefault="00C85C2B" w:rsidP="00C85C2B">
            <w:pPr>
              <w:suppressAutoHyphens/>
              <w:spacing w:line="240" w:lineRule="auto"/>
              <w:contextualSpacing/>
              <w:jc w:val="both"/>
              <w:rPr>
                <w:rFonts w:ascii="Times New Roman" w:hAnsi="Times New Roman" w:cs="Times New Roman"/>
                <w:b/>
                <w:color w:val="000000"/>
                <w:sz w:val="24"/>
                <w:szCs w:val="24"/>
              </w:rPr>
            </w:pP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Контролировать</w:t>
            </w:r>
            <w:r w:rsidRPr="00C85C2B">
              <w:rPr>
                <w:rFonts w:ascii="Times New Roman" w:hAnsi="Times New Roman" w:cs="Times New Roman"/>
                <w:color w:val="000000"/>
                <w:sz w:val="24"/>
                <w:szCs w:val="24"/>
              </w:rPr>
              <w:t xml:space="preserve"> и </w:t>
            </w:r>
            <w:r w:rsidRPr="00C85C2B">
              <w:rPr>
                <w:rFonts w:ascii="Times New Roman" w:hAnsi="Times New Roman" w:cs="Times New Roman"/>
                <w:b/>
                <w:color w:val="000000"/>
                <w:sz w:val="24"/>
                <w:szCs w:val="24"/>
              </w:rPr>
              <w:t xml:space="preserve">оценивать </w:t>
            </w:r>
            <w:r w:rsidRPr="00C85C2B">
              <w:rPr>
                <w:rFonts w:ascii="Times New Roman" w:hAnsi="Times New Roman" w:cs="Times New Roman"/>
                <w:color w:val="000000"/>
                <w:sz w:val="24"/>
                <w:szCs w:val="24"/>
              </w:rPr>
              <w:t>свою работу и её результат</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ЧИСЛА ОТ 1 ДО 20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Нумерация (12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color w:val="000000"/>
                <w:sz w:val="24"/>
                <w:szCs w:val="24"/>
              </w:rPr>
            </w:pPr>
            <w:r w:rsidRPr="00C85C2B">
              <w:rPr>
                <w:rFonts w:ascii="Times New Roman" w:hAnsi="Times New Roman" w:cs="Times New Roman"/>
                <w:b/>
                <w:color w:val="000000"/>
                <w:sz w:val="24"/>
                <w:szCs w:val="24"/>
              </w:rPr>
              <w:t>Нумерация (12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Числа от 1 до 20. Названия и последовательность чисел.</w:t>
            </w:r>
            <w:r w:rsidRPr="00C85C2B">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r w:rsidRPr="00C85C2B">
              <w:rPr>
                <w:rFonts w:ascii="Times New Roman" w:hAnsi="Times New Roman" w:cs="Times New Roman"/>
                <w:b/>
                <w:sz w:val="24"/>
                <w:szCs w:val="24"/>
              </w:rPr>
              <w:t>(3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Единица длины дециметр. Соотношение между дециметром и сантиметром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Случаи сложения и вычитания, основанные на знаниях по нумерации: 10 + 7, 17 – 7, 17 – 10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Текстовые задачи в два действия. План решения задачи.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Запись решения </w:t>
            </w:r>
            <w:r w:rsidRPr="00C85C2B">
              <w:rPr>
                <w:rFonts w:ascii="Times New Roman" w:hAnsi="Times New Roman" w:cs="Times New Roman"/>
                <w:b/>
                <w:sz w:val="24"/>
                <w:szCs w:val="24"/>
              </w:rPr>
              <w:t>(2 ч)</w:t>
            </w:r>
            <w:r w:rsidRPr="00C85C2B">
              <w:rPr>
                <w:rFonts w:ascii="Times New Roman" w:hAnsi="Times New Roman" w:cs="Times New Roman"/>
                <w:b/>
                <w:sz w:val="24"/>
                <w:szCs w:val="24"/>
                <w:vertAlign w:val="superscript"/>
              </w:rPr>
              <w:footnoteReference w:id="6"/>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 «</w:t>
            </w:r>
            <w:r w:rsidRPr="00C85C2B">
              <w:rPr>
                <w:rFonts w:ascii="Times New Roman" w:hAnsi="Times New Roman" w:cs="Times New Roman"/>
                <w:i/>
                <w:sz w:val="24"/>
                <w:szCs w:val="24"/>
              </w:rPr>
              <w:t>Что узнали. Чему научились»</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Контроль и учёт знаний </w:t>
            </w:r>
            <w:r w:rsidRPr="00C85C2B">
              <w:rPr>
                <w:rFonts w:ascii="Times New Roman" w:hAnsi="Times New Roman" w:cs="Times New Roman"/>
                <w:b/>
                <w:sz w:val="24"/>
                <w:szCs w:val="24"/>
              </w:rPr>
              <w:t>(2 ч)</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Образовывать</w:t>
            </w:r>
            <w:r w:rsidRPr="00C85C2B">
              <w:rPr>
                <w:rFonts w:ascii="Times New Roman" w:hAnsi="Times New Roman" w:cs="Times New Roman"/>
                <w:sz w:val="24"/>
                <w:szCs w:val="24"/>
              </w:rPr>
              <w:t xml:space="preserve"> числа второго десятка из одного десятка и нескольких единиц.</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числа в пределах 20, опираясь на порядок их следования при счёте.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Читать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записывать</w:t>
            </w:r>
            <w:r w:rsidRPr="00C85C2B">
              <w:rPr>
                <w:rFonts w:ascii="Times New Roman" w:hAnsi="Times New Roman" w:cs="Times New Roman"/>
                <w:sz w:val="24"/>
                <w:szCs w:val="24"/>
              </w:rPr>
              <w:t xml:space="preserve"> числа второго </w:t>
            </w:r>
            <w:r w:rsidRPr="00C85C2B">
              <w:rPr>
                <w:rFonts w:ascii="Times New Roman" w:hAnsi="Times New Roman" w:cs="Times New Roman"/>
                <w:sz w:val="24"/>
                <w:szCs w:val="24"/>
              </w:rPr>
              <w:lastRenderedPageBreak/>
              <w:t>десятка, объясняя, что обозначает каждая цифра в их записи.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Переводить</w:t>
            </w:r>
            <w:r w:rsidRPr="00C85C2B">
              <w:rPr>
                <w:rFonts w:ascii="Times New Roman" w:hAnsi="Times New Roman" w:cs="Times New Roman"/>
                <w:sz w:val="24"/>
                <w:szCs w:val="24"/>
              </w:rPr>
              <w:t xml:space="preserve"> одни единицы длины в другие: мелкие в более крупные и крупные в более мелкие, используя соотношения между ними.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вычисления вида 15 + 1, 16 – 1, 10 + 5, 14 – 4,</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 18 – 10, основываясь на знаниях по нумерации.</w:t>
            </w:r>
            <w:r w:rsidRPr="00C85C2B">
              <w:rPr>
                <w:rFonts w:ascii="Times New Roman" w:hAnsi="Times New Roman" w:cs="Times New Roman"/>
                <w:sz w:val="24"/>
                <w:szCs w:val="24"/>
              </w:rPr>
              <w:br/>
            </w:r>
            <w:r w:rsidRPr="00C85C2B">
              <w:rPr>
                <w:rFonts w:ascii="Times New Roman" w:hAnsi="Times New Roman" w:cs="Times New Roman"/>
                <w:b/>
                <w:sz w:val="24"/>
                <w:szCs w:val="24"/>
              </w:rPr>
              <w:t>Составлять</w:t>
            </w:r>
            <w:r w:rsidRPr="00C85C2B">
              <w:rPr>
                <w:rFonts w:ascii="Times New Roman" w:hAnsi="Times New Roman" w:cs="Times New Roman"/>
                <w:sz w:val="24"/>
                <w:szCs w:val="24"/>
              </w:rPr>
              <w:t xml:space="preserve"> план решения задачи в два действия.</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Решать</w:t>
            </w:r>
            <w:r w:rsidRPr="00C85C2B">
              <w:rPr>
                <w:rFonts w:ascii="Times New Roman" w:hAnsi="Times New Roman" w:cs="Times New Roman"/>
                <w:sz w:val="24"/>
                <w:szCs w:val="24"/>
              </w:rPr>
              <w:t xml:space="preserve"> задачи в два действия.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поисковогохарактера,</w:t>
            </w:r>
          </w:p>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измененных условиях</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Четвертая четверть (28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ЧИСЛА ОТ 1 ДО 20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Сложение и вычитание </w:t>
            </w:r>
            <w:r w:rsidRPr="00C85C2B">
              <w:rPr>
                <w:rFonts w:ascii="Times New Roman" w:hAnsi="Times New Roman" w:cs="Times New Roman"/>
                <w:sz w:val="24"/>
                <w:szCs w:val="24"/>
              </w:rPr>
              <w:t>(продолжение)</w:t>
            </w:r>
            <w:r w:rsidRPr="00C85C2B">
              <w:rPr>
                <w:rFonts w:ascii="Times New Roman" w:hAnsi="Times New Roman" w:cs="Times New Roman"/>
                <w:b/>
                <w:sz w:val="24"/>
                <w:szCs w:val="24"/>
              </w:rPr>
              <w:t xml:space="preserve"> (22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Табличное сложение (11 ч) </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+ 3,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+ 4,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+ 5,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+ 6,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+ 7,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+ 8,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+ 9). Состав чисел второго десятка. Таблица сложения </w:t>
            </w:r>
            <w:r w:rsidRPr="00C85C2B">
              <w:rPr>
                <w:rFonts w:ascii="Times New Roman" w:hAnsi="Times New Roman" w:cs="Times New Roman"/>
                <w:b/>
                <w:sz w:val="24"/>
                <w:szCs w:val="24"/>
              </w:rPr>
              <w:t>(9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логические задачи; задания с продолжением узоров; работа на </w:t>
            </w:r>
            <w:r w:rsidRPr="00C85C2B">
              <w:rPr>
                <w:rFonts w:ascii="Times New Roman" w:hAnsi="Times New Roman" w:cs="Times New Roman"/>
                <w:i/>
                <w:sz w:val="24"/>
                <w:szCs w:val="24"/>
              </w:rPr>
              <w:t>вычислительной машине</w:t>
            </w:r>
            <w:r w:rsidRPr="00C85C2B">
              <w:rPr>
                <w:rFonts w:ascii="Times New Roman" w:hAnsi="Times New Roman" w:cs="Times New Roman"/>
                <w:sz w:val="24"/>
                <w:szCs w:val="24"/>
              </w:rPr>
              <w:t xml:space="preserve">,выполняющей вычисление значения числового выражения в два действия; цепочки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w:t>
            </w:r>
            <w:r w:rsidRPr="00C85C2B">
              <w:rPr>
                <w:rFonts w:ascii="Times New Roman" w:hAnsi="Times New Roman" w:cs="Times New Roman"/>
                <w:i/>
                <w:sz w:val="24"/>
                <w:szCs w:val="24"/>
              </w:rPr>
              <w:t>«Что узнали. Чему</w:t>
            </w:r>
            <w:r w:rsidRPr="00C85C2B">
              <w:rPr>
                <w:rFonts w:ascii="Times New Roman" w:hAnsi="Times New Roman" w:cs="Times New Roman"/>
                <w:i/>
                <w:sz w:val="24"/>
                <w:szCs w:val="24"/>
              </w:rPr>
              <w:br/>
              <w:t xml:space="preserve">научились»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Табличное вычитание (11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 Общие приёмы вычитания с переходом через десяток: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1) приём вычитания по частям (15 – 7 = </w:t>
            </w:r>
            <w:r w:rsidRPr="00C85C2B">
              <w:rPr>
                <w:rFonts w:ascii="Times New Roman" w:hAnsi="Times New Roman" w:cs="Times New Roman"/>
                <w:sz w:val="24"/>
                <w:szCs w:val="24"/>
              </w:rPr>
              <w:lastRenderedPageBreak/>
              <w:t>15 – 5 – 2);</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2) приём, который основывается на знании состава числа и связи между суммой и слагаемыми </w:t>
            </w:r>
            <w:r w:rsidRPr="00C85C2B">
              <w:rPr>
                <w:rFonts w:ascii="Times New Roman" w:hAnsi="Times New Roman" w:cs="Times New Roman"/>
                <w:b/>
                <w:sz w:val="24"/>
                <w:szCs w:val="24"/>
              </w:rPr>
              <w:t>(8 ч)</w:t>
            </w:r>
            <w:r w:rsidRPr="00C85C2B">
              <w:rPr>
                <w:rFonts w:ascii="Times New Roman" w:hAnsi="Times New Roman" w:cs="Times New Roman"/>
                <w:sz w:val="24"/>
                <w:szCs w:val="24"/>
              </w:rPr>
              <w:br/>
              <w:t>Решение текстовых задач включается в каждый урок.</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Проект:</w:t>
            </w:r>
            <w:r w:rsidRPr="00C85C2B">
              <w:rPr>
                <w:rFonts w:ascii="Times New Roman" w:hAnsi="Times New Roman" w:cs="Times New Roman"/>
                <w:sz w:val="24"/>
                <w:szCs w:val="24"/>
              </w:rPr>
              <w:t xml:space="preserve"> «Математика вокруг нас. Форма, размер, цвет. Узоры и орнаменты».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br/>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w:t>
            </w:r>
            <w:r w:rsidRPr="00C85C2B">
              <w:rPr>
                <w:rFonts w:ascii="Times New Roman" w:hAnsi="Times New Roman" w:cs="Times New Roman"/>
                <w:i/>
                <w:sz w:val="24"/>
                <w:szCs w:val="24"/>
              </w:rPr>
              <w:t>«Что узнали. Чему</w:t>
            </w:r>
            <w:r w:rsidRPr="00C85C2B">
              <w:rPr>
                <w:rFonts w:ascii="Times New Roman" w:hAnsi="Times New Roman" w:cs="Times New Roman"/>
                <w:sz w:val="24"/>
                <w:szCs w:val="24"/>
              </w:rPr>
              <w:br/>
            </w:r>
            <w:r w:rsidRPr="00C85C2B">
              <w:rPr>
                <w:rFonts w:ascii="Times New Roman" w:hAnsi="Times New Roman" w:cs="Times New Roman"/>
                <w:i/>
                <w:sz w:val="24"/>
                <w:szCs w:val="24"/>
              </w:rPr>
              <w:t>научились»</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Проверочная работа </w:t>
            </w:r>
            <w:r w:rsidRPr="00C85C2B">
              <w:rPr>
                <w:rFonts w:ascii="Times New Roman" w:hAnsi="Times New Roman" w:cs="Times New Roman"/>
                <w:i/>
                <w:sz w:val="24"/>
                <w:szCs w:val="24"/>
              </w:rPr>
              <w:t>«Проверим себя и оценим своидостижения»</w:t>
            </w:r>
            <w:r w:rsidRPr="00C85C2B">
              <w:rPr>
                <w:rFonts w:ascii="Times New Roman" w:hAnsi="Times New Roman" w:cs="Times New Roman"/>
                <w:sz w:val="24"/>
                <w:szCs w:val="24"/>
              </w:rPr>
              <w:t xml:space="preserve"> (тестовая форма). Анализ результатов </w:t>
            </w:r>
            <w:r w:rsidRPr="00C85C2B">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Моделировать</w:t>
            </w:r>
            <w:r w:rsidRPr="00C85C2B">
              <w:rPr>
                <w:rFonts w:ascii="Times New Roman" w:hAnsi="Times New Roman" w:cs="Times New Roman"/>
                <w:sz w:val="24"/>
                <w:szCs w:val="24"/>
              </w:rPr>
              <w:t xml:space="preserve"> приём выполнения действия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с переходом через десяток, используя предметы, разрезной материал, счётные палочки, графические схемы.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сложение чисел с переходом через десяток в пределах 20.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 характера,</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изменённых условиях.</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sz w:val="24"/>
                <w:szCs w:val="24"/>
              </w:rPr>
              <w:t>Моделировать</w:t>
            </w:r>
            <w:r w:rsidRPr="00C85C2B">
              <w:rPr>
                <w:rFonts w:ascii="Times New Roman" w:hAnsi="Times New Roman" w:cs="Times New Roman"/>
                <w:sz w:val="24"/>
                <w:szCs w:val="24"/>
              </w:rPr>
              <w:t xml:space="preserve"> приёмы выполнения действия </w:t>
            </w:r>
            <w:r w:rsidRPr="00C85C2B">
              <w:rPr>
                <w:rFonts w:ascii="Times New Roman" w:hAnsi="Times New Roman" w:cs="Times New Roman"/>
                <w:i/>
                <w:sz w:val="24"/>
                <w:szCs w:val="24"/>
              </w:rPr>
              <w:t>вычитание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с переходом через десяток, используя предметы, разрезной материал, счётные палочки, графические схемы.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вычитание чисел с </w:t>
            </w:r>
            <w:r w:rsidRPr="00C85C2B">
              <w:rPr>
                <w:rFonts w:ascii="Times New Roman" w:hAnsi="Times New Roman" w:cs="Times New Roman"/>
                <w:sz w:val="24"/>
                <w:szCs w:val="24"/>
              </w:rPr>
              <w:lastRenderedPageBreak/>
              <w:t>переходом через десяток в пределах 20.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 характера,</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измененных условиях.</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Собирать</w:t>
            </w:r>
            <w:r w:rsidRPr="00C85C2B">
              <w:rPr>
                <w:rFonts w:ascii="Times New Roman" w:hAnsi="Times New Roman" w:cs="Times New Roman"/>
                <w:color w:val="000000"/>
                <w:sz w:val="24"/>
                <w:szCs w:val="24"/>
              </w:rPr>
              <w:t xml:space="preserve"> информацию: рисунки, фотографии клумб, цветников, рабаток. </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Наблюдать, анализировать</w:t>
            </w:r>
            <w:r w:rsidRPr="00C85C2B">
              <w:rPr>
                <w:rFonts w:ascii="Times New Roman" w:hAnsi="Times New Roman" w:cs="Times New Roman"/>
                <w:color w:val="000000"/>
                <w:sz w:val="24"/>
                <w:szCs w:val="24"/>
              </w:rPr>
              <w:t xml:space="preserve"> и </w:t>
            </w:r>
            <w:r w:rsidRPr="00C85C2B">
              <w:rPr>
                <w:rFonts w:ascii="Times New Roman" w:hAnsi="Times New Roman" w:cs="Times New Roman"/>
                <w:b/>
                <w:color w:val="000000"/>
                <w:sz w:val="24"/>
                <w:szCs w:val="24"/>
              </w:rPr>
              <w:t>устанавливать</w:t>
            </w:r>
            <w:r w:rsidRPr="00C85C2B">
              <w:rPr>
                <w:rFonts w:ascii="Times New Roman" w:hAnsi="Times New Roman" w:cs="Times New Roman"/>
                <w:color w:val="000000"/>
                <w:sz w:val="24"/>
                <w:szCs w:val="24"/>
              </w:rPr>
              <w:t xml:space="preserve"> правила чередования формы, размера, цвета в отобранных узорах и орнаментах, закономерность их чередования.</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Составлять</w:t>
            </w:r>
            <w:r w:rsidRPr="00C85C2B">
              <w:rPr>
                <w:rFonts w:ascii="Times New Roman" w:hAnsi="Times New Roman" w:cs="Times New Roman"/>
                <w:color w:val="000000"/>
                <w:sz w:val="24"/>
                <w:szCs w:val="24"/>
              </w:rPr>
              <w:t xml:space="preserve"> свои узоры.</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 xml:space="preserve">Контролировать </w:t>
            </w:r>
            <w:r w:rsidRPr="00C85C2B">
              <w:rPr>
                <w:rFonts w:ascii="Times New Roman" w:hAnsi="Times New Roman" w:cs="Times New Roman"/>
                <w:color w:val="000000"/>
                <w:sz w:val="24"/>
                <w:szCs w:val="24"/>
              </w:rPr>
              <w:t>выполнение правила, по которому</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color w:val="000000"/>
                <w:sz w:val="24"/>
                <w:szCs w:val="24"/>
              </w:rPr>
              <w:t>составлялся узор.</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Работать</w:t>
            </w:r>
            <w:r w:rsidRPr="00C85C2B">
              <w:rPr>
                <w:rFonts w:ascii="Times New Roman" w:hAnsi="Times New Roman" w:cs="Times New Roman"/>
                <w:color w:val="000000"/>
                <w:sz w:val="24"/>
                <w:szCs w:val="24"/>
              </w:rPr>
              <w:t xml:space="preserve"> в группах: </w:t>
            </w:r>
            <w:r w:rsidRPr="00C85C2B">
              <w:rPr>
                <w:rFonts w:ascii="Times New Roman" w:hAnsi="Times New Roman" w:cs="Times New Roman"/>
                <w:b/>
                <w:color w:val="000000"/>
                <w:sz w:val="24"/>
                <w:szCs w:val="24"/>
              </w:rPr>
              <w:t xml:space="preserve">составлять </w:t>
            </w:r>
            <w:r w:rsidRPr="00C85C2B">
              <w:rPr>
                <w:rFonts w:ascii="Times New Roman" w:hAnsi="Times New Roman" w:cs="Times New Roman"/>
                <w:color w:val="000000"/>
                <w:sz w:val="24"/>
                <w:szCs w:val="24"/>
              </w:rPr>
              <w:t xml:space="preserve">план работы, </w:t>
            </w:r>
            <w:r w:rsidRPr="00C85C2B">
              <w:rPr>
                <w:rFonts w:ascii="Times New Roman" w:hAnsi="Times New Roman" w:cs="Times New Roman"/>
                <w:b/>
                <w:color w:val="000000"/>
                <w:sz w:val="24"/>
                <w:szCs w:val="24"/>
              </w:rPr>
              <w:t xml:space="preserve">распределять </w:t>
            </w:r>
            <w:r w:rsidRPr="00C85C2B">
              <w:rPr>
                <w:rFonts w:ascii="Times New Roman" w:hAnsi="Times New Roman" w:cs="Times New Roman"/>
                <w:color w:val="000000"/>
                <w:sz w:val="24"/>
                <w:szCs w:val="24"/>
              </w:rPr>
              <w:t xml:space="preserve">виды работ между членами группы, </w:t>
            </w:r>
            <w:r w:rsidRPr="00C85C2B">
              <w:rPr>
                <w:rFonts w:ascii="Times New Roman" w:hAnsi="Times New Roman" w:cs="Times New Roman"/>
                <w:b/>
                <w:color w:val="000000"/>
                <w:sz w:val="24"/>
                <w:szCs w:val="24"/>
              </w:rPr>
              <w:t xml:space="preserve">устанавливать </w:t>
            </w:r>
            <w:r w:rsidRPr="00C85C2B">
              <w:rPr>
                <w:rFonts w:ascii="Times New Roman" w:hAnsi="Times New Roman" w:cs="Times New Roman"/>
                <w:color w:val="000000"/>
                <w:sz w:val="24"/>
                <w:szCs w:val="24"/>
              </w:rPr>
              <w:t xml:space="preserve">сроки выполнения работы по этапам и в целом, </w:t>
            </w:r>
            <w:r w:rsidRPr="00C85C2B">
              <w:rPr>
                <w:rFonts w:ascii="Times New Roman" w:hAnsi="Times New Roman" w:cs="Times New Roman"/>
                <w:b/>
                <w:color w:val="000000"/>
                <w:sz w:val="24"/>
                <w:szCs w:val="24"/>
              </w:rPr>
              <w:t>оценивать</w:t>
            </w:r>
            <w:r w:rsidRPr="00C85C2B">
              <w:rPr>
                <w:rFonts w:ascii="Times New Roman" w:hAnsi="Times New Roman" w:cs="Times New Roman"/>
                <w:color w:val="000000"/>
                <w:sz w:val="24"/>
                <w:szCs w:val="24"/>
              </w:rPr>
              <w:t xml:space="preserve"> результат работы.</w:t>
            </w:r>
            <w:r w:rsidRPr="00C85C2B">
              <w:rPr>
                <w:rFonts w:ascii="Times New Roman" w:hAnsi="Times New Roman" w:cs="Times New Roman"/>
                <w:color w:val="000000"/>
                <w:sz w:val="24"/>
                <w:szCs w:val="24"/>
              </w:rPr>
              <w:br/>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Контролировать </w:t>
            </w:r>
            <w:r w:rsidRPr="00C85C2B">
              <w:rPr>
                <w:rFonts w:ascii="Times New Roman" w:hAnsi="Times New Roman" w:cs="Times New Roman"/>
                <w:sz w:val="24"/>
                <w:szCs w:val="24"/>
              </w:rPr>
              <w:t xml:space="preserve">и </w:t>
            </w:r>
            <w:r w:rsidRPr="00C85C2B">
              <w:rPr>
                <w:rFonts w:ascii="Times New Roman" w:hAnsi="Times New Roman" w:cs="Times New Roman"/>
                <w:b/>
                <w:sz w:val="24"/>
                <w:szCs w:val="24"/>
              </w:rPr>
              <w:t xml:space="preserve">оценивать </w:t>
            </w:r>
            <w:r w:rsidRPr="00C85C2B">
              <w:rPr>
                <w:rFonts w:ascii="Times New Roman" w:hAnsi="Times New Roman" w:cs="Times New Roman"/>
                <w:sz w:val="24"/>
                <w:szCs w:val="24"/>
              </w:rPr>
              <w:t>свою работу, её результат,</w:t>
            </w:r>
          </w:p>
          <w:p w:rsidR="00C85C2B" w:rsidRPr="00C85C2B" w:rsidRDefault="00C85C2B" w:rsidP="00C85C2B">
            <w:pPr>
              <w:suppressAutoHyphens/>
              <w:spacing w:line="240" w:lineRule="auto"/>
              <w:contextualSpacing/>
              <w:jc w:val="both"/>
              <w:rPr>
                <w:rFonts w:ascii="Times New Roman" w:hAnsi="Times New Roman" w:cs="Times New Roman"/>
                <w:b/>
                <w:color w:val="FF0000"/>
                <w:sz w:val="24"/>
                <w:szCs w:val="24"/>
              </w:rPr>
            </w:pPr>
            <w:r w:rsidRPr="00C85C2B">
              <w:rPr>
                <w:rFonts w:ascii="Times New Roman" w:hAnsi="Times New Roman" w:cs="Times New Roman"/>
                <w:sz w:val="24"/>
                <w:szCs w:val="24"/>
              </w:rPr>
              <w:t>делать выводы на будущее</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Итоговое повторение «Что узнали, чему научились в 1 классе» (5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Проверка знаний (1 ч)</w:t>
            </w:r>
          </w:p>
        </w:tc>
      </w:tr>
    </w:tbl>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2 класс (136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2"/>
        <w:gridCol w:w="4258"/>
      </w:tblGrid>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Тематическое планирование</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Характеристика деятельности учащихся</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Первая четверть (36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ЧИСЛА ОТ 1 до 100. Нумерация  (16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Повторение: числа от 1 до 20 (2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Нумерация (14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Числа от 1 до 100. Счет десятками. Образование, чтение и запись чисел от 20 до 100. Поместное значение цифр.</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Однозначные и двузначные числа. Число 100.</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Образовывать и называть и записывать числа </w:t>
            </w:r>
            <w:r w:rsidRPr="00C85C2B">
              <w:rPr>
                <w:rFonts w:ascii="Times New Roman" w:hAnsi="Times New Roman" w:cs="Times New Roman"/>
                <w:sz w:val="24"/>
                <w:szCs w:val="24"/>
              </w:rPr>
              <w:t xml:space="preserve">в пределах 100. </w:t>
            </w:r>
            <w:r w:rsidRPr="00C85C2B">
              <w:rPr>
                <w:rFonts w:ascii="Times New Roman" w:hAnsi="Times New Roman" w:cs="Times New Roman"/>
                <w:b/>
                <w:sz w:val="24"/>
                <w:szCs w:val="24"/>
              </w:rPr>
              <w:t xml:space="preserve">Сравнивать </w:t>
            </w:r>
            <w:r w:rsidRPr="00C85C2B">
              <w:rPr>
                <w:rFonts w:ascii="Times New Roman" w:hAnsi="Times New Roman" w:cs="Times New Roman"/>
                <w:sz w:val="24"/>
                <w:szCs w:val="24"/>
              </w:rPr>
              <w:t xml:space="preserve">числа и </w:t>
            </w:r>
            <w:r w:rsidRPr="00C85C2B">
              <w:rPr>
                <w:rFonts w:ascii="Times New Roman" w:hAnsi="Times New Roman" w:cs="Times New Roman"/>
                <w:b/>
                <w:sz w:val="24"/>
                <w:szCs w:val="24"/>
              </w:rPr>
              <w:t xml:space="preserve">записывать </w:t>
            </w:r>
            <w:r w:rsidRPr="00C85C2B">
              <w:rPr>
                <w:rFonts w:ascii="Times New Roman" w:hAnsi="Times New Roman" w:cs="Times New Roman"/>
                <w:sz w:val="24"/>
                <w:szCs w:val="24"/>
              </w:rPr>
              <w:t xml:space="preserve"> результат сравнения.</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Упорядочивать заданные числа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lastRenderedPageBreak/>
              <w:t>Устанавливать правило, по которому составлена числовая последовательность, продолжать ее, или восстанавливать  пропущенные в ней числа.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Классифицировать (объединять в группы)  числа  по заданному или самостоятельно установленному порядку.</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ЧИСЛА ОТ 1 до 10. ЧИСЛО 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Нумерация (28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Цифры и числа 1—5 (9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Названия, обозначение, последовательность чисел.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Прибавление к числу по одному и вычитание из числа по одному.</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Принцип построения натурального ряда чисел.</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br/>
              <w:t xml:space="preserve">Чтение, запись и сравнение чисел. Знаки «+», «–», «=».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«Странички для любознательных» — </w:t>
            </w:r>
            <w:r w:rsidRPr="00C85C2B">
              <w:rPr>
                <w:rFonts w:ascii="Times New Roman" w:hAnsi="Times New Roman" w:cs="Times New Roman"/>
                <w:sz w:val="24"/>
                <w:szCs w:val="24"/>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C85C2B">
              <w:rPr>
                <w:rFonts w:ascii="Times New Roman" w:hAnsi="Times New Roman" w:cs="Times New Roman"/>
                <w:i/>
                <w:sz w:val="24"/>
                <w:szCs w:val="24"/>
              </w:rPr>
              <w:t>вычислительная машина</w:t>
            </w:r>
            <w:r w:rsidRPr="00C85C2B">
              <w:rPr>
                <w:rFonts w:ascii="Times New Roman" w:hAnsi="Times New Roman" w:cs="Times New Roman"/>
                <w:sz w:val="24"/>
                <w:szCs w:val="24"/>
              </w:rPr>
              <w:t>,</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которая выдаёт число следующее при счете сразу после заданного числа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Длина. Отношения «длиннее», «короче», «одинаковые по длине»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Точка. Кривая линия. Прямая линия. Отрезок. Луч. Ломаная линия. Многоугольник </w:t>
            </w:r>
            <w:r w:rsidRPr="00C85C2B">
              <w:rPr>
                <w:rFonts w:ascii="Times New Roman" w:hAnsi="Times New Roman" w:cs="Times New Roman"/>
                <w:b/>
                <w:sz w:val="24"/>
                <w:szCs w:val="24"/>
              </w:rPr>
              <w:t>(4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Знаки «&gt;», «&lt;», «=». </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Понятия «равенство», «неравенство» </w:t>
            </w:r>
            <w:r w:rsidRPr="00C85C2B">
              <w:rPr>
                <w:rFonts w:ascii="Times New Roman" w:hAnsi="Times New Roman" w:cs="Times New Roman"/>
                <w:b/>
                <w:sz w:val="24"/>
                <w:szCs w:val="24"/>
              </w:rPr>
              <w:t xml:space="preserve">(2 </w:t>
            </w:r>
            <w:r w:rsidRPr="00C85C2B">
              <w:rPr>
                <w:rFonts w:ascii="Times New Roman" w:hAnsi="Times New Roman" w:cs="Times New Roman"/>
                <w:b/>
                <w:sz w:val="24"/>
                <w:szCs w:val="24"/>
              </w:rPr>
              <w:lastRenderedPageBreak/>
              <w:t>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Состав чисел от 2 до 5 из двух слагаемых.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Воспроизводить</w:t>
            </w:r>
            <w:r w:rsidRPr="00C85C2B">
              <w:rPr>
                <w:rFonts w:ascii="Times New Roman" w:hAnsi="Times New Roman" w:cs="Times New Roman"/>
                <w:sz w:val="24"/>
                <w:szCs w:val="24"/>
              </w:rPr>
              <w:t xml:space="preserve"> последовательность чисел от 1 до 10 как в прямом, так и в обратном порядке, начиная с любого числа.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Определять</w:t>
            </w:r>
            <w:r w:rsidRPr="00C85C2B">
              <w:rPr>
                <w:rFonts w:ascii="Times New Roman" w:hAnsi="Times New Roman" w:cs="Times New Roman"/>
                <w:sz w:val="24"/>
                <w:szCs w:val="24"/>
              </w:rPr>
              <w:t xml:space="preserve"> место каждого числа в этой последовательности, а также место числа 0 среди изученных чисел.</w:t>
            </w:r>
            <w:r w:rsidRPr="00C85C2B">
              <w:rPr>
                <w:rFonts w:ascii="Times New Roman" w:hAnsi="Times New Roman" w:cs="Times New Roman"/>
                <w:sz w:val="24"/>
                <w:szCs w:val="24"/>
              </w:rPr>
              <w:br/>
            </w:r>
            <w:r w:rsidRPr="00C85C2B">
              <w:rPr>
                <w:rFonts w:ascii="Times New Roman" w:hAnsi="Times New Roman" w:cs="Times New Roman"/>
                <w:b/>
                <w:sz w:val="24"/>
                <w:szCs w:val="24"/>
              </w:rPr>
              <w:t>Считать</w:t>
            </w:r>
            <w:r w:rsidRPr="00C85C2B">
              <w:rPr>
                <w:rFonts w:ascii="Times New Roman" w:hAnsi="Times New Roman" w:cs="Times New Roman"/>
                <w:sz w:val="24"/>
                <w:szCs w:val="24"/>
              </w:rPr>
              <w:t xml:space="preserve"> различные объекты (предметы, группы предметов, звуки, слова и т.п.) и </w:t>
            </w:r>
            <w:r w:rsidRPr="00C85C2B">
              <w:rPr>
                <w:rFonts w:ascii="Times New Roman" w:hAnsi="Times New Roman" w:cs="Times New Roman"/>
                <w:b/>
                <w:sz w:val="24"/>
                <w:szCs w:val="24"/>
              </w:rPr>
              <w:t>устанавливать</w:t>
            </w:r>
            <w:r w:rsidRPr="00C85C2B">
              <w:rPr>
                <w:rFonts w:ascii="Times New Roman" w:hAnsi="Times New Roman" w:cs="Times New Roman"/>
                <w:sz w:val="24"/>
                <w:szCs w:val="24"/>
              </w:rPr>
              <w:t xml:space="preserve"> порядковый номер того или иного объекта при заданном порядке счёта.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Писать</w:t>
            </w:r>
            <w:r w:rsidRPr="00C85C2B">
              <w:rPr>
                <w:rFonts w:ascii="Times New Roman" w:hAnsi="Times New Roman" w:cs="Times New Roman"/>
                <w:sz w:val="24"/>
                <w:szCs w:val="24"/>
              </w:rPr>
              <w:t xml:space="preserve"> цифры. </w:t>
            </w:r>
            <w:r w:rsidRPr="00C85C2B">
              <w:rPr>
                <w:rFonts w:ascii="Times New Roman" w:hAnsi="Times New Roman" w:cs="Times New Roman"/>
                <w:b/>
                <w:sz w:val="24"/>
                <w:szCs w:val="24"/>
              </w:rPr>
              <w:t>Соотносить</w:t>
            </w:r>
            <w:r w:rsidRPr="00C85C2B">
              <w:rPr>
                <w:rFonts w:ascii="Times New Roman" w:hAnsi="Times New Roman" w:cs="Times New Roman"/>
                <w:sz w:val="24"/>
                <w:szCs w:val="24"/>
              </w:rPr>
              <w:t xml:space="preserve"> цифру и число.</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Образовывать</w:t>
            </w:r>
            <w:r w:rsidRPr="00C85C2B">
              <w:rPr>
                <w:rFonts w:ascii="Times New Roman" w:hAnsi="Times New Roman" w:cs="Times New Roman"/>
                <w:sz w:val="24"/>
                <w:szCs w:val="24"/>
              </w:rPr>
              <w:t xml:space="preserve"> следующее число прибавлением 1 к предыдущему числу или вычитанием 1 из следующего за ним в ряду чисел.</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Выполнять </w:t>
            </w:r>
            <w:r w:rsidRPr="00C85C2B">
              <w:rPr>
                <w:rFonts w:ascii="Times New Roman" w:hAnsi="Times New Roman" w:cs="Times New Roman"/>
                <w:sz w:val="24"/>
                <w:szCs w:val="24"/>
              </w:rPr>
              <w:t>задания творческого и поискового характера,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измененных условиях.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Упорядочивать</w:t>
            </w:r>
            <w:r w:rsidRPr="00C85C2B">
              <w:rPr>
                <w:rFonts w:ascii="Times New Roman" w:hAnsi="Times New Roman" w:cs="Times New Roman"/>
                <w:sz w:val="24"/>
                <w:szCs w:val="24"/>
              </w:rPr>
              <w:t xml:space="preserve"> объекты по длине (на глаз, наложением, с</w:t>
            </w:r>
            <w:r w:rsidRPr="00C85C2B">
              <w:rPr>
                <w:rFonts w:ascii="Times New Roman" w:hAnsi="Times New Roman" w:cs="Times New Roman"/>
                <w:sz w:val="24"/>
                <w:szCs w:val="24"/>
              </w:rPr>
              <w:br/>
              <w:t>использованием мерок).</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Различать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называть</w:t>
            </w:r>
            <w:r w:rsidRPr="00C85C2B">
              <w:rPr>
                <w:rFonts w:ascii="Times New Roman" w:hAnsi="Times New Roman" w:cs="Times New Roman"/>
                <w:sz w:val="24"/>
                <w:szCs w:val="24"/>
              </w:rPr>
              <w:t xml:space="preserve"> прямую линию, кривую, отрезок, луч, ломаную.</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Различать</w:t>
            </w:r>
            <w:r w:rsidRPr="00C85C2B">
              <w:rPr>
                <w:rFonts w:ascii="Times New Roman" w:hAnsi="Times New Roman" w:cs="Times New Roman"/>
                <w:sz w:val="24"/>
                <w:szCs w:val="24"/>
              </w:rPr>
              <w:t xml:space="preserve">, </w:t>
            </w:r>
            <w:r w:rsidRPr="00C85C2B">
              <w:rPr>
                <w:rFonts w:ascii="Times New Roman" w:hAnsi="Times New Roman" w:cs="Times New Roman"/>
                <w:b/>
                <w:sz w:val="24"/>
                <w:szCs w:val="24"/>
              </w:rPr>
              <w:t>называть</w:t>
            </w:r>
            <w:r w:rsidRPr="00C85C2B">
              <w:rPr>
                <w:rFonts w:ascii="Times New Roman" w:hAnsi="Times New Roman" w:cs="Times New Roman"/>
                <w:sz w:val="24"/>
                <w:szCs w:val="24"/>
              </w:rPr>
              <w:t xml:space="preserve"> многоугольники (треугольники, четырехугольники и т. д.).</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Строить</w:t>
            </w:r>
            <w:r w:rsidRPr="00C85C2B">
              <w:rPr>
                <w:rFonts w:ascii="Times New Roman" w:hAnsi="Times New Roman" w:cs="Times New Roman"/>
                <w:sz w:val="24"/>
                <w:szCs w:val="24"/>
              </w:rPr>
              <w:t xml:space="preserve"> многоугольники из соответствующего количества палочек.</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Соотносить</w:t>
            </w:r>
            <w:r w:rsidRPr="00C85C2B">
              <w:rPr>
                <w:rFonts w:ascii="Times New Roman" w:hAnsi="Times New Roman" w:cs="Times New Roman"/>
                <w:sz w:val="24"/>
                <w:szCs w:val="24"/>
              </w:rPr>
              <w:t xml:space="preserve"> реальные предметы и их </w:t>
            </w:r>
            <w:r w:rsidRPr="00C85C2B">
              <w:rPr>
                <w:rFonts w:ascii="Times New Roman" w:hAnsi="Times New Roman" w:cs="Times New Roman"/>
                <w:sz w:val="24"/>
                <w:szCs w:val="24"/>
              </w:rPr>
              <w:lastRenderedPageBreak/>
              <w:t>элементы с изученными геометрическими линиями и фигурами.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любые два числа и </w:t>
            </w:r>
            <w:r w:rsidRPr="00C85C2B">
              <w:rPr>
                <w:rFonts w:ascii="Times New Roman" w:hAnsi="Times New Roman" w:cs="Times New Roman"/>
                <w:b/>
                <w:sz w:val="24"/>
                <w:szCs w:val="24"/>
              </w:rPr>
              <w:t>записывать</w:t>
            </w:r>
            <w:r w:rsidRPr="00C85C2B">
              <w:rPr>
                <w:rFonts w:ascii="Times New Roman" w:hAnsi="Times New Roman" w:cs="Times New Roman"/>
                <w:sz w:val="24"/>
                <w:szCs w:val="24"/>
              </w:rPr>
              <w:t xml:space="preserve"> результат сравнения, используя знаки сравнения «&gt;», «&lt;», «=». </w:t>
            </w:r>
            <w:r w:rsidRPr="00C85C2B">
              <w:rPr>
                <w:rFonts w:ascii="Times New Roman" w:hAnsi="Times New Roman" w:cs="Times New Roman"/>
                <w:b/>
                <w:sz w:val="24"/>
                <w:szCs w:val="24"/>
              </w:rPr>
              <w:t>Составлять</w:t>
            </w:r>
            <w:r w:rsidRPr="00C85C2B">
              <w:rPr>
                <w:rFonts w:ascii="Times New Roman" w:hAnsi="Times New Roman" w:cs="Times New Roman"/>
                <w:sz w:val="24"/>
                <w:szCs w:val="24"/>
              </w:rPr>
              <w:t xml:space="preserve"> числовые равенства и неравенства.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Упорядочивать</w:t>
            </w:r>
            <w:r w:rsidRPr="00C85C2B">
              <w:rPr>
                <w:rFonts w:ascii="Times New Roman" w:hAnsi="Times New Roman" w:cs="Times New Roman"/>
                <w:sz w:val="24"/>
                <w:szCs w:val="24"/>
              </w:rPr>
              <w:t xml:space="preserve"> заданные числа. </w:t>
            </w:r>
            <w:r w:rsidRPr="00C85C2B">
              <w:rPr>
                <w:rFonts w:ascii="Times New Roman" w:hAnsi="Times New Roman" w:cs="Times New Roman"/>
                <w:sz w:val="24"/>
                <w:szCs w:val="24"/>
              </w:rPr>
              <w:br/>
            </w:r>
            <w:r w:rsidRPr="00C85C2B">
              <w:rPr>
                <w:rFonts w:ascii="Times New Roman" w:hAnsi="Times New Roman" w:cs="Times New Roman"/>
                <w:b/>
                <w:sz w:val="24"/>
                <w:szCs w:val="24"/>
              </w:rPr>
              <w:t>Составлять</w:t>
            </w:r>
            <w:r w:rsidRPr="00C85C2B">
              <w:rPr>
                <w:rFonts w:ascii="Times New Roman" w:hAnsi="Times New Roman" w:cs="Times New Roman"/>
                <w:sz w:val="24"/>
                <w:szCs w:val="24"/>
              </w:rPr>
              <w:t xml:space="preserve"> из двух чисел числа от 2 до 5 (4 — это 2 и 2; 4 — это 3 и 1).</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 xml:space="preserve">Цифры и числа 6—9. Число 0. </w:t>
            </w:r>
            <w:r w:rsidRPr="00C85C2B">
              <w:rPr>
                <w:rFonts w:ascii="Times New Roman" w:hAnsi="Times New Roman" w:cs="Times New Roman"/>
                <w:b/>
                <w:color w:val="000000"/>
                <w:sz w:val="24"/>
                <w:szCs w:val="24"/>
              </w:rPr>
              <w:t>Число 10</w:t>
            </w:r>
            <w:r w:rsidRPr="00C85C2B">
              <w:rPr>
                <w:rFonts w:ascii="Times New Roman" w:hAnsi="Times New Roman" w:cs="Times New Roman"/>
                <w:b/>
                <w:sz w:val="24"/>
                <w:szCs w:val="24"/>
              </w:rPr>
              <w:t xml:space="preserve"> (19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Состав чисел от 2 до 10 из двух слагаемых.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Названия, обозначение, последовательность чисел. Чтение, запись и сравнение чисел.</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Проект</w:t>
            </w:r>
            <w:r w:rsidRPr="00C85C2B">
              <w:rPr>
                <w:rFonts w:ascii="Times New Roman" w:hAnsi="Times New Roman" w:cs="Times New Roman"/>
                <w:sz w:val="24"/>
                <w:szCs w:val="24"/>
              </w:rPr>
              <w:t>: «Математика вокруг нас. Числа в загадках, пословицах и поговорках»</w:t>
            </w:r>
            <w:r w:rsidRPr="00C85C2B">
              <w:rPr>
                <w:rFonts w:ascii="Times New Roman" w:hAnsi="Times New Roman" w:cs="Times New Roman"/>
                <w:sz w:val="24"/>
                <w:szCs w:val="24"/>
                <w:vertAlign w:val="superscript"/>
              </w:rPr>
              <w:footnoteReference w:id="7"/>
            </w:r>
            <w:r w:rsidRPr="00C85C2B">
              <w:rPr>
                <w:rFonts w:ascii="Times New Roman" w:hAnsi="Times New Roman" w:cs="Times New Roman"/>
                <w:sz w:val="24"/>
                <w:szCs w:val="24"/>
              </w:rPr>
              <w:t>.</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br/>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Единица длины сантиметр.Измерение отрезков в сантиметрах. Вычерчивание отрезков заданной длины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Понятия «увеличить на …, уменьшить на …»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определение закономерностей построения таблиц; простейшая </w:t>
            </w:r>
            <w:r w:rsidRPr="00C85C2B">
              <w:rPr>
                <w:rFonts w:ascii="Times New Roman" w:hAnsi="Times New Roman" w:cs="Times New Roman"/>
                <w:i/>
                <w:sz w:val="24"/>
                <w:szCs w:val="24"/>
              </w:rPr>
              <w:t>вычислительная машина,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которая работает как оператор, выполняющий арифметические действия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 xml:space="preserve">и </w:t>
            </w:r>
            <w:r w:rsidRPr="00C85C2B">
              <w:rPr>
                <w:rFonts w:ascii="Times New Roman" w:hAnsi="Times New Roman" w:cs="Times New Roman"/>
                <w:i/>
                <w:sz w:val="24"/>
                <w:szCs w:val="24"/>
              </w:rPr>
              <w:t xml:space="preserve">вычитание; </w:t>
            </w:r>
            <w:r w:rsidRPr="00C85C2B">
              <w:rPr>
                <w:rFonts w:ascii="Times New Roman" w:hAnsi="Times New Roman" w:cs="Times New Roman"/>
                <w:sz w:val="24"/>
                <w:szCs w:val="24"/>
              </w:rPr>
              <w:t>задания с высказываниями, содержащими логические связки «все», «если…, то…»</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sz w:val="24"/>
                <w:szCs w:val="24"/>
              </w:rPr>
              <w:t>Повторение пройденного. «</w:t>
            </w:r>
            <w:r w:rsidRPr="00C85C2B">
              <w:rPr>
                <w:rFonts w:ascii="Times New Roman" w:hAnsi="Times New Roman" w:cs="Times New Roman"/>
                <w:i/>
                <w:sz w:val="24"/>
                <w:szCs w:val="24"/>
              </w:rPr>
              <w:t>Что узнали. Чему научились»</w:t>
            </w:r>
            <w:r w:rsidRPr="00C85C2B">
              <w:rPr>
                <w:rFonts w:ascii="Times New Roman" w:hAnsi="Times New Roman" w:cs="Times New Roman"/>
                <w:b/>
                <w:sz w:val="24"/>
                <w:szCs w:val="24"/>
              </w:rPr>
              <w:t>(</w:t>
            </w:r>
            <w:r w:rsidRPr="00C85C2B">
              <w:rPr>
                <w:rFonts w:ascii="Times New Roman" w:hAnsi="Times New Roman" w:cs="Times New Roman"/>
                <w:b/>
                <w:color w:val="000000"/>
                <w:sz w:val="24"/>
                <w:szCs w:val="24"/>
              </w:rPr>
              <w:t>1</w:t>
            </w:r>
            <w:r w:rsidRPr="00C85C2B">
              <w:rPr>
                <w:rFonts w:ascii="Times New Roman" w:hAnsi="Times New Roman" w:cs="Times New Roman"/>
                <w:b/>
                <w:sz w:val="24"/>
                <w:szCs w:val="24"/>
              </w:rPr>
              <w:t>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Проверочная работа </w:t>
            </w:r>
            <w:r w:rsidRPr="00C85C2B">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Отбирать</w:t>
            </w:r>
            <w:r w:rsidRPr="00C85C2B">
              <w:rPr>
                <w:rFonts w:ascii="Times New Roman" w:hAnsi="Times New Roman" w:cs="Times New Roman"/>
                <w:sz w:val="24"/>
                <w:szCs w:val="24"/>
              </w:rPr>
              <w:t xml:space="preserve"> загадки, пословицы и поговорки. </w:t>
            </w:r>
            <w:r w:rsidRPr="00C85C2B">
              <w:rPr>
                <w:rFonts w:ascii="Times New Roman" w:hAnsi="Times New Roman" w:cs="Times New Roman"/>
                <w:b/>
                <w:sz w:val="24"/>
                <w:szCs w:val="24"/>
              </w:rPr>
              <w:t>Собирать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классифицировать</w:t>
            </w:r>
            <w:r w:rsidRPr="00C85C2B">
              <w:rPr>
                <w:rFonts w:ascii="Times New Roman" w:hAnsi="Times New Roman" w:cs="Times New Roman"/>
                <w:sz w:val="24"/>
                <w:szCs w:val="24"/>
              </w:rPr>
              <w:t xml:space="preserve"> информацию по разделам (загадки, пословицы и поговорки).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Работать</w:t>
            </w:r>
            <w:r w:rsidRPr="00C85C2B">
              <w:rPr>
                <w:rFonts w:ascii="Times New Roman" w:hAnsi="Times New Roman" w:cs="Times New Roman"/>
                <w:sz w:val="24"/>
                <w:szCs w:val="24"/>
              </w:rPr>
              <w:t xml:space="preserve"> в группе: </w:t>
            </w:r>
            <w:r w:rsidRPr="00C85C2B">
              <w:rPr>
                <w:rFonts w:ascii="Times New Roman" w:hAnsi="Times New Roman" w:cs="Times New Roman"/>
                <w:b/>
                <w:sz w:val="24"/>
                <w:szCs w:val="24"/>
              </w:rPr>
              <w:t>планировать</w:t>
            </w:r>
            <w:r w:rsidRPr="00C85C2B">
              <w:rPr>
                <w:rFonts w:ascii="Times New Roman" w:hAnsi="Times New Roman" w:cs="Times New Roman"/>
                <w:sz w:val="24"/>
                <w:szCs w:val="24"/>
              </w:rPr>
              <w:t xml:space="preserve"> работу, </w:t>
            </w:r>
            <w:r w:rsidRPr="00C85C2B">
              <w:rPr>
                <w:rFonts w:ascii="Times New Roman" w:hAnsi="Times New Roman" w:cs="Times New Roman"/>
                <w:b/>
                <w:sz w:val="24"/>
                <w:szCs w:val="24"/>
              </w:rPr>
              <w:t xml:space="preserve">распределять </w:t>
            </w:r>
            <w:r w:rsidRPr="00C85C2B">
              <w:rPr>
                <w:rFonts w:ascii="Times New Roman" w:hAnsi="Times New Roman" w:cs="Times New Roman"/>
                <w:sz w:val="24"/>
                <w:szCs w:val="24"/>
              </w:rPr>
              <w:t xml:space="preserve">работу между членами группы. Совместно </w:t>
            </w:r>
            <w:r w:rsidRPr="00C85C2B">
              <w:rPr>
                <w:rFonts w:ascii="Times New Roman" w:hAnsi="Times New Roman" w:cs="Times New Roman"/>
                <w:b/>
                <w:sz w:val="24"/>
                <w:szCs w:val="24"/>
              </w:rPr>
              <w:t>оценивать</w:t>
            </w:r>
            <w:r w:rsidRPr="00C85C2B">
              <w:rPr>
                <w:rFonts w:ascii="Times New Roman" w:hAnsi="Times New Roman" w:cs="Times New Roman"/>
                <w:sz w:val="24"/>
                <w:szCs w:val="24"/>
              </w:rPr>
              <w:br/>
              <w:t>результат работы.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Измерять</w:t>
            </w:r>
            <w:r w:rsidRPr="00C85C2B">
              <w:rPr>
                <w:rFonts w:ascii="Times New Roman" w:hAnsi="Times New Roman" w:cs="Times New Roman"/>
                <w:sz w:val="24"/>
                <w:szCs w:val="24"/>
              </w:rPr>
              <w:t xml:space="preserve"> отрезки и выражать их длины в сантиметрах.</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sz w:val="24"/>
                <w:szCs w:val="24"/>
              </w:rPr>
              <w:t>Чертить</w:t>
            </w:r>
            <w:r w:rsidRPr="00C85C2B">
              <w:rPr>
                <w:rFonts w:ascii="Times New Roman" w:hAnsi="Times New Roman" w:cs="Times New Roman"/>
                <w:sz w:val="24"/>
                <w:szCs w:val="24"/>
              </w:rPr>
              <w:t xml:space="preserve"> отрезки заданной длины (в сантиметрах).</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Использовать </w:t>
            </w:r>
            <w:r w:rsidRPr="00C85C2B">
              <w:rPr>
                <w:rFonts w:ascii="Times New Roman" w:hAnsi="Times New Roman" w:cs="Times New Roman"/>
                <w:sz w:val="24"/>
                <w:szCs w:val="24"/>
              </w:rPr>
              <w:t>понятия «увеличить на …, уменьшить на …» при составлении схем и при записи числовых выражений.</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 характера,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измененных условиях.</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Вторая четверть (28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ЧИСЛА ОТ 1 ДО 10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Сложение и вычитание (28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lastRenderedPageBreak/>
              <w:t>Сложение и вычитание вида□ ± 1, □ ± 2 (16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Конкретный смысл и названия действий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 xml:space="preserve">и </w:t>
            </w:r>
            <w:r w:rsidRPr="00C85C2B">
              <w:rPr>
                <w:rFonts w:ascii="Times New Roman" w:hAnsi="Times New Roman" w:cs="Times New Roman"/>
                <w:i/>
                <w:sz w:val="24"/>
                <w:szCs w:val="24"/>
              </w:rPr>
              <w:t>вычитание</w:t>
            </w:r>
            <w:r w:rsidRPr="00C85C2B">
              <w:rPr>
                <w:rFonts w:ascii="Times New Roman" w:hAnsi="Times New Roman" w:cs="Times New Roman"/>
                <w:sz w:val="24"/>
                <w:szCs w:val="24"/>
              </w:rPr>
              <w:t>.</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Названия чисел при сложении (слагаемые, сумма).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Использование этих терминов при чтении записей.</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Сложение 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+ 1, </w:t>
            </w:r>
            <w:r w:rsidRPr="00C85C2B">
              <w:rPr>
                <w:rFonts w:ascii="Times New Roman" w:hAnsi="Times New Roman" w:cs="Times New Roman"/>
                <w:b/>
                <w:color w:val="000000"/>
                <w:sz w:val="24"/>
                <w:szCs w:val="24"/>
              </w:rPr>
              <w:t>□ – </w:t>
            </w:r>
            <w:r w:rsidRPr="00C85C2B">
              <w:rPr>
                <w:rFonts w:ascii="Times New Roman" w:hAnsi="Times New Roman" w:cs="Times New Roman"/>
                <w:sz w:val="24"/>
                <w:szCs w:val="24"/>
              </w:rPr>
              <w:t xml:space="preserve">1,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Присчитывание и отсчитывание по 1, по 2 </w:t>
            </w:r>
            <w:r w:rsidRPr="00C85C2B">
              <w:rPr>
                <w:rFonts w:ascii="Times New Roman" w:hAnsi="Times New Roman" w:cs="Times New Roman"/>
                <w:b/>
                <w:sz w:val="24"/>
                <w:szCs w:val="24"/>
              </w:rPr>
              <w:t>(7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sz w:val="24"/>
                <w:szCs w:val="24"/>
              </w:rPr>
              <w:t xml:space="preserve">Задачи, раскрывающие смысл арифметических действий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 xml:space="preserve">и </w:t>
            </w:r>
            <w:r w:rsidRPr="00C85C2B">
              <w:rPr>
                <w:rFonts w:ascii="Times New Roman" w:hAnsi="Times New Roman" w:cs="Times New Roman"/>
                <w:i/>
                <w:sz w:val="24"/>
                <w:szCs w:val="24"/>
              </w:rPr>
              <w:t>вычитание.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Составление задач на сложение и вычитание по одному и тому же рисунку, по схематическому рисунку, по</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решению </w:t>
            </w:r>
            <w:r w:rsidRPr="00C85C2B">
              <w:rPr>
                <w:rFonts w:ascii="Times New Roman" w:hAnsi="Times New Roman" w:cs="Times New Roman"/>
                <w:b/>
                <w:sz w:val="24"/>
                <w:szCs w:val="24"/>
              </w:rPr>
              <w:t>(3 ч)</w:t>
            </w:r>
            <w:r w:rsidRPr="00C85C2B">
              <w:rPr>
                <w:rFonts w:ascii="Times New Roman" w:hAnsi="Times New Roman" w:cs="Times New Roman"/>
                <w:sz w:val="24"/>
                <w:szCs w:val="24"/>
              </w:rPr>
              <w:br/>
              <w:t xml:space="preserve">Решение задач на увеличение (уменьшение) числа на несколько единиц </w:t>
            </w:r>
            <w:r w:rsidRPr="00C85C2B">
              <w:rPr>
                <w:rFonts w:ascii="Times New Roman" w:hAnsi="Times New Roman" w:cs="Times New Roman"/>
                <w:b/>
                <w:sz w:val="24"/>
                <w:szCs w:val="24"/>
              </w:rPr>
              <w:t>(3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Повторение пройденного</w:t>
            </w:r>
            <w:r w:rsidRPr="00C85C2B">
              <w:rPr>
                <w:rFonts w:ascii="Times New Roman" w:hAnsi="Times New Roman" w:cs="Times New Roman"/>
                <w:b/>
                <w:sz w:val="24"/>
                <w:szCs w:val="24"/>
              </w:rPr>
              <w:t>(3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Сложение 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b/>
                <w:sz w:val="24"/>
                <w:szCs w:val="24"/>
              </w:rPr>
              <w:t xml:space="preserve"> ± 3 (12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Приёмы вычислений </w:t>
            </w:r>
            <w:r w:rsidRPr="00C85C2B">
              <w:rPr>
                <w:rFonts w:ascii="Times New Roman" w:hAnsi="Times New Roman" w:cs="Times New Roman"/>
                <w:b/>
                <w:sz w:val="24"/>
                <w:szCs w:val="24"/>
              </w:rPr>
              <w:t>(5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Текстовая задача: дополнение условия недостающими данными или вопросом, решение задач</w:t>
            </w:r>
            <w:r w:rsidRPr="00C85C2B">
              <w:rPr>
                <w:rFonts w:ascii="Times New Roman" w:hAnsi="Times New Roman" w:cs="Times New Roman"/>
                <w:sz w:val="24"/>
                <w:szCs w:val="24"/>
                <w:vertAlign w:val="superscript"/>
              </w:rPr>
              <w:footnoteReference w:id="8"/>
            </w:r>
            <w:r w:rsidRPr="00C85C2B">
              <w:rPr>
                <w:rFonts w:ascii="Times New Roman" w:hAnsi="Times New Roman" w:cs="Times New Roman"/>
                <w:sz w:val="24"/>
                <w:szCs w:val="24"/>
              </w:rPr>
              <w:t>.</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задания творческого и поискового характера: классификация объектов по заданному условию;задания с высказываниями, содержащими логические связки «все», «если…, то…», логические задачи</w:t>
            </w:r>
            <w:r w:rsidRPr="00C85C2B">
              <w:rPr>
                <w:rFonts w:ascii="Times New Roman" w:hAnsi="Times New Roman" w:cs="Times New Roman"/>
                <w:b/>
                <w:sz w:val="24"/>
                <w:szCs w:val="24"/>
              </w:rPr>
              <w:t>(4 ч)</w:t>
            </w:r>
          </w:p>
          <w:p w:rsidR="00C85C2B" w:rsidRPr="00C85C2B" w:rsidRDefault="00C85C2B" w:rsidP="00C85C2B">
            <w:pPr>
              <w:suppressAutoHyphens/>
              <w:spacing w:line="240" w:lineRule="auto"/>
              <w:contextualSpacing/>
              <w:jc w:val="both"/>
              <w:rPr>
                <w:rFonts w:ascii="Times New Roman" w:hAnsi="Times New Roman" w:cs="Times New Roman"/>
                <w:color w:val="FF0000"/>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sz w:val="24"/>
                <w:szCs w:val="24"/>
              </w:rPr>
              <w:lastRenderedPageBreak/>
              <w:t>Повторение пройденного «</w:t>
            </w:r>
            <w:r w:rsidRPr="00C85C2B">
              <w:rPr>
                <w:rFonts w:ascii="Times New Roman" w:hAnsi="Times New Roman" w:cs="Times New Roman"/>
                <w:i/>
                <w:sz w:val="24"/>
                <w:szCs w:val="24"/>
              </w:rPr>
              <w:t xml:space="preserve">Что узнали. Чему </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i/>
                <w:sz w:val="24"/>
                <w:szCs w:val="24"/>
              </w:rPr>
              <w:t xml:space="preserve">научились» </w:t>
            </w:r>
            <w:r w:rsidRPr="00C85C2B">
              <w:rPr>
                <w:rFonts w:ascii="Times New Roman" w:hAnsi="Times New Roman" w:cs="Times New Roman"/>
                <w:b/>
                <w:sz w:val="24"/>
                <w:szCs w:val="24"/>
              </w:rPr>
              <w:t>(2 ч)</w:t>
            </w:r>
            <w:r w:rsidRPr="00C85C2B">
              <w:rPr>
                <w:rFonts w:ascii="Times New Roman" w:hAnsi="Times New Roman" w:cs="Times New Roman"/>
                <w:b/>
                <w:i/>
                <w:sz w:val="24"/>
                <w:szCs w:val="24"/>
              </w:rPr>
              <w:br/>
            </w:r>
            <w:r w:rsidRPr="00C85C2B">
              <w:rPr>
                <w:rFonts w:ascii="Times New Roman" w:hAnsi="Times New Roman" w:cs="Times New Roman"/>
                <w:sz w:val="24"/>
                <w:szCs w:val="24"/>
              </w:rPr>
              <w:t>Проверочная работа «</w:t>
            </w:r>
            <w:r w:rsidRPr="00C85C2B">
              <w:rPr>
                <w:rFonts w:ascii="Times New Roman" w:hAnsi="Times New Roman" w:cs="Times New Roman"/>
                <w:i/>
                <w:sz w:val="24"/>
                <w:szCs w:val="24"/>
              </w:rPr>
              <w:t>Проверим себя и оценим своидостижения»</w:t>
            </w:r>
            <w:r w:rsidRPr="00C85C2B">
              <w:rPr>
                <w:rFonts w:ascii="Times New Roman" w:hAnsi="Times New Roman" w:cs="Times New Roman"/>
                <w:sz w:val="24"/>
                <w:szCs w:val="24"/>
              </w:rPr>
              <w:t xml:space="preserve"> (тестовая форма). Анализ результатов </w:t>
            </w:r>
            <w:r w:rsidRPr="00C85C2B">
              <w:rPr>
                <w:rFonts w:ascii="Times New Roman" w:hAnsi="Times New Roman" w:cs="Times New Roman"/>
                <w:b/>
                <w:sz w:val="24"/>
                <w:szCs w:val="24"/>
              </w:rPr>
              <w:t>(1 ч)</w:t>
            </w:r>
            <w:r w:rsidRPr="00C85C2B">
              <w:rPr>
                <w:rFonts w:ascii="Times New Roman" w:hAnsi="Times New Roman" w:cs="Times New Roman"/>
                <w:sz w:val="24"/>
                <w:szCs w:val="24"/>
              </w:rPr>
              <w:br/>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sz w:val="24"/>
                <w:szCs w:val="24"/>
              </w:rPr>
              <w:t>Моделировать</w:t>
            </w:r>
            <w:r w:rsidRPr="00C85C2B">
              <w:rPr>
                <w:rFonts w:ascii="Times New Roman" w:hAnsi="Times New Roman" w:cs="Times New Roman"/>
                <w:sz w:val="24"/>
                <w:szCs w:val="24"/>
              </w:rPr>
              <w:t xml:space="preserve"> действия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 xml:space="preserve">и </w:t>
            </w:r>
            <w:r w:rsidRPr="00C85C2B">
              <w:rPr>
                <w:rFonts w:ascii="Times New Roman" w:hAnsi="Times New Roman" w:cs="Times New Roman"/>
                <w:i/>
                <w:sz w:val="24"/>
                <w:szCs w:val="24"/>
              </w:rPr>
              <w:t xml:space="preserve">вычитание </w:t>
            </w:r>
            <w:r w:rsidRPr="00C85C2B">
              <w:rPr>
                <w:rFonts w:ascii="Times New Roman" w:hAnsi="Times New Roman" w:cs="Times New Roman"/>
                <w:sz w:val="24"/>
                <w:szCs w:val="24"/>
              </w:rPr>
              <w:t xml:space="preserve">с помощью предметов (разрезного материала), рисунков; </w:t>
            </w:r>
            <w:r w:rsidRPr="00C85C2B">
              <w:rPr>
                <w:rFonts w:ascii="Times New Roman" w:hAnsi="Times New Roman" w:cs="Times New Roman"/>
                <w:b/>
                <w:sz w:val="24"/>
                <w:szCs w:val="24"/>
              </w:rPr>
              <w:t>составлять</w:t>
            </w:r>
            <w:r w:rsidRPr="00C85C2B">
              <w:rPr>
                <w:rFonts w:ascii="Times New Roman" w:hAnsi="Times New Roman" w:cs="Times New Roman"/>
                <w:sz w:val="24"/>
                <w:szCs w:val="24"/>
              </w:rPr>
              <w:t xml:space="preserve"> по рисункам схемы арифметических действий </w:t>
            </w:r>
            <w:r w:rsidRPr="00C85C2B">
              <w:rPr>
                <w:rFonts w:ascii="Times New Roman" w:hAnsi="Times New Roman" w:cs="Times New Roman"/>
                <w:i/>
                <w:sz w:val="24"/>
                <w:szCs w:val="24"/>
              </w:rPr>
              <w:t>сложение</w:t>
            </w:r>
            <w:r w:rsidRPr="00C85C2B">
              <w:rPr>
                <w:rFonts w:ascii="Times New Roman" w:hAnsi="Times New Roman" w:cs="Times New Roman"/>
                <w:sz w:val="24"/>
                <w:szCs w:val="24"/>
              </w:rPr>
              <w:t xml:space="preserve"> и</w:t>
            </w:r>
            <w:r w:rsidRPr="00C85C2B">
              <w:rPr>
                <w:rFonts w:ascii="Times New Roman" w:hAnsi="Times New Roman" w:cs="Times New Roman"/>
                <w:i/>
                <w:sz w:val="24"/>
                <w:szCs w:val="24"/>
              </w:rPr>
              <w:t xml:space="preserve"> вычитание, </w:t>
            </w:r>
            <w:r w:rsidRPr="00C85C2B">
              <w:rPr>
                <w:rFonts w:ascii="Times New Roman" w:hAnsi="Times New Roman" w:cs="Times New Roman"/>
                <w:b/>
                <w:sz w:val="24"/>
                <w:szCs w:val="24"/>
              </w:rPr>
              <w:t>записывать</w:t>
            </w:r>
            <w:r w:rsidRPr="00C85C2B">
              <w:rPr>
                <w:rFonts w:ascii="Times New Roman" w:hAnsi="Times New Roman" w:cs="Times New Roman"/>
                <w:sz w:val="24"/>
                <w:szCs w:val="24"/>
              </w:rPr>
              <w:t xml:space="preserve"> по ним числовы</w:t>
            </w:r>
            <w:r w:rsidRPr="00C85C2B">
              <w:rPr>
                <w:rFonts w:ascii="Times New Roman" w:hAnsi="Times New Roman" w:cs="Times New Roman"/>
                <w:i/>
                <w:sz w:val="24"/>
                <w:szCs w:val="24"/>
              </w:rPr>
              <w:t>е равенства.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Читать</w:t>
            </w:r>
            <w:r w:rsidRPr="00C85C2B">
              <w:rPr>
                <w:rFonts w:ascii="Times New Roman" w:hAnsi="Times New Roman" w:cs="Times New Roman"/>
                <w:sz w:val="24"/>
                <w:szCs w:val="24"/>
              </w:rPr>
              <w:t xml:space="preserve"> равенства, используя математическую терминологию (слагаемые, сумма).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сложение 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1,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Присчитывать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отсчитывать</w:t>
            </w:r>
            <w:r w:rsidRPr="00C85C2B">
              <w:rPr>
                <w:rFonts w:ascii="Times New Roman" w:hAnsi="Times New Roman" w:cs="Times New Roman"/>
                <w:sz w:val="24"/>
                <w:szCs w:val="24"/>
              </w:rPr>
              <w:t xml:space="preserve"> по 2.</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sz w:val="24"/>
                <w:szCs w:val="24"/>
              </w:rPr>
              <w:t>Работать</w:t>
            </w:r>
            <w:r w:rsidRPr="00C85C2B">
              <w:rPr>
                <w:rFonts w:ascii="Times New Roman" w:hAnsi="Times New Roman" w:cs="Times New Roman"/>
                <w:sz w:val="24"/>
                <w:szCs w:val="24"/>
              </w:rPr>
              <w:t xml:space="preserve"> на простейшей </w:t>
            </w:r>
            <w:r w:rsidRPr="00C85C2B">
              <w:rPr>
                <w:rFonts w:ascii="Times New Roman" w:hAnsi="Times New Roman" w:cs="Times New Roman"/>
                <w:i/>
                <w:sz w:val="24"/>
                <w:szCs w:val="24"/>
              </w:rPr>
              <w:t xml:space="preserve">вычислительной машине, </w:t>
            </w:r>
            <w:r w:rsidRPr="00C85C2B">
              <w:rPr>
                <w:rFonts w:ascii="Times New Roman" w:hAnsi="Times New Roman" w:cs="Times New Roman"/>
                <w:sz w:val="24"/>
                <w:szCs w:val="24"/>
              </w:rPr>
              <w:t>используя её рисунок.</w:t>
            </w:r>
            <w:r w:rsidRPr="00C85C2B">
              <w:rPr>
                <w:rFonts w:ascii="Times New Roman" w:hAnsi="Times New Roman" w:cs="Times New Roman"/>
                <w:sz w:val="24"/>
                <w:szCs w:val="24"/>
              </w:rPr>
              <w:br/>
            </w:r>
            <w:r w:rsidRPr="00C85C2B">
              <w:rPr>
                <w:rFonts w:ascii="Times New Roman" w:hAnsi="Times New Roman" w:cs="Times New Roman"/>
                <w:b/>
                <w:sz w:val="24"/>
                <w:szCs w:val="24"/>
              </w:rPr>
              <w:t>Работать</w:t>
            </w:r>
            <w:r w:rsidRPr="00C85C2B">
              <w:rPr>
                <w:rFonts w:ascii="Times New Roman" w:hAnsi="Times New Roman" w:cs="Times New Roman"/>
                <w:sz w:val="24"/>
                <w:szCs w:val="24"/>
              </w:rPr>
              <w:t xml:space="preserve"> в паре при проведении математических игр: «Домино с картинками», «Лесенка», «Круговые примеры».</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Выделять</w:t>
            </w:r>
            <w:r w:rsidRPr="00C85C2B">
              <w:rPr>
                <w:rFonts w:ascii="Times New Roman" w:hAnsi="Times New Roman" w:cs="Times New Roman"/>
                <w:color w:val="000000"/>
                <w:sz w:val="24"/>
                <w:szCs w:val="24"/>
              </w:rPr>
              <w:t xml:space="preserve"> задачи из предложенных текстов.</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Моделировать </w:t>
            </w:r>
            <w:r w:rsidRPr="00C85C2B">
              <w:rPr>
                <w:rFonts w:ascii="Times New Roman" w:hAnsi="Times New Roman" w:cs="Times New Roman"/>
                <w:sz w:val="24"/>
                <w:szCs w:val="24"/>
              </w:rPr>
              <w:t xml:space="preserve">с помощью предметов, рисунков, схематических рисунков и </w:t>
            </w:r>
            <w:r w:rsidRPr="00C85C2B">
              <w:rPr>
                <w:rFonts w:ascii="Times New Roman" w:hAnsi="Times New Roman" w:cs="Times New Roman"/>
                <w:b/>
                <w:sz w:val="24"/>
                <w:szCs w:val="24"/>
              </w:rPr>
              <w:t>решать</w:t>
            </w:r>
            <w:r w:rsidRPr="00C85C2B">
              <w:rPr>
                <w:rFonts w:ascii="Times New Roman" w:hAnsi="Times New Roman" w:cs="Times New Roman"/>
                <w:color w:val="000000"/>
                <w:sz w:val="24"/>
                <w:szCs w:val="24"/>
              </w:rPr>
              <w:t xml:space="preserve">задачи, раскрывающие смысл действий </w:t>
            </w:r>
            <w:r w:rsidRPr="00C85C2B">
              <w:rPr>
                <w:rFonts w:ascii="Times New Roman" w:hAnsi="Times New Roman" w:cs="Times New Roman"/>
                <w:i/>
                <w:color w:val="000000"/>
                <w:sz w:val="24"/>
                <w:szCs w:val="24"/>
              </w:rPr>
              <w:t xml:space="preserve">сложение </w:t>
            </w:r>
            <w:r w:rsidRPr="00C85C2B">
              <w:rPr>
                <w:rFonts w:ascii="Times New Roman" w:hAnsi="Times New Roman" w:cs="Times New Roman"/>
                <w:color w:val="000000"/>
                <w:sz w:val="24"/>
                <w:szCs w:val="24"/>
              </w:rPr>
              <w:t>и</w:t>
            </w:r>
            <w:r w:rsidRPr="00C85C2B">
              <w:rPr>
                <w:rFonts w:ascii="Times New Roman" w:hAnsi="Times New Roman" w:cs="Times New Roman"/>
                <w:i/>
                <w:color w:val="000000"/>
                <w:sz w:val="24"/>
                <w:szCs w:val="24"/>
              </w:rPr>
              <w:t xml:space="preserve"> вычитание</w:t>
            </w:r>
            <w:r w:rsidRPr="00C85C2B">
              <w:rPr>
                <w:rFonts w:ascii="Times New Roman" w:hAnsi="Times New Roman" w:cs="Times New Roman"/>
                <w:color w:val="000000"/>
                <w:sz w:val="24"/>
                <w:szCs w:val="24"/>
              </w:rPr>
              <w:t>;задачи водно действие на увеличение (уменьшение) числа на несколько единиц.</w:t>
            </w:r>
            <w:r w:rsidRPr="00C85C2B">
              <w:rPr>
                <w:rFonts w:ascii="Times New Roman" w:hAnsi="Times New Roman" w:cs="Times New Roman"/>
                <w:color w:val="000000"/>
                <w:sz w:val="24"/>
                <w:szCs w:val="24"/>
              </w:rPr>
              <w:br/>
            </w:r>
            <w:r w:rsidRPr="00C85C2B">
              <w:rPr>
                <w:rFonts w:ascii="Times New Roman" w:hAnsi="Times New Roman" w:cs="Times New Roman"/>
                <w:b/>
                <w:sz w:val="24"/>
                <w:szCs w:val="24"/>
              </w:rPr>
              <w:t>Объяснять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обосновывать</w:t>
            </w:r>
            <w:r w:rsidRPr="00C85C2B">
              <w:rPr>
                <w:rFonts w:ascii="Times New Roman" w:hAnsi="Times New Roman" w:cs="Times New Roman"/>
                <w:sz w:val="24"/>
                <w:szCs w:val="24"/>
              </w:rPr>
              <w:t xml:space="preserve"> действие, выбранное для решения задачи.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Дополнять</w:t>
            </w:r>
            <w:r w:rsidRPr="00C85C2B">
              <w:rPr>
                <w:rFonts w:ascii="Times New Roman" w:hAnsi="Times New Roman" w:cs="Times New Roman"/>
                <w:sz w:val="24"/>
                <w:szCs w:val="24"/>
              </w:rPr>
              <w:t xml:space="preserve"> условие задачи недостающим данным или вопросом.</w:t>
            </w:r>
          </w:p>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Выполнять </w:t>
            </w:r>
            <w:r w:rsidRPr="00C85C2B">
              <w:rPr>
                <w:rFonts w:ascii="Times New Roman" w:hAnsi="Times New Roman" w:cs="Times New Roman"/>
                <w:sz w:val="24"/>
                <w:szCs w:val="24"/>
              </w:rPr>
              <w:t xml:space="preserve">сложение ми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b/>
                <w:sz w:val="24"/>
                <w:szCs w:val="24"/>
              </w:rPr>
              <w:t xml:space="preserve"> ± </w:t>
            </w:r>
            <w:r w:rsidRPr="00C85C2B">
              <w:rPr>
                <w:rFonts w:ascii="Times New Roman" w:hAnsi="Times New Roman" w:cs="Times New Roman"/>
                <w:sz w:val="24"/>
                <w:szCs w:val="24"/>
              </w:rPr>
              <w:t>3.</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Присчитывать </w:t>
            </w:r>
            <w:r w:rsidRPr="00C85C2B">
              <w:rPr>
                <w:rFonts w:ascii="Times New Roman" w:hAnsi="Times New Roman" w:cs="Times New Roman"/>
                <w:sz w:val="24"/>
                <w:szCs w:val="24"/>
              </w:rPr>
              <w:t xml:space="preserve">и </w:t>
            </w:r>
            <w:r w:rsidRPr="00C85C2B">
              <w:rPr>
                <w:rFonts w:ascii="Times New Roman" w:hAnsi="Times New Roman" w:cs="Times New Roman"/>
                <w:b/>
                <w:sz w:val="24"/>
                <w:szCs w:val="24"/>
              </w:rPr>
              <w:t xml:space="preserve">отсчитывать </w:t>
            </w:r>
            <w:r w:rsidRPr="00C85C2B">
              <w:rPr>
                <w:rFonts w:ascii="Times New Roman" w:hAnsi="Times New Roman" w:cs="Times New Roman"/>
                <w:sz w:val="24"/>
                <w:szCs w:val="24"/>
              </w:rPr>
              <w:t>по 3.</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Дополнять </w:t>
            </w:r>
            <w:r w:rsidRPr="00C85C2B">
              <w:rPr>
                <w:rFonts w:ascii="Times New Roman" w:hAnsi="Times New Roman" w:cs="Times New Roman"/>
                <w:sz w:val="24"/>
                <w:szCs w:val="24"/>
              </w:rPr>
              <w:t>условие задачи одним недостающим данным</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br/>
              <w:t>Выполнять</w:t>
            </w:r>
            <w:r w:rsidRPr="00C85C2B">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Контролировать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 xml:space="preserve">оценивать </w:t>
            </w:r>
            <w:r w:rsidRPr="00C85C2B">
              <w:rPr>
                <w:rFonts w:ascii="Times New Roman" w:hAnsi="Times New Roman" w:cs="Times New Roman"/>
                <w:sz w:val="24"/>
                <w:szCs w:val="24"/>
              </w:rPr>
              <w:t>свою работу.</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Третья четверть (40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ЧИСЛА ОТ 1 ДО 10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Сложение и вычитание </w:t>
            </w:r>
            <w:r w:rsidRPr="00C85C2B">
              <w:rPr>
                <w:rFonts w:ascii="Times New Roman" w:hAnsi="Times New Roman" w:cs="Times New Roman"/>
                <w:sz w:val="24"/>
                <w:szCs w:val="24"/>
              </w:rPr>
              <w:t>(продолжение)</w:t>
            </w:r>
            <w:r w:rsidRPr="00C85C2B">
              <w:rPr>
                <w:rFonts w:ascii="Times New Roman" w:hAnsi="Times New Roman" w:cs="Times New Roman"/>
                <w:b/>
                <w:sz w:val="24"/>
                <w:szCs w:val="24"/>
              </w:rPr>
              <w:t xml:space="preserve"> (28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Повторение пройденного (вычисления вида </w:t>
            </w:r>
            <w:r w:rsidRPr="00C85C2B">
              <w:rPr>
                <w:rFonts w:ascii="Times New Roman" w:hAnsi="Times New Roman" w:cs="Times New Roman"/>
                <w:b/>
                <w:color w:val="000000"/>
                <w:sz w:val="24"/>
                <w:szCs w:val="24"/>
              </w:rPr>
              <w:t>□</w:t>
            </w:r>
            <w:r w:rsidRPr="00C85C2B">
              <w:rPr>
                <w:rFonts w:ascii="Times New Roman" w:hAnsi="Times New Roman" w:cs="Times New Roman"/>
                <w:b/>
                <w:sz w:val="24"/>
                <w:szCs w:val="24"/>
              </w:rPr>
              <w:t xml:space="preserve"> ± 1, 2, 3; решение текстовых задач(3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Сложение и вычитание вида </w:t>
            </w:r>
            <w:r w:rsidRPr="00C85C2B">
              <w:rPr>
                <w:rFonts w:ascii="Times New Roman" w:hAnsi="Times New Roman" w:cs="Times New Roman"/>
                <w:b/>
                <w:color w:val="000000"/>
                <w:sz w:val="24"/>
                <w:szCs w:val="24"/>
              </w:rPr>
              <w:t>□</w:t>
            </w:r>
            <w:r w:rsidRPr="00C85C2B">
              <w:rPr>
                <w:rFonts w:ascii="Times New Roman" w:hAnsi="Times New Roman" w:cs="Times New Roman"/>
                <w:b/>
                <w:sz w:val="24"/>
                <w:szCs w:val="24"/>
              </w:rPr>
              <w:t xml:space="preserve"> ± 4</w:t>
            </w:r>
            <w:r w:rsidRPr="00C85C2B">
              <w:rPr>
                <w:rFonts w:ascii="Times New Roman" w:hAnsi="Times New Roman" w:cs="Times New Roman"/>
                <w:sz w:val="24"/>
                <w:szCs w:val="24"/>
              </w:rPr>
              <w:t xml:space="preserve"> (</w:t>
            </w:r>
            <w:r w:rsidRPr="00C85C2B">
              <w:rPr>
                <w:rFonts w:ascii="Times New Roman" w:hAnsi="Times New Roman" w:cs="Times New Roman"/>
                <w:b/>
                <w:sz w:val="24"/>
                <w:szCs w:val="24"/>
              </w:rPr>
              <w:t>4ч)</w:t>
            </w:r>
            <w:r w:rsidRPr="00C85C2B">
              <w:rPr>
                <w:rFonts w:ascii="Times New Roman" w:hAnsi="Times New Roman" w:cs="Times New Roman"/>
                <w:b/>
                <w:sz w:val="24"/>
                <w:szCs w:val="24"/>
              </w:rPr>
              <w:br/>
            </w:r>
            <w:r w:rsidRPr="00C85C2B">
              <w:rPr>
                <w:rFonts w:ascii="Times New Roman" w:hAnsi="Times New Roman" w:cs="Times New Roman"/>
                <w:sz w:val="24"/>
                <w:szCs w:val="24"/>
              </w:rPr>
              <w:t xml:space="preserve">Решение задач на разностное сравнение чисел </w:t>
            </w:r>
            <w:r w:rsidRPr="00C85C2B">
              <w:rPr>
                <w:rFonts w:ascii="Times New Roman" w:hAnsi="Times New Roman" w:cs="Times New Roman"/>
                <w:b/>
                <w:sz w:val="24"/>
                <w:szCs w:val="24"/>
              </w:rPr>
              <w:t>(1 ч)</w:t>
            </w:r>
            <w:r w:rsidRPr="00C85C2B">
              <w:rPr>
                <w:rFonts w:ascii="Times New Roman" w:hAnsi="Times New Roman" w:cs="Times New Roman"/>
                <w:b/>
                <w:sz w:val="24"/>
                <w:szCs w:val="24"/>
              </w:rPr>
              <w:br/>
              <w:t>Переместительное свойство сложения (6 ч)</w:t>
            </w:r>
            <w:r w:rsidRPr="00C85C2B">
              <w:rPr>
                <w:rFonts w:ascii="Times New Roman" w:hAnsi="Times New Roman" w:cs="Times New Roman"/>
                <w:b/>
                <w:sz w:val="24"/>
                <w:szCs w:val="24"/>
              </w:rPr>
              <w:br/>
            </w:r>
            <w:r w:rsidRPr="00C85C2B">
              <w:rPr>
                <w:rFonts w:ascii="Times New Roman" w:hAnsi="Times New Roman" w:cs="Times New Roman"/>
                <w:sz w:val="24"/>
                <w:szCs w:val="24"/>
              </w:rPr>
              <w:t>Переместительное свойство сложения (2 ч)</w:t>
            </w:r>
            <w:r w:rsidRPr="00C85C2B">
              <w:rPr>
                <w:rFonts w:ascii="Times New Roman" w:hAnsi="Times New Roman" w:cs="Times New Roman"/>
                <w:sz w:val="24"/>
                <w:szCs w:val="24"/>
              </w:rPr>
              <w:br/>
              <w:t xml:space="preserve">Применение переместительного свойства сложения для случаев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+ 5,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+ 6,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+ 7,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+ 8,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+ 9 </w:t>
            </w:r>
            <w:r w:rsidRPr="00C85C2B">
              <w:rPr>
                <w:rFonts w:ascii="Times New Roman" w:hAnsi="Times New Roman" w:cs="Times New Roman"/>
                <w:b/>
                <w:sz w:val="24"/>
                <w:szCs w:val="24"/>
              </w:rPr>
              <w:t>(4 ч)</w:t>
            </w: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построение геометрических фигур по заданным условиям; логические задачи;задания с высказываниями, содержащими логические связки «все», «если…, то…»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 «</w:t>
            </w:r>
            <w:r w:rsidRPr="00C85C2B">
              <w:rPr>
                <w:rFonts w:ascii="Times New Roman" w:hAnsi="Times New Roman" w:cs="Times New Roman"/>
                <w:i/>
                <w:sz w:val="24"/>
                <w:szCs w:val="24"/>
              </w:rPr>
              <w:t>Что узнали. Чемунаучились»</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Связь между суммой и слагаемыми (14 ч)</w:t>
            </w:r>
            <w:r w:rsidRPr="00C85C2B">
              <w:rPr>
                <w:rFonts w:ascii="Times New Roman" w:hAnsi="Times New Roman" w:cs="Times New Roman"/>
                <w:b/>
                <w:sz w:val="24"/>
                <w:szCs w:val="24"/>
              </w:rPr>
              <w:br/>
            </w:r>
            <w:r w:rsidRPr="00C85C2B">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Вычитание в случаях вида 6 – </w:t>
            </w:r>
            <w:r w:rsidRPr="00C85C2B">
              <w:rPr>
                <w:rFonts w:ascii="Times New Roman" w:hAnsi="Times New Roman" w:cs="Times New Roman"/>
                <w:b/>
                <w:color w:val="000000"/>
                <w:sz w:val="24"/>
                <w:szCs w:val="24"/>
              </w:rPr>
              <w:t>□</w:t>
            </w:r>
            <w:r w:rsidRPr="00C85C2B">
              <w:rPr>
                <w:rFonts w:ascii="Times New Roman" w:hAnsi="Times New Roman" w:cs="Times New Roman"/>
                <w:color w:val="000000"/>
                <w:sz w:val="24"/>
                <w:szCs w:val="24"/>
              </w:rPr>
              <w:t>,</w:t>
            </w:r>
            <w:r w:rsidRPr="00C85C2B">
              <w:rPr>
                <w:rFonts w:ascii="Times New Roman" w:hAnsi="Times New Roman" w:cs="Times New Roman"/>
                <w:sz w:val="24"/>
                <w:szCs w:val="24"/>
              </w:rPr>
              <w:t xml:space="preserve"> 7 – </w:t>
            </w:r>
            <w:r w:rsidRPr="00C85C2B">
              <w:rPr>
                <w:rFonts w:ascii="Times New Roman" w:hAnsi="Times New Roman" w:cs="Times New Roman"/>
                <w:b/>
                <w:color w:val="000000"/>
                <w:sz w:val="24"/>
                <w:szCs w:val="24"/>
              </w:rPr>
              <w:t>□</w:t>
            </w:r>
            <w:r w:rsidRPr="00C85C2B">
              <w:rPr>
                <w:rFonts w:ascii="Times New Roman" w:hAnsi="Times New Roman" w:cs="Times New Roman"/>
                <w:color w:val="000000"/>
                <w:sz w:val="24"/>
                <w:szCs w:val="24"/>
              </w:rPr>
              <w:t>,</w:t>
            </w:r>
            <w:r w:rsidRPr="00C85C2B">
              <w:rPr>
                <w:rFonts w:ascii="Times New Roman" w:hAnsi="Times New Roman" w:cs="Times New Roman"/>
                <w:sz w:val="24"/>
                <w:szCs w:val="24"/>
              </w:rPr>
              <w:t>8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9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10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Состав чисел 6, 7, 8, 9, 10 </w:t>
            </w:r>
            <w:r w:rsidRPr="00C85C2B">
              <w:rPr>
                <w:rFonts w:ascii="Times New Roman" w:hAnsi="Times New Roman" w:cs="Times New Roman"/>
                <w:b/>
                <w:sz w:val="24"/>
                <w:szCs w:val="24"/>
              </w:rPr>
              <w:t>(6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Таблица сложения и соответствующие случаи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вычитания — обобщение изученного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lastRenderedPageBreak/>
              <w:t xml:space="preserve">Подготовка к решению задач в два действия — решение </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цепочки задач </w:t>
            </w:r>
            <w:r w:rsidRPr="00C85C2B">
              <w:rPr>
                <w:rFonts w:ascii="Times New Roman" w:hAnsi="Times New Roman" w:cs="Times New Roman"/>
                <w:b/>
                <w:sz w:val="24"/>
                <w:szCs w:val="24"/>
              </w:rPr>
              <w:t>(1 ч)</w:t>
            </w:r>
            <w:r w:rsidRPr="00C85C2B">
              <w:rPr>
                <w:rFonts w:ascii="Times New Roman" w:hAnsi="Times New Roman" w:cs="Times New Roman"/>
                <w:sz w:val="24"/>
                <w:szCs w:val="24"/>
              </w:rPr>
              <w:br/>
              <w:t xml:space="preserve">Единица массы — килограмм. Определения массы предметов с помощью весов, взвешиванием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Единица вместимости литр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br/>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w:t>
            </w:r>
            <w:r w:rsidRPr="00C85C2B">
              <w:rPr>
                <w:rFonts w:ascii="Times New Roman" w:hAnsi="Times New Roman" w:cs="Times New Roman"/>
                <w:i/>
                <w:sz w:val="24"/>
                <w:szCs w:val="24"/>
              </w:rPr>
              <w:t>«Что узнали. Чему</w:t>
            </w:r>
            <w:r w:rsidRPr="00C85C2B">
              <w:rPr>
                <w:rFonts w:ascii="Times New Roman" w:hAnsi="Times New Roman" w:cs="Times New Roman"/>
                <w:i/>
                <w:sz w:val="24"/>
                <w:szCs w:val="24"/>
              </w:rPr>
              <w:br/>
              <w:t>научились»</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Проверочная работа </w:t>
            </w:r>
            <w:r w:rsidRPr="00C85C2B">
              <w:rPr>
                <w:rFonts w:ascii="Times New Roman" w:hAnsi="Times New Roman" w:cs="Times New Roman"/>
                <w:i/>
                <w:sz w:val="24"/>
                <w:szCs w:val="24"/>
              </w:rPr>
              <w:t>«Проверим себя и оценим своидостижения»</w:t>
            </w:r>
            <w:r w:rsidRPr="00C85C2B">
              <w:rPr>
                <w:rFonts w:ascii="Times New Roman" w:hAnsi="Times New Roman" w:cs="Times New Roman"/>
                <w:sz w:val="24"/>
                <w:szCs w:val="24"/>
              </w:rPr>
              <w:t xml:space="preserve"> (тестовая форма). Анализ результатов </w:t>
            </w:r>
            <w:r w:rsidRPr="00C85C2B">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вычисления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4.</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Решать </w:t>
            </w:r>
            <w:r w:rsidRPr="00C85C2B">
              <w:rPr>
                <w:rFonts w:ascii="Times New Roman" w:hAnsi="Times New Roman" w:cs="Times New Roman"/>
                <w:sz w:val="24"/>
                <w:szCs w:val="24"/>
              </w:rPr>
              <w:t>задачи на разностное сравнение чисел.</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Применять</w:t>
            </w:r>
            <w:r w:rsidRPr="00C85C2B">
              <w:rPr>
                <w:rFonts w:ascii="Times New Roman" w:hAnsi="Times New Roman" w:cs="Times New Roman"/>
                <w:sz w:val="24"/>
                <w:szCs w:val="24"/>
              </w:rPr>
              <w:t xml:space="preserve"> переместительное свойство сложения для случаев вида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+ 5,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+ 6,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+ 7,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+ 8,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+ 9.</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Проверять</w:t>
            </w:r>
            <w:r w:rsidRPr="00C85C2B">
              <w:rPr>
                <w:rFonts w:ascii="Times New Roman" w:hAnsi="Times New Roman" w:cs="Times New Roman"/>
                <w:sz w:val="24"/>
                <w:szCs w:val="24"/>
              </w:rPr>
              <w:t xml:space="preserve"> правильность выполнения сложения, используя</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другой приём сложения, например приём прибавления по частям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+ 5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+ 3).</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разные способы сложения, </w:t>
            </w:r>
            <w:r w:rsidRPr="00C85C2B">
              <w:rPr>
                <w:rFonts w:ascii="Times New Roman" w:hAnsi="Times New Roman" w:cs="Times New Roman"/>
                <w:b/>
                <w:sz w:val="24"/>
                <w:szCs w:val="24"/>
              </w:rPr>
              <w:t>выбирать</w:t>
            </w:r>
            <w:r w:rsidRPr="00C85C2B">
              <w:rPr>
                <w:rFonts w:ascii="Times New Roman" w:hAnsi="Times New Roman" w:cs="Times New Roman"/>
                <w:sz w:val="24"/>
                <w:szCs w:val="24"/>
              </w:rPr>
              <w:t xml:space="preserve"> наиболее удобный.</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 характера, применять знания и способы действий в измененных условиях.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Использовать</w:t>
            </w:r>
            <w:r w:rsidRPr="00C85C2B">
              <w:rPr>
                <w:rFonts w:ascii="Times New Roman" w:hAnsi="Times New Roman" w:cs="Times New Roman"/>
                <w:sz w:val="24"/>
                <w:szCs w:val="24"/>
              </w:rPr>
              <w:t xml:space="preserve"> математическую терминологию при составлении и чтении математических равенств.</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вычисления вида: 6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7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8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9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10 –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w:t>
            </w:r>
            <w:r w:rsidRPr="00C85C2B">
              <w:rPr>
                <w:rFonts w:ascii="Times New Roman" w:hAnsi="Times New Roman" w:cs="Times New Roman"/>
                <w:b/>
                <w:sz w:val="24"/>
                <w:szCs w:val="24"/>
              </w:rPr>
              <w:t>применяя</w:t>
            </w:r>
            <w:r w:rsidRPr="00C85C2B">
              <w:rPr>
                <w:rFonts w:ascii="Times New Roman" w:hAnsi="Times New Roman" w:cs="Times New Roman"/>
                <w:sz w:val="24"/>
                <w:szCs w:val="24"/>
              </w:rPr>
              <w:t xml:space="preserve"> знания состава чисел 6, 7, 8, 9, 10 и знания о связи суммы и слагаемых.</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сложение с использованием таблицы сложения чисел в пределах 10.</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Наблюдать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объяснять</w:t>
            </w:r>
            <w:r w:rsidRPr="00C85C2B">
              <w:rPr>
                <w:rFonts w:ascii="Times New Roman" w:hAnsi="Times New Roman" w:cs="Times New Roman"/>
                <w:sz w:val="24"/>
                <w:szCs w:val="24"/>
              </w:rPr>
              <w:t>, как связаны между собой две</w:t>
            </w:r>
            <w:r w:rsidRPr="00C85C2B">
              <w:rPr>
                <w:rFonts w:ascii="Times New Roman" w:hAnsi="Times New Roman" w:cs="Times New Roman"/>
                <w:sz w:val="24"/>
                <w:szCs w:val="24"/>
              </w:rPr>
              <w:br/>
              <w:t xml:space="preserve">простые задачи, представленные в </w:t>
            </w:r>
            <w:r w:rsidRPr="00C85C2B">
              <w:rPr>
                <w:rFonts w:ascii="Times New Roman" w:hAnsi="Times New Roman" w:cs="Times New Roman"/>
                <w:sz w:val="24"/>
                <w:szCs w:val="24"/>
              </w:rPr>
              <w:lastRenderedPageBreak/>
              <w:t>одной цепочке.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Взвешивать</w:t>
            </w:r>
            <w:r w:rsidRPr="00C85C2B">
              <w:rPr>
                <w:rFonts w:ascii="Times New Roman" w:hAnsi="Times New Roman" w:cs="Times New Roman"/>
                <w:sz w:val="24"/>
                <w:szCs w:val="24"/>
              </w:rPr>
              <w:t xml:space="preserve"> предметы с точностью до килограмма.</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предметы по массе. </w:t>
            </w:r>
            <w:r w:rsidRPr="00C85C2B">
              <w:rPr>
                <w:rFonts w:ascii="Times New Roman" w:hAnsi="Times New Roman" w:cs="Times New Roman"/>
                <w:b/>
                <w:sz w:val="24"/>
                <w:szCs w:val="24"/>
              </w:rPr>
              <w:t>Упорядочивать</w:t>
            </w:r>
            <w:r w:rsidRPr="00C85C2B">
              <w:rPr>
                <w:rFonts w:ascii="Times New Roman" w:hAnsi="Times New Roman" w:cs="Times New Roman"/>
                <w:sz w:val="24"/>
                <w:szCs w:val="24"/>
              </w:rPr>
              <w:t xml:space="preserve"> предметы, располагая их в порядке увеличения (уменьшения) массы.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сосуды по вместимости.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Упорядочивать</w:t>
            </w:r>
            <w:r w:rsidRPr="00C85C2B">
              <w:rPr>
                <w:rFonts w:ascii="Times New Roman" w:hAnsi="Times New Roman" w:cs="Times New Roman"/>
                <w:sz w:val="24"/>
                <w:szCs w:val="24"/>
              </w:rPr>
              <w:t xml:space="preserve"> сосуды по вместимости, располагая их в заданной последовательности.</w:t>
            </w:r>
          </w:p>
          <w:p w:rsidR="00C85C2B" w:rsidRPr="00C85C2B" w:rsidRDefault="00C85C2B" w:rsidP="00C85C2B">
            <w:pPr>
              <w:suppressAutoHyphens/>
              <w:spacing w:line="240" w:lineRule="auto"/>
              <w:contextualSpacing/>
              <w:jc w:val="both"/>
              <w:rPr>
                <w:rFonts w:ascii="Times New Roman" w:hAnsi="Times New Roman" w:cs="Times New Roman"/>
                <w:b/>
                <w:color w:val="000000"/>
                <w:sz w:val="24"/>
                <w:szCs w:val="24"/>
              </w:rPr>
            </w:pP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Контролировать</w:t>
            </w:r>
            <w:r w:rsidRPr="00C85C2B">
              <w:rPr>
                <w:rFonts w:ascii="Times New Roman" w:hAnsi="Times New Roman" w:cs="Times New Roman"/>
                <w:color w:val="000000"/>
                <w:sz w:val="24"/>
                <w:szCs w:val="24"/>
              </w:rPr>
              <w:t xml:space="preserve"> и </w:t>
            </w:r>
            <w:r w:rsidRPr="00C85C2B">
              <w:rPr>
                <w:rFonts w:ascii="Times New Roman" w:hAnsi="Times New Roman" w:cs="Times New Roman"/>
                <w:b/>
                <w:color w:val="000000"/>
                <w:sz w:val="24"/>
                <w:szCs w:val="24"/>
              </w:rPr>
              <w:t xml:space="preserve">оценивать </w:t>
            </w:r>
            <w:r w:rsidRPr="00C85C2B">
              <w:rPr>
                <w:rFonts w:ascii="Times New Roman" w:hAnsi="Times New Roman" w:cs="Times New Roman"/>
                <w:color w:val="000000"/>
                <w:sz w:val="24"/>
                <w:szCs w:val="24"/>
              </w:rPr>
              <w:t>свою работу и её результат</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ЧИСЛА ОТ 1 ДО 20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Нумерация (12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color w:val="000000"/>
                <w:sz w:val="24"/>
                <w:szCs w:val="24"/>
              </w:rPr>
            </w:pPr>
            <w:r w:rsidRPr="00C85C2B">
              <w:rPr>
                <w:rFonts w:ascii="Times New Roman" w:hAnsi="Times New Roman" w:cs="Times New Roman"/>
                <w:b/>
                <w:color w:val="000000"/>
                <w:sz w:val="24"/>
                <w:szCs w:val="24"/>
              </w:rPr>
              <w:t>Нумерация (12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Числа от 1 до 20. Названия и последовательность чисел.</w:t>
            </w:r>
            <w:r w:rsidRPr="00C85C2B">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r w:rsidRPr="00C85C2B">
              <w:rPr>
                <w:rFonts w:ascii="Times New Roman" w:hAnsi="Times New Roman" w:cs="Times New Roman"/>
                <w:b/>
                <w:sz w:val="24"/>
                <w:szCs w:val="24"/>
              </w:rPr>
              <w:t>(3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Единица длины дециметр. Соотношение между дециметром и сантиметром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Случаи сложения и вычитания, основанные на знаниях по нумерации: 10 + 7, 17 – 7, 17 – 10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Текстовые задачи в два действия. План решения задачи.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Запись решения </w:t>
            </w:r>
            <w:r w:rsidRPr="00C85C2B">
              <w:rPr>
                <w:rFonts w:ascii="Times New Roman" w:hAnsi="Times New Roman" w:cs="Times New Roman"/>
                <w:b/>
                <w:sz w:val="24"/>
                <w:szCs w:val="24"/>
              </w:rPr>
              <w:t>(2 ч)</w:t>
            </w:r>
            <w:r w:rsidRPr="00C85C2B">
              <w:rPr>
                <w:rFonts w:ascii="Times New Roman" w:hAnsi="Times New Roman" w:cs="Times New Roman"/>
                <w:b/>
                <w:sz w:val="24"/>
                <w:szCs w:val="24"/>
                <w:vertAlign w:val="superscript"/>
              </w:rPr>
              <w:footnoteReference w:id="9"/>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 «</w:t>
            </w:r>
            <w:r w:rsidRPr="00C85C2B">
              <w:rPr>
                <w:rFonts w:ascii="Times New Roman" w:hAnsi="Times New Roman" w:cs="Times New Roman"/>
                <w:i/>
                <w:sz w:val="24"/>
                <w:szCs w:val="24"/>
              </w:rPr>
              <w:t>Что узнали. Чему научились»</w:t>
            </w:r>
            <w:r w:rsidRPr="00C85C2B">
              <w:rPr>
                <w:rFonts w:ascii="Times New Roman" w:hAnsi="Times New Roman" w:cs="Times New Roman"/>
                <w:b/>
                <w:sz w:val="24"/>
                <w:szCs w:val="24"/>
              </w:rPr>
              <w:t>(2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 xml:space="preserve">Контроль и учёт знаний </w:t>
            </w:r>
            <w:r w:rsidRPr="00C85C2B">
              <w:rPr>
                <w:rFonts w:ascii="Times New Roman" w:hAnsi="Times New Roman" w:cs="Times New Roman"/>
                <w:b/>
                <w:sz w:val="24"/>
                <w:szCs w:val="24"/>
              </w:rPr>
              <w:t>(2 ч)</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Образовывать</w:t>
            </w:r>
            <w:r w:rsidRPr="00C85C2B">
              <w:rPr>
                <w:rFonts w:ascii="Times New Roman" w:hAnsi="Times New Roman" w:cs="Times New Roman"/>
                <w:sz w:val="24"/>
                <w:szCs w:val="24"/>
              </w:rPr>
              <w:t xml:space="preserve"> числа второго десятка из одного десятка и нескольких единиц.</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Сравнивать</w:t>
            </w:r>
            <w:r w:rsidRPr="00C85C2B">
              <w:rPr>
                <w:rFonts w:ascii="Times New Roman" w:hAnsi="Times New Roman" w:cs="Times New Roman"/>
                <w:sz w:val="24"/>
                <w:szCs w:val="24"/>
              </w:rPr>
              <w:t xml:space="preserve"> числа в пределах 20, опираясь на порядок их следования при счёте.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Читать</w:t>
            </w:r>
            <w:r w:rsidRPr="00C85C2B">
              <w:rPr>
                <w:rFonts w:ascii="Times New Roman" w:hAnsi="Times New Roman" w:cs="Times New Roman"/>
                <w:sz w:val="24"/>
                <w:szCs w:val="24"/>
              </w:rPr>
              <w:t xml:space="preserve"> и </w:t>
            </w:r>
            <w:r w:rsidRPr="00C85C2B">
              <w:rPr>
                <w:rFonts w:ascii="Times New Roman" w:hAnsi="Times New Roman" w:cs="Times New Roman"/>
                <w:b/>
                <w:sz w:val="24"/>
                <w:szCs w:val="24"/>
              </w:rPr>
              <w:t>записывать</w:t>
            </w:r>
            <w:r w:rsidRPr="00C85C2B">
              <w:rPr>
                <w:rFonts w:ascii="Times New Roman" w:hAnsi="Times New Roman" w:cs="Times New Roman"/>
                <w:sz w:val="24"/>
                <w:szCs w:val="24"/>
              </w:rPr>
              <w:t xml:space="preserve"> числа второго десятка, объясняя, что обозначает каждая цифра в их записи.</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Переводить</w:t>
            </w:r>
            <w:r w:rsidRPr="00C85C2B">
              <w:rPr>
                <w:rFonts w:ascii="Times New Roman" w:hAnsi="Times New Roman" w:cs="Times New Roman"/>
                <w:sz w:val="24"/>
                <w:szCs w:val="24"/>
              </w:rPr>
              <w:t xml:space="preserve"> одни единицы длины в другие: мелкие в более крупные и крупные в более мелкие, используя соотношения между ними.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вычисления вида 15 + 1, 16 – 1, 10 + 5, 14 – 4,</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 18 – 10, основываясь на знаниях по нумерации.</w:t>
            </w:r>
            <w:r w:rsidRPr="00C85C2B">
              <w:rPr>
                <w:rFonts w:ascii="Times New Roman" w:hAnsi="Times New Roman" w:cs="Times New Roman"/>
                <w:sz w:val="24"/>
                <w:szCs w:val="24"/>
              </w:rPr>
              <w:br/>
            </w:r>
            <w:r w:rsidRPr="00C85C2B">
              <w:rPr>
                <w:rFonts w:ascii="Times New Roman" w:hAnsi="Times New Roman" w:cs="Times New Roman"/>
                <w:b/>
                <w:sz w:val="24"/>
                <w:szCs w:val="24"/>
              </w:rPr>
              <w:t>Составлять</w:t>
            </w:r>
            <w:r w:rsidRPr="00C85C2B">
              <w:rPr>
                <w:rFonts w:ascii="Times New Roman" w:hAnsi="Times New Roman" w:cs="Times New Roman"/>
                <w:sz w:val="24"/>
                <w:szCs w:val="24"/>
              </w:rPr>
              <w:t xml:space="preserve"> план решения задачи в два действия.</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Решать</w:t>
            </w:r>
            <w:r w:rsidRPr="00C85C2B">
              <w:rPr>
                <w:rFonts w:ascii="Times New Roman" w:hAnsi="Times New Roman" w:cs="Times New Roman"/>
                <w:sz w:val="24"/>
                <w:szCs w:val="24"/>
              </w:rPr>
              <w:t xml:space="preserve"> задачи в два действия.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поисковогохарактера,</w:t>
            </w:r>
          </w:p>
          <w:p w:rsidR="00C85C2B" w:rsidRPr="00C85C2B" w:rsidRDefault="00C85C2B" w:rsidP="00C85C2B">
            <w:pPr>
              <w:suppressAutoHyphens/>
              <w:spacing w:line="240" w:lineRule="auto"/>
              <w:contextualSpacing/>
              <w:jc w:val="both"/>
              <w:rPr>
                <w:rFonts w:ascii="Times New Roman" w:hAnsi="Times New Roman" w:cs="Times New Roman"/>
                <w:sz w:val="24"/>
                <w:szCs w:val="24"/>
                <w:u w:val="single"/>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измененных условиях</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Четвертая четверть (28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ЧИСЛА ОТ 1 ДО 20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Сложение и вычитание </w:t>
            </w:r>
            <w:r w:rsidRPr="00C85C2B">
              <w:rPr>
                <w:rFonts w:ascii="Times New Roman" w:hAnsi="Times New Roman" w:cs="Times New Roman"/>
                <w:sz w:val="24"/>
                <w:szCs w:val="24"/>
              </w:rPr>
              <w:t>(продолжение)</w:t>
            </w:r>
            <w:r w:rsidRPr="00C85C2B">
              <w:rPr>
                <w:rFonts w:ascii="Times New Roman" w:hAnsi="Times New Roman" w:cs="Times New Roman"/>
                <w:b/>
                <w:sz w:val="24"/>
                <w:szCs w:val="24"/>
              </w:rPr>
              <w:t xml:space="preserve"> (22 ч)</w:t>
            </w:r>
          </w:p>
        </w:tc>
      </w:tr>
      <w:tr w:rsidR="00C85C2B" w:rsidRPr="00C85C2B" w:rsidTr="00DD714F">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Табличное сложение (11 ч) </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+ 2,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+ 3,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+ 4,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+ 5,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+ 6,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+ 7,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+ 8, </w:t>
            </w:r>
            <w:r w:rsidRPr="00C85C2B">
              <w:rPr>
                <w:rFonts w:ascii="Times New Roman" w:hAnsi="Times New Roman" w:cs="Times New Roman"/>
                <w:b/>
                <w:color w:val="000000"/>
                <w:sz w:val="24"/>
                <w:szCs w:val="24"/>
              </w:rPr>
              <w:t>□</w:t>
            </w:r>
            <w:r w:rsidRPr="00C85C2B">
              <w:rPr>
                <w:rFonts w:ascii="Times New Roman" w:hAnsi="Times New Roman" w:cs="Times New Roman"/>
                <w:sz w:val="24"/>
                <w:szCs w:val="24"/>
              </w:rPr>
              <w:t xml:space="preserve"> + 9). Состав чисел второго десятка. Таблица сложения </w:t>
            </w:r>
            <w:r w:rsidRPr="00C85C2B">
              <w:rPr>
                <w:rFonts w:ascii="Times New Roman" w:hAnsi="Times New Roman" w:cs="Times New Roman"/>
                <w:b/>
                <w:sz w:val="24"/>
                <w:szCs w:val="24"/>
              </w:rPr>
              <w:t>(9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логические задачи; задания с продолжением узоров; работа на </w:t>
            </w:r>
            <w:r w:rsidRPr="00C85C2B">
              <w:rPr>
                <w:rFonts w:ascii="Times New Roman" w:hAnsi="Times New Roman" w:cs="Times New Roman"/>
                <w:i/>
                <w:sz w:val="24"/>
                <w:szCs w:val="24"/>
              </w:rPr>
              <w:t>вычислительной машине</w:t>
            </w:r>
            <w:r w:rsidRPr="00C85C2B">
              <w:rPr>
                <w:rFonts w:ascii="Times New Roman" w:hAnsi="Times New Roman" w:cs="Times New Roman"/>
                <w:sz w:val="24"/>
                <w:szCs w:val="24"/>
              </w:rPr>
              <w:t xml:space="preserve">,выполняющей вычисление значения числового выражения в два действия; цепочки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w:t>
            </w:r>
            <w:r w:rsidRPr="00C85C2B">
              <w:rPr>
                <w:rFonts w:ascii="Times New Roman" w:hAnsi="Times New Roman" w:cs="Times New Roman"/>
                <w:i/>
                <w:sz w:val="24"/>
                <w:szCs w:val="24"/>
              </w:rPr>
              <w:t>«Что узнали. Чему</w:t>
            </w:r>
            <w:r w:rsidRPr="00C85C2B">
              <w:rPr>
                <w:rFonts w:ascii="Times New Roman" w:hAnsi="Times New Roman" w:cs="Times New Roman"/>
                <w:i/>
                <w:sz w:val="24"/>
                <w:szCs w:val="24"/>
              </w:rPr>
              <w:br/>
              <w:t xml:space="preserve">научились»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Табличное вычитание (11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 Общие приёмы вычитания с переходом через десяток: </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1) приём вычитания по частям (15 – 7 = 15 – 5 – 2);</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2) приём, который основывается на знании состава числа и связи между суммой и слагаемыми </w:t>
            </w:r>
            <w:r w:rsidRPr="00C85C2B">
              <w:rPr>
                <w:rFonts w:ascii="Times New Roman" w:hAnsi="Times New Roman" w:cs="Times New Roman"/>
                <w:b/>
                <w:sz w:val="24"/>
                <w:szCs w:val="24"/>
              </w:rPr>
              <w:t>(8 ч)</w:t>
            </w:r>
            <w:r w:rsidRPr="00C85C2B">
              <w:rPr>
                <w:rFonts w:ascii="Times New Roman" w:hAnsi="Times New Roman" w:cs="Times New Roman"/>
                <w:sz w:val="24"/>
                <w:szCs w:val="24"/>
              </w:rPr>
              <w:br/>
              <w:t>Решение текстовых задач включается в каждый урок.</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i/>
                <w:sz w:val="24"/>
                <w:szCs w:val="24"/>
              </w:rPr>
              <w:t xml:space="preserve">«Странички для любознательных» </w:t>
            </w:r>
            <w:r w:rsidRPr="00C85C2B">
              <w:rPr>
                <w:rFonts w:ascii="Times New Roman" w:hAnsi="Times New Roman" w:cs="Times New Roman"/>
                <w:sz w:val="24"/>
                <w:szCs w:val="24"/>
              </w:rPr>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Проект:</w:t>
            </w:r>
            <w:r w:rsidRPr="00C85C2B">
              <w:rPr>
                <w:rFonts w:ascii="Times New Roman" w:hAnsi="Times New Roman" w:cs="Times New Roman"/>
                <w:sz w:val="24"/>
                <w:szCs w:val="24"/>
              </w:rPr>
              <w:t xml:space="preserve"> «Математика вокруг нас. Форма, размер, цвет. Узоры и орнаменты».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br/>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Повторение пройденного</w:t>
            </w:r>
            <w:r w:rsidRPr="00C85C2B">
              <w:rPr>
                <w:rFonts w:ascii="Times New Roman" w:hAnsi="Times New Roman" w:cs="Times New Roman"/>
                <w:i/>
                <w:sz w:val="24"/>
                <w:szCs w:val="24"/>
              </w:rPr>
              <w:t>«Что узнали. Чему</w:t>
            </w:r>
            <w:r w:rsidRPr="00C85C2B">
              <w:rPr>
                <w:rFonts w:ascii="Times New Roman" w:hAnsi="Times New Roman" w:cs="Times New Roman"/>
                <w:sz w:val="24"/>
                <w:szCs w:val="24"/>
              </w:rPr>
              <w:br/>
            </w:r>
            <w:r w:rsidRPr="00C85C2B">
              <w:rPr>
                <w:rFonts w:ascii="Times New Roman" w:hAnsi="Times New Roman" w:cs="Times New Roman"/>
                <w:i/>
                <w:sz w:val="24"/>
                <w:szCs w:val="24"/>
              </w:rPr>
              <w:t>научились»</w:t>
            </w:r>
            <w:r w:rsidRPr="00C85C2B">
              <w:rPr>
                <w:rFonts w:ascii="Times New Roman" w:hAnsi="Times New Roman" w:cs="Times New Roman"/>
                <w:b/>
                <w:sz w:val="24"/>
                <w:szCs w:val="24"/>
              </w:rPr>
              <w:t>(1 ч)</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 xml:space="preserve">Проверочная работа </w:t>
            </w:r>
            <w:r w:rsidRPr="00C85C2B">
              <w:rPr>
                <w:rFonts w:ascii="Times New Roman" w:hAnsi="Times New Roman" w:cs="Times New Roman"/>
                <w:i/>
                <w:sz w:val="24"/>
                <w:szCs w:val="24"/>
              </w:rPr>
              <w:t>«Проверим себя и оценим своидостижения»</w:t>
            </w:r>
            <w:r w:rsidRPr="00C85C2B">
              <w:rPr>
                <w:rFonts w:ascii="Times New Roman" w:hAnsi="Times New Roman" w:cs="Times New Roman"/>
                <w:sz w:val="24"/>
                <w:szCs w:val="24"/>
              </w:rPr>
              <w:t xml:space="preserve"> (тестовая форма). Анализ результатов </w:t>
            </w:r>
            <w:r w:rsidRPr="00C85C2B">
              <w:rPr>
                <w:rFonts w:ascii="Times New Roman" w:hAnsi="Times New Roman" w:cs="Times New Roman"/>
                <w:b/>
                <w:sz w:val="24"/>
                <w:szCs w:val="24"/>
              </w:rPr>
              <w:t>(1 ч)</w:t>
            </w:r>
          </w:p>
        </w:tc>
        <w:tc>
          <w:tcPr>
            <w:tcW w:w="7393" w:type="dxa"/>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Моделировать</w:t>
            </w:r>
            <w:r w:rsidRPr="00C85C2B">
              <w:rPr>
                <w:rFonts w:ascii="Times New Roman" w:hAnsi="Times New Roman" w:cs="Times New Roman"/>
                <w:sz w:val="24"/>
                <w:szCs w:val="24"/>
              </w:rPr>
              <w:t xml:space="preserve"> приём выполнения действия </w:t>
            </w:r>
            <w:r w:rsidRPr="00C85C2B">
              <w:rPr>
                <w:rFonts w:ascii="Times New Roman" w:hAnsi="Times New Roman" w:cs="Times New Roman"/>
                <w:i/>
                <w:sz w:val="24"/>
                <w:szCs w:val="24"/>
              </w:rPr>
              <w:t xml:space="preserve">сложение </w:t>
            </w:r>
            <w:r w:rsidRPr="00C85C2B">
              <w:rPr>
                <w:rFonts w:ascii="Times New Roman" w:hAnsi="Times New Roman" w:cs="Times New Roman"/>
                <w:sz w:val="24"/>
                <w:szCs w:val="24"/>
              </w:rPr>
              <w:t>с переходом через десяток, используя предметы, разрезной материал, счётные палочки, графические схемы.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сложение чисел с переходом через десяток в пределах 20.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 характера,</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изменённых условиях.</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i/>
                <w:sz w:val="24"/>
                <w:szCs w:val="24"/>
              </w:rPr>
            </w:pPr>
            <w:r w:rsidRPr="00C85C2B">
              <w:rPr>
                <w:rFonts w:ascii="Times New Roman" w:hAnsi="Times New Roman" w:cs="Times New Roman"/>
                <w:b/>
                <w:sz w:val="24"/>
                <w:szCs w:val="24"/>
              </w:rPr>
              <w:t>Моделировать</w:t>
            </w:r>
            <w:r w:rsidRPr="00C85C2B">
              <w:rPr>
                <w:rFonts w:ascii="Times New Roman" w:hAnsi="Times New Roman" w:cs="Times New Roman"/>
                <w:sz w:val="24"/>
                <w:szCs w:val="24"/>
              </w:rPr>
              <w:t xml:space="preserve"> приёмы выполнения действия </w:t>
            </w:r>
            <w:r w:rsidRPr="00C85C2B">
              <w:rPr>
                <w:rFonts w:ascii="Times New Roman" w:hAnsi="Times New Roman" w:cs="Times New Roman"/>
                <w:i/>
                <w:sz w:val="24"/>
                <w:szCs w:val="24"/>
              </w:rPr>
              <w:t>вычитание</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sz w:val="24"/>
                <w:szCs w:val="24"/>
              </w:rPr>
              <w:t>с переходом через десяток, используя предметы, разрезной материал, счётные палочки, графические схемы.</w:t>
            </w: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вычитание чисел с переходом через десяток в пределах 20.</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Выполнять</w:t>
            </w:r>
            <w:r w:rsidRPr="00C85C2B">
              <w:rPr>
                <w:rFonts w:ascii="Times New Roman" w:hAnsi="Times New Roman" w:cs="Times New Roman"/>
                <w:sz w:val="24"/>
                <w:szCs w:val="24"/>
              </w:rPr>
              <w:t xml:space="preserve"> задания творческого и поискового характера,</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 xml:space="preserve">применять </w:t>
            </w:r>
            <w:r w:rsidRPr="00C85C2B">
              <w:rPr>
                <w:rFonts w:ascii="Times New Roman" w:hAnsi="Times New Roman" w:cs="Times New Roman"/>
                <w:sz w:val="24"/>
                <w:szCs w:val="24"/>
              </w:rPr>
              <w:t>знания и способы действий в измененных условиях.</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Собирать</w:t>
            </w:r>
            <w:r w:rsidRPr="00C85C2B">
              <w:rPr>
                <w:rFonts w:ascii="Times New Roman" w:hAnsi="Times New Roman" w:cs="Times New Roman"/>
                <w:color w:val="000000"/>
                <w:sz w:val="24"/>
                <w:szCs w:val="24"/>
              </w:rPr>
              <w:t xml:space="preserve"> информацию: рисунки, фотографии клумб, цветников, рабаток. </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Наблюдать, анализировать</w:t>
            </w:r>
            <w:r w:rsidRPr="00C85C2B">
              <w:rPr>
                <w:rFonts w:ascii="Times New Roman" w:hAnsi="Times New Roman" w:cs="Times New Roman"/>
                <w:color w:val="000000"/>
                <w:sz w:val="24"/>
                <w:szCs w:val="24"/>
              </w:rPr>
              <w:t xml:space="preserve"> и </w:t>
            </w:r>
            <w:r w:rsidRPr="00C85C2B">
              <w:rPr>
                <w:rFonts w:ascii="Times New Roman" w:hAnsi="Times New Roman" w:cs="Times New Roman"/>
                <w:b/>
                <w:color w:val="000000"/>
                <w:sz w:val="24"/>
                <w:szCs w:val="24"/>
              </w:rPr>
              <w:t>устанавливать</w:t>
            </w:r>
            <w:r w:rsidRPr="00C85C2B">
              <w:rPr>
                <w:rFonts w:ascii="Times New Roman" w:hAnsi="Times New Roman" w:cs="Times New Roman"/>
                <w:color w:val="000000"/>
                <w:sz w:val="24"/>
                <w:szCs w:val="24"/>
              </w:rPr>
              <w:t xml:space="preserve"> правила чередования формы, размера, цвета в отобранных узорах и орнаментах, закономерность их чередования.</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Составлять</w:t>
            </w:r>
            <w:r w:rsidRPr="00C85C2B">
              <w:rPr>
                <w:rFonts w:ascii="Times New Roman" w:hAnsi="Times New Roman" w:cs="Times New Roman"/>
                <w:color w:val="000000"/>
                <w:sz w:val="24"/>
                <w:szCs w:val="24"/>
              </w:rPr>
              <w:t xml:space="preserve"> свои узоры.</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 xml:space="preserve">Контролировать </w:t>
            </w:r>
            <w:r w:rsidRPr="00C85C2B">
              <w:rPr>
                <w:rFonts w:ascii="Times New Roman" w:hAnsi="Times New Roman" w:cs="Times New Roman"/>
                <w:color w:val="000000"/>
                <w:sz w:val="24"/>
                <w:szCs w:val="24"/>
              </w:rPr>
              <w:t>выполнение правила, по которому</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color w:val="000000"/>
                <w:sz w:val="24"/>
                <w:szCs w:val="24"/>
              </w:rPr>
              <w:t>составлялся узор.</w:t>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r w:rsidRPr="00C85C2B">
              <w:rPr>
                <w:rFonts w:ascii="Times New Roman" w:hAnsi="Times New Roman" w:cs="Times New Roman"/>
                <w:b/>
                <w:color w:val="000000"/>
                <w:sz w:val="24"/>
                <w:szCs w:val="24"/>
              </w:rPr>
              <w:t>Работать</w:t>
            </w:r>
            <w:r w:rsidRPr="00C85C2B">
              <w:rPr>
                <w:rFonts w:ascii="Times New Roman" w:hAnsi="Times New Roman" w:cs="Times New Roman"/>
                <w:color w:val="000000"/>
                <w:sz w:val="24"/>
                <w:szCs w:val="24"/>
              </w:rPr>
              <w:t xml:space="preserve"> в группах: </w:t>
            </w:r>
            <w:r w:rsidRPr="00C85C2B">
              <w:rPr>
                <w:rFonts w:ascii="Times New Roman" w:hAnsi="Times New Roman" w:cs="Times New Roman"/>
                <w:b/>
                <w:color w:val="000000"/>
                <w:sz w:val="24"/>
                <w:szCs w:val="24"/>
              </w:rPr>
              <w:t xml:space="preserve">составлять </w:t>
            </w:r>
            <w:r w:rsidRPr="00C85C2B">
              <w:rPr>
                <w:rFonts w:ascii="Times New Roman" w:hAnsi="Times New Roman" w:cs="Times New Roman"/>
                <w:color w:val="000000"/>
                <w:sz w:val="24"/>
                <w:szCs w:val="24"/>
              </w:rPr>
              <w:t xml:space="preserve">план работы, </w:t>
            </w:r>
            <w:r w:rsidRPr="00C85C2B">
              <w:rPr>
                <w:rFonts w:ascii="Times New Roman" w:hAnsi="Times New Roman" w:cs="Times New Roman"/>
                <w:b/>
                <w:color w:val="000000"/>
                <w:sz w:val="24"/>
                <w:szCs w:val="24"/>
              </w:rPr>
              <w:t xml:space="preserve">распределять </w:t>
            </w:r>
            <w:r w:rsidRPr="00C85C2B">
              <w:rPr>
                <w:rFonts w:ascii="Times New Roman" w:hAnsi="Times New Roman" w:cs="Times New Roman"/>
                <w:color w:val="000000"/>
                <w:sz w:val="24"/>
                <w:szCs w:val="24"/>
              </w:rPr>
              <w:t xml:space="preserve">виды работ между членами группы, </w:t>
            </w:r>
            <w:r w:rsidRPr="00C85C2B">
              <w:rPr>
                <w:rFonts w:ascii="Times New Roman" w:hAnsi="Times New Roman" w:cs="Times New Roman"/>
                <w:b/>
                <w:color w:val="000000"/>
                <w:sz w:val="24"/>
                <w:szCs w:val="24"/>
              </w:rPr>
              <w:t xml:space="preserve">устанавливать </w:t>
            </w:r>
            <w:r w:rsidRPr="00C85C2B">
              <w:rPr>
                <w:rFonts w:ascii="Times New Roman" w:hAnsi="Times New Roman" w:cs="Times New Roman"/>
                <w:color w:val="000000"/>
                <w:sz w:val="24"/>
                <w:szCs w:val="24"/>
              </w:rPr>
              <w:t xml:space="preserve">сроки выполнения работы по этапам и в целом, </w:t>
            </w:r>
            <w:r w:rsidRPr="00C85C2B">
              <w:rPr>
                <w:rFonts w:ascii="Times New Roman" w:hAnsi="Times New Roman" w:cs="Times New Roman"/>
                <w:b/>
                <w:color w:val="000000"/>
                <w:sz w:val="24"/>
                <w:szCs w:val="24"/>
              </w:rPr>
              <w:lastRenderedPageBreak/>
              <w:t>оценивать</w:t>
            </w:r>
            <w:r w:rsidRPr="00C85C2B">
              <w:rPr>
                <w:rFonts w:ascii="Times New Roman" w:hAnsi="Times New Roman" w:cs="Times New Roman"/>
                <w:color w:val="000000"/>
                <w:sz w:val="24"/>
                <w:szCs w:val="24"/>
              </w:rPr>
              <w:t xml:space="preserve"> результат работы.</w:t>
            </w:r>
            <w:r w:rsidRPr="00C85C2B">
              <w:rPr>
                <w:rFonts w:ascii="Times New Roman" w:hAnsi="Times New Roman" w:cs="Times New Roman"/>
                <w:color w:val="000000"/>
                <w:sz w:val="24"/>
                <w:szCs w:val="24"/>
              </w:rPr>
              <w:br/>
            </w:r>
          </w:p>
          <w:p w:rsidR="00C85C2B" w:rsidRPr="00C85C2B" w:rsidRDefault="00C85C2B" w:rsidP="00C85C2B">
            <w:pPr>
              <w:suppressAutoHyphens/>
              <w:spacing w:line="240" w:lineRule="auto"/>
              <w:contextualSpacing/>
              <w:jc w:val="both"/>
              <w:rPr>
                <w:rFonts w:ascii="Times New Roman" w:hAnsi="Times New Roman" w:cs="Times New Roman"/>
                <w:color w:val="000000"/>
                <w:sz w:val="24"/>
                <w:szCs w:val="24"/>
              </w:rPr>
            </w:pPr>
          </w:p>
          <w:p w:rsidR="00C85C2B" w:rsidRPr="00C85C2B" w:rsidRDefault="00C85C2B" w:rsidP="00C85C2B">
            <w:pPr>
              <w:suppressAutoHyphens/>
              <w:spacing w:line="240" w:lineRule="auto"/>
              <w:contextualSpacing/>
              <w:jc w:val="both"/>
              <w:rPr>
                <w:rFonts w:ascii="Times New Roman" w:hAnsi="Times New Roman" w:cs="Times New Roman"/>
                <w:sz w:val="24"/>
                <w:szCs w:val="24"/>
              </w:rPr>
            </w:pPr>
            <w:r w:rsidRPr="00C85C2B">
              <w:rPr>
                <w:rFonts w:ascii="Times New Roman" w:hAnsi="Times New Roman" w:cs="Times New Roman"/>
                <w:b/>
                <w:sz w:val="24"/>
                <w:szCs w:val="24"/>
              </w:rPr>
              <w:t xml:space="preserve">Контролировать </w:t>
            </w:r>
            <w:r w:rsidRPr="00C85C2B">
              <w:rPr>
                <w:rFonts w:ascii="Times New Roman" w:hAnsi="Times New Roman" w:cs="Times New Roman"/>
                <w:sz w:val="24"/>
                <w:szCs w:val="24"/>
              </w:rPr>
              <w:t xml:space="preserve">и </w:t>
            </w:r>
            <w:r w:rsidRPr="00C85C2B">
              <w:rPr>
                <w:rFonts w:ascii="Times New Roman" w:hAnsi="Times New Roman" w:cs="Times New Roman"/>
                <w:b/>
                <w:sz w:val="24"/>
                <w:szCs w:val="24"/>
              </w:rPr>
              <w:t xml:space="preserve">оценивать </w:t>
            </w:r>
            <w:r w:rsidRPr="00C85C2B">
              <w:rPr>
                <w:rFonts w:ascii="Times New Roman" w:hAnsi="Times New Roman" w:cs="Times New Roman"/>
                <w:sz w:val="24"/>
                <w:szCs w:val="24"/>
              </w:rPr>
              <w:t>свою работу, её результат,</w:t>
            </w:r>
          </w:p>
          <w:p w:rsidR="00C85C2B" w:rsidRPr="00C85C2B" w:rsidRDefault="00C85C2B" w:rsidP="00C85C2B">
            <w:pPr>
              <w:suppressAutoHyphens/>
              <w:spacing w:line="240" w:lineRule="auto"/>
              <w:contextualSpacing/>
              <w:jc w:val="both"/>
              <w:rPr>
                <w:rFonts w:ascii="Times New Roman" w:hAnsi="Times New Roman" w:cs="Times New Roman"/>
                <w:b/>
                <w:color w:val="FF0000"/>
                <w:sz w:val="24"/>
                <w:szCs w:val="24"/>
              </w:rPr>
            </w:pPr>
            <w:r w:rsidRPr="00C85C2B">
              <w:rPr>
                <w:rFonts w:ascii="Times New Roman" w:hAnsi="Times New Roman" w:cs="Times New Roman"/>
                <w:sz w:val="24"/>
                <w:szCs w:val="24"/>
              </w:rPr>
              <w:t>делать выводы на будущее</w:t>
            </w:r>
          </w:p>
        </w:tc>
      </w:tr>
      <w:tr w:rsidR="00C85C2B" w:rsidRPr="00C85C2B" w:rsidTr="00DD714F">
        <w:tc>
          <w:tcPr>
            <w:tcW w:w="14786" w:type="dxa"/>
            <w:gridSpan w:val="2"/>
            <w:tcBorders>
              <w:top w:val="single" w:sz="4" w:space="0" w:color="000000"/>
              <w:left w:val="single" w:sz="4" w:space="0" w:color="000000"/>
              <w:bottom w:val="single" w:sz="4" w:space="0" w:color="000000"/>
              <w:right w:val="single" w:sz="4" w:space="0" w:color="000000"/>
            </w:tcBorders>
          </w:tcPr>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lastRenderedPageBreak/>
              <w:t>Итоговое повторение «Что узнали, чему научились в 1 классе» (5 ч)</w:t>
            </w:r>
          </w:p>
          <w:p w:rsidR="00C85C2B" w:rsidRPr="00C85C2B" w:rsidRDefault="00C85C2B" w:rsidP="00C85C2B">
            <w:pPr>
              <w:suppressAutoHyphens/>
              <w:spacing w:line="240" w:lineRule="auto"/>
              <w:contextualSpacing/>
              <w:jc w:val="both"/>
              <w:rPr>
                <w:rFonts w:ascii="Times New Roman" w:hAnsi="Times New Roman" w:cs="Times New Roman"/>
                <w:b/>
                <w:sz w:val="24"/>
                <w:szCs w:val="24"/>
              </w:rPr>
            </w:pPr>
            <w:r w:rsidRPr="00C85C2B">
              <w:rPr>
                <w:rFonts w:ascii="Times New Roman" w:hAnsi="Times New Roman" w:cs="Times New Roman"/>
                <w:b/>
                <w:sz w:val="24"/>
                <w:szCs w:val="24"/>
              </w:rPr>
              <w:t>Проверка знаний (1 ч)</w:t>
            </w:r>
          </w:p>
        </w:tc>
      </w:tr>
    </w:tbl>
    <w:p w:rsidR="00CC3DB9" w:rsidRDefault="00CC3DB9" w:rsidP="00CC3DB9">
      <w:pPr>
        <w:spacing w:after="0"/>
        <w:rPr>
          <w:rFonts w:ascii="Times New Roman" w:hAnsi="Times New Roman" w:cs="Times New Roman"/>
        </w:rPr>
      </w:pPr>
    </w:p>
    <w:p w:rsidR="00DB1DDF" w:rsidRPr="00DB1DDF" w:rsidRDefault="00DB1DDF" w:rsidP="00DB1DDF">
      <w:pPr>
        <w:shd w:val="clear" w:color="auto" w:fill="FFFFFF"/>
        <w:suppressAutoHyphens/>
        <w:spacing w:line="240" w:lineRule="auto"/>
        <w:ind w:firstLine="720"/>
        <w:contextualSpacing/>
        <w:rPr>
          <w:rFonts w:ascii="Times New Roman" w:hAnsi="Times New Roman" w:cs="Times New Roman"/>
          <w:b/>
          <w:sz w:val="24"/>
          <w:szCs w:val="24"/>
        </w:rPr>
      </w:pPr>
      <w:r w:rsidRPr="00DB1DDF">
        <w:rPr>
          <w:rFonts w:ascii="Times New Roman" w:hAnsi="Times New Roman" w:cs="Times New Roman"/>
          <w:b/>
          <w:sz w:val="24"/>
          <w:szCs w:val="24"/>
        </w:rPr>
        <w:t>2.2.2.5.  Предметная область «Обществознание и естествознание (Окружающий мир)».</w:t>
      </w:r>
    </w:p>
    <w:p w:rsidR="00DB1DDF" w:rsidRPr="00DB1DDF" w:rsidRDefault="00DB1DDF" w:rsidP="00DB1DDF">
      <w:pPr>
        <w:shd w:val="clear" w:color="auto" w:fill="FFFFFF"/>
        <w:suppressAutoHyphens/>
        <w:spacing w:line="240" w:lineRule="auto"/>
        <w:ind w:firstLine="720"/>
        <w:contextualSpacing/>
        <w:rPr>
          <w:rFonts w:ascii="Times New Roman" w:hAnsi="Times New Roman" w:cs="Times New Roman"/>
          <w:b/>
          <w:sz w:val="24"/>
          <w:szCs w:val="24"/>
        </w:rPr>
      </w:pPr>
    </w:p>
    <w:p w:rsidR="00DB1DDF" w:rsidRPr="00DB1DDF" w:rsidRDefault="00DB1DDF" w:rsidP="00DB1DDF">
      <w:pPr>
        <w:shd w:val="clear" w:color="auto" w:fill="FFFFFF"/>
        <w:suppressAutoHyphens/>
        <w:autoSpaceDE w:val="0"/>
        <w:autoSpaceDN w:val="0"/>
        <w:adjustRightInd w:val="0"/>
        <w:rPr>
          <w:rFonts w:ascii="Times New Roman" w:hAnsi="Times New Roman" w:cs="Times New Roman"/>
          <w:b/>
          <w:sz w:val="24"/>
          <w:szCs w:val="24"/>
        </w:rPr>
      </w:pPr>
      <w:r w:rsidRPr="00DB1DDF">
        <w:rPr>
          <w:rFonts w:ascii="Times New Roman" w:hAnsi="Times New Roman" w:cs="Times New Roman"/>
          <w:b/>
          <w:sz w:val="24"/>
          <w:szCs w:val="24"/>
        </w:rPr>
        <w:t>Планируемые результаты изучения предмета «Окружающий мир»</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 xml:space="preserve">Освоение предмета «Окружающий мир» вносит существенный вклад в достижение </w:t>
      </w:r>
      <w:r w:rsidRPr="00DB1DDF">
        <w:rPr>
          <w:rFonts w:ascii="Times New Roman" w:hAnsi="Times New Roman" w:cs="Times New Roman"/>
          <w:b/>
          <w:bCs/>
          <w:sz w:val="24"/>
          <w:szCs w:val="24"/>
        </w:rPr>
        <w:t xml:space="preserve">личностных результатов </w:t>
      </w:r>
      <w:r w:rsidRPr="00DB1DDF">
        <w:rPr>
          <w:rFonts w:ascii="Times New Roman" w:hAnsi="Times New Roman" w:cs="Times New Roman"/>
          <w:sz w:val="24"/>
          <w:szCs w:val="24"/>
        </w:rPr>
        <w:t>начального об</w:t>
      </w:r>
      <w:r w:rsidRPr="00DB1DDF">
        <w:rPr>
          <w:rFonts w:ascii="Times New Roman" w:hAnsi="Times New Roman" w:cs="Times New Roman"/>
          <w:sz w:val="24"/>
          <w:szCs w:val="24"/>
        </w:rPr>
        <w:softHyphen/>
        <w:t>разования, а именно:</w:t>
      </w:r>
    </w:p>
    <w:p w:rsidR="00DB1DDF" w:rsidRPr="00DB1DDF" w:rsidRDefault="00DB1DDF" w:rsidP="00DB1DDF">
      <w:pPr>
        <w:suppressAutoHyphens/>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 формирование основ российской гражданской иден</w:t>
      </w:r>
      <w:r w:rsidRPr="00DB1DDF">
        <w:rPr>
          <w:rFonts w:ascii="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DB1DDF">
        <w:rPr>
          <w:rFonts w:ascii="Times New Roman" w:hAnsi="Times New Roman" w:cs="Times New Roman"/>
          <w:sz w:val="24"/>
          <w:szCs w:val="24"/>
        </w:rPr>
        <w:softHyphen/>
        <w:t>тации;</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w:t>
      </w:r>
      <w:r w:rsidRPr="00DB1DDF">
        <w:rPr>
          <w:rFonts w:ascii="Times New Roman" w:hAnsi="Times New Roman" w:cs="Times New Roman"/>
          <w:sz w:val="24"/>
          <w:szCs w:val="24"/>
        </w:rPr>
        <w:softHyphen/>
        <w:t>роды, народов, культур и религий;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3) формирование уважительного отношения к иному мне</w:t>
      </w:r>
      <w:r w:rsidRPr="00DB1DDF">
        <w:rPr>
          <w:rFonts w:ascii="Times New Roman" w:hAnsi="Times New Roman" w:cs="Times New Roman"/>
          <w:sz w:val="24"/>
          <w:szCs w:val="24"/>
        </w:rPr>
        <w:softHyphen/>
        <w:t>нию, истории и культуре других народов;</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5) принятие и освоение социальной роли обучающегося, развитие мотивов учебной деятельности и формирование лич</w:t>
      </w:r>
      <w:r w:rsidRPr="00DB1DDF">
        <w:rPr>
          <w:rFonts w:ascii="Times New Roman" w:hAnsi="Times New Roman" w:cs="Times New Roman"/>
          <w:sz w:val="24"/>
          <w:szCs w:val="24"/>
        </w:rPr>
        <w:softHyphen/>
        <w:t>ностного смысла учения;</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7) формирование эстетических потребностей, ценностей и чувств;</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8) развитие этических чувств, доброжелательности и эмо</w:t>
      </w:r>
      <w:r w:rsidRPr="00DB1DDF">
        <w:rPr>
          <w:rFonts w:ascii="Times New Roman" w:hAnsi="Times New Roman" w:cs="Times New Roman"/>
          <w:sz w:val="24"/>
          <w:szCs w:val="24"/>
        </w:rPr>
        <w:softHyphen/>
        <w:t>ционально-нравственной отзывчивости, понимания и сопере</w:t>
      </w:r>
      <w:r w:rsidRPr="00DB1DDF">
        <w:rPr>
          <w:rFonts w:ascii="Times New Roman" w:hAnsi="Times New Roman" w:cs="Times New Roman"/>
          <w:sz w:val="24"/>
          <w:szCs w:val="24"/>
        </w:rPr>
        <w:softHyphen/>
        <w:t>живания чувствам других людей;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9) развитие навыков сотрудничества со взрослыми и свер</w:t>
      </w:r>
      <w:r w:rsidRPr="00DB1DDF">
        <w:rPr>
          <w:rFonts w:ascii="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10) формирование установки на безопасный, здоровый об</w:t>
      </w:r>
      <w:r w:rsidRPr="00DB1DDF">
        <w:rPr>
          <w:rFonts w:ascii="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 xml:space="preserve">Изучение курса «Окружающий мир» играет значительную роль в достижении </w:t>
      </w:r>
      <w:r w:rsidRPr="00DB1DDF">
        <w:rPr>
          <w:rFonts w:ascii="Times New Roman" w:hAnsi="Times New Roman" w:cs="Times New Roman"/>
          <w:b/>
          <w:bCs/>
          <w:sz w:val="24"/>
          <w:szCs w:val="24"/>
        </w:rPr>
        <w:t xml:space="preserve">метапредметных результатов </w:t>
      </w:r>
      <w:r w:rsidRPr="00DB1DDF">
        <w:rPr>
          <w:rFonts w:ascii="Times New Roman" w:hAnsi="Times New Roman" w:cs="Times New Roman"/>
          <w:sz w:val="24"/>
          <w:szCs w:val="24"/>
        </w:rPr>
        <w:t xml:space="preserve">начального образования, таких как: </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её осуществления;</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lastRenderedPageBreak/>
        <w:t>2) освоение способов решения проблем творческого и по</w:t>
      </w:r>
      <w:r w:rsidRPr="00DB1DDF">
        <w:rPr>
          <w:rFonts w:ascii="Times New Roman" w:hAnsi="Times New Roman" w:cs="Times New Roman"/>
          <w:sz w:val="24"/>
          <w:szCs w:val="24"/>
        </w:rPr>
        <w:softHyphen/>
        <w:t>искового характера;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B1DDF">
        <w:rPr>
          <w:rFonts w:ascii="Times New Roman" w:hAnsi="Times New Roman" w:cs="Times New Roman"/>
          <w:sz w:val="24"/>
          <w:szCs w:val="24"/>
        </w:rPr>
        <w:softHyphen/>
        <w:t>фективные способы достижения результата;</w:t>
      </w:r>
    </w:p>
    <w:p w:rsidR="00DB1DDF" w:rsidRPr="00DB1DDF" w:rsidRDefault="00DB1DDF" w:rsidP="00DB1DDF">
      <w:pPr>
        <w:suppressAutoHyphens/>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 xml:space="preserve">5) освоение начальных форм познавательной и личностной рефлексии; </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6) использование знаково-символических средств пред</w:t>
      </w:r>
      <w:r w:rsidRPr="00DB1DDF">
        <w:rPr>
          <w:rFonts w:ascii="Times New Roman" w:hAnsi="Times New Roman" w:cs="Times New Roman"/>
          <w:sz w:val="24"/>
          <w:szCs w:val="24"/>
        </w:rPr>
        <w:softHyphen/>
        <w:t>ставления информации для создания моделей изучаемых объ</w:t>
      </w:r>
      <w:r w:rsidRPr="00DB1DDF">
        <w:rPr>
          <w:rFonts w:ascii="Times New Roman" w:hAnsi="Times New Roman" w:cs="Times New Roman"/>
          <w:sz w:val="24"/>
          <w:szCs w:val="24"/>
        </w:rPr>
        <w:softHyphen/>
        <w:t>ектов и процессов, схем решения учебных и практических задач;</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7) активное использование речевых средств и средств ин</w:t>
      </w:r>
      <w:r w:rsidRPr="00DB1DDF">
        <w:rPr>
          <w:rFonts w:ascii="Times New Roman" w:hAnsi="Times New Roman" w:cs="Times New Roman"/>
          <w:sz w:val="24"/>
          <w:szCs w:val="24"/>
        </w:rPr>
        <w:softHyphen/>
        <w:t>формационных и коммуникационных технологий (ИКТ) для решения коммуникативных и познавательных задач;</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w:t>
      </w:r>
      <w:r w:rsidRPr="00DB1DDF">
        <w:rPr>
          <w:rFonts w:ascii="Times New Roman" w:hAnsi="Times New Roman" w:cs="Times New Roman"/>
          <w:sz w:val="24"/>
          <w:szCs w:val="24"/>
        </w:rPr>
        <w:softHyphen/>
        <w:t>стве сети Интернет), сбора, обработки, анализа, организации, передачи и интерпретации информации в соответствии с ком</w:t>
      </w:r>
      <w:r w:rsidRPr="00DB1DDF">
        <w:rPr>
          <w:rFonts w:ascii="Times New Roman" w:hAnsi="Times New Roman" w:cs="Times New Roman"/>
          <w:sz w:val="24"/>
          <w:szCs w:val="24"/>
        </w:rPr>
        <w:softHyphen/>
        <w:t>муникативными и познавательными задачами и технологиями учебного предмета «Окружающий мир»;</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9) овладение логическими действиями сравнения, анализа, синтеза, обобщения, классификации по родовидовым при</w:t>
      </w:r>
      <w:r w:rsidRPr="00DB1DDF">
        <w:rPr>
          <w:rFonts w:ascii="Times New Roman" w:hAnsi="Times New Roman" w:cs="Times New Roman"/>
          <w:sz w:val="24"/>
          <w:szCs w:val="24"/>
        </w:rPr>
        <w:softHyphen/>
        <w:t>знакам, установления аналогий и причинно-следственных связей, построения рассуждений, отнесения к известным понятиям;</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10) готовность слушать собеседника и вести диалог; готов</w:t>
      </w:r>
      <w:r w:rsidRPr="00DB1DDF">
        <w:rPr>
          <w:rFonts w:ascii="Times New Roman" w:hAnsi="Times New Roman" w:cs="Times New Roman"/>
          <w:sz w:val="24"/>
          <w:szCs w:val="24"/>
        </w:rPr>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12) овладение начальными сведениями о сущности и осо</w:t>
      </w:r>
      <w:r w:rsidRPr="00DB1DDF">
        <w:rPr>
          <w:rFonts w:ascii="Times New Roman" w:hAnsi="Times New Roman" w:cs="Times New Roman"/>
          <w:sz w:val="24"/>
          <w:szCs w:val="24"/>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DB1DDF">
        <w:rPr>
          <w:rFonts w:ascii="Times New Roman" w:hAnsi="Times New Roman" w:cs="Times New Roman"/>
          <w:sz w:val="24"/>
          <w:szCs w:val="24"/>
        </w:rPr>
        <w:softHyphen/>
        <w:t xml:space="preserve">ющий мир»; </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13) овладение базовыми предметными и межпредметными понятиями, отражающими существенные связи и отношения между объектами и процессами;</w:t>
      </w:r>
    </w:p>
    <w:p w:rsidR="00DB1DDF" w:rsidRPr="00DB1DDF" w:rsidRDefault="00DB1DDF" w:rsidP="00DB1DDF">
      <w:pPr>
        <w:suppressAutoHyphens/>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14) умение работать в материальной и информационной сре</w:t>
      </w:r>
      <w:r w:rsidRPr="00DB1DDF">
        <w:rPr>
          <w:rFonts w:ascii="Times New Roman" w:hAnsi="Times New Roman" w:cs="Times New Roman"/>
          <w:sz w:val="24"/>
          <w:szCs w:val="24"/>
        </w:rPr>
        <w:softHyphen/>
        <w:t>де начального общего образования (в том числе с учебными моделями) в соответствии с содержанием учебного предмета «Окружающий мир».</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При изучении курса «Окружающий мир» достигаются следу</w:t>
      </w:r>
      <w:r w:rsidRPr="00DB1DDF">
        <w:rPr>
          <w:rFonts w:ascii="Times New Roman" w:hAnsi="Times New Roman" w:cs="Times New Roman"/>
          <w:sz w:val="24"/>
          <w:szCs w:val="24"/>
        </w:rPr>
        <w:softHyphen/>
        <w:t xml:space="preserve">ющие </w:t>
      </w:r>
      <w:r w:rsidRPr="00DB1DDF">
        <w:rPr>
          <w:rFonts w:ascii="Times New Roman" w:hAnsi="Times New Roman" w:cs="Times New Roman"/>
          <w:b/>
          <w:bCs/>
          <w:sz w:val="24"/>
          <w:szCs w:val="24"/>
        </w:rPr>
        <w:t>предметные результаты:</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1) понимание особой роли России в мировой истории, вос</w:t>
      </w:r>
      <w:r w:rsidRPr="00DB1DDF">
        <w:rPr>
          <w:rFonts w:ascii="Times New Roman" w:hAnsi="Times New Roman" w:cs="Times New Roman"/>
          <w:sz w:val="24"/>
          <w:szCs w:val="24"/>
        </w:rPr>
        <w:softHyphen/>
        <w:t>питание чувства гордости за национальные свершения, откры</w:t>
      </w:r>
      <w:r w:rsidRPr="00DB1DDF">
        <w:rPr>
          <w:rFonts w:ascii="Times New Roman" w:hAnsi="Times New Roman" w:cs="Times New Roman"/>
          <w:sz w:val="24"/>
          <w:szCs w:val="24"/>
        </w:rPr>
        <w:softHyphen/>
        <w:t>тия, победы;</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 xml:space="preserve">3) осознание целостности окружающего мира, освоение основ экологической грамотности, элементарных правил нравственного поведения в </w:t>
      </w:r>
      <w:r w:rsidRPr="00DB1DDF">
        <w:rPr>
          <w:rFonts w:ascii="Times New Roman" w:hAnsi="Times New Roman" w:cs="Times New Roman"/>
          <w:sz w:val="24"/>
          <w:szCs w:val="24"/>
        </w:rPr>
        <w:lastRenderedPageBreak/>
        <w:t>мире природы и людей, норм здоровьесберегающего поведения в природной и социальной среде;</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4) освоение доступных способов изучения природы и обще</w:t>
      </w:r>
      <w:r w:rsidRPr="00DB1DDF">
        <w:rPr>
          <w:rFonts w:ascii="Times New Roman" w:hAnsi="Times New Roman" w:cs="Times New Roman"/>
          <w:sz w:val="24"/>
          <w:szCs w:val="24"/>
        </w:rPr>
        <w:softHyphen/>
        <w:t>ства (наблюдение, запись, измерение, опыт, сравнение, клас</w:t>
      </w:r>
      <w:r w:rsidRPr="00DB1DDF">
        <w:rPr>
          <w:rFonts w:ascii="Times New Roman" w:hAnsi="Times New Roman" w:cs="Times New Roman"/>
          <w:sz w:val="24"/>
          <w:szCs w:val="24"/>
        </w:rPr>
        <w:softHyphen/>
        <w:t>сификация и др. с получением информации из семейных ар</w:t>
      </w:r>
      <w:r w:rsidRPr="00DB1DDF">
        <w:rPr>
          <w:rFonts w:ascii="Times New Roman" w:hAnsi="Times New Roman" w:cs="Times New Roman"/>
          <w:sz w:val="24"/>
          <w:szCs w:val="24"/>
        </w:rPr>
        <w:softHyphen/>
        <w:t>хивов, от окружающих людей, в открытом информационном пространстве);</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p w:rsidR="00DB1DDF" w:rsidRPr="00DB1DDF" w:rsidRDefault="00DB1DDF" w:rsidP="00DB1DDF">
      <w:pPr>
        <w:shd w:val="clear" w:color="auto" w:fill="FFFFFF"/>
        <w:suppressAutoHyphens/>
        <w:autoSpaceDE w:val="0"/>
        <w:autoSpaceDN w:val="0"/>
        <w:adjustRightInd w:val="0"/>
        <w:rPr>
          <w:b/>
          <w:bCs/>
        </w:rPr>
      </w:pPr>
    </w:p>
    <w:p w:rsidR="00DB1DDF" w:rsidRPr="00DB1DDF" w:rsidRDefault="00DB1DDF" w:rsidP="00DB1DDF">
      <w:pPr>
        <w:shd w:val="clear" w:color="auto" w:fill="FFFFFF"/>
        <w:suppressAutoHyphens/>
        <w:autoSpaceDE w:val="0"/>
        <w:autoSpaceDN w:val="0"/>
        <w:adjustRightInd w:val="0"/>
        <w:rPr>
          <w:rFonts w:ascii="Times New Roman" w:hAnsi="Times New Roman" w:cs="Times New Roman"/>
          <w:b/>
          <w:bCs/>
          <w:sz w:val="24"/>
          <w:szCs w:val="24"/>
        </w:rPr>
      </w:pPr>
    </w:p>
    <w:p w:rsidR="00DB1DDF" w:rsidRPr="00DB1DDF" w:rsidRDefault="00DB1DDF" w:rsidP="00DB1DDF">
      <w:pPr>
        <w:shd w:val="clear" w:color="auto" w:fill="FFFFFF"/>
        <w:suppressAutoHyphens/>
        <w:autoSpaceDE w:val="0"/>
        <w:autoSpaceDN w:val="0"/>
        <w:adjustRightInd w:val="0"/>
        <w:rPr>
          <w:rFonts w:ascii="Times New Roman" w:hAnsi="Times New Roman" w:cs="Times New Roman"/>
          <w:b/>
          <w:bCs/>
          <w:sz w:val="24"/>
          <w:szCs w:val="24"/>
        </w:rPr>
      </w:pPr>
    </w:p>
    <w:p w:rsidR="00DB1DDF" w:rsidRPr="00DB1DDF" w:rsidRDefault="00DB1DDF" w:rsidP="00DB1DDF">
      <w:pPr>
        <w:shd w:val="clear" w:color="auto" w:fill="FFFFFF"/>
        <w:suppressAutoHyphens/>
        <w:autoSpaceDE w:val="0"/>
        <w:autoSpaceDN w:val="0"/>
        <w:adjustRightInd w:val="0"/>
        <w:rPr>
          <w:rFonts w:ascii="Times New Roman" w:hAnsi="Times New Roman" w:cs="Times New Roman"/>
          <w:b/>
          <w:bCs/>
          <w:sz w:val="24"/>
          <w:szCs w:val="24"/>
        </w:rPr>
      </w:pPr>
    </w:p>
    <w:p w:rsidR="00DB1DDF" w:rsidRPr="00DB1DDF" w:rsidRDefault="00DB1DDF" w:rsidP="00DB1DDF">
      <w:pPr>
        <w:shd w:val="clear" w:color="auto" w:fill="FFFFFF"/>
        <w:suppressAutoHyphens/>
        <w:autoSpaceDE w:val="0"/>
        <w:autoSpaceDN w:val="0"/>
        <w:adjustRightInd w:val="0"/>
        <w:rPr>
          <w:rFonts w:ascii="Times New Roman" w:hAnsi="Times New Roman" w:cs="Times New Roman"/>
          <w:sz w:val="24"/>
          <w:szCs w:val="24"/>
        </w:rPr>
      </w:pPr>
      <w:r w:rsidRPr="00DB1DDF">
        <w:rPr>
          <w:rFonts w:ascii="Times New Roman" w:hAnsi="Times New Roman" w:cs="Times New Roman"/>
          <w:b/>
          <w:bCs/>
          <w:sz w:val="24"/>
          <w:szCs w:val="24"/>
        </w:rPr>
        <w:t>Содержание учебного предмета.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b/>
          <w:i/>
          <w:sz w:val="24"/>
          <w:szCs w:val="24"/>
        </w:rPr>
      </w:pPr>
      <w:r w:rsidRPr="00DB1DDF">
        <w:rPr>
          <w:rFonts w:ascii="Times New Roman" w:hAnsi="Times New Roman" w:cs="Times New Roman"/>
          <w:b/>
          <w:i/>
          <w:sz w:val="24"/>
          <w:szCs w:val="24"/>
        </w:rPr>
        <w:t>Человек и природа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Природа — это то, что нас окружает, но не создано челове</w:t>
      </w:r>
      <w:r w:rsidRPr="00DB1DDF">
        <w:rPr>
          <w:rFonts w:ascii="Times New Roman" w:hAnsi="Times New Roman" w:cs="Times New Roman"/>
          <w:sz w:val="24"/>
          <w:szCs w:val="24"/>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DB1DDF">
        <w:rPr>
          <w:rFonts w:ascii="Times New Roman" w:hAnsi="Times New Roman" w:cs="Times New Roman"/>
          <w:sz w:val="24"/>
          <w:szCs w:val="24"/>
        </w:rPr>
        <w:softHyphen/>
        <w:t>кости, газы. Простейшие практические работы с веществами, жидкостями, газами.</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Звёзды и планеты. Солнце — ближайшая к нам звезда, источ</w:t>
      </w:r>
      <w:r w:rsidRPr="00DB1DDF">
        <w:rPr>
          <w:rFonts w:ascii="Times New Roman" w:hAnsi="Times New Roman" w:cs="Times New Roman"/>
          <w:sz w:val="24"/>
          <w:szCs w:val="24"/>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DB1DDF">
        <w:rPr>
          <w:rFonts w:ascii="Times New Roman" w:hAnsi="Times New Roman" w:cs="Times New Roman"/>
          <w:sz w:val="24"/>
          <w:szCs w:val="24"/>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Погода, её составляющие (температура воздуха, облачность, осадки, ветер). Наблюдение за погодой своего края. Предска</w:t>
      </w:r>
      <w:r w:rsidRPr="00DB1DDF">
        <w:rPr>
          <w:rFonts w:ascii="Times New Roman" w:hAnsi="Times New Roman" w:cs="Times New Roman"/>
          <w:sz w:val="24"/>
          <w:szCs w:val="24"/>
        </w:rPr>
        <w:softHyphen/>
        <w:t>зание погоды и его значение в жизни людей.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DB1DDF">
        <w:rPr>
          <w:rFonts w:ascii="Times New Roman" w:hAnsi="Times New Roman" w:cs="Times New Roman"/>
          <w:sz w:val="24"/>
          <w:szCs w:val="24"/>
        </w:rPr>
        <w:softHyphen/>
        <w:t>теристика на основе наблюдений).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lastRenderedPageBreak/>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Почва, её состав, значение для живой природы и для хозяй</w:t>
      </w:r>
      <w:r w:rsidRPr="00DB1DDF">
        <w:rPr>
          <w:rFonts w:ascii="Times New Roman" w:hAnsi="Times New Roman" w:cs="Times New Roman"/>
          <w:sz w:val="24"/>
          <w:szCs w:val="24"/>
        </w:rPr>
        <w:softHyphen/>
        <w:t>ственной жизни человека.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w:t>
      </w:r>
      <w:r w:rsidRPr="00DB1DDF">
        <w:rPr>
          <w:rFonts w:ascii="Times New Roman" w:hAnsi="Times New Roman" w:cs="Times New Roman"/>
          <w:sz w:val="24"/>
          <w:szCs w:val="24"/>
        </w:rPr>
        <w:softHyphen/>
        <w:t>тения (свет, тепло, воздух, вода). Наблюдение роста растений, фиксация изменений. Деревья, кустарники, травы. Дикорасту</w:t>
      </w:r>
      <w:r w:rsidRPr="00DB1DDF">
        <w:rPr>
          <w:rFonts w:ascii="Times New Roman" w:hAnsi="Times New Roman" w:cs="Times New Roman"/>
          <w:sz w:val="24"/>
          <w:szCs w:val="24"/>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Грибы, их разнообразие, значение в природе и жизни людей; съедобные и ядовитые грибы. Правила сбора грибов.</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DB1DDF">
        <w:rPr>
          <w:rFonts w:ascii="Times New Roman" w:hAnsi="Times New Roman" w:cs="Times New Roman"/>
          <w:sz w:val="24"/>
          <w:szCs w:val="24"/>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DB1DDF">
        <w:rPr>
          <w:rFonts w:ascii="Times New Roman" w:hAnsi="Times New Roman" w:cs="Times New Roman"/>
          <w:sz w:val="24"/>
          <w:szCs w:val="24"/>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Природные зоны России: общее представление, основные природные зоны (природные условия, растительный и живот</w:t>
      </w:r>
      <w:r w:rsidRPr="00DB1DDF">
        <w:rPr>
          <w:rFonts w:ascii="Times New Roman" w:hAnsi="Times New Roman" w:cs="Times New Roman"/>
          <w:sz w:val="24"/>
          <w:szCs w:val="24"/>
        </w:rPr>
        <w:softHyphen/>
        <w:t>ный мир, особенности труда и быта людей, влияние человека на природу изучаемых зон, охрана природы).</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DB1DDF">
        <w:rPr>
          <w:rFonts w:ascii="Times New Roman" w:hAnsi="Times New Roman" w:cs="Times New Roman"/>
          <w:sz w:val="24"/>
          <w:szCs w:val="24"/>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DB1DDF">
        <w:rPr>
          <w:rFonts w:ascii="Times New Roman" w:hAnsi="Times New Roman" w:cs="Times New Roman"/>
          <w:sz w:val="24"/>
          <w:szCs w:val="24"/>
        </w:rPr>
        <w:softHyphen/>
        <w:t>ных Красной книги. Посильное участие в охране природы. Личная ответственность каждого человека за сохранность природы.</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Всемирное наследие. Международная Красная книга. Между</w:t>
      </w:r>
      <w:r w:rsidRPr="00DB1DDF">
        <w:rPr>
          <w:rFonts w:ascii="Times New Roman" w:hAnsi="Times New Roman" w:cs="Times New Roman"/>
          <w:sz w:val="24"/>
          <w:szCs w:val="24"/>
        </w:rPr>
        <w:softHyphen/>
        <w:t>народные экологические организации (2—3 примера). Между</w:t>
      </w:r>
      <w:r w:rsidRPr="00DB1DDF">
        <w:rPr>
          <w:rFonts w:ascii="Times New Roman" w:hAnsi="Times New Roman" w:cs="Times New Roman"/>
          <w:sz w:val="24"/>
          <w:szCs w:val="24"/>
        </w:rPr>
        <w:softHyphen/>
        <w:t>народные экологические дни, их значение, участие детей в их проведении.</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DB1DDF">
        <w:rPr>
          <w:rFonts w:ascii="Times New Roman" w:hAnsi="Times New Roman" w:cs="Times New Roman"/>
          <w:sz w:val="24"/>
          <w:szCs w:val="24"/>
        </w:rPr>
        <w:softHyphen/>
        <w:t>ятельности организма. Гигиена систем органов. Измерение температуры тела человека, частоты пульса. Личная ответ</w:t>
      </w:r>
      <w:r w:rsidRPr="00DB1DDF">
        <w:rPr>
          <w:rFonts w:ascii="Times New Roman" w:hAnsi="Times New Roman" w:cs="Times New Roman"/>
          <w:sz w:val="24"/>
          <w:szCs w:val="24"/>
        </w:rPr>
        <w:softHyphen/>
        <w:t xml:space="preserve">ственность каждого человека за состояние своего здоровья и здоровья окружающих его </w:t>
      </w:r>
      <w:r w:rsidRPr="00DB1DDF">
        <w:rPr>
          <w:rFonts w:ascii="Times New Roman" w:hAnsi="Times New Roman" w:cs="Times New Roman"/>
          <w:sz w:val="24"/>
          <w:szCs w:val="24"/>
        </w:rPr>
        <w:lastRenderedPageBreak/>
        <w:t>людей. Внимание, забота, ува</w:t>
      </w:r>
      <w:r w:rsidRPr="00DB1DDF">
        <w:rPr>
          <w:rFonts w:ascii="Times New Roman" w:hAnsi="Times New Roman" w:cs="Times New Roman"/>
          <w:sz w:val="24"/>
          <w:szCs w:val="24"/>
        </w:rPr>
        <w:softHyphen/>
        <w:t>жительное отношение к людям с ограниченными возмож</w:t>
      </w:r>
      <w:r w:rsidRPr="00DB1DDF">
        <w:rPr>
          <w:rFonts w:ascii="Times New Roman" w:hAnsi="Times New Roman" w:cs="Times New Roman"/>
          <w:sz w:val="24"/>
          <w:szCs w:val="24"/>
        </w:rPr>
        <w:softHyphen/>
        <w:t>ностями здоровья.</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b/>
          <w:i/>
          <w:sz w:val="24"/>
          <w:szCs w:val="24"/>
        </w:rPr>
      </w:pPr>
      <w:r w:rsidRPr="00DB1DDF">
        <w:rPr>
          <w:rFonts w:ascii="Times New Roman" w:hAnsi="Times New Roman" w:cs="Times New Roman"/>
          <w:b/>
          <w:i/>
          <w:sz w:val="24"/>
          <w:szCs w:val="24"/>
        </w:rPr>
        <w:t>Человек и общество</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Общество — совокупность людей, которые объединены об</w:t>
      </w:r>
      <w:r w:rsidRPr="00DB1DDF">
        <w:rPr>
          <w:rFonts w:ascii="Times New Roman" w:hAnsi="Times New Roman" w:cs="Times New Roman"/>
          <w:sz w:val="24"/>
          <w:szCs w:val="24"/>
        </w:rPr>
        <w:softHyphen/>
        <w:t>щей культурой и связаны друг с другом совместной деятельно</w:t>
      </w:r>
      <w:r w:rsidRPr="00DB1DDF">
        <w:rPr>
          <w:rFonts w:ascii="Times New Roman" w:hAnsi="Times New Roman" w:cs="Times New Roman"/>
          <w:sz w:val="24"/>
          <w:szCs w:val="24"/>
        </w:rPr>
        <w:softHyphen/>
        <w:t>стью во имя общей цели. Духовно-нравственные и культурные ценности — основа жизнеспособности общества.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DB1DDF">
        <w:rPr>
          <w:rFonts w:ascii="Times New Roman" w:hAnsi="Times New Roman" w:cs="Times New Roman"/>
          <w:sz w:val="24"/>
          <w:szCs w:val="24"/>
        </w:rPr>
        <w:softHyphen/>
        <w:t>де в культуру человечества традиций и религиозных воз</w:t>
      </w:r>
      <w:r w:rsidRPr="00DB1DDF">
        <w:rPr>
          <w:rFonts w:ascii="Times New Roman" w:hAnsi="Times New Roman" w:cs="Times New Roman"/>
          <w:sz w:val="24"/>
          <w:szCs w:val="24"/>
        </w:rPr>
        <w:softHyphen/>
        <w:t>зрений разных народов. Взаимоотношения человека с дру</w:t>
      </w:r>
      <w:r w:rsidRPr="00DB1DDF">
        <w:rPr>
          <w:rFonts w:ascii="Times New Roman" w:hAnsi="Times New Roman" w:cs="Times New Roman"/>
          <w:sz w:val="24"/>
          <w:szCs w:val="24"/>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DB1DDF">
        <w:rPr>
          <w:rFonts w:ascii="Times New Roman" w:hAnsi="Times New Roman" w:cs="Times New Roman"/>
          <w:sz w:val="24"/>
          <w:szCs w:val="24"/>
        </w:rPr>
        <w:softHyphen/>
        <w:t>ческих свойствах и качествах.</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Семья — самое близкое окружение человека. Семейные традиции. Взаимоотношения в семье и взаимопомощь чле</w:t>
      </w:r>
      <w:r w:rsidRPr="00DB1DDF">
        <w:rPr>
          <w:rFonts w:ascii="Times New Roman" w:hAnsi="Times New Roman" w:cs="Times New Roman"/>
          <w:sz w:val="24"/>
          <w:szCs w:val="24"/>
        </w:rPr>
        <w:softHyphen/>
        <w:t>нов семьи. Оказание посильной помощи взрослым. Забо</w:t>
      </w:r>
      <w:r w:rsidRPr="00DB1DDF">
        <w:rPr>
          <w:rFonts w:ascii="Times New Roman" w:hAnsi="Times New Roman" w:cs="Times New Roman"/>
          <w:sz w:val="24"/>
          <w:szCs w:val="24"/>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DB1DDF">
        <w:rPr>
          <w:rFonts w:ascii="Times New Roman" w:hAnsi="Times New Roman" w:cs="Times New Roman"/>
          <w:sz w:val="24"/>
          <w:szCs w:val="24"/>
        </w:rPr>
        <w:softHyphen/>
        <w:t>мьи. Духовно-нравственные ценности в семейной культуре народов России и мира.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Младший школьник. Правила поведения в школе, на уроке. Обращение к учителю. Классный, школьный коллектив, со</w:t>
      </w:r>
      <w:r w:rsidRPr="00DB1DDF">
        <w:rPr>
          <w:rFonts w:ascii="Times New Roman" w:hAnsi="Times New Roman" w:cs="Times New Roman"/>
          <w:sz w:val="24"/>
          <w:szCs w:val="24"/>
        </w:rPr>
        <w:softHyphen/>
        <w:t>вместная учёба, игры, отдых. Составление режима дня школь</w:t>
      </w:r>
      <w:r w:rsidRPr="00DB1DDF">
        <w:rPr>
          <w:rFonts w:ascii="Times New Roman" w:hAnsi="Times New Roman" w:cs="Times New Roman"/>
          <w:sz w:val="24"/>
          <w:szCs w:val="24"/>
        </w:rPr>
        <w:softHyphen/>
        <w:t>ника.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DB1DDF">
        <w:rPr>
          <w:rFonts w:ascii="Times New Roman" w:hAnsi="Times New Roman" w:cs="Times New Roman"/>
          <w:sz w:val="24"/>
          <w:szCs w:val="24"/>
        </w:rPr>
        <w:softHyphen/>
        <w:t>кам, плохо владеющим русским языком, помощь им в ориен</w:t>
      </w:r>
      <w:r w:rsidRPr="00DB1DDF">
        <w:rPr>
          <w:rFonts w:ascii="Times New Roman" w:hAnsi="Times New Roman" w:cs="Times New Roman"/>
          <w:sz w:val="24"/>
          <w:szCs w:val="24"/>
        </w:rPr>
        <w:softHyphen/>
        <w:t>тации в учебной среде и окружающей обстановке.</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Общественный транспорт. Транспорт города или села. На</w:t>
      </w:r>
      <w:r w:rsidRPr="00DB1DDF">
        <w:rPr>
          <w:rFonts w:ascii="Times New Roman" w:hAnsi="Times New Roman" w:cs="Times New Roman"/>
          <w:sz w:val="24"/>
          <w:szCs w:val="24"/>
        </w:rPr>
        <w:softHyphen/>
        <w:t>земный, воздушный и водный транспорт. Правила пользова</w:t>
      </w:r>
      <w:r w:rsidRPr="00DB1DDF">
        <w:rPr>
          <w:rFonts w:ascii="Times New Roman" w:hAnsi="Times New Roman" w:cs="Times New Roman"/>
          <w:sz w:val="24"/>
          <w:szCs w:val="24"/>
        </w:rPr>
        <w:softHyphen/>
        <w:t>ния транспортом. Средства связи: почта, телеграф, телефон, электронная почта.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Средства массовой информации: радио, телевидение, пресса, Интернет. Избирательность при пользовании средствами мас</w:t>
      </w:r>
      <w:r w:rsidRPr="00DB1DDF">
        <w:rPr>
          <w:rFonts w:ascii="Times New Roman" w:hAnsi="Times New Roman" w:cs="Times New Roman"/>
          <w:sz w:val="24"/>
          <w:szCs w:val="24"/>
        </w:rPr>
        <w:softHyphen/>
        <w:t>совой информации в целях сохранения духовно-нравственного здоровья.</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Наша Родина — Россия, Российская Федерация. Ценност</w:t>
      </w:r>
      <w:r w:rsidRPr="00DB1DDF">
        <w:rPr>
          <w:rFonts w:ascii="Times New Roman" w:hAnsi="Times New Roman" w:cs="Times New Roman"/>
          <w:sz w:val="24"/>
          <w:szCs w:val="24"/>
        </w:rPr>
        <w:softHyphen/>
        <w:t>но-смысловое содержание понятий: Родина, Отечество, Отчиз</w:t>
      </w:r>
      <w:r w:rsidRPr="00DB1DDF">
        <w:rPr>
          <w:rFonts w:ascii="Times New Roman" w:hAnsi="Times New Roman" w:cs="Times New Roman"/>
          <w:sz w:val="24"/>
          <w:szCs w:val="24"/>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DB1DDF">
        <w:rPr>
          <w:rFonts w:ascii="Times New Roman" w:hAnsi="Times New Roman" w:cs="Times New Roman"/>
          <w:sz w:val="24"/>
          <w:szCs w:val="24"/>
        </w:rPr>
        <w:softHyphen/>
        <w:t>туция — Основной закон Российской Федерации. Права ребёнка.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lastRenderedPageBreak/>
        <w:t>Президент Российской Федерации — глава государства. От</w:t>
      </w:r>
      <w:r w:rsidRPr="00DB1DDF">
        <w:rPr>
          <w:rFonts w:ascii="Times New Roman" w:hAnsi="Times New Roman" w:cs="Times New Roman"/>
          <w:sz w:val="24"/>
          <w:szCs w:val="24"/>
        </w:rPr>
        <w:softHyphen/>
        <w:t>ветственность главы государства за социальное и духовно-нрав</w:t>
      </w:r>
      <w:r w:rsidRPr="00DB1DDF">
        <w:rPr>
          <w:rFonts w:ascii="Times New Roman" w:hAnsi="Times New Roman" w:cs="Times New Roman"/>
          <w:sz w:val="24"/>
          <w:szCs w:val="24"/>
        </w:rPr>
        <w:softHyphen/>
        <w:t>ственное благополучие граждан.</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Праздник в жизни общества как средство укрепления об</w:t>
      </w:r>
      <w:r w:rsidRPr="00DB1DDF">
        <w:rPr>
          <w:rFonts w:ascii="Times New Roman" w:hAnsi="Times New Roman" w:cs="Times New Roman"/>
          <w:sz w:val="24"/>
          <w:szCs w:val="24"/>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DB1DDF">
        <w:rPr>
          <w:rFonts w:ascii="Times New Roman" w:hAnsi="Times New Roman" w:cs="Times New Roman"/>
          <w:sz w:val="24"/>
          <w:szCs w:val="24"/>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Россия на карте, государственная граница России.</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Москва — столица России. Святыни Москвы — святыни Рос</w:t>
      </w:r>
      <w:r w:rsidRPr="00DB1DDF">
        <w:rPr>
          <w:rFonts w:ascii="Times New Roman" w:hAnsi="Times New Roman" w:cs="Times New Roman"/>
          <w:sz w:val="24"/>
          <w:szCs w:val="24"/>
        </w:rPr>
        <w:softHyphen/>
        <w:t>сии. Достопримечательности Москвы: Кремль, Красная пло</w:t>
      </w:r>
      <w:r w:rsidRPr="00DB1DDF">
        <w:rPr>
          <w:rFonts w:ascii="Times New Roman" w:hAnsi="Times New Roman" w:cs="Times New Roman"/>
          <w:sz w:val="24"/>
          <w:szCs w:val="24"/>
        </w:rPr>
        <w:softHyphen/>
        <w:t>щадь, Большой театр и др. Характеристика отдельных истори</w:t>
      </w:r>
      <w:r w:rsidRPr="00DB1DDF">
        <w:rPr>
          <w:rFonts w:ascii="Times New Roman" w:hAnsi="Times New Roman" w:cs="Times New Roman"/>
          <w:sz w:val="24"/>
          <w:szCs w:val="24"/>
        </w:rPr>
        <w:softHyphen/>
        <w:t>ческих событий, связанных с Москвой (основание Москвы, строительство Кремля и др.). Герб Москвы. Расположение Москвы на карте.</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 xml:space="preserve">Города России. Санкт-Петербург: достопримечательности (Зимний дворец, памятник Петру </w:t>
      </w:r>
      <w:r w:rsidRPr="00DB1DDF">
        <w:rPr>
          <w:rFonts w:ascii="Times New Roman" w:hAnsi="Times New Roman" w:cs="Times New Roman"/>
          <w:sz w:val="24"/>
          <w:szCs w:val="24"/>
          <w:lang w:val="en-US"/>
        </w:rPr>
        <w:t>I</w:t>
      </w:r>
      <w:r w:rsidRPr="00DB1DDF">
        <w:rPr>
          <w:rFonts w:ascii="Times New Roman" w:hAnsi="Times New Roman" w:cs="Times New Roman"/>
          <w:sz w:val="24"/>
          <w:szCs w:val="24"/>
        </w:rPr>
        <w:t xml:space="preserve"> — Медный всадник, разводные мосты через Неву и др.), города Золотого кольца России (по выбору). Святыни городов России. </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w:t>
      </w:r>
      <w:r w:rsidRPr="00DB1DDF">
        <w:rPr>
          <w:rFonts w:ascii="Times New Roman" w:hAnsi="Times New Roman" w:cs="Times New Roman"/>
          <w:sz w:val="24"/>
          <w:szCs w:val="24"/>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DB1DDF">
        <w:rPr>
          <w:rFonts w:ascii="Times New Roman" w:hAnsi="Times New Roman" w:cs="Times New Roman"/>
          <w:sz w:val="24"/>
          <w:szCs w:val="24"/>
        </w:rPr>
        <w:softHyphen/>
        <w:t>ного праздника на основе традиционных детских игр народов своего края.</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Родной край — частица России. Родной город (село), регион (область, край, республика): название, основные достоприме</w:t>
      </w:r>
      <w:r w:rsidRPr="00DB1DDF">
        <w:rPr>
          <w:rFonts w:ascii="Times New Roman" w:hAnsi="Times New Roman" w:cs="Times New Roman"/>
          <w:sz w:val="24"/>
          <w:szCs w:val="24"/>
        </w:rPr>
        <w:softHyphen/>
        <w:t>чательности; музеи, театры, спортивные комплексы и пр. Осо</w:t>
      </w:r>
      <w:r w:rsidRPr="00DB1DDF">
        <w:rPr>
          <w:rFonts w:ascii="Times New Roman" w:hAnsi="Times New Roman" w:cs="Times New Roman"/>
          <w:sz w:val="24"/>
          <w:szCs w:val="24"/>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DB1DDF">
        <w:rPr>
          <w:rFonts w:ascii="Times New Roman" w:hAnsi="Times New Roman" w:cs="Times New Roman"/>
          <w:sz w:val="24"/>
          <w:szCs w:val="24"/>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DB1DDF">
        <w:rPr>
          <w:rFonts w:ascii="Times New Roman" w:hAnsi="Times New Roman" w:cs="Times New Roman"/>
          <w:sz w:val="24"/>
          <w:szCs w:val="24"/>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DB1DDF">
        <w:rPr>
          <w:rFonts w:ascii="Times New Roman" w:hAnsi="Times New Roman" w:cs="Times New Roman"/>
          <w:sz w:val="24"/>
          <w:szCs w:val="24"/>
        </w:rPr>
        <w:softHyphen/>
        <w:t>рико-культурного наследия своего края.</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Страны и народы мира. Общее представление о многообра</w:t>
      </w:r>
      <w:r w:rsidRPr="00DB1DDF">
        <w:rPr>
          <w:rFonts w:ascii="Times New Roman" w:hAnsi="Times New Roman" w:cs="Times New Roman"/>
          <w:sz w:val="24"/>
          <w:szCs w:val="24"/>
        </w:rPr>
        <w:softHyphen/>
        <w:t>зии стран, народов, религий на Земле. Знакомство с нескольки</w:t>
      </w:r>
      <w:r w:rsidRPr="00DB1DDF">
        <w:rPr>
          <w:rFonts w:ascii="Times New Roman" w:hAnsi="Times New Roman" w:cs="Times New Roman"/>
          <w:sz w:val="24"/>
          <w:szCs w:val="24"/>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b/>
          <w:i/>
          <w:sz w:val="24"/>
          <w:szCs w:val="24"/>
        </w:rPr>
      </w:pPr>
      <w:r w:rsidRPr="00DB1DDF">
        <w:rPr>
          <w:rFonts w:ascii="Times New Roman" w:hAnsi="Times New Roman" w:cs="Times New Roman"/>
          <w:b/>
          <w:i/>
          <w:sz w:val="24"/>
          <w:szCs w:val="24"/>
        </w:rPr>
        <w:t>Правила безопасной жизни</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p>
    <w:p w:rsidR="00DB1DDF" w:rsidRPr="00DB1DDF" w:rsidRDefault="00DB1DDF" w:rsidP="00DB1DDF">
      <w:pPr>
        <w:shd w:val="clear" w:color="auto" w:fill="FFFFFF"/>
        <w:suppressAutoHyphens/>
        <w:autoSpaceDE w:val="0"/>
        <w:autoSpaceDN w:val="0"/>
        <w:adjustRightInd w:val="0"/>
        <w:spacing w:line="240" w:lineRule="auto"/>
        <w:ind w:right="566"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Ценность здоровья и здорового образа жизни.</w:t>
      </w:r>
    </w:p>
    <w:p w:rsidR="00DB1DDF" w:rsidRPr="00DB1DDF" w:rsidRDefault="00DB1DDF" w:rsidP="00DB1DDF">
      <w:pPr>
        <w:suppressAutoHyphens/>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lastRenderedPageBreak/>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DB1DDF">
        <w:rPr>
          <w:rFonts w:ascii="Times New Roman" w:hAnsi="Times New Roman" w:cs="Times New Roman"/>
          <w:sz w:val="24"/>
          <w:szCs w:val="24"/>
        </w:rPr>
        <w:softHyphen/>
        <w:t>греве.</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DB1DDF">
        <w:rPr>
          <w:rFonts w:ascii="Times New Roman" w:hAnsi="Times New Roman" w:cs="Times New Roman"/>
          <w:sz w:val="24"/>
          <w:szCs w:val="24"/>
        </w:rPr>
        <w:softHyphen/>
        <w:t>комыми людьми.</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Правила безопасного поведения в природе. Правила безопас</w:t>
      </w:r>
      <w:r w:rsidRPr="00DB1DDF">
        <w:rPr>
          <w:rFonts w:ascii="Times New Roman" w:hAnsi="Times New Roman" w:cs="Times New Roman"/>
          <w:sz w:val="24"/>
          <w:szCs w:val="24"/>
        </w:rPr>
        <w:softHyphen/>
        <w:t>ности при обращении с кошкой и собакой.</w:t>
      </w:r>
    </w:p>
    <w:p w:rsidR="00DB1DDF" w:rsidRPr="00DB1DDF" w:rsidRDefault="00DB1DDF" w:rsidP="00DB1DDF">
      <w:pPr>
        <w:shd w:val="clear" w:color="auto" w:fill="FFFFFF"/>
        <w:suppressAutoHyphens/>
        <w:autoSpaceDE w:val="0"/>
        <w:autoSpaceDN w:val="0"/>
        <w:adjustRightInd w:val="0"/>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Экологическая безопасность. Бытовой фильтр для очистки воды, его устройство и использование.</w:t>
      </w:r>
    </w:p>
    <w:p w:rsidR="00DB1DDF" w:rsidRPr="00DB1DDF" w:rsidRDefault="00DB1DDF" w:rsidP="00DB1DDF">
      <w:pPr>
        <w:suppressAutoHyphens/>
        <w:spacing w:line="240" w:lineRule="auto"/>
        <w:ind w:firstLine="567"/>
        <w:contextualSpacing/>
        <w:jc w:val="both"/>
        <w:rPr>
          <w:rFonts w:ascii="Times New Roman" w:hAnsi="Times New Roman" w:cs="Times New Roman"/>
          <w:sz w:val="24"/>
          <w:szCs w:val="24"/>
        </w:rPr>
      </w:pPr>
      <w:r w:rsidRPr="00DB1DDF">
        <w:rPr>
          <w:rFonts w:ascii="Times New Roman" w:hAnsi="Times New Roman" w:cs="Times New Roman"/>
          <w:sz w:val="24"/>
          <w:szCs w:val="24"/>
        </w:rPr>
        <w:t>Забота о здоровье и безопасности окружающих людей — нрав</w:t>
      </w:r>
      <w:r w:rsidRPr="00DB1DDF">
        <w:rPr>
          <w:rFonts w:ascii="Times New Roman" w:hAnsi="Times New Roman" w:cs="Times New Roman"/>
          <w:sz w:val="24"/>
          <w:szCs w:val="24"/>
        </w:rPr>
        <w:softHyphen/>
        <w:t>ственный долг каждого человека.</w:t>
      </w:r>
    </w:p>
    <w:p w:rsidR="00DB1DDF" w:rsidRPr="00DB1DDF" w:rsidRDefault="00DB1DDF" w:rsidP="00DB1DDF">
      <w:pPr>
        <w:suppressAutoHyphens/>
        <w:spacing w:line="240" w:lineRule="auto"/>
        <w:ind w:right="567"/>
        <w:contextualSpacing/>
        <w:jc w:val="both"/>
        <w:rPr>
          <w:rFonts w:ascii="Times New Roman" w:hAnsi="Times New Roman" w:cs="Times New Roman"/>
          <w:sz w:val="24"/>
          <w:szCs w:val="24"/>
        </w:rPr>
        <w:sectPr w:rsidR="00DB1DDF" w:rsidRPr="00DB1DDF" w:rsidSect="00DD714F">
          <w:pgSz w:w="11906" w:h="16838"/>
          <w:pgMar w:top="1134" w:right="1841" w:bottom="1134" w:left="1701" w:header="708" w:footer="708" w:gutter="0"/>
          <w:cols w:space="708"/>
          <w:docGrid w:linePitch="360"/>
        </w:sectPr>
      </w:pPr>
    </w:p>
    <w:p w:rsidR="00DB1DDF" w:rsidRPr="00DB1DDF" w:rsidRDefault="00DB1DDF" w:rsidP="00231C7C">
      <w:pPr>
        <w:numPr>
          <w:ilvl w:val="0"/>
          <w:numId w:val="164"/>
        </w:numPr>
        <w:shd w:val="clear" w:color="auto" w:fill="FFFFFF"/>
        <w:suppressAutoHyphens/>
        <w:autoSpaceDE w:val="0"/>
        <w:autoSpaceDN w:val="0"/>
        <w:adjustRightInd w:val="0"/>
        <w:spacing w:after="0" w:line="240" w:lineRule="auto"/>
        <w:ind w:right="708"/>
        <w:contextualSpacing/>
        <w:jc w:val="both"/>
        <w:rPr>
          <w:rFonts w:ascii="Times New Roman" w:eastAsia="Times New Roman" w:hAnsi="Times New Roman" w:cs="Times New Roman"/>
          <w:sz w:val="24"/>
          <w:szCs w:val="24"/>
          <w:lang w:val="en-US" w:bidi="en-US"/>
        </w:rPr>
      </w:pPr>
      <w:r w:rsidRPr="00DB1DDF">
        <w:rPr>
          <w:rFonts w:ascii="Times New Roman" w:eastAsia="Times New Roman" w:hAnsi="Times New Roman" w:cs="Times New Roman"/>
          <w:b/>
          <w:bCs/>
          <w:sz w:val="24"/>
          <w:szCs w:val="24"/>
          <w:lang w:val="en-US" w:bidi="en-US"/>
        </w:rPr>
        <w:lastRenderedPageBreak/>
        <w:t>ТЕМАТИЧЕСКОЕ ПЛАНИРОВАНИЕ</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r w:rsidRPr="00DB1DDF">
        <w:rPr>
          <w:rFonts w:ascii="Times New Roman" w:hAnsi="Times New Roman" w:cs="Times New Roman"/>
          <w:sz w:val="24"/>
          <w:szCs w:val="24"/>
        </w:rPr>
        <w:t>1 класс (66 ч)</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sz w:val="24"/>
          <w:szCs w:val="24"/>
        </w:rPr>
      </w:pPr>
    </w:p>
    <w:tbl>
      <w:tblPr>
        <w:tblW w:w="9924" w:type="dxa"/>
        <w:tblInd w:w="-386" w:type="dxa"/>
        <w:tblLayout w:type="fixed"/>
        <w:tblCellMar>
          <w:left w:w="40" w:type="dxa"/>
          <w:right w:w="40" w:type="dxa"/>
        </w:tblCellMar>
        <w:tblLook w:val="0000" w:firstRow="0" w:lastRow="0" w:firstColumn="0" w:lastColumn="0" w:noHBand="0" w:noVBand="0"/>
      </w:tblPr>
      <w:tblGrid>
        <w:gridCol w:w="9924"/>
      </w:tblGrid>
      <w:tr w:rsidR="00DB1DDF" w:rsidRPr="00DB1DDF" w:rsidTr="00DD714F">
        <w:trPr>
          <w:trHeight w:val="451"/>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sz w:val="24"/>
                <w:szCs w:val="24"/>
              </w:rPr>
            </w:pPr>
            <w:r w:rsidRPr="00DB1DDF">
              <w:rPr>
                <w:rFonts w:ascii="Times New Roman" w:hAnsi="Times New Roman" w:cs="Times New Roman"/>
                <w:b/>
                <w:bCs/>
                <w:sz w:val="24"/>
                <w:szCs w:val="24"/>
              </w:rPr>
              <w:t>Тематическое планирование</w:t>
            </w:r>
          </w:p>
        </w:tc>
      </w:tr>
      <w:tr w:rsidR="00DB1DDF" w:rsidRPr="00DB1DDF" w:rsidTr="00DD714F">
        <w:trPr>
          <w:trHeight w:val="485"/>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sz w:val="24"/>
                <w:szCs w:val="24"/>
              </w:rPr>
            </w:pPr>
            <w:r w:rsidRPr="00DB1DDF">
              <w:rPr>
                <w:rFonts w:ascii="Times New Roman" w:hAnsi="Times New Roman" w:cs="Times New Roman"/>
                <w:b/>
                <w:bCs/>
                <w:sz w:val="24"/>
                <w:szCs w:val="24"/>
              </w:rPr>
              <w:t>1 класс</w:t>
            </w:r>
            <w:r w:rsidRPr="00DB1DDF">
              <w:rPr>
                <w:rFonts w:ascii="Times New Roman" w:hAnsi="Times New Roman" w:cs="Times New Roman"/>
                <w:sz w:val="24"/>
                <w:szCs w:val="24"/>
              </w:rPr>
              <w:t xml:space="preserve"> (66 ч)</w:t>
            </w:r>
          </w:p>
        </w:tc>
      </w:tr>
      <w:tr w:rsidR="00DB1DDF" w:rsidRPr="00DB1DDF" w:rsidTr="00DD714F">
        <w:trPr>
          <w:trHeight w:val="1738"/>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sz w:val="24"/>
                <w:szCs w:val="24"/>
              </w:rPr>
            </w:pPr>
            <w:r w:rsidRPr="00DB1DDF">
              <w:rPr>
                <w:rFonts w:ascii="Times New Roman" w:hAnsi="Times New Roman" w:cs="Times New Roman"/>
                <w:b/>
                <w:bCs/>
                <w:sz w:val="24"/>
                <w:szCs w:val="24"/>
              </w:rPr>
              <w:t>Задавайте вопросы! (1ч)</w:t>
            </w:r>
          </w:p>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sz w:val="24"/>
                <w:szCs w:val="24"/>
              </w:rPr>
            </w:pPr>
            <w:r w:rsidRPr="00DB1DDF">
              <w:rPr>
                <w:rFonts w:ascii="Times New Roman" w:hAnsi="Times New Roman" w:cs="Times New Roman"/>
                <w:sz w:val="24"/>
                <w:szCs w:val="24"/>
              </w:rPr>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w:t>
            </w:r>
            <w:r w:rsidRPr="00DB1DDF">
              <w:rPr>
                <w:rFonts w:ascii="Times New Roman" w:hAnsi="Times New Roman" w:cs="Times New Roman"/>
                <w:sz w:val="24"/>
                <w:szCs w:val="24"/>
              </w:rPr>
              <w:softHyphen/>
              <w:t>ляне»). Знакомство с постоянными персонажами учебника — Муравьем Вопросиком и Мудрой Черепахой</w:t>
            </w:r>
          </w:p>
        </w:tc>
      </w:tr>
      <w:tr w:rsidR="00DB1DDF" w:rsidRPr="00DB1DDF" w:rsidTr="00DD714F">
        <w:trPr>
          <w:trHeight w:val="39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sz w:val="24"/>
                <w:szCs w:val="24"/>
              </w:rPr>
            </w:pPr>
            <w:r w:rsidRPr="00DB1DDF">
              <w:rPr>
                <w:rFonts w:ascii="Times New Roman" w:hAnsi="Times New Roman" w:cs="Times New Roman"/>
                <w:b/>
                <w:bCs/>
                <w:sz w:val="24"/>
                <w:szCs w:val="24"/>
              </w:rPr>
              <w:t>Раздел «Что и кто?» (20 ч)</w:t>
            </w:r>
          </w:p>
        </w:tc>
      </w:tr>
      <w:tr w:rsidR="00DB1DDF" w:rsidRPr="00DB1DDF" w:rsidTr="00DD714F">
        <w:trPr>
          <w:trHeight w:val="1272"/>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sz w:val="24"/>
                <w:szCs w:val="24"/>
              </w:rPr>
            </w:pPr>
            <w:r w:rsidRPr="00DB1DDF">
              <w:rPr>
                <w:rFonts w:ascii="Times New Roman" w:hAnsi="Times New Roman" w:cs="Times New Roman"/>
                <w:b/>
                <w:bCs/>
                <w:sz w:val="24"/>
                <w:szCs w:val="24"/>
              </w:rPr>
              <w:t>Что такое Родина?</w:t>
            </w:r>
          </w:p>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sz w:val="24"/>
                <w:szCs w:val="24"/>
              </w:rPr>
            </w:pPr>
            <w:r w:rsidRPr="00DB1DDF">
              <w:rPr>
                <w:rFonts w:ascii="Times New Roman" w:hAnsi="Times New Roman" w:cs="Times New Roman"/>
                <w:sz w:val="24"/>
                <w:szCs w:val="24"/>
              </w:rPr>
              <w:t>Знакомство с целями и задачами раздела. Роди</w:t>
            </w:r>
            <w:r w:rsidRPr="00DB1DDF">
              <w:rPr>
                <w:rFonts w:ascii="Times New Roman" w:hAnsi="Times New Roman" w:cs="Times New Roman"/>
                <w:sz w:val="24"/>
                <w:szCs w:val="24"/>
              </w:rPr>
              <w:softHyphen/>
              <w:t>на — эта наша страна Россия и наша малая роди</w:t>
            </w:r>
            <w:r w:rsidRPr="00DB1DDF">
              <w:rPr>
                <w:rFonts w:ascii="Times New Roman" w:hAnsi="Times New Roman" w:cs="Times New Roman"/>
                <w:sz w:val="24"/>
                <w:szCs w:val="24"/>
              </w:rPr>
              <w:softHyphen/>
              <w:t>на. Первоначальные сведения о народах России, её столице, о своей малой родине</w:t>
            </w:r>
          </w:p>
        </w:tc>
      </w:tr>
      <w:tr w:rsidR="00DB1DDF" w:rsidRPr="00DB1DDF" w:rsidTr="00DD714F">
        <w:trPr>
          <w:trHeight w:val="1410"/>
        </w:trPr>
        <w:tc>
          <w:tcPr>
            <w:tcW w:w="9924" w:type="dxa"/>
            <w:tcBorders>
              <w:top w:val="single" w:sz="4"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мы знаем о народах России?</w:t>
            </w:r>
          </w:p>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r>
      <w:tr w:rsidR="00DB1DDF" w:rsidRPr="00DB1DDF" w:rsidTr="00DD714F">
        <w:trPr>
          <w:trHeight w:val="1535"/>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мы знаем о Москве?</w:t>
            </w:r>
          </w:p>
          <w:p w:rsidR="00DB1DDF" w:rsidRPr="00DB1DDF" w:rsidRDefault="00DB1DDF" w:rsidP="00DB1DDF">
            <w:pPr>
              <w:shd w:val="clear" w:color="auto" w:fill="FFFFFF"/>
              <w:suppressAutoHyphens/>
              <w:autoSpaceDE w:val="0"/>
              <w:autoSpaceDN w:val="0"/>
              <w:adjustRightInd w:val="0"/>
              <w:spacing w:line="240" w:lineRule="auto"/>
              <w:ind w:left="244" w:right="385"/>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Москва — столица России. Достопримечательно</w:t>
            </w:r>
            <w:r w:rsidRPr="00DB1DDF">
              <w:rPr>
                <w:rFonts w:ascii="Times New Roman" w:hAnsi="Times New Roman" w:cs="Times New Roman"/>
                <w:bCs/>
                <w:sz w:val="24"/>
                <w:szCs w:val="24"/>
              </w:rPr>
              <w:softHyphen/>
              <w:t>сти Москвы: Кремль, Красная площадь, собор Василия Блаженного, метро, зоопарк и т. д. Жизнь москвичей — наших сверстников</w:t>
            </w:r>
          </w:p>
        </w:tc>
      </w:tr>
      <w:tr w:rsidR="00DB1DDF" w:rsidRPr="00DB1DDF" w:rsidTr="00DD714F">
        <w:trPr>
          <w:trHeight w:val="1419"/>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Проект «Моя малая Родина»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Подготовка к выполнению проекта: знакомство с материалами учебника, распределение заданий, обсуждение способов и сроков работы</w:t>
            </w:r>
          </w:p>
        </w:tc>
      </w:tr>
      <w:tr w:rsidR="00DB1DDF" w:rsidRPr="00DB1DDF" w:rsidTr="00DD714F">
        <w:trPr>
          <w:trHeight w:val="1539"/>
        </w:trPr>
        <w:tc>
          <w:tcPr>
            <w:tcW w:w="9924" w:type="dxa"/>
            <w:tcBorders>
              <w:top w:val="single" w:sz="6" w:space="0" w:color="auto"/>
              <w:left w:val="single" w:sz="6" w:space="0" w:color="auto"/>
              <w:bottom w:val="single" w:sz="4"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у нас над головой?</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Дневное и ночное небо. Солнце и его форма. Звёзды и созвездия. Созвездие Большой Медве</w:t>
            </w:r>
            <w:r w:rsidRPr="00DB1DDF">
              <w:rPr>
                <w:rFonts w:ascii="Times New Roman" w:hAnsi="Times New Roman" w:cs="Times New Roman"/>
                <w:bCs/>
                <w:sz w:val="24"/>
                <w:szCs w:val="24"/>
              </w:rPr>
              <w:softHyphen/>
              <w:t>дицы</w:t>
            </w:r>
          </w:p>
        </w:tc>
      </w:tr>
      <w:tr w:rsidR="00DB1DDF" w:rsidRPr="00DB1DDF" w:rsidTr="00DD714F">
        <w:trPr>
          <w:trHeight w:val="1409"/>
        </w:trPr>
        <w:tc>
          <w:tcPr>
            <w:tcW w:w="9924" w:type="dxa"/>
            <w:tcBorders>
              <w:top w:val="single" w:sz="4"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у нас под ногами?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Камни как природные объекты, разнообразие их признаков (форма, цвет, сравнительные разме</w:t>
            </w:r>
            <w:r w:rsidRPr="00DB1DDF">
              <w:rPr>
                <w:rFonts w:ascii="Times New Roman" w:hAnsi="Times New Roman" w:cs="Times New Roman"/>
                <w:bCs/>
                <w:sz w:val="24"/>
                <w:szCs w:val="24"/>
              </w:rPr>
              <w:softHyphen/>
              <w:t>ры). Представление о значении камней в жизни людей. Распознавание камней</w:t>
            </w:r>
          </w:p>
        </w:tc>
      </w:tr>
      <w:tr w:rsidR="00DB1DDF" w:rsidRPr="00DB1DDF" w:rsidTr="00DD714F">
        <w:trPr>
          <w:trHeight w:val="1260"/>
        </w:trPr>
        <w:tc>
          <w:tcPr>
            <w:tcW w:w="9924" w:type="dxa"/>
            <w:tcBorders>
              <w:top w:val="single" w:sz="6" w:space="0" w:color="auto"/>
              <w:left w:val="single" w:sz="6" w:space="0" w:color="auto"/>
              <w:bottom w:val="single" w:sz="4"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общего у разных растений?</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Части растения (корень, стебель, листья, цветок, плод, семя). Представление о соцветиях</w:t>
            </w:r>
          </w:p>
        </w:tc>
      </w:tr>
      <w:tr w:rsidR="00DB1DDF" w:rsidRPr="00DB1DDF" w:rsidTr="00DD714F">
        <w:trPr>
          <w:trHeight w:val="1549"/>
        </w:trPr>
        <w:tc>
          <w:tcPr>
            <w:tcW w:w="9924" w:type="dxa"/>
            <w:tcBorders>
              <w:top w:val="single" w:sz="4"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lastRenderedPageBreak/>
              <w:t>Что растёт на подоконнике?</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Наиболее распространённые комнатные расте</w:t>
            </w:r>
            <w:r w:rsidRPr="00DB1DDF">
              <w:rPr>
                <w:rFonts w:ascii="Times New Roman" w:hAnsi="Times New Roman" w:cs="Times New Roman"/>
                <w:bCs/>
                <w:sz w:val="24"/>
                <w:szCs w:val="24"/>
              </w:rPr>
              <w:softHyphen/>
              <w:t>ния. Зависимость внешнего вида растений от природных условий их родины. Распознавание комнатных растений в классе</w:t>
            </w:r>
          </w:p>
        </w:tc>
      </w:tr>
      <w:tr w:rsidR="00DB1DDF" w:rsidRPr="00DB1DDF" w:rsidTr="00DD714F">
        <w:trPr>
          <w:trHeight w:val="1536"/>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растёт на клумбе?</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Наиболее распространённые растения цветника (космея, гладиолус, бархатцы, астра, петуния, ка</w:t>
            </w:r>
            <w:r w:rsidRPr="00DB1DDF">
              <w:rPr>
                <w:rFonts w:ascii="Times New Roman" w:hAnsi="Times New Roman" w:cs="Times New Roman"/>
                <w:bCs/>
                <w:sz w:val="24"/>
                <w:szCs w:val="24"/>
              </w:rPr>
              <w:softHyphen/>
              <w:t>лендула), цветущие осенью. Распознавание рас</w:t>
            </w:r>
            <w:r w:rsidRPr="00DB1DDF">
              <w:rPr>
                <w:rFonts w:ascii="Times New Roman" w:hAnsi="Times New Roman" w:cs="Times New Roman"/>
                <w:bCs/>
                <w:sz w:val="24"/>
                <w:szCs w:val="24"/>
              </w:rPr>
              <w:softHyphen/>
              <w:t>тений цветника</w:t>
            </w:r>
          </w:p>
        </w:tc>
      </w:tr>
      <w:tr w:rsidR="00DB1DDF" w:rsidRPr="00DB1DDF" w:rsidTr="00DD714F">
        <w:trPr>
          <w:trHeight w:val="1275"/>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это за листья?</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Деревья возле школы. Листья деревьев, разно</w:t>
            </w:r>
            <w:r w:rsidRPr="00DB1DDF">
              <w:rPr>
                <w:rFonts w:ascii="Times New Roman" w:hAnsi="Times New Roman" w:cs="Times New Roman"/>
                <w:bCs/>
                <w:sz w:val="24"/>
                <w:szCs w:val="24"/>
              </w:rPr>
              <w:softHyphen/>
              <w:t>образие их формы и осенней окраски. Распозна</w:t>
            </w:r>
            <w:r w:rsidRPr="00DB1DDF">
              <w:rPr>
                <w:rFonts w:ascii="Times New Roman" w:hAnsi="Times New Roman" w:cs="Times New Roman"/>
                <w:bCs/>
                <w:sz w:val="24"/>
                <w:szCs w:val="24"/>
              </w:rPr>
              <w:softHyphen/>
              <w:t>вание деревьев по листьям</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 xml:space="preserve">; </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53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такое хвоинки?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Лиственные и хвойные деревья. Ель и со</w:t>
            </w:r>
            <w:r w:rsidRPr="00DB1DDF">
              <w:rPr>
                <w:rFonts w:ascii="Times New Roman" w:hAnsi="Times New Roman" w:cs="Times New Roman"/>
                <w:bCs/>
                <w:sz w:val="24"/>
                <w:szCs w:val="24"/>
              </w:rPr>
              <w:softHyphen/>
              <w:t>сна — хвойные деревья. Хвоинки — видоизме</w:t>
            </w:r>
            <w:r w:rsidRPr="00DB1DDF">
              <w:rPr>
                <w:rFonts w:ascii="Times New Roman" w:hAnsi="Times New Roman" w:cs="Times New Roman"/>
                <w:bCs/>
                <w:sz w:val="24"/>
                <w:szCs w:val="24"/>
              </w:rPr>
              <w:softHyphen/>
              <w:t>нённые листья. Распознавание хвойных деревьев</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41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Кто такие насекомые?</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Насекомые как группа животных. Главный при</w:t>
            </w:r>
            <w:r w:rsidRPr="00DB1DDF">
              <w:rPr>
                <w:rFonts w:ascii="Times New Roman" w:hAnsi="Times New Roman" w:cs="Times New Roman"/>
                <w:bCs/>
                <w:sz w:val="24"/>
                <w:szCs w:val="24"/>
              </w:rPr>
              <w:softHyphen/>
              <w:t>знак насекомых — шесть ног. Разнообразие на</w:t>
            </w:r>
            <w:r w:rsidRPr="00DB1DDF">
              <w:rPr>
                <w:rFonts w:ascii="Times New Roman" w:hAnsi="Times New Roman" w:cs="Times New Roman"/>
                <w:bCs/>
                <w:sz w:val="24"/>
                <w:szCs w:val="24"/>
              </w:rPr>
              <w:softHyphen/>
              <w:t>секомых</w:t>
            </w:r>
          </w:p>
        </w:tc>
      </w:tr>
      <w:tr w:rsidR="00DB1DDF" w:rsidRPr="00DB1DDF" w:rsidTr="00DD714F">
        <w:trPr>
          <w:trHeight w:val="1407"/>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Кто такие рыбы?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Рыбы — водные животные, тело которых (у боль</w:t>
            </w:r>
            <w:r w:rsidRPr="00DB1DDF">
              <w:rPr>
                <w:rFonts w:ascii="Times New Roman" w:hAnsi="Times New Roman" w:cs="Times New Roman"/>
                <w:bCs/>
                <w:sz w:val="24"/>
                <w:szCs w:val="24"/>
              </w:rPr>
              <w:softHyphen/>
              <w:t>шинства) покрыто чешуёй. Морские и речные рыбы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824"/>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Кто такие птицы?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Знакомство с птицами как одной из групп жи</w:t>
            </w:r>
            <w:r w:rsidRPr="00DB1DDF">
              <w:rPr>
                <w:rFonts w:ascii="Times New Roman" w:hAnsi="Times New Roman" w:cs="Times New Roman"/>
                <w:bCs/>
                <w:sz w:val="24"/>
                <w:szCs w:val="24"/>
              </w:rPr>
              <w:softHyphen/>
              <w:t>вотных. Перья — главный признак птиц. Перво</w:t>
            </w:r>
            <w:r w:rsidRPr="00DB1DDF">
              <w:rPr>
                <w:rFonts w:ascii="Times New Roman" w:hAnsi="Times New Roman" w:cs="Times New Roman"/>
                <w:bCs/>
                <w:sz w:val="24"/>
                <w:szCs w:val="24"/>
              </w:rPr>
              <w:softHyphen/>
              <w:t>начальное знакомство со строением пера птицы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свои достижения на уроке</w:t>
            </w:r>
          </w:p>
        </w:tc>
      </w:tr>
      <w:tr w:rsidR="00DB1DDF" w:rsidRPr="00DB1DDF" w:rsidTr="00DD714F">
        <w:trPr>
          <w:trHeight w:val="1538"/>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Кто такие звери?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Внешнее строение и разнообразие зверей. Ос</w:t>
            </w:r>
            <w:r w:rsidRPr="00DB1DDF">
              <w:rPr>
                <w:rFonts w:ascii="Times New Roman" w:hAnsi="Times New Roman" w:cs="Times New Roman"/>
                <w:bCs/>
                <w:sz w:val="24"/>
                <w:szCs w:val="24"/>
              </w:rPr>
              <w:softHyphen/>
              <w:t>новные признаки зверей: шерсть, выкармлива</w:t>
            </w:r>
            <w:r w:rsidRPr="00DB1DDF">
              <w:rPr>
                <w:rFonts w:ascii="Times New Roman" w:hAnsi="Times New Roman" w:cs="Times New Roman"/>
                <w:bCs/>
                <w:sz w:val="24"/>
                <w:szCs w:val="24"/>
              </w:rPr>
              <w:softHyphen/>
              <w:t>ние детёнышей молоком. Связь строения тела зверя с его образом жизни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402"/>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lastRenderedPageBreak/>
              <w:t>Что окружает нас дома?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Систематизация представлений детей о предме</w:t>
            </w:r>
            <w:r w:rsidRPr="00DB1DDF">
              <w:rPr>
                <w:rFonts w:ascii="Times New Roman" w:hAnsi="Times New Roman" w:cs="Times New Roman"/>
                <w:bCs/>
                <w:sz w:val="24"/>
                <w:szCs w:val="24"/>
              </w:rPr>
              <w:softHyphen/>
              <w:t>тах домашнего обихода. Группировка предметов по их назначению</w:t>
            </w:r>
          </w:p>
        </w:tc>
      </w:tr>
      <w:tr w:rsidR="00DB1DDF" w:rsidRPr="00DB1DDF" w:rsidTr="00DD714F">
        <w:trPr>
          <w:trHeight w:val="154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умеет компьютер?</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Знакомство с компьютером, его назначением и составными частями. Роль компьютера в совре</w:t>
            </w:r>
            <w:r w:rsidRPr="00DB1DDF">
              <w:rPr>
                <w:rFonts w:ascii="Times New Roman" w:hAnsi="Times New Roman" w:cs="Times New Roman"/>
                <w:bCs/>
                <w:sz w:val="24"/>
                <w:szCs w:val="24"/>
              </w:rPr>
              <w:softHyphen/>
              <w:t>менной жизни. Правила безопасного обращения с ним</w:t>
            </w:r>
          </w:p>
        </w:tc>
      </w:tr>
      <w:tr w:rsidR="00DB1DDF" w:rsidRPr="00DB1DDF" w:rsidTr="00DD714F">
        <w:trPr>
          <w:trHeight w:val="162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Что вокруг нас может быть опасным?</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Первоначальное знакомство с потенциально опасными окружающими предметами и транс</w:t>
            </w:r>
            <w:r w:rsidRPr="00DB1DDF">
              <w:rPr>
                <w:rFonts w:ascii="Times New Roman" w:hAnsi="Times New Roman" w:cs="Times New Roman"/>
                <w:bCs/>
                <w:sz w:val="24"/>
                <w:szCs w:val="24"/>
              </w:rPr>
              <w:softHyphen/>
              <w:t>портом. Элементарные правила дорожного дви</w:t>
            </w:r>
            <w:r w:rsidRPr="00DB1DDF">
              <w:rPr>
                <w:rFonts w:ascii="Times New Roman" w:hAnsi="Times New Roman" w:cs="Times New Roman"/>
                <w:bCs/>
                <w:sz w:val="24"/>
                <w:szCs w:val="24"/>
              </w:rPr>
              <w:softHyphen/>
              <w:t>жения</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177"/>
        </w:trPr>
        <w:tc>
          <w:tcPr>
            <w:tcW w:w="9924" w:type="dxa"/>
            <w:tcBorders>
              <w:top w:val="single" w:sz="6" w:space="0" w:color="auto"/>
              <w:left w:val="single" w:sz="6" w:space="0" w:color="auto"/>
              <w:bottom w:val="single" w:sz="4"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На что похожа наша планета?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Первоначальные сведения о форме Земли и её движении вокруг Солнца и своей оси. Гло</w:t>
            </w:r>
            <w:r w:rsidRPr="00DB1DDF">
              <w:rPr>
                <w:rFonts w:ascii="Times New Roman" w:hAnsi="Times New Roman" w:cs="Times New Roman"/>
                <w:bCs/>
                <w:sz w:val="24"/>
                <w:szCs w:val="24"/>
              </w:rPr>
              <w:softHyphen/>
              <w:t>бус — модель Земли</w:t>
            </w:r>
          </w:p>
        </w:tc>
      </w:tr>
      <w:tr w:rsidR="00DB1DDF" w:rsidRPr="00DB1DDF" w:rsidTr="00DD714F">
        <w:trPr>
          <w:trHeight w:val="1961"/>
        </w:trPr>
        <w:tc>
          <w:tcPr>
            <w:tcW w:w="9924" w:type="dxa"/>
            <w:tcBorders>
              <w:top w:val="single" w:sz="4"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 xml:space="preserve">Проверим себя и оценим свои достижения по разделу «Что и кто?» </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Презентация проекта «Моя малая Родина»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Проверка знаний и умений. Представление результатов проектной деятельности. Формирование адекватной оценки своих достижений</w:t>
            </w:r>
          </w:p>
        </w:tc>
      </w:tr>
      <w:tr w:rsidR="00DB1DDF" w:rsidRPr="00DB1DDF" w:rsidTr="00DD714F">
        <w:trPr>
          <w:trHeight w:val="41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Раздел «Как, откуда и куда?» (12 ч)</w:t>
            </w:r>
          </w:p>
        </w:tc>
      </w:tr>
      <w:tr w:rsidR="00DB1DDF" w:rsidRPr="00DB1DDF" w:rsidTr="00DD714F">
        <w:trPr>
          <w:trHeight w:val="402"/>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Как живёт семья? Проект «Моя семья»</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Знакомство с целями и задачами раздела. Се</w:t>
            </w:r>
            <w:r w:rsidRPr="00DB1DDF">
              <w:rPr>
                <w:rFonts w:ascii="Times New Roman" w:hAnsi="Times New Roman" w:cs="Times New Roman"/>
                <w:bCs/>
                <w:sz w:val="24"/>
                <w:szCs w:val="24"/>
              </w:rPr>
              <w:softHyphen/>
              <w:t>мья — это самые близкие люди. Что объединяет членов семьи. Имена, отчества и фамилии чле</w:t>
            </w:r>
            <w:r w:rsidRPr="00DB1DDF">
              <w:rPr>
                <w:rFonts w:ascii="Times New Roman" w:hAnsi="Times New Roman" w:cs="Times New Roman"/>
                <w:bCs/>
                <w:sz w:val="24"/>
                <w:szCs w:val="24"/>
              </w:rPr>
              <w:softHyphen/>
              <w:t>нов семьи. Жизнь семьи. Подготовка к выполнению проекта «Моя семья»: знакомство с материалами учебника, распределе</w:t>
            </w:r>
            <w:r w:rsidRPr="00DB1DDF">
              <w:rPr>
                <w:rFonts w:ascii="Times New Roman" w:hAnsi="Times New Roman" w:cs="Times New Roman"/>
                <w:bCs/>
                <w:sz w:val="24"/>
                <w:szCs w:val="24"/>
              </w:rPr>
              <w:softHyphen/>
              <w:t>ние заданий, обсуждение способов и сроков ра</w:t>
            </w:r>
            <w:r w:rsidRPr="00DB1DDF">
              <w:rPr>
                <w:rFonts w:ascii="Times New Roman" w:hAnsi="Times New Roman" w:cs="Times New Roman"/>
                <w:bCs/>
                <w:sz w:val="24"/>
                <w:szCs w:val="24"/>
              </w:rPr>
              <w:softHyphen/>
              <w:t>боты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w:t>
            </w:r>
          </w:p>
        </w:tc>
      </w:tr>
      <w:tr w:rsidR="00DB1DDF" w:rsidRPr="00DB1DDF" w:rsidTr="00DD714F">
        <w:trPr>
          <w:trHeight w:val="266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Откуда в наш дом приходит вода и куда она уходит?</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Значение воды в доме. Путь воды от природных источников до жилища людей. Значение очист</w:t>
            </w:r>
            <w:r w:rsidRPr="00DB1DDF">
              <w:rPr>
                <w:rFonts w:ascii="Times New Roman" w:hAnsi="Times New Roman" w:cs="Times New Roman"/>
                <w:bCs/>
                <w:sz w:val="24"/>
                <w:szCs w:val="24"/>
              </w:rPr>
              <w:softHyphen/>
              <w:t>ных сооружений для предотвращения загрязне</w:t>
            </w:r>
            <w:r w:rsidRPr="00DB1DDF">
              <w:rPr>
                <w:rFonts w:ascii="Times New Roman" w:hAnsi="Times New Roman" w:cs="Times New Roman"/>
                <w:bCs/>
                <w:sz w:val="24"/>
                <w:szCs w:val="24"/>
              </w:rPr>
              <w:softHyphen/>
              <w:t>ния природных вод. Опасность использования загрязнённой воды. Очистка загрязнённой воды</w:t>
            </w:r>
          </w:p>
        </w:tc>
      </w:tr>
      <w:tr w:rsidR="00DB1DDF" w:rsidRPr="00DB1DDF" w:rsidTr="00DD714F">
        <w:trPr>
          <w:trHeight w:val="2252"/>
        </w:trPr>
        <w:tc>
          <w:tcPr>
            <w:tcW w:w="9924" w:type="dxa"/>
            <w:tcBorders>
              <w:top w:val="single" w:sz="6" w:space="0" w:color="auto"/>
              <w:left w:val="single" w:sz="6" w:space="0" w:color="auto"/>
              <w:bottom w:val="single" w:sz="4"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lastRenderedPageBreak/>
              <w:t>Откуда в наш дом приходит электричество?</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r>
      <w:tr w:rsidR="00DB1DDF" w:rsidRPr="00DB1DDF" w:rsidTr="00DD714F">
        <w:trPr>
          <w:trHeight w:val="1977"/>
        </w:trPr>
        <w:tc>
          <w:tcPr>
            <w:tcW w:w="9924" w:type="dxa"/>
            <w:tcBorders>
              <w:top w:val="single" w:sz="4"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Как путешествует письмо?</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Разнообразие почтовых отправлений и средств доставки корреспонденции. Значение почтовой связи для общества. Знакомство с работой по</w:t>
            </w:r>
            <w:r w:rsidRPr="00DB1DDF">
              <w:rPr>
                <w:rFonts w:ascii="Times New Roman" w:hAnsi="Times New Roman" w:cs="Times New Roman"/>
                <w:bCs/>
                <w:sz w:val="24"/>
                <w:szCs w:val="24"/>
              </w:rPr>
              <w:softHyphen/>
              <w:t>чты. Современные средства коммуникации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 xml:space="preserve">, </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405"/>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Куда текут реки?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Расширение и уточнение представлений детей о реках и морях, о движении воды от истока реки до моря, о пресной и морской воде</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255"/>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Откуда берутся снег и лёд?</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Снег и лёд. Исследование свойств снега и льда</w:t>
            </w:r>
          </w:p>
        </w:tc>
      </w:tr>
      <w:tr w:rsidR="00DB1DDF" w:rsidRPr="00DB1DDF" w:rsidTr="00DD714F">
        <w:trPr>
          <w:trHeight w:val="1826"/>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Как живут растения?</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Растение как живой организм. Представление о жизненном цикле растения. Условия, необхо</w:t>
            </w:r>
            <w:r w:rsidRPr="00DB1DDF">
              <w:rPr>
                <w:rFonts w:ascii="Times New Roman" w:hAnsi="Times New Roman" w:cs="Times New Roman"/>
                <w:bCs/>
                <w:sz w:val="24"/>
                <w:szCs w:val="24"/>
              </w:rPr>
              <w:softHyphen/>
              <w:t>димые для жизни растений. Уход за комнатными растениями</w:t>
            </w:r>
          </w:p>
        </w:tc>
      </w:tr>
      <w:tr w:rsidR="00DB1DDF" w:rsidRPr="00DB1DDF" w:rsidTr="00DD714F">
        <w:trPr>
          <w:trHeight w:val="402"/>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Как живут животные?</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Животные как живые организмы. Представление о жизненном цикле животных. Условия, необхо</w:t>
            </w:r>
            <w:r w:rsidRPr="00DB1DDF">
              <w:rPr>
                <w:rFonts w:ascii="Times New Roman" w:hAnsi="Times New Roman" w:cs="Times New Roman"/>
                <w:bCs/>
                <w:sz w:val="24"/>
                <w:szCs w:val="24"/>
              </w:rPr>
              <w:softHyphen/>
              <w:t>димые для жизни животных. Уход за животными живого уголка</w:t>
            </w:r>
          </w:p>
        </w:tc>
      </w:tr>
      <w:tr w:rsidR="00DB1DDF" w:rsidRPr="00DB1DDF" w:rsidTr="00DD714F">
        <w:trPr>
          <w:trHeight w:val="266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Как зимой помочь птицам?</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Птицы, зимующие в наших краях, их питание зимой. Важность заботы о зимующих птицах. Устройство кормушек и виды корма. Правила подкормки птиц</w:t>
            </w:r>
          </w:p>
        </w:tc>
      </w:tr>
      <w:tr w:rsidR="00DB1DDF" w:rsidRPr="00DB1DDF" w:rsidTr="00DD714F">
        <w:trPr>
          <w:trHeight w:val="154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Откуда берётся и куда девается мусор?</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Источники мусора в быту. Необходимость со</w:t>
            </w:r>
            <w:r w:rsidRPr="00DB1DDF">
              <w:rPr>
                <w:rFonts w:ascii="Times New Roman" w:hAnsi="Times New Roman" w:cs="Times New Roman"/>
                <w:bCs/>
                <w:sz w:val="24"/>
                <w:szCs w:val="24"/>
              </w:rPr>
              <w:softHyphen/>
              <w:t>блюдения чистоты в доме, городе, природном окружении. Раздельный сбор мусора</w:t>
            </w:r>
          </w:p>
        </w:tc>
      </w:tr>
      <w:tr w:rsidR="00DB1DDF" w:rsidRPr="00DB1DDF" w:rsidTr="00DD714F">
        <w:trPr>
          <w:trHeight w:val="154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lastRenderedPageBreak/>
              <w:t>Откуда в снежках грязь?</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Источники загрязнения нашей планеты и спосо</w:t>
            </w:r>
            <w:r w:rsidRPr="00DB1DDF">
              <w:rPr>
                <w:rFonts w:ascii="Times New Roman" w:hAnsi="Times New Roman" w:cs="Times New Roman"/>
                <w:bCs/>
                <w:sz w:val="24"/>
                <w:szCs w:val="24"/>
              </w:rPr>
              <w:softHyphen/>
              <w:t>бы защиты её от загрязнений. Распространение загрязнений в окружающей среде</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566"/>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Проверим себя и оценим свои достижения по разделу «Как, откуда и куда?»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
                <w:bCs/>
                <w:sz w:val="24"/>
                <w:szCs w:val="24"/>
              </w:rPr>
              <w:t>Презентация проекта «Моя семья»</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Проверка знаний и умений. Представление ре</w:t>
            </w:r>
            <w:r w:rsidRPr="00DB1DDF">
              <w:rPr>
                <w:rFonts w:ascii="Times New Roman" w:hAnsi="Times New Roman" w:cs="Times New Roman"/>
                <w:bCs/>
                <w:sz w:val="24"/>
                <w:szCs w:val="24"/>
              </w:rPr>
              <w:softHyphen/>
              <w:t>зультатов проектной деятельности. Формирова</w:t>
            </w:r>
            <w:r w:rsidRPr="00DB1DDF">
              <w:rPr>
                <w:rFonts w:ascii="Times New Roman" w:hAnsi="Times New Roman" w:cs="Times New Roman"/>
                <w:bCs/>
                <w:sz w:val="24"/>
                <w:szCs w:val="24"/>
              </w:rPr>
              <w:softHyphen/>
              <w:t>ние адекватной оценки своих достижений</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 xml:space="preserve"> </w:t>
            </w:r>
          </w:p>
        </w:tc>
      </w:tr>
      <w:tr w:rsidR="00DB1DDF" w:rsidRPr="00DB1DDF" w:rsidTr="00DD714F">
        <w:trPr>
          <w:trHeight w:val="543"/>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Раздел «Где и когда?» (11ч)</w:t>
            </w:r>
          </w:p>
        </w:tc>
      </w:tr>
      <w:tr w:rsidR="00DB1DDF" w:rsidRPr="00DB1DDF" w:rsidTr="00DD714F">
        <w:trPr>
          <w:trHeight w:val="54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Когда учиться интересно?</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Знакомство с целями и задачами раздела. Усло</w:t>
            </w:r>
            <w:r w:rsidRPr="00DB1DDF">
              <w:rPr>
                <w:rFonts w:ascii="Times New Roman" w:hAnsi="Times New Roman" w:cs="Times New Roman"/>
                <w:bCs/>
                <w:sz w:val="24"/>
                <w:szCs w:val="24"/>
              </w:rPr>
              <w:softHyphen/>
              <w:t>вия интересной и успешной учебы: хорошее оснащение классного помещения, дружный кол</w:t>
            </w:r>
            <w:r w:rsidRPr="00DB1DDF">
              <w:rPr>
                <w:rFonts w:ascii="Times New Roman" w:hAnsi="Times New Roman" w:cs="Times New Roman"/>
                <w:bCs/>
                <w:sz w:val="24"/>
                <w:szCs w:val="24"/>
              </w:rPr>
              <w:softHyphen/>
              <w:t>лектив класса, взаимопомощь одноклассников, доверительные отношения с учителем. Обраще</w:t>
            </w:r>
            <w:r w:rsidRPr="00DB1DDF">
              <w:rPr>
                <w:rFonts w:ascii="Times New Roman" w:hAnsi="Times New Roman" w:cs="Times New Roman"/>
                <w:bCs/>
                <w:sz w:val="24"/>
                <w:szCs w:val="24"/>
              </w:rPr>
              <w:softHyphen/>
              <w:t>ние к учителю</w:t>
            </w:r>
          </w:p>
        </w:tc>
      </w:tr>
      <w:tr w:rsidR="00DB1DDF" w:rsidRPr="00DB1DDF" w:rsidTr="00DD714F">
        <w:trPr>
          <w:trHeight w:val="1841"/>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Проект «Мой класс и моя школа»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Подготовка к выполнению проекта: знакомство с материалами учебника, распределение заданий, обсуждение способов и сроков работы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252"/>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Когда придёт суббота?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Время и его течение. Прошлое, настоящее и бу</w:t>
            </w:r>
            <w:r w:rsidRPr="00DB1DDF">
              <w:rPr>
                <w:rFonts w:ascii="Times New Roman" w:hAnsi="Times New Roman" w:cs="Times New Roman"/>
                <w:bCs/>
                <w:sz w:val="24"/>
                <w:szCs w:val="24"/>
              </w:rPr>
              <w:softHyphen/>
              <w:t>дущее. Последовательность дней недели</w:t>
            </w:r>
          </w:p>
        </w:tc>
      </w:tr>
      <w:tr w:rsidR="00DB1DDF" w:rsidRPr="00DB1DDF" w:rsidTr="00DD714F">
        <w:trPr>
          <w:trHeight w:val="2127"/>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Когда наступит лето?</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Последовательность смены времён года и меся</w:t>
            </w:r>
            <w:r w:rsidRPr="00DB1DDF">
              <w:rPr>
                <w:rFonts w:ascii="Times New Roman" w:hAnsi="Times New Roman" w:cs="Times New Roman"/>
                <w:bCs/>
                <w:sz w:val="24"/>
                <w:szCs w:val="24"/>
              </w:rPr>
              <w:softHyphen/>
              <w:t>цев в нём. Названия осенних, зимних, весенних</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и летних месяцев. Зависимость природных явле</w:t>
            </w:r>
            <w:r w:rsidRPr="00DB1DDF">
              <w:rPr>
                <w:rFonts w:ascii="Times New Roman" w:hAnsi="Times New Roman" w:cs="Times New Roman"/>
                <w:bCs/>
                <w:sz w:val="24"/>
                <w:szCs w:val="24"/>
              </w:rPr>
              <w:softHyphen/>
              <w:t>ний от смены времён года</w:t>
            </w:r>
          </w:p>
        </w:tc>
      </w:tr>
      <w:tr w:rsidR="00DB1DDF" w:rsidRPr="00DB1DDF" w:rsidTr="00DD714F">
        <w:trPr>
          <w:trHeight w:val="1111"/>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Где живут белые медведи?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Холодные районы Земли: Северный Ледовитый океан и Антарктида. Животный мир холодных районов</w:t>
            </w:r>
          </w:p>
        </w:tc>
      </w:tr>
      <w:tr w:rsidR="00DB1DDF" w:rsidRPr="00DB1DDF" w:rsidTr="00DD714F">
        <w:trPr>
          <w:trHeight w:val="266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Где живут слоны?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Жаркие районы Земли: саванна и тропический лес. Животный мир жарких районов</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 xml:space="preserve">; </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2111"/>
        </w:trPr>
        <w:tc>
          <w:tcPr>
            <w:tcW w:w="9924" w:type="dxa"/>
            <w:tcBorders>
              <w:top w:val="single" w:sz="6" w:space="0" w:color="auto"/>
              <w:left w:val="single" w:sz="6" w:space="0" w:color="auto"/>
              <w:bottom w:val="single" w:sz="4"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lastRenderedPageBreak/>
              <w:t>Где зимуют птицы?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Зимующие и перелётные птицы. Места зимовок перелётных птиц. Исследование учёными марш</w:t>
            </w:r>
            <w:r w:rsidRPr="00DB1DDF">
              <w:rPr>
                <w:rFonts w:ascii="Times New Roman" w:hAnsi="Times New Roman" w:cs="Times New Roman"/>
                <w:bCs/>
                <w:sz w:val="24"/>
                <w:szCs w:val="24"/>
              </w:rPr>
              <w:softHyphen/>
              <w:t>рутов перелёта птиц. Причины, заставляющие птиц улетать на зиму</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 xml:space="preserve">у; </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974"/>
        </w:trPr>
        <w:tc>
          <w:tcPr>
            <w:tcW w:w="9924" w:type="dxa"/>
            <w:tcBorders>
              <w:top w:val="single" w:sz="4"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Когда появилась одежда?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История появления одежды и развития моды. За</w:t>
            </w:r>
            <w:r w:rsidRPr="00DB1DDF">
              <w:rPr>
                <w:rFonts w:ascii="Times New Roman" w:hAnsi="Times New Roman" w:cs="Times New Roman"/>
                <w:bCs/>
                <w:sz w:val="24"/>
                <w:szCs w:val="24"/>
              </w:rPr>
              <w:softHyphen/>
              <w:t>висимость типа одежды от погодных условий, национальных традиций и её назначения (дело</w:t>
            </w:r>
            <w:r w:rsidRPr="00DB1DDF">
              <w:rPr>
                <w:rFonts w:ascii="Times New Roman" w:hAnsi="Times New Roman" w:cs="Times New Roman"/>
                <w:bCs/>
                <w:sz w:val="24"/>
                <w:szCs w:val="24"/>
              </w:rPr>
              <w:softHyphen/>
              <w:t>вая, спортивная, рабочая, домашняя, празднич</w:t>
            </w:r>
            <w:r w:rsidRPr="00DB1DDF">
              <w:rPr>
                <w:rFonts w:ascii="Times New Roman" w:hAnsi="Times New Roman" w:cs="Times New Roman"/>
                <w:bCs/>
                <w:sz w:val="24"/>
                <w:szCs w:val="24"/>
              </w:rPr>
              <w:softHyphen/>
              <w:t>ная, военная)</w:t>
            </w:r>
          </w:p>
        </w:tc>
      </w:tr>
      <w:tr w:rsidR="00DB1DDF" w:rsidRPr="00DB1DDF" w:rsidTr="00DD714F">
        <w:trPr>
          <w:trHeight w:val="1970"/>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Когда изобрели велосипед?</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История появления и усовершенствования вело</w:t>
            </w:r>
            <w:r w:rsidRPr="00DB1DDF">
              <w:rPr>
                <w:rFonts w:ascii="Times New Roman" w:hAnsi="Times New Roman" w:cs="Times New Roman"/>
                <w:bCs/>
                <w:sz w:val="24"/>
                <w:szCs w:val="24"/>
              </w:rPr>
              <w:softHyphen/>
              <w:t>сипеда. Устройство велосипеда, разнообразие со</w:t>
            </w:r>
            <w:r w:rsidRPr="00DB1DDF">
              <w:rPr>
                <w:rFonts w:ascii="Times New Roman" w:hAnsi="Times New Roman" w:cs="Times New Roman"/>
                <w:bCs/>
                <w:sz w:val="24"/>
                <w:szCs w:val="24"/>
              </w:rPr>
              <w:softHyphen/>
              <w:t>временных моделей (прогулочный, гоночный, тандем, детский трёхколёсный). Правила дорож</w:t>
            </w:r>
            <w:r w:rsidRPr="00DB1DDF">
              <w:rPr>
                <w:rFonts w:ascii="Times New Roman" w:hAnsi="Times New Roman" w:cs="Times New Roman"/>
                <w:bCs/>
                <w:sz w:val="24"/>
                <w:szCs w:val="24"/>
              </w:rPr>
              <w:softHyphen/>
              <w:t>ного движения и безопасности при езде на вело</w:t>
            </w:r>
            <w:r w:rsidRPr="00DB1DDF">
              <w:rPr>
                <w:rFonts w:ascii="Times New Roman" w:hAnsi="Times New Roman" w:cs="Times New Roman"/>
                <w:bCs/>
                <w:sz w:val="24"/>
                <w:szCs w:val="24"/>
              </w:rPr>
              <w:softHyphen/>
              <w:t>сипеде</w:t>
            </w:r>
          </w:p>
        </w:tc>
      </w:tr>
      <w:tr w:rsidR="00DB1DDF" w:rsidRPr="00DB1DDF" w:rsidTr="00DD714F">
        <w:trPr>
          <w:trHeight w:val="2395"/>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Когда мы станем взрослыми?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Отличие жизни взрослого человека от жизни ре</w:t>
            </w:r>
            <w:r w:rsidRPr="00DB1DDF">
              <w:rPr>
                <w:rFonts w:ascii="Times New Roman" w:hAnsi="Times New Roman" w:cs="Times New Roman"/>
                <w:bCs/>
                <w:sz w:val="24"/>
                <w:szCs w:val="24"/>
              </w:rPr>
              <w:softHyphen/>
              <w:t>бёнка. Необходимость выбора профессии, целе</w:t>
            </w:r>
            <w:r w:rsidRPr="00DB1DDF">
              <w:rPr>
                <w:rFonts w:ascii="Times New Roman" w:hAnsi="Times New Roman" w:cs="Times New Roman"/>
                <w:bCs/>
                <w:sz w:val="24"/>
                <w:szCs w:val="24"/>
              </w:rPr>
              <w:softHyphen/>
              <w:t>вых установок на будущее. Ответственность че</w:t>
            </w:r>
            <w:r w:rsidRPr="00DB1DDF">
              <w:rPr>
                <w:rFonts w:ascii="Times New Roman" w:hAnsi="Times New Roman" w:cs="Times New Roman"/>
                <w:bCs/>
                <w:sz w:val="24"/>
                <w:szCs w:val="24"/>
              </w:rPr>
              <w:softHyphen/>
              <w:t>ловека за состояние окружающего мира</w:t>
            </w:r>
          </w:p>
        </w:tc>
      </w:tr>
      <w:tr w:rsidR="00DB1DDF" w:rsidRPr="00DB1DDF" w:rsidTr="00DD714F">
        <w:trPr>
          <w:trHeight w:val="1678"/>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Проверим себя и оценим свои достижения по разделу «Где и когда?» Презентация проекта «Мой класс и моя школа»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Проверка знаний и умений. Представление ре</w:t>
            </w:r>
            <w:r w:rsidRPr="00DB1DDF">
              <w:rPr>
                <w:rFonts w:ascii="Times New Roman" w:hAnsi="Times New Roman" w:cs="Times New Roman"/>
                <w:bCs/>
                <w:sz w:val="24"/>
                <w:szCs w:val="24"/>
              </w:rPr>
              <w:softHyphen/>
              <w:t>зультатов проектной деятельности. Формирова</w:t>
            </w:r>
            <w:r w:rsidRPr="00DB1DDF">
              <w:rPr>
                <w:rFonts w:ascii="Times New Roman" w:hAnsi="Times New Roman" w:cs="Times New Roman"/>
                <w:bCs/>
                <w:sz w:val="24"/>
                <w:szCs w:val="24"/>
              </w:rPr>
              <w:softHyphen/>
              <w:t>ние адекватной оценки своих достижений</w:t>
            </w:r>
          </w:p>
        </w:tc>
      </w:tr>
      <w:tr w:rsidR="00DB1DDF" w:rsidRPr="00DB1DDF" w:rsidTr="00DD714F">
        <w:trPr>
          <w:trHeight w:val="416"/>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Раздел «Почему и зачем?» (22 ч)</w:t>
            </w:r>
          </w:p>
        </w:tc>
      </w:tr>
      <w:tr w:rsidR="00DB1DDF" w:rsidRPr="00DB1DDF" w:rsidTr="00DD714F">
        <w:trPr>
          <w:trHeight w:val="266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Солнце светит днём, а звёзды ночью?</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Знакомство с целями и задачами раздела. Солнце — ближайшая к Земле звезда. Форма, цвет, сравнительные размеры звёзд. Созвездие Льва</w:t>
            </w:r>
          </w:p>
        </w:tc>
      </w:tr>
      <w:tr w:rsidR="00DB1DDF" w:rsidRPr="00DB1DDF" w:rsidTr="00DD714F">
        <w:trPr>
          <w:trHeight w:val="154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lastRenderedPageBreak/>
              <w:t>Почему Луна бывает разной?</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Луна — спутник Земли, её особенности. Измене</w:t>
            </w:r>
            <w:r w:rsidRPr="00DB1DDF">
              <w:rPr>
                <w:rFonts w:ascii="Times New Roman" w:hAnsi="Times New Roman" w:cs="Times New Roman"/>
                <w:bCs/>
                <w:sz w:val="24"/>
                <w:szCs w:val="24"/>
              </w:rPr>
              <w:softHyphen/>
              <w:t>ние внешнего вида Луны и его причины. Спосо</w:t>
            </w:r>
            <w:r w:rsidRPr="00DB1DDF">
              <w:rPr>
                <w:rFonts w:ascii="Times New Roman" w:hAnsi="Times New Roman" w:cs="Times New Roman"/>
                <w:bCs/>
                <w:sz w:val="24"/>
                <w:szCs w:val="24"/>
              </w:rPr>
              <w:softHyphen/>
              <w:t>бы изучения Луны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39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идёт дождь и дует ветер?</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Причины возникновения дождя и ветра. Их зна</w:t>
            </w:r>
            <w:r w:rsidRPr="00DB1DDF">
              <w:rPr>
                <w:rFonts w:ascii="Times New Roman" w:hAnsi="Times New Roman" w:cs="Times New Roman"/>
                <w:bCs/>
                <w:sz w:val="24"/>
                <w:szCs w:val="24"/>
              </w:rPr>
              <w:softHyphen/>
              <w:t>чение для человека, растений и животных</w:t>
            </w:r>
          </w:p>
        </w:tc>
      </w:tr>
      <w:tr w:rsidR="00DB1DDF" w:rsidRPr="00DB1DDF" w:rsidTr="00DD714F">
        <w:trPr>
          <w:trHeight w:val="1415"/>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звенит звонок?</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Разнообразие звуков в окружающем мире. При</w:t>
            </w:r>
            <w:r w:rsidRPr="00DB1DDF">
              <w:rPr>
                <w:rFonts w:ascii="Times New Roman" w:hAnsi="Times New Roman" w:cs="Times New Roman"/>
                <w:bCs/>
                <w:sz w:val="24"/>
                <w:szCs w:val="24"/>
              </w:rPr>
              <w:softHyphen/>
              <w:t>чина возникновения и способ распространения звуков. Необходимость беречь уши</w:t>
            </w:r>
          </w:p>
        </w:tc>
      </w:tr>
      <w:tr w:rsidR="00DB1DDF" w:rsidRPr="00DB1DDF" w:rsidTr="00DD714F">
        <w:trPr>
          <w:trHeight w:val="1392"/>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радуга разноцветная?</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Радуга — украшение окружающего мира. Цвета радуги. Причины возникновения радуги</w:t>
            </w:r>
          </w:p>
        </w:tc>
      </w:tr>
      <w:tr w:rsidR="00DB1DDF" w:rsidRPr="00DB1DDF" w:rsidTr="00DD714F">
        <w:trPr>
          <w:trHeight w:val="1682"/>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мы любим кошек и собак?</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Взаимоотношения человека и его домашних пи</w:t>
            </w:r>
            <w:r w:rsidRPr="00DB1DDF">
              <w:rPr>
                <w:rFonts w:ascii="Times New Roman" w:hAnsi="Times New Roman" w:cs="Times New Roman"/>
                <w:bCs/>
                <w:sz w:val="24"/>
                <w:szCs w:val="24"/>
              </w:rPr>
              <w:softHyphen/>
              <w:t>томцев (кошек и собак). Предметы ухода за до</w:t>
            </w:r>
            <w:r w:rsidRPr="00DB1DDF">
              <w:rPr>
                <w:rFonts w:ascii="Times New Roman" w:hAnsi="Times New Roman" w:cs="Times New Roman"/>
                <w:bCs/>
                <w:sz w:val="24"/>
                <w:szCs w:val="24"/>
              </w:rPr>
              <w:softHyphen/>
              <w:t>машними животными. Особенности ухода за кошкой и собакой</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402"/>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Проект «Мои домашние питомцы»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Подготовка к выполнению проекта: знакомство с материалами учебника, распределение заданий, обсуждение способов и сроков работы</w:t>
            </w:r>
          </w:p>
        </w:tc>
      </w:tr>
      <w:tr w:rsidR="00DB1DDF" w:rsidRPr="00DB1DDF" w:rsidTr="00DD714F">
        <w:trPr>
          <w:trHeight w:val="266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мы не будем рвать цветы и ловить бабочек?</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Разнообразие цветов и бабочек. Взаимосвязь цветов и бабочек. Необходимость сохранения природного окружения человека. Правила пове</w:t>
            </w:r>
            <w:r w:rsidRPr="00DB1DDF">
              <w:rPr>
                <w:rFonts w:ascii="Times New Roman" w:hAnsi="Times New Roman" w:cs="Times New Roman"/>
                <w:bCs/>
                <w:sz w:val="24"/>
                <w:szCs w:val="24"/>
              </w:rPr>
              <w:softHyphen/>
              <w:t>дения на лугу</w:t>
            </w:r>
          </w:p>
        </w:tc>
      </w:tr>
      <w:tr w:rsidR="00DB1DDF" w:rsidRPr="00DB1DDF" w:rsidTr="00DD714F">
        <w:trPr>
          <w:trHeight w:val="1118"/>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в лесу мы будем соблюдать тишину?</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Звуки леса, их разнообразие и красота. Необхо</w:t>
            </w:r>
            <w:r w:rsidRPr="00DB1DDF">
              <w:rPr>
                <w:rFonts w:ascii="Times New Roman" w:hAnsi="Times New Roman" w:cs="Times New Roman"/>
                <w:bCs/>
                <w:sz w:val="24"/>
                <w:szCs w:val="24"/>
              </w:rPr>
              <w:softHyphen/>
              <w:t>димость соблюдения тишины в лесу</w:t>
            </w:r>
          </w:p>
        </w:tc>
      </w:tr>
      <w:tr w:rsidR="00DB1DDF" w:rsidRPr="00DB1DDF" w:rsidTr="00DD714F">
        <w:trPr>
          <w:trHeight w:val="1111"/>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Зачем мы спим ночью?</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Значение сна в жизни человека. Правила подго</w:t>
            </w:r>
            <w:r w:rsidRPr="00DB1DDF">
              <w:rPr>
                <w:rFonts w:ascii="Times New Roman" w:hAnsi="Times New Roman" w:cs="Times New Roman"/>
                <w:bCs/>
                <w:sz w:val="24"/>
                <w:szCs w:val="24"/>
              </w:rPr>
              <w:softHyphen/>
              <w:t>товки ко сну. Как спят животные. Работа человека в ночную смену</w:t>
            </w:r>
          </w:p>
        </w:tc>
      </w:tr>
      <w:tr w:rsidR="00DB1DDF" w:rsidRPr="00DB1DDF" w:rsidTr="00DD714F">
        <w:trPr>
          <w:trHeight w:val="154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lastRenderedPageBreak/>
              <w:t>Почему нужно есть много овощей и фруктов?</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Овощи и фрукты, их разнообразие и значение в питании человека. Витамины. Правила гигие</w:t>
            </w:r>
            <w:r w:rsidRPr="00DB1DDF">
              <w:rPr>
                <w:rFonts w:ascii="Times New Roman" w:hAnsi="Times New Roman" w:cs="Times New Roman"/>
                <w:bCs/>
                <w:sz w:val="24"/>
                <w:szCs w:val="24"/>
              </w:rPr>
              <w:softHyphen/>
              <w:t>ны при употреблении овощей и фруктов</w:t>
            </w:r>
          </w:p>
        </w:tc>
      </w:tr>
      <w:tr w:rsidR="00DB1DDF" w:rsidRPr="00DB1DDF" w:rsidTr="00DD714F">
        <w:trPr>
          <w:trHeight w:val="1536"/>
        </w:trPr>
        <w:tc>
          <w:tcPr>
            <w:tcW w:w="9924" w:type="dxa"/>
            <w:tcBorders>
              <w:top w:val="single" w:sz="6" w:space="0" w:color="auto"/>
              <w:left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нужно чистить зубы и мыть руки?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Cs/>
                <w:sz w:val="24"/>
                <w:szCs w:val="24"/>
              </w:rPr>
              <w:t>Важнейшие правила гигиены, необходимость их соблюдения. Освоение приёмов чистки зубов и мытья рук</w:t>
            </w:r>
          </w:p>
        </w:tc>
      </w:tr>
      <w:tr w:rsidR="00DB1DDF" w:rsidRPr="00DB1DDF" w:rsidTr="00DD714F">
        <w:trPr>
          <w:trHeight w:val="969"/>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Зачем нам телефон и телевизор?</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Почта, телеграф, телефон — средства связи. Ра</w:t>
            </w:r>
            <w:r w:rsidRPr="00DB1DDF">
              <w:rPr>
                <w:rFonts w:ascii="Times New Roman" w:hAnsi="Times New Roman" w:cs="Times New Roman"/>
                <w:bCs/>
                <w:sz w:val="24"/>
                <w:szCs w:val="24"/>
              </w:rPr>
              <w:softHyphen/>
              <w:t>дио, телевидение, пресса (газеты и журна</w:t>
            </w:r>
            <w:r w:rsidRPr="00DB1DDF">
              <w:rPr>
                <w:rFonts w:ascii="Times New Roman" w:hAnsi="Times New Roman" w:cs="Times New Roman"/>
                <w:bCs/>
                <w:sz w:val="24"/>
                <w:szCs w:val="24"/>
              </w:rPr>
              <w:softHyphen/>
              <w:t>лы) — средства массовой информации. Интернет</w:t>
            </w:r>
          </w:p>
        </w:tc>
      </w:tr>
      <w:tr w:rsidR="00DB1DDF" w:rsidRPr="00DB1DDF" w:rsidTr="00DD714F">
        <w:trPr>
          <w:trHeight w:val="1702"/>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Зачем нужны автомобили?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Автомобили — наземный транспорт, их разно</w:t>
            </w:r>
            <w:r w:rsidRPr="00DB1DDF">
              <w:rPr>
                <w:rFonts w:ascii="Times New Roman" w:hAnsi="Times New Roman" w:cs="Times New Roman"/>
                <w:bCs/>
                <w:sz w:val="24"/>
                <w:szCs w:val="24"/>
              </w:rPr>
              <w:softHyphen/>
              <w:t>образие и назначение. Знакомство с устройством автомобиля. Электромобиль — автомобиль буду</w:t>
            </w:r>
            <w:r w:rsidRPr="00DB1DDF">
              <w:rPr>
                <w:rFonts w:ascii="Times New Roman" w:hAnsi="Times New Roman" w:cs="Times New Roman"/>
                <w:bCs/>
                <w:sz w:val="24"/>
                <w:szCs w:val="24"/>
              </w:rPr>
              <w:softHyphen/>
              <w:t>щего</w:t>
            </w:r>
          </w:p>
        </w:tc>
      </w:tr>
      <w:tr w:rsidR="00DB1DDF" w:rsidRPr="00DB1DDF" w:rsidTr="00DD714F">
        <w:trPr>
          <w:trHeight w:val="1698"/>
        </w:trPr>
        <w:tc>
          <w:tcPr>
            <w:tcW w:w="9924" w:type="dxa"/>
            <w:tcBorders>
              <w:top w:val="single" w:sz="6" w:space="0" w:color="auto"/>
              <w:left w:val="single" w:sz="6" w:space="0" w:color="auto"/>
              <w:bottom w:val="single" w:sz="4"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Зачем нужны поезда?</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r>
      <w:tr w:rsidR="00DB1DDF" w:rsidRPr="00DB1DDF" w:rsidTr="00DD714F">
        <w:trPr>
          <w:trHeight w:val="1543"/>
        </w:trPr>
        <w:tc>
          <w:tcPr>
            <w:tcW w:w="9924" w:type="dxa"/>
            <w:tcBorders>
              <w:top w:val="single" w:sz="4"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Зачем строят корабли?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Корабли (суда) — водный транспорт. Виды кора</w:t>
            </w:r>
            <w:r w:rsidRPr="00DB1DDF">
              <w:rPr>
                <w:rFonts w:ascii="Times New Roman" w:hAnsi="Times New Roman" w:cs="Times New Roman"/>
                <w:bCs/>
                <w:sz w:val="24"/>
                <w:szCs w:val="24"/>
              </w:rPr>
              <w:softHyphen/>
              <w:t>блей в зависимости от назначения (пассажир</w:t>
            </w:r>
            <w:r w:rsidRPr="00DB1DDF">
              <w:rPr>
                <w:rFonts w:ascii="Times New Roman" w:hAnsi="Times New Roman" w:cs="Times New Roman"/>
                <w:bCs/>
                <w:sz w:val="24"/>
                <w:szCs w:val="24"/>
              </w:rPr>
              <w:softHyphen/>
              <w:t>ские, грузовые, рыболовные, исследовательские суда, военные корабли). Устройство корабля</w:t>
            </w:r>
          </w:p>
        </w:tc>
      </w:tr>
      <w:tr w:rsidR="00DB1DDF" w:rsidRPr="00DB1DDF" w:rsidTr="00DD714F">
        <w:trPr>
          <w:trHeight w:val="266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Зачем строят самолёты?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Самолёты — воздушный транспорт. Виды само</w:t>
            </w:r>
            <w:r w:rsidRPr="00DB1DDF">
              <w:rPr>
                <w:rFonts w:ascii="Times New Roman" w:hAnsi="Times New Roman" w:cs="Times New Roman"/>
                <w:bCs/>
                <w:sz w:val="24"/>
                <w:szCs w:val="24"/>
              </w:rPr>
              <w:softHyphen/>
              <w:t>лётов в зависимости от их назначения (пасса</w:t>
            </w:r>
            <w:r w:rsidRPr="00DB1DDF">
              <w:rPr>
                <w:rFonts w:ascii="Times New Roman" w:hAnsi="Times New Roman" w:cs="Times New Roman"/>
                <w:bCs/>
                <w:sz w:val="24"/>
                <w:szCs w:val="24"/>
              </w:rPr>
              <w:softHyphen/>
              <w:t>жирские, грузовые, военные, спортивные). Устройство самолёта</w:t>
            </w:r>
          </w:p>
        </w:tc>
      </w:tr>
      <w:tr w:rsidR="00DB1DDF" w:rsidRPr="00DB1DDF" w:rsidTr="00DD714F">
        <w:trPr>
          <w:trHeight w:val="1827"/>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в автомобиле и поезде нужно соблю</w:t>
            </w:r>
            <w:r w:rsidRPr="00DB1DDF">
              <w:rPr>
                <w:rFonts w:ascii="Times New Roman" w:hAnsi="Times New Roman" w:cs="Times New Roman"/>
                <w:b/>
                <w:bCs/>
                <w:sz w:val="24"/>
                <w:szCs w:val="24"/>
              </w:rPr>
              <w:softHyphen/>
              <w:t>дать правила безопасности?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Правила безопасности в автомобиле, в поезде и на железной дороге, а также в других средствах транспорта (автобусе, троллейбусе, трамвае)</w:t>
            </w:r>
          </w:p>
        </w:tc>
      </w:tr>
      <w:tr w:rsidR="00DB1DDF" w:rsidRPr="00DB1DDF" w:rsidTr="00DD714F">
        <w:trPr>
          <w:trHeight w:val="1685"/>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lastRenderedPageBreak/>
              <w:t>Почему на корабле и в самолёте нужно со</w:t>
            </w:r>
            <w:r w:rsidRPr="00DB1DDF">
              <w:rPr>
                <w:rFonts w:ascii="Times New Roman" w:hAnsi="Times New Roman" w:cs="Times New Roman"/>
                <w:b/>
                <w:bCs/>
                <w:sz w:val="24"/>
                <w:szCs w:val="24"/>
              </w:rPr>
              <w:softHyphen/>
              <w:t>блюдать правила безопасности?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Правила безопасности на водном и воздушном транспорте. Спасательные средства на корабле и в самолёте</w:t>
            </w:r>
          </w:p>
        </w:tc>
      </w:tr>
      <w:tr w:rsidR="00DB1DDF" w:rsidRPr="00DB1DDF" w:rsidTr="00DD714F">
        <w:trPr>
          <w:trHeight w:val="1822"/>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Зачем люди осваивают космос?</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Систематизация сведений о космосе, получен</w:t>
            </w:r>
            <w:r w:rsidRPr="00DB1DDF">
              <w:rPr>
                <w:rFonts w:ascii="Times New Roman" w:hAnsi="Times New Roman" w:cs="Times New Roman"/>
                <w:bCs/>
                <w:sz w:val="24"/>
                <w:szCs w:val="24"/>
              </w:rPr>
              <w:softHyphen/>
              <w:t>ных в течение года. Освоение человеком космо</w:t>
            </w:r>
            <w:r w:rsidRPr="00DB1DDF">
              <w:rPr>
                <w:rFonts w:ascii="Times New Roman" w:hAnsi="Times New Roman" w:cs="Times New Roman"/>
                <w:bCs/>
                <w:sz w:val="24"/>
                <w:szCs w:val="24"/>
              </w:rPr>
              <w:softHyphen/>
              <w:t>са: цели полётов в космос, Ю.А. Гагарин — пер</w:t>
            </w:r>
            <w:r w:rsidRPr="00DB1DDF">
              <w:rPr>
                <w:rFonts w:ascii="Times New Roman" w:hAnsi="Times New Roman" w:cs="Times New Roman"/>
                <w:bCs/>
                <w:sz w:val="24"/>
                <w:szCs w:val="24"/>
              </w:rPr>
              <w:softHyphen/>
              <w:t>вый космонавт Земли, искусственные спутники Земли, космические научные станции</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p>
        </w:tc>
      </w:tr>
      <w:tr w:rsidR="00DB1DDF" w:rsidRPr="00DB1DDF" w:rsidTr="00DD714F">
        <w:trPr>
          <w:trHeight w:val="1409"/>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Почему мы часто слышим слово «экология»?</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Первоначальное представление об экологии. Взаимосвязи между человеком и природой. День Земли</w:t>
            </w:r>
          </w:p>
        </w:tc>
      </w:tr>
      <w:tr w:rsidR="00DB1DDF" w:rsidRPr="00DB1DDF" w:rsidTr="00DD714F">
        <w:trPr>
          <w:trHeight w:val="2664"/>
        </w:trPr>
        <w:tc>
          <w:tcPr>
            <w:tcW w:w="9924" w:type="dxa"/>
            <w:tcBorders>
              <w:top w:val="single" w:sz="6" w:space="0" w:color="auto"/>
              <w:left w:val="single" w:sz="6" w:space="0" w:color="auto"/>
              <w:bottom w:val="single" w:sz="6" w:space="0" w:color="auto"/>
              <w:right w:val="single" w:sz="6" w:space="0" w:color="auto"/>
            </w:tcBorders>
            <w:shd w:val="clear" w:color="auto" w:fill="FFFFFF"/>
          </w:tcPr>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
                <w:bCs/>
                <w:sz w:val="24"/>
                <w:szCs w:val="24"/>
              </w:rPr>
            </w:pPr>
            <w:r w:rsidRPr="00DB1DDF">
              <w:rPr>
                <w:rFonts w:ascii="Times New Roman" w:hAnsi="Times New Roman" w:cs="Times New Roman"/>
                <w:b/>
                <w:bCs/>
                <w:sz w:val="24"/>
                <w:szCs w:val="24"/>
              </w:rPr>
              <w:t>Проверим себя и оценим свои достижения по разделу «Почему и зачем?» Презентация проекта «Мои домашние питом</w:t>
            </w:r>
            <w:r w:rsidRPr="00DB1DDF">
              <w:rPr>
                <w:rFonts w:ascii="Times New Roman" w:hAnsi="Times New Roman" w:cs="Times New Roman"/>
                <w:b/>
                <w:bCs/>
                <w:sz w:val="24"/>
                <w:szCs w:val="24"/>
              </w:rPr>
              <w:softHyphen/>
              <w:t>цы»</w:t>
            </w:r>
          </w:p>
          <w:p w:rsidR="00DB1DDF" w:rsidRPr="00DB1DDF" w:rsidRDefault="00DB1DDF" w:rsidP="00DB1DDF">
            <w:pPr>
              <w:shd w:val="clear" w:color="auto" w:fill="FFFFFF"/>
              <w:suppressAutoHyphens/>
              <w:autoSpaceDE w:val="0"/>
              <w:autoSpaceDN w:val="0"/>
              <w:adjustRightInd w:val="0"/>
              <w:spacing w:line="240" w:lineRule="auto"/>
              <w:contextualSpacing/>
              <w:jc w:val="both"/>
              <w:rPr>
                <w:rFonts w:ascii="Times New Roman" w:hAnsi="Times New Roman" w:cs="Times New Roman"/>
                <w:bCs/>
                <w:sz w:val="24"/>
                <w:szCs w:val="24"/>
              </w:rPr>
            </w:pPr>
            <w:r w:rsidRPr="00DB1DDF">
              <w:rPr>
                <w:rFonts w:ascii="Times New Roman" w:hAnsi="Times New Roman" w:cs="Times New Roman"/>
                <w:bCs/>
                <w:sz w:val="24"/>
                <w:szCs w:val="24"/>
              </w:rPr>
              <w:t>Проверка знаний и умений. Представление ре</w:t>
            </w:r>
            <w:r w:rsidRPr="00DB1DDF">
              <w:rPr>
                <w:rFonts w:ascii="Times New Roman" w:hAnsi="Times New Roman" w:cs="Times New Roman"/>
                <w:bCs/>
                <w:sz w:val="24"/>
                <w:szCs w:val="24"/>
              </w:rPr>
              <w:softHyphen/>
              <w:t>зультатов проектной деятельности. Формирова</w:t>
            </w:r>
            <w:r w:rsidRPr="00DB1DDF">
              <w:rPr>
                <w:rFonts w:ascii="Times New Roman" w:hAnsi="Times New Roman" w:cs="Times New Roman"/>
                <w:bCs/>
                <w:sz w:val="24"/>
                <w:szCs w:val="24"/>
              </w:rPr>
              <w:softHyphen/>
              <w:t>ние адекватной оценки своих достижений</w:t>
            </w:r>
          </w:p>
        </w:tc>
      </w:tr>
    </w:tbl>
    <w:p w:rsidR="00445623" w:rsidRPr="002D1A7B" w:rsidRDefault="00445623" w:rsidP="00445623">
      <w:pPr>
        <w:spacing w:line="360" w:lineRule="auto"/>
        <w:jc w:val="center"/>
        <w:rPr>
          <w:rFonts w:ascii="Times New Roman" w:hAnsi="Times New Roman" w:cs="Times New Roman"/>
          <w:b/>
          <w:bCs/>
          <w:sz w:val="24"/>
          <w:szCs w:val="24"/>
        </w:rPr>
      </w:pPr>
      <w:bookmarkStart w:id="65" w:name="bookmark138"/>
      <w:r w:rsidRPr="00145B91">
        <w:rPr>
          <w:rFonts w:ascii="Times New Roman" w:hAnsi="Times New Roman" w:cs="Times New Roman"/>
          <w:b/>
          <w:i/>
          <w:sz w:val="24"/>
          <w:szCs w:val="24"/>
          <w:u w:val="single"/>
        </w:rPr>
        <w:t xml:space="preserve">2.2.2.6.  </w:t>
      </w:r>
      <w:r>
        <w:rPr>
          <w:rFonts w:ascii="Times New Roman" w:hAnsi="Times New Roman" w:cs="Times New Roman"/>
          <w:b/>
          <w:bCs/>
          <w:sz w:val="24"/>
          <w:szCs w:val="24"/>
        </w:rPr>
        <w:t>«Основы религиозной</w:t>
      </w:r>
      <w:r w:rsidRPr="00145B91">
        <w:rPr>
          <w:rFonts w:ascii="Times New Roman" w:hAnsi="Times New Roman" w:cs="Times New Roman"/>
          <w:b/>
          <w:bCs/>
          <w:sz w:val="24"/>
          <w:szCs w:val="24"/>
        </w:rPr>
        <w:t xml:space="preserve"> культур</w:t>
      </w:r>
      <w:r>
        <w:rPr>
          <w:rFonts w:ascii="Times New Roman" w:hAnsi="Times New Roman" w:cs="Times New Roman"/>
          <w:b/>
          <w:bCs/>
          <w:sz w:val="24"/>
          <w:szCs w:val="24"/>
        </w:rPr>
        <w:t>ы</w:t>
      </w:r>
      <w:r w:rsidRPr="00145B91">
        <w:rPr>
          <w:rFonts w:ascii="Times New Roman" w:hAnsi="Times New Roman" w:cs="Times New Roman"/>
          <w:b/>
          <w:bCs/>
          <w:sz w:val="24"/>
          <w:szCs w:val="24"/>
        </w:rPr>
        <w:t xml:space="preserve"> и светской этики»</w:t>
      </w:r>
      <w:bookmarkEnd w:id="65"/>
    </w:p>
    <w:p w:rsidR="00445623" w:rsidRDefault="00445623" w:rsidP="00445623">
      <w:pPr>
        <w:autoSpaceDE w:val="0"/>
        <w:autoSpaceDN w:val="0"/>
        <w:adjustRightInd w:val="0"/>
        <w:spacing w:after="0" w:line="360" w:lineRule="auto"/>
        <w:rPr>
          <w:rFonts w:ascii="Times New Roman" w:hAnsi="Times New Roman"/>
          <w:b/>
          <w:bCs/>
          <w:sz w:val="28"/>
          <w:szCs w:val="28"/>
        </w:rPr>
      </w:pPr>
    </w:p>
    <w:p w:rsidR="00445623" w:rsidRPr="00145B91" w:rsidRDefault="00445623" w:rsidP="00445623">
      <w:pPr>
        <w:autoSpaceDE w:val="0"/>
        <w:autoSpaceDN w:val="0"/>
        <w:adjustRightInd w:val="0"/>
        <w:spacing w:after="0" w:line="360" w:lineRule="auto"/>
        <w:rPr>
          <w:rFonts w:ascii="Times New Roman" w:hAnsi="Times New Roman"/>
          <w:b/>
          <w:bCs/>
          <w:sz w:val="24"/>
          <w:szCs w:val="24"/>
        </w:rPr>
      </w:pPr>
      <w:r w:rsidRPr="00145B91">
        <w:rPr>
          <w:rFonts w:ascii="Times New Roman" w:hAnsi="Times New Roman"/>
          <w:b/>
          <w:bCs/>
          <w:sz w:val="24"/>
          <w:szCs w:val="24"/>
        </w:rPr>
        <w:t>Планируемые результаты изучения учебн</w:t>
      </w:r>
      <w:r>
        <w:rPr>
          <w:rFonts w:ascii="Times New Roman" w:hAnsi="Times New Roman"/>
          <w:b/>
          <w:bCs/>
          <w:sz w:val="24"/>
          <w:szCs w:val="24"/>
        </w:rPr>
        <w:t>ого предмета «Основы религиозной</w:t>
      </w:r>
      <w:r w:rsidRPr="00145B91">
        <w:rPr>
          <w:rFonts w:ascii="Times New Roman" w:hAnsi="Times New Roman"/>
          <w:b/>
          <w:bCs/>
          <w:sz w:val="24"/>
          <w:szCs w:val="24"/>
        </w:rPr>
        <w:t xml:space="preserve"> культур</w:t>
      </w:r>
      <w:r>
        <w:rPr>
          <w:rFonts w:ascii="Times New Roman" w:hAnsi="Times New Roman"/>
          <w:b/>
          <w:bCs/>
          <w:sz w:val="24"/>
          <w:szCs w:val="24"/>
        </w:rPr>
        <w:t>ы</w:t>
      </w:r>
      <w:r w:rsidRPr="00145B91">
        <w:rPr>
          <w:rFonts w:ascii="Times New Roman" w:hAnsi="Times New Roman"/>
          <w:b/>
          <w:bCs/>
          <w:sz w:val="24"/>
          <w:szCs w:val="24"/>
        </w:rPr>
        <w:t xml:space="preserve"> и светской этики»</w:t>
      </w:r>
    </w:p>
    <w:p w:rsidR="00445623" w:rsidRDefault="00445623" w:rsidP="00445623">
      <w:pPr>
        <w:autoSpaceDE w:val="0"/>
        <w:autoSpaceDN w:val="0"/>
        <w:adjustRightInd w:val="0"/>
        <w:spacing w:line="360" w:lineRule="auto"/>
        <w:jc w:val="both"/>
        <w:rPr>
          <w:rFonts w:ascii="Times New Roman" w:hAnsi="Times New Roman"/>
          <w:i/>
          <w:sz w:val="24"/>
          <w:szCs w:val="24"/>
        </w:rPr>
      </w:pPr>
      <w:r>
        <w:rPr>
          <w:rFonts w:ascii="Times New Roman" w:hAnsi="Times New Roman"/>
          <w:b/>
          <w:bCs/>
          <w:i/>
          <w:sz w:val="24"/>
          <w:szCs w:val="24"/>
        </w:rPr>
        <w:t>Личностные результаты</w:t>
      </w:r>
      <w:r>
        <w:rPr>
          <w:rFonts w:ascii="Times New Roman" w:hAnsi="Times New Roman"/>
          <w:i/>
          <w:sz w:val="24"/>
          <w:szCs w:val="24"/>
        </w:rPr>
        <w:t>:</w:t>
      </w:r>
    </w:p>
    <w:p w:rsidR="00445623" w:rsidRDefault="00445623" w:rsidP="00231C7C">
      <w:pPr>
        <w:numPr>
          <w:ilvl w:val="0"/>
          <w:numId w:val="16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445623" w:rsidRDefault="00445623" w:rsidP="00231C7C">
      <w:pPr>
        <w:numPr>
          <w:ilvl w:val="0"/>
          <w:numId w:val="16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45623" w:rsidRDefault="00445623" w:rsidP="00231C7C">
      <w:pPr>
        <w:numPr>
          <w:ilvl w:val="0"/>
          <w:numId w:val="16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формирование уважительного отношения к иному мнению, истории и культуре других народов.</w:t>
      </w:r>
    </w:p>
    <w:p w:rsidR="00445623" w:rsidRDefault="00445623" w:rsidP="00445623">
      <w:pPr>
        <w:autoSpaceDE w:val="0"/>
        <w:autoSpaceDN w:val="0"/>
        <w:adjustRightInd w:val="0"/>
        <w:spacing w:line="360" w:lineRule="auto"/>
        <w:jc w:val="both"/>
        <w:rPr>
          <w:rFonts w:ascii="Times New Roman" w:hAnsi="Times New Roman"/>
          <w:b/>
          <w:bCs/>
          <w:sz w:val="24"/>
          <w:szCs w:val="24"/>
        </w:rPr>
      </w:pPr>
    </w:p>
    <w:p w:rsidR="00445623" w:rsidRDefault="00445623" w:rsidP="00445623">
      <w:pPr>
        <w:autoSpaceDE w:val="0"/>
        <w:autoSpaceDN w:val="0"/>
        <w:adjustRightInd w:val="0"/>
        <w:spacing w:line="360" w:lineRule="auto"/>
        <w:jc w:val="both"/>
        <w:rPr>
          <w:rFonts w:ascii="Times New Roman" w:hAnsi="Times New Roman"/>
          <w:b/>
          <w:bCs/>
          <w:i/>
          <w:sz w:val="24"/>
          <w:szCs w:val="24"/>
        </w:rPr>
      </w:pPr>
      <w:r>
        <w:rPr>
          <w:rFonts w:ascii="Times New Roman" w:hAnsi="Times New Roman"/>
          <w:b/>
          <w:bCs/>
          <w:i/>
          <w:sz w:val="24"/>
          <w:szCs w:val="24"/>
        </w:rPr>
        <w:t>Метапредметные результаты:</w:t>
      </w:r>
    </w:p>
    <w:p w:rsidR="00445623" w:rsidRDefault="00445623" w:rsidP="00445623">
      <w:pPr>
        <w:autoSpaceDE w:val="0"/>
        <w:autoSpaceDN w:val="0"/>
        <w:adjustRightInd w:val="0"/>
        <w:spacing w:line="360" w:lineRule="auto"/>
        <w:ind w:firstLine="708"/>
        <w:jc w:val="both"/>
        <w:rPr>
          <w:rFonts w:ascii="Times New Roman" w:hAnsi="Times New Roman"/>
          <w:sz w:val="24"/>
          <w:szCs w:val="24"/>
        </w:rPr>
      </w:pPr>
      <w:r>
        <w:rPr>
          <w:rFonts w:ascii="Times New Roman" w:hAnsi="Times New Roman"/>
          <w:sz w:val="24"/>
          <w:szCs w:val="24"/>
        </w:rPr>
        <w:t>Освоение учащимися универсальных способов деятельности, применяемых как в рамках   образовательного процесса, так и в реальных жизненных ситуациях: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w:t>
      </w:r>
    </w:p>
    <w:p w:rsidR="00445623" w:rsidRDefault="00445623" w:rsidP="00445623">
      <w:pPr>
        <w:autoSpaceDE w:val="0"/>
        <w:autoSpaceDN w:val="0"/>
        <w:adjustRightInd w:val="0"/>
        <w:spacing w:line="360" w:lineRule="auto"/>
        <w:jc w:val="both"/>
        <w:rPr>
          <w:rFonts w:ascii="Times New Roman" w:hAnsi="Times New Roman"/>
          <w:b/>
          <w:bCs/>
          <w:i/>
          <w:sz w:val="24"/>
          <w:szCs w:val="24"/>
        </w:rPr>
      </w:pPr>
      <w:r>
        <w:rPr>
          <w:rFonts w:ascii="Times New Roman" w:hAnsi="Times New Roman"/>
          <w:b/>
          <w:bCs/>
          <w:i/>
          <w:sz w:val="24"/>
          <w:szCs w:val="24"/>
        </w:rPr>
        <w:t>Предметные результаты:</w:t>
      </w:r>
    </w:p>
    <w:p w:rsidR="00445623" w:rsidRDefault="00445623" w:rsidP="00231C7C">
      <w:pPr>
        <w:numPr>
          <w:ilvl w:val="0"/>
          <w:numId w:val="17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готовность к нравственному самосовершенствованию, духовному саморазвитию;</w:t>
      </w:r>
    </w:p>
    <w:p w:rsidR="00445623" w:rsidRDefault="00445623" w:rsidP="00231C7C">
      <w:pPr>
        <w:numPr>
          <w:ilvl w:val="0"/>
          <w:numId w:val="17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45623" w:rsidRDefault="00445623" w:rsidP="00231C7C">
      <w:pPr>
        <w:numPr>
          <w:ilvl w:val="0"/>
          <w:numId w:val="17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понимание значения нравственности, веры и религии в жизни человека и общества;</w:t>
      </w:r>
    </w:p>
    <w:p w:rsidR="00445623" w:rsidRDefault="00445623" w:rsidP="00231C7C">
      <w:pPr>
        <w:numPr>
          <w:ilvl w:val="0"/>
          <w:numId w:val="17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445623" w:rsidRDefault="00445623" w:rsidP="00231C7C">
      <w:pPr>
        <w:numPr>
          <w:ilvl w:val="0"/>
          <w:numId w:val="17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первоначальные представления об исторической роли традиционных религий в становлении российской государственности;</w:t>
      </w:r>
    </w:p>
    <w:p w:rsidR="00445623" w:rsidRDefault="00445623" w:rsidP="00231C7C">
      <w:pPr>
        <w:numPr>
          <w:ilvl w:val="0"/>
          <w:numId w:val="17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становление внутренней установки личности поступать согласно своей совести;</w:t>
      </w:r>
    </w:p>
    <w:p w:rsidR="00445623" w:rsidRDefault="00445623" w:rsidP="00231C7C">
      <w:pPr>
        <w:numPr>
          <w:ilvl w:val="0"/>
          <w:numId w:val="17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воспитание нравственности, основанной на свободе совести и вероисповедания, духовных традициях народов России;</w:t>
      </w:r>
    </w:p>
    <w:p w:rsidR="00445623" w:rsidRDefault="00445623" w:rsidP="00231C7C">
      <w:pPr>
        <w:numPr>
          <w:ilvl w:val="0"/>
          <w:numId w:val="170"/>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осознание ценности человеческой жизни.</w:t>
      </w:r>
    </w:p>
    <w:p w:rsidR="00445623" w:rsidRPr="002D1A7B" w:rsidRDefault="00445623" w:rsidP="00445623">
      <w:pPr>
        <w:autoSpaceDE w:val="0"/>
        <w:autoSpaceDN w:val="0"/>
        <w:adjustRightInd w:val="0"/>
        <w:spacing w:after="0" w:line="360" w:lineRule="auto"/>
        <w:jc w:val="both"/>
        <w:rPr>
          <w:rFonts w:ascii="Times New Roman" w:hAnsi="Times New Roman"/>
          <w:b/>
          <w:bCs/>
          <w:sz w:val="24"/>
          <w:szCs w:val="24"/>
        </w:rPr>
        <w:sectPr w:rsidR="00445623" w:rsidRPr="002D1A7B" w:rsidSect="00DD714F">
          <w:headerReference w:type="default" r:id="rId17"/>
          <w:pgSz w:w="11906" w:h="16838"/>
          <w:pgMar w:top="851" w:right="851" w:bottom="851" w:left="851" w:header="709" w:footer="709" w:gutter="0"/>
          <w:cols w:space="720"/>
          <w:docGrid w:linePitch="299"/>
        </w:sectPr>
      </w:pPr>
    </w:p>
    <w:p w:rsidR="00445623" w:rsidRPr="00E70950" w:rsidRDefault="00445623" w:rsidP="00445623">
      <w:pPr>
        <w:autoSpaceDE w:val="0"/>
        <w:autoSpaceDN w:val="0"/>
        <w:adjustRightInd w:val="0"/>
        <w:spacing w:after="0" w:line="360" w:lineRule="auto"/>
        <w:jc w:val="center"/>
        <w:rPr>
          <w:rFonts w:ascii="Times New Roman" w:hAnsi="Times New Roman"/>
          <w:b/>
          <w:bCs/>
          <w:sz w:val="24"/>
          <w:szCs w:val="24"/>
        </w:rPr>
      </w:pPr>
      <w:r>
        <w:rPr>
          <w:rFonts w:ascii="Times New Roman" w:hAnsi="Times New Roman"/>
          <w:b/>
          <w:bCs/>
          <w:sz w:val="24"/>
          <w:szCs w:val="24"/>
        </w:rPr>
        <w:t xml:space="preserve">Содержание </w:t>
      </w:r>
      <w:r w:rsidRPr="00145B91">
        <w:rPr>
          <w:rFonts w:ascii="Times New Roman" w:hAnsi="Times New Roman"/>
          <w:b/>
          <w:bCs/>
          <w:sz w:val="24"/>
          <w:szCs w:val="24"/>
        </w:rPr>
        <w:t xml:space="preserve"> учебного курса</w:t>
      </w:r>
    </w:p>
    <w:p w:rsidR="00445623" w:rsidRPr="00145B91" w:rsidRDefault="00445623" w:rsidP="00445623">
      <w:pPr>
        <w:autoSpaceDE w:val="0"/>
        <w:autoSpaceDN w:val="0"/>
        <w:adjustRightInd w:val="0"/>
        <w:spacing w:after="0" w:line="360" w:lineRule="auto"/>
        <w:jc w:val="center"/>
        <w:rPr>
          <w:rFonts w:ascii="Times New Roman" w:hAnsi="Times New Roman"/>
          <w:b/>
          <w:bCs/>
          <w:sz w:val="24"/>
          <w:szCs w:val="24"/>
        </w:rPr>
      </w:pPr>
      <w:r w:rsidRPr="00145B91">
        <w:rPr>
          <w:rFonts w:ascii="Times New Roman" w:hAnsi="Times New Roman"/>
          <w:b/>
          <w:bCs/>
          <w:sz w:val="24"/>
          <w:szCs w:val="24"/>
        </w:rPr>
        <w:t>«Основы религиозных культур и светской  этики»</w:t>
      </w:r>
    </w:p>
    <w:p w:rsidR="00445623" w:rsidRDefault="00445623" w:rsidP="00445623">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Курс, раскрывающий основы религиозных культур и светской этики, предлагается изучать на переходной стадии от начальной к основной ступени общеобразовательной школы. И  по месту в учебном плане, и по содержанию он служит важным связующим звеном между двумя этапами гуманитарного образования и воспитания школьников. С одной стороны,  учебный курс ОРКиСЭ дополняет обществоведческие аспекты предмета «Окружающий мир», с которым знакомятся учащиеся основной школы. С другой стороны, этот курс  предваряет начинающееся в 5 классе изучение предмета «История». Таким образом,</w:t>
      </w: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rsidR="00445623" w:rsidRDefault="00445623" w:rsidP="00445623">
      <w:pPr>
        <w:autoSpaceDE w:val="0"/>
        <w:autoSpaceDN w:val="0"/>
        <w:adjustRightInd w:val="0"/>
        <w:spacing w:after="0" w:line="360" w:lineRule="auto"/>
        <w:jc w:val="both"/>
        <w:rPr>
          <w:rFonts w:ascii="Times New Roman" w:hAnsi="Times New Roman"/>
          <w:sz w:val="24"/>
          <w:szCs w:val="24"/>
        </w:rPr>
      </w:pP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b/>
          <w:i/>
          <w:sz w:val="24"/>
          <w:szCs w:val="24"/>
        </w:rPr>
        <w:t>Учебный курс ОРКиСЭ включает в себя модули</w:t>
      </w:r>
      <w:r>
        <w:rPr>
          <w:rFonts w:ascii="Times New Roman" w:hAnsi="Times New Roman"/>
          <w:sz w:val="24"/>
          <w:szCs w:val="24"/>
        </w:rPr>
        <w:t>:</w:t>
      </w: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 Основы православной культуры;</w:t>
      </w: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 Основы исламской культуры;</w:t>
      </w: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3. Основы буддийской культуры;</w:t>
      </w: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4. Основы иудейской культуры;</w:t>
      </w: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5. Основы мировых религиозных культур;</w:t>
      </w: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6. Основы светской этики.</w:t>
      </w:r>
    </w:p>
    <w:p w:rsidR="00445623" w:rsidRDefault="00445623" w:rsidP="0044562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Обучающимся изучается один из модулей с его согласия и по выбору его родителей (законных представителей).</w:t>
      </w:r>
    </w:p>
    <w:p w:rsidR="00445623" w:rsidRDefault="00445623" w:rsidP="00445623">
      <w:pPr>
        <w:autoSpaceDE w:val="0"/>
        <w:autoSpaceDN w:val="0"/>
        <w:adjustRightInd w:val="0"/>
        <w:spacing w:after="0" w:line="360" w:lineRule="auto"/>
        <w:jc w:val="both"/>
        <w:rPr>
          <w:rFonts w:ascii="Times New Roman" w:hAnsi="Times New Roman"/>
          <w:b/>
          <w:bCs/>
          <w:sz w:val="24"/>
          <w:szCs w:val="24"/>
          <w:lang w:val="en-US"/>
        </w:rPr>
      </w:pPr>
      <w:r>
        <w:rPr>
          <w:rFonts w:ascii="Times New Roman" w:hAnsi="Times New Roman"/>
          <w:sz w:val="24"/>
          <w:szCs w:val="24"/>
        </w:rPr>
        <w:t>В учебном плане на изучения курса «Основы религиозных культур и светской этики» отводится 1 час в неделю. Всего 34 часа.</w:t>
      </w:r>
      <w:r>
        <w:rPr>
          <w:rFonts w:ascii="Times New Roman" w:hAnsi="Times New Roman"/>
          <w:b/>
          <w:bCs/>
          <w:sz w:val="24"/>
          <w:szCs w:val="24"/>
        </w:rPr>
        <w:t xml:space="preserve"> </w:t>
      </w:r>
    </w:p>
    <w:p w:rsidR="00445623" w:rsidRDefault="00445623" w:rsidP="00445623">
      <w:pPr>
        <w:autoSpaceDE w:val="0"/>
        <w:autoSpaceDN w:val="0"/>
        <w:adjustRightInd w:val="0"/>
        <w:spacing w:after="0" w:line="360" w:lineRule="auto"/>
        <w:jc w:val="both"/>
        <w:rPr>
          <w:rFonts w:ascii="Times New Roman" w:hAnsi="Times New Roman"/>
          <w:b/>
          <w:bCs/>
          <w:sz w:val="24"/>
          <w:szCs w:val="24"/>
          <w:lang w:val="en-US"/>
        </w:rPr>
      </w:pPr>
    </w:p>
    <w:p w:rsidR="00445623" w:rsidRDefault="00445623" w:rsidP="00445623">
      <w:pPr>
        <w:autoSpaceDE w:val="0"/>
        <w:autoSpaceDN w:val="0"/>
        <w:adjustRightInd w:val="0"/>
        <w:spacing w:after="0" w:line="360" w:lineRule="auto"/>
        <w:jc w:val="both"/>
        <w:rPr>
          <w:rFonts w:ascii="Times New Roman" w:hAnsi="Times New Roman"/>
          <w:b/>
          <w:bCs/>
          <w:i/>
          <w:sz w:val="24"/>
          <w:szCs w:val="24"/>
          <w:lang w:val="en-US"/>
        </w:rPr>
      </w:pPr>
      <w:r>
        <w:rPr>
          <w:rFonts w:ascii="Times New Roman" w:hAnsi="Times New Roman"/>
          <w:b/>
          <w:bCs/>
          <w:i/>
          <w:iCs/>
          <w:sz w:val="24"/>
          <w:szCs w:val="24"/>
        </w:rPr>
        <w:t>Ключевые идеи программы:</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Духовно-нравственное развитие и воспитание личности гражданина России;</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Духовные ценности и нравственные идеалы в жизни человека и общества.</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 xml:space="preserve"> Духовные традиции многонационального народа России. </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Духовное единство народа России и объединяющие нас моральные ценности;</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 xml:space="preserve"> Образование как фактор духовно-нравственной консолидации российского общества, его  сплочения перед лицом внешних и внутренних вызовов;</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Новая российская школа как фактор, обеспечивающий социокультурную модернизацию российского общества;</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Личность в центре государственной образовательной  политики,  обеспечение  образовательных прав и  возможности реализации обязанностей  человека;</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Открытое образование как ценностно-технологический контекст построения образовательного процесса;</w:t>
      </w:r>
    </w:p>
    <w:p w:rsidR="00445623" w:rsidRDefault="00445623" w:rsidP="00231C7C">
      <w:pPr>
        <w:numPr>
          <w:ilvl w:val="0"/>
          <w:numId w:val="165"/>
        </w:numPr>
        <w:spacing w:after="0" w:line="360" w:lineRule="auto"/>
        <w:jc w:val="both"/>
        <w:rPr>
          <w:rFonts w:ascii="Times New Roman" w:hAnsi="Times New Roman"/>
          <w:sz w:val="24"/>
          <w:szCs w:val="24"/>
        </w:rPr>
      </w:pPr>
      <w:r>
        <w:rPr>
          <w:rFonts w:ascii="Times New Roman" w:hAnsi="Times New Roman"/>
          <w:sz w:val="24"/>
          <w:szCs w:val="24"/>
        </w:rPr>
        <w:t xml:space="preserve"> Новая «образовательная культура» педагога (обучение через деятельность, компетентностный  подход, проектные  технологии, развитие исследовательской культуры и самостоятельности и т.д.)</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Вполне очевидно, что воспитательную составляющую наряду с научными знаниями, информацией об обществе, его интересах и законах, культуре и искусстве невозможно оставить вне рамок школьной программы без ущерба для качества образования, становления личности.</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Изучение в средней школе основ мировых религиозных культур, рассматриваемых в рамках культурологического подхода, имеют сегодня важное значение, поскольку характер современной школы определяется, в том числе и ее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Вопросы, связанные с введением в школьную программу информации об основных религиозных культурах, рассматриваемых в рамках культурологического подхода, имеют сегодня важное значение, поскольку характер светской школы определяется, в том числе и её отношениями с социальным окружением, религиозными объединениями, признанием свободы вероисповедания и мировоззрения участников образовательного процесса. Запрос на современное образование, решающее, помимо прочего, задачи духовно-нравственного воспитания граждан России, достаточно высок, чтобы остаться без ответа.</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В то же время преподавание основ религиозной и нерелигиозной культуры в общеобразовательной школе приводит к необходимости решения труднейших культурологических, этических, правовых, психологических, дидактических и воспитательных проблем.</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 «культурная традиция», «мировоззрение», «духовность» и «нравственность» - являются объединяющим началом для всех понятий, составляющих основу курса.</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Данный курс призван актуализировать в содержании общего образования вопрос совершенствования личности ребёнка на принципах гуманизма в тесной связи с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сущность нашей страны и современного мира.</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Общая духовная основа многонационального народа России формируется исторически и основывается на ряде факторов:</w:t>
      </w:r>
    </w:p>
    <w:p w:rsidR="00445623" w:rsidRDefault="00445623" w:rsidP="00231C7C">
      <w:pPr>
        <w:numPr>
          <w:ilvl w:val="0"/>
          <w:numId w:val="166"/>
        </w:numPr>
        <w:spacing w:after="0" w:line="360" w:lineRule="auto"/>
        <w:ind w:left="0" w:firstLine="720"/>
        <w:jc w:val="both"/>
        <w:rPr>
          <w:rFonts w:ascii="Times New Roman" w:hAnsi="Times New Roman"/>
          <w:sz w:val="24"/>
          <w:szCs w:val="24"/>
        </w:rPr>
      </w:pPr>
      <w:r>
        <w:rPr>
          <w:rFonts w:ascii="Times New Roman" w:hAnsi="Times New Roman"/>
          <w:sz w:val="24"/>
          <w:szCs w:val="24"/>
        </w:rPr>
        <w:t>общая историческая судьба народов России;</w:t>
      </w:r>
    </w:p>
    <w:p w:rsidR="00445623" w:rsidRDefault="00445623" w:rsidP="00231C7C">
      <w:pPr>
        <w:numPr>
          <w:ilvl w:val="0"/>
          <w:numId w:val="166"/>
        </w:numPr>
        <w:spacing w:after="0" w:line="360" w:lineRule="auto"/>
        <w:ind w:left="0" w:firstLine="720"/>
        <w:jc w:val="both"/>
        <w:rPr>
          <w:rFonts w:ascii="Times New Roman" w:hAnsi="Times New Roman"/>
          <w:sz w:val="24"/>
          <w:szCs w:val="24"/>
        </w:rPr>
      </w:pPr>
      <w:r>
        <w:rPr>
          <w:rFonts w:ascii="Times New Roman" w:hAnsi="Times New Roman"/>
          <w:sz w:val="24"/>
          <w:szCs w:val="24"/>
        </w:rPr>
        <w:t>единое пространство современной общественной жизни, включающая развитую систему межличностных отношений, налаженный веками диалог культур, а также общность социально-политического пространства.</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Образовательный процесс в границах учебного курса и сопутствующей ему системы межпредметных связей формирует у обучающихся начальное представление о религиозных культурах и светской этики посредством:</w:t>
      </w:r>
    </w:p>
    <w:p w:rsidR="00445623" w:rsidRDefault="00445623" w:rsidP="00231C7C">
      <w:pPr>
        <w:numPr>
          <w:ilvl w:val="0"/>
          <w:numId w:val="167"/>
        </w:numPr>
        <w:spacing w:after="0" w:line="360" w:lineRule="auto"/>
        <w:ind w:left="0" w:firstLine="720"/>
        <w:jc w:val="both"/>
        <w:rPr>
          <w:rFonts w:ascii="Times New Roman" w:hAnsi="Times New Roman"/>
          <w:sz w:val="24"/>
          <w:szCs w:val="24"/>
        </w:rPr>
      </w:pPr>
      <w:r>
        <w:rPr>
          <w:rFonts w:ascii="Times New Roman" w:hAnsi="Times New Roman"/>
          <w:sz w:val="24"/>
          <w:szCs w:val="24"/>
        </w:rPr>
        <w:t>ориентации содержания всех модулей учебного курса на общую педагогическую цель – воспитание нравственного, творческого, ответственного гражданина России;</w:t>
      </w:r>
    </w:p>
    <w:p w:rsidR="00445623" w:rsidRDefault="00445623" w:rsidP="00231C7C">
      <w:pPr>
        <w:numPr>
          <w:ilvl w:val="0"/>
          <w:numId w:val="167"/>
        </w:numPr>
        <w:spacing w:after="0" w:line="360" w:lineRule="auto"/>
        <w:ind w:left="0" w:firstLine="720"/>
        <w:jc w:val="both"/>
        <w:rPr>
          <w:rFonts w:ascii="Times New Roman" w:hAnsi="Times New Roman"/>
          <w:sz w:val="24"/>
          <w:szCs w:val="24"/>
        </w:rPr>
      </w:pPr>
      <w:r>
        <w:rPr>
          <w:rFonts w:ascii="Times New Roman" w:hAnsi="Times New Roman"/>
          <w:sz w:val="24"/>
          <w:szCs w:val="24"/>
        </w:rPr>
        <w:t>педагогического согласования системы базовых ценностей, лежащих в основе содержания всех модулей учебного курса;</w:t>
      </w:r>
    </w:p>
    <w:p w:rsidR="00445623" w:rsidRDefault="00445623" w:rsidP="00231C7C">
      <w:pPr>
        <w:numPr>
          <w:ilvl w:val="0"/>
          <w:numId w:val="167"/>
        </w:numPr>
        <w:spacing w:after="0" w:line="360" w:lineRule="auto"/>
        <w:ind w:left="0" w:firstLine="720"/>
        <w:jc w:val="both"/>
        <w:rPr>
          <w:rFonts w:ascii="Times New Roman" w:hAnsi="Times New Roman"/>
          <w:sz w:val="24"/>
          <w:szCs w:val="24"/>
        </w:rPr>
      </w:pPr>
      <w:r>
        <w:rPr>
          <w:rFonts w:ascii="Times New Roman" w:hAnsi="Times New Roman"/>
          <w:sz w:val="24"/>
          <w:szCs w:val="24"/>
        </w:rPr>
        <w:t>системы связей, устанавливаемых между модулями учебного курса , а так же между ними и другими учебными предметами;</w:t>
      </w:r>
    </w:p>
    <w:p w:rsidR="00445623" w:rsidRDefault="00445623" w:rsidP="00231C7C">
      <w:pPr>
        <w:numPr>
          <w:ilvl w:val="0"/>
          <w:numId w:val="167"/>
        </w:numPr>
        <w:spacing w:after="0" w:line="360" w:lineRule="auto"/>
        <w:ind w:left="0" w:firstLine="720"/>
        <w:jc w:val="both"/>
        <w:rPr>
          <w:rFonts w:ascii="Times New Roman" w:hAnsi="Times New Roman"/>
          <w:sz w:val="24"/>
          <w:szCs w:val="24"/>
        </w:rPr>
      </w:pPr>
      <w:r>
        <w:rPr>
          <w:rFonts w:ascii="Times New Roman" w:hAnsi="Times New Roman"/>
          <w:sz w:val="24"/>
          <w:szCs w:val="24"/>
        </w:rPr>
        <w:t>ориентация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445623" w:rsidRDefault="00445623" w:rsidP="00231C7C">
      <w:pPr>
        <w:numPr>
          <w:ilvl w:val="0"/>
          <w:numId w:val="167"/>
        </w:numPr>
        <w:spacing w:after="0" w:line="360" w:lineRule="auto"/>
        <w:ind w:left="0" w:firstLine="720"/>
        <w:jc w:val="both"/>
        <w:rPr>
          <w:rFonts w:ascii="Times New Roman" w:hAnsi="Times New Roman"/>
          <w:sz w:val="24"/>
          <w:szCs w:val="24"/>
        </w:rPr>
      </w:pPr>
      <w:r>
        <w:rPr>
          <w:rFonts w:ascii="Times New Roman" w:hAnsi="Times New Roman"/>
          <w:sz w:val="24"/>
          <w:szCs w:val="24"/>
        </w:rPr>
        <w:t>единых требований к результатам освоения содержания учебного курса.</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Учебно-воспитательный процесс, осуществляемый в границах учебного курса и системы межпредметных связей, педагогически моделирует и содержательно раскрывает основы религиозных и светских культурных традиций. Сама национальная духовность с учётом многообразия и глубины её составляющих не может исчерпываться содержанием этого курса.</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Учебный курс создаёт начальные условия для освоения обучающимися российской культуры как целостного, самобытного феномена мировой культуры; понимание религиозного, культурного многообразия и исторического, национально-государственного, духовного единства российской жизни.</w:t>
      </w:r>
    </w:p>
    <w:p w:rsidR="00445623" w:rsidRDefault="00445623" w:rsidP="00445623">
      <w:pPr>
        <w:spacing w:after="0" w:line="360" w:lineRule="auto"/>
        <w:ind w:firstLine="720"/>
        <w:jc w:val="both"/>
        <w:rPr>
          <w:rFonts w:ascii="Times New Roman" w:hAnsi="Times New Roman"/>
          <w:sz w:val="24"/>
          <w:szCs w:val="24"/>
        </w:rPr>
      </w:pPr>
      <w:r>
        <w:rPr>
          <w:rFonts w:ascii="Times New Roman" w:hAnsi="Times New Roman"/>
          <w:sz w:val="24"/>
          <w:szCs w:val="24"/>
        </w:rPr>
        <w:t>Освоение школьниками учебного содержания учебного содержания «Основы мировых религиозных культур», должно обеспечить:</w:t>
      </w:r>
    </w:p>
    <w:p w:rsidR="00445623" w:rsidRDefault="00445623" w:rsidP="00231C7C">
      <w:pPr>
        <w:numPr>
          <w:ilvl w:val="0"/>
          <w:numId w:val="168"/>
        </w:numPr>
        <w:spacing w:after="0" w:line="360" w:lineRule="auto"/>
        <w:ind w:left="0" w:firstLine="720"/>
        <w:jc w:val="both"/>
        <w:rPr>
          <w:rFonts w:ascii="Times New Roman" w:hAnsi="Times New Roman"/>
          <w:sz w:val="24"/>
          <w:szCs w:val="24"/>
        </w:rPr>
      </w:pPr>
      <w:r>
        <w:rPr>
          <w:rFonts w:ascii="Times New Roman" w:hAnsi="Times New Roman"/>
          <w:sz w:val="24"/>
          <w:szCs w:val="24"/>
        </w:rPr>
        <w:t>понимание значения нравственности, морально ответственного поведения в жизни человека и общества;</w:t>
      </w:r>
    </w:p>
    <w:p w:rsidR="00445623" w:rsidRDefault="00445623" w:rsidP="00231C7C">
      <w:pPr>
        <w:numPr>
          <w:ilvl w:val="0"/>
          <w:numId w:val="168"/>
        </w:numPr>
        <w:spacing w:after="0" w:line="360" w:lineRule="auto"/>
        <w:ind w:left="0" w:firstLine="720"/>
        <w:jc w:val="both"/>
        <w:rPr>
          <w:rFonts w:ascii="Times New Roman" w:hAnsi="Times New Roman"/>
          <w:sz w:val="24"/>
          <w:szCs w:val="24"/>
        </w:rPr>
      </w:pPr>
      <w:r>
        <w:rPr>
          <w:rFonts w:ascii="Times New Roman" w:hAnsi="Times New Roman"/>
          <w:sz w:val="24"/>
          <w:szCs w:val="24"/>
        </w:rPr>
        <w:t>формирование первоначальных представлений об основах религиозных культур;</w:t>
      </w:r>
    </w:p>
    <w:p w:rsidR="00445623" w:rsidRDefault="00445623" w:rsidP="00231C7C">
      <w:pPr>
        <w:numPr>
          <w:ilvl w:val="0"/>
          <w:numId w:val="168"/>
        </w:numPr>
        <w:spacing w:after="0" w:line="360" w:lineRule="auto"/>
        <w:ind w:left="0" w:firstLine="720"/>
        <w:jc w:val="both"/>
        <w:rPr>
          <w:rFonts w:ascii="Times New Roman" w:hAnsi="Times New Roman"/>
          <w:sz w:val="24"/>
          <w:szCs w:val="24"/>
        </w:rPr>
      </w:pPr>
      <w:r>
        <w:rPr>
          <w:rFonts w:ascii="Times New Roman" w:hAnsi="Times New Roman"/>
          <w:sz w:val="24"/>
          <w:szCs w:val="24"/>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445623" w:rsidRDefault="00445623" w:rsidP="00231C7C">
      <w:pPr>
        <w:numPr>
          <w:ilvl w:val="0"/>
          <w:numId w:val="168"/>
        </w:numPr>
        <w:spacing w:after="0" w:line="360" w:lineRule="auto"/>
        <w:ind w:left="0" w:firstLine="720"/>
        <w:jc w:val="both"/>
        <w:rPr>
          <w:rFonts w:ascii="Times New Roman" w:hAnsi="Times New Roman"/>
          <w:sz w:val="24"/>
          <w:szCs w:val="24"/>
        </w:rPr>
      </w:pPr>
      <w:r>
        <w:rPr>
          <w:rFonts w:ascii="Times New Roman" w:hAnsi="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445623" w:rsidRPr="00145B91" w:rsidRDefault="00445623" w:rsidP="00445623">
      <w:pPr>
        <w:spacing w:after="0" w:line="360" w:lineRule="auto"/>
        <w:ind w:left="720"/>
        <w:jc w:val="both"/>
        <w:rPr>
          <w:rFonts w:ascii="Times New Roman" w:hAnsi="Times New Roman"/>
          <w:sz w:val="24"/>
          <w:szCs w:val="24"/>
        </w:rPr>
      </w:pPr>
    </w:p>
    <w:p w:rsidR="00DD714F" w:rsidRDefault="00DD714F" w:rsidP="00DD714F">
      <w:pPr>
        <w:pStyle w:val="2"/>
        <w:suppressAutoHyphens/>
        <w:spacing w:line="360" w:lineRule="auto"/>
        <w:contextualSpacing/>
        <w:jc w:val="left"/>
        <w:rPr>
          <w:rFonts w:ascii="Times New Roman" w:hAnsi="Times New Roman"/>
          <w:i w:val="0"/>
          <w:sz w:val="24"/>
        </w:rPr>
      </w:pPr>
      <w:r>
        <w:rPr>
          <w:rFonts w:ascii="Times New Roman" w:hAnsi="Times New Roman"/>
          <w:i w:val="0"/>
          <w:sz w:val="24"/>
        </w:rPr>
        <w:t>2.2.2.7. Предметная область «ИСКУССТВО».</w:t>
      </w:r>
    </w:p>
    <w:p w:rsidR="00DD714F" w:rsidRPr="00237ED3" w:rsidRDefault="00DD714F" w:rsidP="00DD714F">
      <w:pPr>
        <w:shd w:val="clear" w:color="auto" w:fill="FFFFFF"/>
        <w:suppressAutoHyphens/>
        <w:spacing w:line="360" w:lineRule="auto"/>
        <w:ind w:right="5"/>
        <w:rPr>
          <w:rFonts w:ascii="Times New Roman" w:hAnsi="Times New Roman" w:cs="Times New Roman"/>
          <w:b/>
          <w:sz w:val="24"/>
          <w:szCs w:val="24"/>
        </w:rPr>
      </w:pPr>
      <w:r w:rsidRPr="00E23118">
        <w:rPr>
          <w:rFonts w:ascii="Times New Roman" w:hAnsi="Times New Roman" w:cs="Times New Roman"/>
          <w:b/>
          <w:sz w:val="24"/>
          <w:szCs w:val="24"/>
        </w:rPr>
        <w:t xml:space="preserve">Планируемые  результаты освоения учебного предмета </w:t>
      </w:r>
      <w:r>
        <w:rPr>
          <w:rFonts w:ascii="Times New Roman" w:hAnsi="Times New Roman" w:cs="Times New Roman"/>
          <w:b/>
          <w:sz w:val="24"/>
          <w:szCs w:val="24"/>
        </w:rPr>
        <w:t xml:space="preserve"> </w:t>
      </w:r>
      <w:r w:rsidRPr="00237ED3">
        <w:rPr>
          <w:b/>
        </w:rPr>
        <w:t>«Изобразительное искусство»</w:t>
      </w:r>
    </w:p>
    <w:p w:rsidR="00DD714F" w:rsidRPr="00352A63" w:rsidRDefault="00DD714F" w:rsidP="00DD714F">
      <w:pPr>
        <w:shd w:val="clear" w:color="auto" w:fill="FFFFFF"/>
        <w:suppressAutoHyphens/>
        <w:spacing w:line="360" w:lineRule="auto"/>
        <w:ind w:left="5" w:right="5" w:firstLine="72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В результате изучения курса «Изобразительное искусство» в начальной школе должны быть достигнуты определенные результаты. </w:t>
      </w:r>
    </w:p>
    <w:p w:rsidR="00DD714F" w:rsidRPr="00352A63" w:rsidRDefault="00DD714F" w:rsidP="00DD714F">
      <w:pPr>
        <w:shd w:val="clear" w:color="auto" w:fill="FFFFFF"/>
        <w:suppressAutoHyphens/>
        <w:spacing w:line="360" w:lineRule="auto"/>
        <w:ind w:firstLine="720"/>
        <w:contextualSpacing/>
        <w:jc w:val="both"/>
        <w:rPr>
          <w:rFonts w:ascii="Times New Roman" w:hAnsi="Times New Roman" w:cs="Times New Roman"/>
          <w:sz w:val="24"/>
          <w:szCs w:val="24"/>
        </w:rPr>
      </w:pPr>
      <w:r w:rsidRPr="00352A63">
        <w:rPr>
          <w:rFonts w:ascii="Times New Roman" w:hAnsi="Times New Roman" w:cs="Times New Roman"/>
          <w:b/>
          <w:sz w:val="24"/>
          <w:szCs w:val="24"/>
        </w:rPr>
        <w:t>Личностные результаты</w:t>
      </w:r>
      <w:r w:rsidRPr="00352A63">
        <w:rPr>
          <w:rFonts w:ascii="Times New Roman" w:hAnsi="Times New Roman" w:cs="Times New Roman"/>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DD714F" w:rsidRPr="00352A63" w:rsidRDefault="00DD714F" w:rsidP="00231C7C">
      <w:pPr>
        <w:widowControl w:val="0"/>
        <w:numPr>
          <w:ilvl w:val="0"/>
          <w:numId w:val="171"/>
        </w:numPr>
        <w:shd w:val="clear" w:color="auto" w:fill="FFFFFF"/>
        <w:suppressAutoHyphens/>
        <w:autoSpaceDE w:val="0"/>
        <w:autoSpaceDN w:val="0"/>
        <w:adjustRightInd w:val="0"/>
        <w:spacing w:after="0" w:line="360" w:lineRule="auto"/>
        <w:ind w:left="426" w:right="5"/>
        <w:contextualSpacing/>
        <w:jc w:val="both"/>
        <w:rPr>
          <w:rFonts w:ascii="Times New Roman" w:hAnsi="Times New Roman" w:cs="Times New Roman"/>
          <w:sz w:val="24"/>
          <w:szCs w:val="24"/>
        </w:rPr>
      </w:pPr>
      <w:r w:rsidRPr="00352A63">
        <w:rPr>
          <w:rFonts w:ascii="Times New Roman" w:hAnsi="Times New Roman" w:cs="Times New Roman"/>
          <w:sz w:val="24"/>
          <w:szCs w:val="24"/>
        </w:rPr>
        <w:t>чувство гордости за культуру и искусство Родины, своего народа;</w:t>
      </w:r>
    </w:p>
    <w:p w:rsidR="00DD714F" w:rsidRPr="00352A63" w:rsidRDefault="00DD714F" w:rsidP="00231C7C">
      <w:pPr>
        <w:widowControl w:val="0"/>
        <w:numPr>
          <w:ilvl w:val="0"/>
          <w:numId w:val="171"/>
        </w:numPr>
        <w:shd w:val="clear" w:color="auto" w:fill="FFFFFF"/>
        <w:suppressAutoHyphens/>
        <w:autoSpaceDE w:val="0"/>
        <w:autoSpaceDN w:val="0"/>
        <w:adjustRightInd w:val="0"/>
        <w:spacing w:after="0" w:line="360" w:lineRule="auto"/>
        <w:ind w:left="426" w:right="5"/>
        <w:contextualSpacing/>
        <w:jc w:val="both"/>
        <w:rPr>
          <w:rFonts w:ascii="Times New Roman" w:hAnsi="Times New Roman" w:cs="Times New Roman"/>
          <w:sz w:val="24"/>
          <w:szCs w:val="24"/>
        </w:rPr>
      </w:pPr>
      <w:r w:rsidRPr="00352A63">
        <w:rPr>
          <w:rFonts w:ascii="Times New Roman" w:hAnsi="Times New Roman" w:cs="Times New Roman"/>
          <w:sz w:val="24"/>
          <w:szCs w:val="24"/>
        </w:rPr>
        <w:t>уважительное отношение к культуре и искусству других народов нашей страны и мира в целом;</w:t>
      </w:r>
    </w:p>
    <w:p w:rsidR="00DD714F" w:rsidRPr="00352A63" w:rsidRDefault="00DD714F" w:rsidP="00231C7C">
      <w:pPr>
        <w:widowControl w:val="0"/>
        <w:numPr>
          <w:ilvl w:val="0"/>
          <w:numId w:val="171"/>
        </w:numPr>
        <w:shd w:val="clear" w:color="auto" w:fill="FFFFFF"/>
        <w:suppressAutoHyphens/>
        <w:autoSpaceDE w:val="0"/>
        <w:autoSpaceDN w:val="0"/>
        <w:adjustRightInd w:val="0"/>
        <w:spacing w:after="0" w:line="360" w:lineRule="auto"/>
        <w:ind w:left="426" w:right="5"/>
        <w:contextualSpacing/>
        <w:jc w:val="both"/>
        <w:rPr>
          <w:rFonts w:ascii="Times New Roman" w:hAnsi="Times New Roman" w:cs="Times New Roman"/>
          <w:sz w:val="24"/>
          <w:szCs w:val="24"/>
        </w:rPr>
      </w:pPr>
      <w:r w:rsidRPr="00352A63">
        <w:rPr>
          <w:rFonts w:ascii="Times New Roman" w:hAnsi="Times New Roman" w:cs="Times New Roman"/>
          <w:sz w:val="24"/>
          <w:szCs w:val="24"/>
        </w:rPr>
        <w:t>понимание особой роли культуры и  искусства в жизни общества и каждого отдельного человека;</w:t>
      </w:r>
    </w:p>
    <w:p w:rsidR="00DD714F" w:rsidRPr="00352A63" w:rsidRDefault="00DD714F" w:rsidP="00231C7C">
      <w:pPr>
        <w:widowControl w:val="0"/>
        <w:numPr>
          <w:ilvl w:val="0"/>
          <w:numId w:val="171"/>
        </w:numPr>
        <w:shd w:val="clear" w:color="auto" w:fill="FFFFFF"/>
        <w:suppressAutoHyphens/>
        <w:autoSpaceDE w:val="0"/>
        <w:autoSpaceDN w:val="0"/>
        <w:adjustRightInd w:val="0"/>
        <w:spacing w:after="0" w:line="360" w:lineRule="auto"/>
        <w:ind w:left="426" w:right="5"/>
        <w:contextualSpacing/>
        <w:jc w:val="both"/>
        <w:rPr>
          <w:rFonts w:ascii="Times New Roman" w:hAnsi="Times New Roman" w:cs="Times New Roman"/>
          <w:sz w:val="24"/>
          <w:szCs w:val="24"/>
        </w:rPr>
      </w:pPr>
      <w:r w:rsidRPr="00352A63">
        <w:rPr>
          <w:rFonts w:ascii="Times New Roman" w:hAnsi="Times New Roman" w:cs="Times New Roman"/>
          <w:sz w:val="24"/>
          <w:szCs w:val="24"/>
        </w:rPr>
        <w:t>сформированность эстетических чувств, художественно-творческого мышления, наблюдательности и фантазии;</w:t>
      </w:r>
    </w:p>
    <w:p w:rsidR="00DD714F" w:rsidRPr="00352A63" w:rsidRDefault="00DD714F" w:rsidP="00231C7C">
      <w:pPr>
        <w:widowControl w:val="0"/>
        <w:numPr>
          <w:ilvl w:val="0"/>
          <w:numId w:val="171"/>
        </w:numPr>
        <w:shd w:val="clear" w:color="auto" w:fill="FFFFFF"/>
        <w:suppressAutoHyphens/>
        <w:autoSpaceDE w:val="0"/>
        <w:autoSpaceDN w:val="0"/>
        <w:adjustRightInd w:val="0"/>
        <w:spacing w:after="0" w:line="360" w:lineRule="auto"/>
        <w:ind w:left="426" w:right="5"/>
        <w:contextualSpacing/>
        <w:jc w:val="both"/>
        <w:rPr>
          <w:rFonts w:ascii="Times New Roman" w:hAnsi="Times New Roman" w:cs="Times New Roman"/>
          <w:sz w:val="24"/>
          <w:szCs w:val="24"/>
        </w:rPr>
      </w:pPr>
      <w:r w:rsidRPr="00352A63">
        <w:rPr>
          <w:rFonts w:ascii="Times New Roman" w:hAnsi="Times New Roman" w:cs="Times New Roman"/>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DD714F" w:rsidRPr="00352A63"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color w:val="000000"/>
          <w:sz w:val="24"/>
          <w:szCs w:val="24"/>
        </w:rPr>
      </w:pPr>
      <w:r w:rsidRPr="00352A63">
        <w:rPr>
          <w:rFonts w:ascii="Times New Roman" w:hAnsi="Times New Roman" w:cs="Times New Roman"/>
          <w:color w:val="000000"/>
          <w:sz w:val="24"/>
          <w:szCs w:val="24"/>
        </w:rPr>
        <w:t xml:space="preserve">овладение навыками коллективной деятельности </w:t>
      </w:r>
      <w:r w:rsidRPr="00352A63">
        <w:rPr>
          <w:rFonts w:ascii="Times New Roman" w:hAnsi="Times New Roman" w:cs="Times New Roman"/>
          <w:sz w:val="24"/>
          <w:szCs w:val="24"/>
        </w:rPr>
        <w:t xml:space="preserve">в процессе совместной творческой работы </w:t>
      </w:r>
      <w:r w:rsidRPr="00352A63">
        <w:rPr>
          <w:rFonts w:ascii="Times New Roman" w:hAnsi="Times New Roman" w:cs="Times New Roman"/>
          <w:color w:val="000000"/>
          <w:sz w:val="24"/>
          <w:szCs w:val="24"/>
        </w:rPr>
        <w:t>в команде одноклассников под руководством учителя;</w:t>
      </w:r>
    </w:p>
    <w:p w:rsidR="00DD714F" w:rsidRPr="00352A63" w:rsidRDefault="00DD714F" w:rsidP="00231C7C">
      <w:pPr>
        <w:widowControl w:val="0"/>
        <w:numPr>
          <w:ilvl w:val="0"/>
          <w:numId w:val="172"/>
        </w:numPr>
        <w:suppressAutoHyphens/>
        <w:autoSpaceDE w:val="0"/>
        <w:autoSpaceDN w:val="0"/>
        <w:adjustRightInd w:val="0"/>
        <w:spacing w:after="0" w:line="360" w:lineRule="auto"/>
        <w:ind w:left="0" w:firstLine="0"/>
        <w:contextualSpacing/>
        <w:jc w:val="both"/>
        <w:rPr>
          <w:rFonts w:ascii="Times New Roman" w:hAnsi="Times New Roman" w:cs="Times New Roman"/>
          <w:color w:val="000000"/>
          <w:sz w:val="24"/>
          <w:szCs w:val="24"/>
        </w:rPr>
      </w:pPr>
      <w:r w:rsidRPr="00352A63">
        <w:rPr>
          <w:rFonts w:ascii="Times New Roman" w:hAnsi="Times New Roman" w:cs="Times New Roman"/>
          <w:sz w:val="24"/>
          <w:szCs w:val="24"/>
        </w:rPr>
        <w:t>умение сотрудничатьс товарищами в процессе совместной деятельности, соотносить свою часть работы с общим замыслом;</w:t>
      </w:r>
    </w:p>
    <w:p w:rsidR="00DD714F" w:rsidRPr="00352A63" w:rsidRDefault="00DD714F" w:rsidP="00231C7C">
      <w:pPr>
        <w:widowControl w:val="0"/>
        <w:numPr>
          <w:ilvl w:val="0"/>
          <w:numId w:val="172"/>
        </w:numPr>
        <w:suppressAutoHyphens/>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DD714F" w:rsidRPr="00352A63" w:rsidRDefault="00DD714F" w:rsidP="00DD714F">
      <w:pPr>
        <w:suppressAutoHyphens/>
        <w:spacing w:line="360" w:lineRule="auto"/>
        <w:ind w:left="1440"/>
        <w:contextualSpacing/>
        <w:jc w:val="both"/>
        <w:rPr>
          <w:rFonts w:ascii="Times New Roman" w:hAnsi="Times New Roman" w:cs="Times New Roman"/>
          <w:sz w:val="24"/>
          <w:szCs w:val="24"/>
        </w:rPr>
      </w:pPr>
      <w:r w:rsidRPr="00352A63">
        <w:rPr>
          <w:rFonts w:ascii="Times New Roman" w:hAnsi="Times New Roman" w:cs="Times New Roman"/>
          <w:b/>
          <w:sz w:val="24"/>
          <w:szCs w:val="24"/>
        </w:rPr>
        <w:t>Метапредметные результаты</w:t>
      </w:r>
      <w:r w:rsidRPr="00352A63">
        <w:rPr>
          <w:rFonts w:ascii="Times New Roman" w:hAnsi="Times New Roman" w:cs="Times New Roman"/>
          <w:sz w:val="24"/>
          <w:szCs w:val="24"/>
        </w:rPr>
        <w:t xml:space="preserve"> характеризуют уровень</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сформированности  универсальных способностей учащихся, проявляющихся в познавательной и практической творческой деятельности:</w:t>
      </w:r>
    </w:p>
    <w:p w:rsidR="00DD714F" w:rsidRPr="00352A63" w:rsidRDefault="00DD714F" w:rsidP="00231C7C">
      <w:pPr>
        <w:widowControl w:val="0"/>
        <w:numPr>
          <w:ilvl w:val="0"/>
          <w:numId w:val="173"/>
        </w:numPr>
        <w:shd w:val="clear" w:color="auto" w:fill="FFFFFF"/>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DD714F" w:rsidRPr="00352A63" w:rsidRDefault="00DD714F" w:rsidP="00231C7C">
      <w:pPr>
        <w:widowControl w:val="0"/>
        <w:numPr>
          <w:ilvl w:val="0"/>
          <w:numId w:val="173"/>
        </w:numPr>
        <w:shd w:val="clear" w:color="auto" w:fill="FFFFFF"/>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DD714F" w:rsidRPr="00352A63" w:rsidRDefault="00DD714F" w:rsidP="00231C7C">
      <w:pPr>
        <w:widowControl w:val="0"/>
        <w:numPr>
          <w:ilvl w:val="0"/>
          <w:numId w:val="173"/>
        </w:numPr>
        <w:shd w:val="clear" w:color="auto" w:fill="FFFFFF"/>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DD714F" w:rsidRPr="00352A63" w:rsidRDefault="00DD714F" w:rsidP="00231C7C">
      <w:pPr>
        <w:widowControl w:val="0"/>
        <w:numPr>
          <w:ilvl w:val="0"/>
          <w:numId w:val="173"/>
        </w:numPr>
        <w:shd w:val="clear" w:color="auto" w:fill="FFFFFF"/>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DD714F" w:rsidRPr="00352A63" w:rsidRDefault="00DD714F" w:rsidP="00231C7C">
      <w:pPr>
        <w:widowControl w:val="0"/>
        <w:numPr>
          <w:ilvl w:val="0"/>
          <w:numId w:val="173"/>
        </w:numPr>
        <w:shd w:val="clear" w:color="auto" w:fill="FFFFFF"/>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умение рационально строить самостоятельную творческую деятельность, умение организовать место занятий;</w:t>
      </w:r>
    </w:p>
    <w:p w:rsidR="00DD714F" w:rsidRPr="00352A63" w:rsidRDefault="00DD714F" w:rsidP="00231C7C">
      <w:pPr>
        <w:widowControl w:val="0"/>
        <w:numPr>
          <w:ilvl w:val="0"/>
          <w:numId w:val="173"/>
        </w:numPr>
        <w:shd w:val="clear" w:color="auto" w:fill="FFFFFF"/>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осознанное стремление к освоению новых знаний и умений, к достижению более высоких и оригинальных творческих результатов.</w:t>
      </w:r>
    </w:p>
    <w:p w:rsidR="00DD714F" w:rsidRPr="00352A63" w:rsidRDefault="00DD714F" w:rsidP="00DD714F">
      <w:pPr>
        <w:shd w:val="clear" w:color="auto" w:fill="FFFFFF"/>
        <w:suppressAutoHyphens/>
        <w:spacing w:line="360" w:lineRule="auto"/>
        <w:ind w:left="5" w:right="5" w:firstLine="720"/>
        <w:contextualSpacing/>
        <w:jc w:val="both"/>
        <w:rPr>
          <w:rFonts w:ascii="Times New Roman" w:hAnsi="Times New Roman" w:cs="Times New Roman"/>
          <w:b/>
          <w:sz w:val="24"/>
          <w:szCs w:val="24"/>
        </w:rPr>
      </w:pPr>
      <w:r w:rsidRPr="00352A63">
        <w:rPr>
          <w:rFonts w:ascii="Times New Roman" w:hAnsi="Times New Roman" w:cs="Times New Roman"/>
          <w:b/>
          <w:sz w:val="24"/>
          <w:szCs w:val="24"/>
        </w:rPr>
        <w:t xml:space="preserve">Предметные результаты </w:t>
      </w:r>
      <w:r w:rsidRPr="00352A63">
        <w:rPr>
          <w:rFonts w:ascii="Times New Roman" w:hAnsi="Times New Roman" w:cs="Times New Roman"/>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1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DD714F" w:rsidRPr="00352A63" w:rsidRDefault="00DD714F" w:rsidP="00231C7C">
      <w:pPr>
        <w:widowControl w:val="0"/>
        <w:numPr>
          <w:ilvl w:val="0"/>
          <w:numId w:val="172"/>
        </w:numPr>
        <w:shd w:val="clear" w:color="auto" w:fill="FFFFFF"/>
        <w:tabs>
          <w:tab w:val="clear" w:pos="720"/>
          <w:tab w:val="left" w:pos="426"/>
        </w:tabs>
        <w:suppressAutoHyphens/>
        <w:autoSpaceDE w:val="0"/>
        <w:autoSpaceDN w:val="0"/>
        <w:adjustRightInd w:val="0"/>
        <w:spacing w:after="0" w:line="360" w:lineRule="auto"/>
        <w:ind w:left="0" w:right="1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знание основных видов и жанров пространственно-визуальных искусств;</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11"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понимание образной природы искусства; </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11"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эстетическая оценка явлений природы, событий окружающего мира;</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11"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DD714F" w:rsidRPr="00352A63" w:rsidRDefault="00DD714F" w:rsidP="00231C7C">
      <w:pPr>
        <w:widowControl w:val="0"/>
        <w:numPr>
          <w:ilvl w:val="0"/>
          <w:numId w:val="172"/>
        </w:numPr>
        <w:shd w:val="clear" w:color="auto" w:fill="FFFFFF"/>
        <w:tabs>
          <w:tab w:val="clear" w:pos="720"/>
          <w:tab w:val="left" w:pos="426"/>
        </w:tabs>
        <w:suppressAutoHyphens/>
        <w:autoSpaceDE w:val="0"/>
        <w:autoSpaceDN w:val="0"/>
        <w:adjustRightInd w:val="0"/>
        <w:spacing w:after="0" w:line="360" w:lineRule="auto"/>
        <w:ind w:left="0" w:right="1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34" w:firstLine="0"/>
        <w:contextualSpacing/>
        <w:jc w:val="both"/>
        <w:rPr>
          <w:rFonts w:ascii="Times New Roman" w:hAnsi="Times New Roman" w:cs="Times New Roman"/>
          <w:sz w:val="24"/>
          <w:szCs w:val="24"/>
        </w:rPr>
      </w:pPr>
      <w:r w:rsidRPr="00352A63">
        <w:rPr>
          <w:rFonts w:ascii="Times New Roman" w:hAnsi="Times New Roman" w:cs="Times New Roman"/>
          <w:iCs/>
          <w:sz w:val="24"/>
          <w:szCs w:val="24"/>
        </w:rPr>
        <w:t>умение обсуждать и анализировать произведения искусства, выражая суждения о содержании, сюжетах и вырази</w:t>
      </w:r>
      <w:r w:rsidRPr="00352A63">
        <w:rPr>
          <w:rFonts w:ascii="Times New Roman" w:hAnsi="Times New Roman" w:cs="Times New Roman"/>
          <w:iCs/>
          <w:sz w:val="24"/>
          <w:szCs w:val="24"/>
        </w:rPr>
        <w:softHyphen/>
        <w:t>тельных средствах;</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34" w:firstLine="0"/>
        <w:contextualSpacing/>
        <w:jc w:val="both"/>
        <w:rPr>
          <w:rFonts w:ascii="Times New Roman" w:hAnsi="Times New Roman" w:cs="Times New Roman"/>
          <w:sz w:val="24"/>
          <w:szCs w:val="24"/>
        </w:rPr>
      </w:pPr>
      <w:r w:rsidRPr="00352A63">
        <w:rPr>
          <w:rFonts w:ascii="Times New Roman" w:hAnsi="Times New Roman" w:cs="Times New Roman"/>
          <w:spacing w:val="-2"/>
          <w:sz w:val="24"/>
          <w:szCs w:val="24"/>
        </w:rPr>
        <w:t>усвоение названий ведущих художественных музеев России и художе</w:t>
      </w:r>
      <w:r w:rsidRPr="00352A63">
        <w:rPr>
          <w:rFonts w:ascii="Times New Roman" w:hAnsi="Times New Roman" w:cs="Times New Roman"/>
          <w:sz w:val="24"/>
          <w:szCs w:val="24"/>
        </w:rPr>
        <w:t xml:space="preserve">ственных музеев своего региона; </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before="5" w:after="0" w:line="360" w:lineRule="auto"/>
        <w:ind w:left="0" w:right="29" w:firstLine="0"/>
        <w:contextualSpacing/>
        <w:jc w:val="both"/>
        <w:rPr>
          <w:rFonts w:ascii="Times New Roman" w:hAnsi="Times New Roman" w:cs="Times New Roman"/>
          <w:sz w:val="24"/>
          <w:szCs w:val="24"/>
        </w:rPr>
      </w:pPr>
      <w:r w:rsidRPr="00352A63">
        <w:rPr>
          <w:rFonts w:ascii="Times New Roman" w:hAnsi="Times New Roman" w:cs="Times New Roman"/>
          <w:iCs/>
          <w:sz w:val="24"/>
          <w:szCs w:val="24"/>
        </w:rPr>
        <w:t>умение видеть проявления визуально-пространственных искусств в окружающей жизни: в доме, на улице, в театре, на празднике;</w:t>
      </w:r>
    </w:p>
    <w:p w:rsidR="00DD714F" w:rsidRPr="00352A63" w:rsidRDefault="00DD714F" w:rsidP="00231C7C">
      <w:pPr>
        <w:widowControl w:val="0"/>
        <w:numPr>
          <w:ilvl w:val="0"/>
          <w:numId w:val="172"/>
        </w:numPr>
        <w:shd w:val="clear" w:color="auto" w:fill="FFFFFF"/>
        <w:tabs>
          <w:tab w:val="clear" w:pos="720"/>
          <w:tab w:val="left" w:pos="426"/>
        </w:tabs>
        <w:suppressAutoHyphens/>
        <w:autoSpaceDE w:val="0"/>
        <w:autoSpaceDN w:val="0"/>
        <w:adjustRightInd w:val="0"/>
        <w:spacing w:after="0" w:line="360" w:lineRule="auto"/>
        <w:ind w:left="0" w:right="1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DD714F" w:rsidRPr="00352A63" w:rsidRDefault="00DD714F" w:rsidP="00231C7C">
      <w:pPr>
        <w:widowControl w:val="0"/>
        <w:numPr>
          <w:ilvl w:val="0"/>
          <w:numId w:val="172"/>
        </w:numPr>
        <w:shd w:val="clear" w:color="auto" w:fill="FFFFFF"/>
        <w:tabs>
          <w:tab w:val="clear" w:pos="720"/>
          <w:tab w:val="left" w:pos="426"/>
        </w:tabs>
        <w:suppressAutoHyphens/>
        <w:autoSpaceDE w:val="0"/>
        <w:autoSpaceDN w:val="0"/>
        <w:adjustRightInd w:val="0"/>
        <w:spacing w:after="0" w:line="360" w:lineRule="auto"/>
        <w:ind w:left="0" w:right="1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w:t>
      </w:r>
      <w:r w:rsidRPr="00352A63">
        <w:rPr>
          <w:rFonts w:ascii="Times New Roman" w:hAnsi="Times New Roman" w:cs="Times New Roman"/>
          <w:sz w:val="24"/>
          <w:szCs w:val="24"/>
        </w:rPr>
        <w:softHyphen/>
        <w:t>шение к природе, человеку, обществу;</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умение компоновать на плоскости листа и в объеме задуманный художественный образ;</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освоение умений применять в художественно—творческой  деятельности основ цветоведения, основ графической грамоты;</w:t>
      </w:r>
    </w:p>
    <w:p w:rsidR="00DD714F" w:rsidRPr="00352A63"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b/>
          <w:sz w:val="24"/>
          <w:szCs w:val="24"/>
        </w:rPr>
      </w:pPr>
      <w:r w:rsidRPr="00352A63">
        <w:rPr>
          <w:rFonts w:ascii="Times New Roman" w:hAnsi="Times New Roman" w:cs="Times New Roman"/>
          <w:sz w:val="24"/>
          <w:szCs w:val="24"/>
        </w:rPr>
        <w:t>овладение  навыками  моделирования из бумаги, лепки из пластилина, навыками изображения средствами аппликации и коллажа;</w:t>
      </w:r>
    </w:p>
    <w:p w:rsidR="00DD714F" w:rsidRPr="00352A63"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DD714F" w:rsidRPr="00352A63"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умение рассуждатьо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DD714F" w:rsidRPr="00352A63"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DD714F" w:rsidRPr="00352A63" w:rsidRDefault="00DD714F" w:rsidP="00231C7C">
      <w:pPr>
        <w:widowControl w:val="0"/>
        <w:numPr>
          <w:ilvl w:val="0"/>
          <w:numId w:val="172"/>
        </w:numPr>
        <w:shd w:val="clear" w:color="auto" w:fill="FFFFFF"/>
        <w:tabs>
          <w:tab w:val="clear" w:pos="720"/>
        </w:tabs>
        <w:suppressAutoHyphens/>
        <w:autoSpaceDE w:val="0"/>
        <w:autoSpaceDN w:val="0"/>
        <w:adjustRightInd w:val="0"/>
        <w:spacing w:after="0" w:line="360" w:lineRule="auto"/>
        <w:ind w:left="0" w:right="5"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DD714F" w:rsidRPr="00352A63"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DD714F" w:rsidRPr="00352A63"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умение  объяснятьзначение памятников и архитектурной среды древнего зодчества для современного общества;</w:t>
      </w:r>
    </w:p>
    <w:p w:rsidR="00DD714F" w:rsidRPr="00352A63"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DD714F" w:rsidRDefault="00DD714F" w:rsidP="00231C7C">
      <w:pPr>
        <w:widowControl w:val="0"/>
        <w:numPr>
          <w:ilvl w:val="0"/>
          <w:numId w:val="172"/>
        </w:numPr>
        <w:tabs>
          <w:tab w:val="clear" w:pos="720"/>
        </w:tabs>
        <w:suppressAutoHyphens/>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352A63">
        <w:rPr>
          <w:rFonts w:ascii="Times New Roman" w:hAnsi="Times New Roman" w:cs="Times New Roman"/>
          <w:sz w:val="24"/>
          <w:szCs w:val="24"/>
        </w:rPr>
        <w:t>умение приводить примерыпроизведений искусства, выражающих красоту мудрости и богатой духовной жизни, красоту внутреннего  мира человека.</w:t>
      </w:r>
    </w:p>
    <w:p w:rsidR="00DD714F" w:rsidRPr="00237ED3" w:rsidRDefault="00DD714F" w:rsidP="00DD714F">
      <w:pPr>
        <w:widowControl w:val="0"/>
        <w:suppressAutoHyphens/>
        <w:autoSpaceDE w:val="0"/>
        <w:autoSpaceDN w:val="0"/>
        <w:adjustRightInd w:val="0"/>
        <w:spacing w:after="0" w:line="360" w:lineRule="auto"/>
        <w:contextualSpacing/>
        <w:jc w:val="both"/>
        <w:rPr>
          <w:rFonts w:ascii="Times New Roman" w:hAnsi="Times New Roman" w:cs="Times New Roman"/>
          <w:sz w:val="24"/>
          <w:szCs w:val="24"/>
        </w:rPr>
      </w:pPr>
    </w:p>
    <w:p w:rsidR="00DD714F" w:rsidRPr="00237ED3" w:rsidRDefault="00DD714F" w:rsidP="00DD714F">
      <w:pPr>
        <w:suppressAutoHyphens/>
        <w:spacing w:line="360" w:lineRule="auto"/>
        <w:rPr>
          <w:rFonts w:ascii="Times New Roman" w:hAnsi="Times New Roman" w:cs="Times New Roman"/>
          <w:b/>
          <w:sz w:val="28"/>
          <w:szCs w:val="28"/>
        </w:rPr>
      </w:pPr>
      <w:r w:rsidRPr="00237ED3">
        <w:rPr>
          <w:rFonts w:ascii="Times New Roman" w:hAnsi="Times New Roman" w:cs="Times New Roman"/>
          <w:b/>
          <w:sz w:val="28"/>
          <w:szCs w:val="28"/>
        </w:rPr>
        <w:t>Содержание  учебного предмета.</w:t>
      </w: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bCs/>
          <w:color w:val="000000"/>
          <w:sz w:val="24"/>
          <w:szCs w:val="24"/>
        </w:rPr>
      </w:pPr>
      <w:r w:rsidRPr="00352A63">
        <w:rPr>
          <w:rFonts w:ascii="Times New Roman" w:hAnsi="Times New Roman" w:cs="Times New Roman"/>
          <w:b/>
          <w:bCs/>
          <w:color w:val="000000"/>
          <w:sz w:val="24"/>
          <w:szCs w:val="24"/>
        </w:rPr>
        <w:t>ТЫ ИЗОБРАЖАЕШЬ, УКРАШАЕШЬ И СТРОИШЬ</w:t>
      </w:r>
    </w:p>
    <w:p w:rsidR="00DD714F" w:rsidRPr="00352A63" w:rsidRDefault="00DD714F" w:rsidP="00DD714F">
      <w:pPr>
        <w:suppressAutoHyphens/>
        <w:spacing w:line="360" w:lineRule="auto"/>
        <w:contextualSpacing/>
        <w:jc w:val="both"/>
        <w:rPr>
          <w:rFonts w:ascii="Times New Roman" w:hAnsi="Times New Roman" w:cs="Times New Roman"/>
          <w:b/>
          <w:color w:val="000000"/>
          <w:sz w:val="24"/>
          <w:szCs w:val="24"/>
        </w:rPr>
      </w:pPr>
      <w:r w:rsidRPr="00352A63">
        <w:rPr>
          <w:rFonts w:ascii="Times New Roman" w:hAnsi="Times New Roman" w:cs="Times New Roman"/>
          <w:b/>
          <w:bCs/>
          <w:color w:val="000000"/>
          <w:sz w:val="24"/>
          <w:szCs w:val="24"/>
        </w:rPr>
        <w:t>Ты изображаешь. Знакомство</w:t>
      </w:r>
      <w:r>
        <w:rPr>
          <w:rFonts w:ascii="Times New Roman" w:hAnsi="Times New Roman" w:cs="Times New Roman"/>
          <w:b/>
          <w:bCs/>
          <w:color w:val="000000"/>
          <w:sz w:val="24"/>
          <w:szCs w:val="24"/>
        </w:rPr>
        <w:t xml:space="preserve"> </w:t>
      </w:r>
      <w:r w:rsidRPr="00352A63">
        <w:rPr>
          <w:rFonts w:ascii="Times New Roman" w:hAnsi="Times New Roman" w:cs="Times New Roman"/>
          <w:b/>
          <w:bCs/>
          <w:color w:val="000000"/>
          <w:sz w:val="24"/>
          <w:szCs w:val="24"/>
        </w:rPr>
        <w:t xml:space="preserve">с Мастером Изображения </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Изображения всюду вокруг нас.</w:t>
      </w:r>
      <w:r>
        <w:rPr>
          <w:rFonts w:ascii="Times New Roman" w:hAnsi="Times New Roman" w:cs="Times New Roman"/>
          <w:sz w:val="24"/>
          <w:szCs w:val="24"/>
        </w:rPr>
        <w:t xml:space="preserve"> </w:t>
      </w:r>
      <w:r w:rsidRPr="00352A63">
        <w:rPr>
          <w:rFonts w:ascii="Times New Roman" w:hAnsi="Times New Roman" w:cs="Times New Roman"/>
          <w:sz w:val="24"/>
          <w:szCs w:val="24"/>
        </w:rPr>
        <w:t>Мастер Изображения учит видеть.</w:t>
      </w:r>
      <w:r>
        <w:rPr>
          <w:rFonts w:ascii="Times New Roman" w:hAnsi="Times New Roman" w:cs="Times New Roman"/>
          <w:sz w:val="24"/>
          <w:szCs w:val="24"/>
        </w:rPr>
        <w:t xml:space="preserve"> </w:t>
      </w:r>
      <w:r w:rsidRPr="00352A63">
        <w:rPr>
          <w:rFonts w:ascii="Times New Roman" w:hAnsi="Times New Roman" w:cs="Times New Roman"/>
          <w:sz w:val="24"/>
          <w:szCs w:val="24"/>
        </w:rPr>
        <w:t>Изображать можно пятном.</w:t>
      </w:r>
      <w:r>
        <w:rPr>
          <w:rFonts w:ascii="Times New Roman" w:hAnsi="Times New Roman" w:cs="Times New Roman"/>
          <w:sz w:val="24"/>
          <w:szCs w:val="24"/>
        </w:rPr>
        <w:t xml:space="preserve"> </w:t>
      </w:r>
      <w:r w:rsidRPr="00352A63">
        <w:rPr>
          <w:rFonts w:ascii="Times New Roman" w:hAnsi="Times New Roman" w:cs="Times New Roman"/>
          <w:sz w:val="24"/>
          <w:szCs w:val="24"/>
        </w:rPr>
        <w:t>Изображать можно в объеме.</w:t>
      </w:r>
      <w:r>
        <w:rPr>
          <w:rFonts w:ascii="Times New Roman" w:hAnsi="Times New Roman" w:cs="Times New Roman"/>
          <w:sz w:val="24"/>
          <w:szCs w:val="24"/>
        </w:rPr>
        <w:t xml:space="preserve"> </w:t>
      </w:r>
      <w:r w:rsidRPr="00352A63">
        <w:rPr>
          <w:rFonts w:ascii="Times New Roman" w:hAnsi="Times New Roman" w:cs="Times New Roman"/>
          <w:sz w:val="24"/>
          <w:szCs w:val="24"/>
        </w:rPr>
        <w:t>Изображать можно линией.</w:t>
      </w:r>
      <w:r>
        <w:rPr>
          <w:rFonts w:ascii="Times New Roman" w:hAnsi="Times New Roman" w:cs="Times New Roman"/>
          <w:sz w:val="24"/>
          <w:szCs w:val="24"/>
        </w:rPr>
        <w:t xml:space="preserve"> </w:t>
      </w:r>
      <w:r w:rsidRPr="00352A63">
        <w:rPr>
          <w:rFonts w:ascii="Times New Roman" w:hAnsi="Times New Roman" w:cs="Times New Roman"/>
          <w:sz w:val="24"/>
          <w:szCs w:val="24"/>
        </w:rPr>
        <w:t>Разноцветные краски.</w:t>
      </w:r>
      <w:r>
        <w:rPr>
          <w:rFonts w:ascii="Times New Roman" w:hAnsi="Times New Roman" w:cs="Times New Roman"/>
          <w:sz w:val="24"/>
          <w:szCs w:val="24"/>
        </w:rPr>
        <w:t xml:space="preserve"> </w:t>
      </w:r>
      <w:r w:rsidRPr="00352A63">
        <w:rPr>
          <w:rFonts w:ascii="Times New Roman" w:hAnsi="Times New Roman" w:cs="Times New Roman"/>
          <w:sz w:val="24"/>
          <w:szCs w:val="24"/>
        </w:rPr>
        <w:t>Изображать можно и то, что невидимо.</w:t>
      </w:r>
      <w:r>
        <w:rPr>
          <w:rFonts w:ascii="Times New Roman" w:hAnsi="Times New Roman" w:cs="Times New Roman"/>
          <w:sz w:val="24"/>
          <w:szCs w:val="24"/>
        </w:rPr>
        <w:t xml:space="preserve"> </w:t>
      </w:r>
      <w:r w:rsidRPr="00352A63">
        <w:rPr>
          <w:rFonts w:ascii="Times New Roman" w:hAnsi="Times New Roman" w:cs="Times New Roman"/>
          <w:sz w:val="24"/>
          <w:szCs w:val="24"/>
        </w:rPr>
        <w:t>Художники и зрители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contextualSpacing/>
        <w:jc w:val="both"/>
        <w:rPr>
          <w:rFonts w:ascii="Times New Roman" w:hAnsi="Times New Roman" w:cs="Times New Roman"/>
          <w:b/>
          <w:color w:val="000000"/>
          <w:sz w:val="24"/>
          <w:szCs w:val="24"/>
        </w:rPr>
      </w:pPr>
      <w:r w:rsidRPr="00352A63">
        <w:rPr>
          <w:rFonts w:ascii="Times New Roman" w:hAnsi="Times New Roman" w:cs="Times New Roman"/>
          <w:b/>
          <w:sz w:val="24"/>
          <w:szCs w:val="24"/>
        </w:rPr>
        <w:t>Ты украшаешь.</w:t>
      </w:r>
      <w:r>
        <w:rPr>
          <w:rFonts w:ascii="Times New Roman" w:hAnsi="Times New Roman" w:cs="Times New Roman"/>
          <w:b/>
          <w:sz w:val="24"/>
          <w:szCs w:val="24"/>
        </w:rPr>
        <w:t xml:space="preserve"> </w:t>
      </w:r>
      <w:r w:rsidRPr="00352A63">
        <w:rPr>
          <w:rFonts w:ascii="Times New Roman" w:hAnsi="Times New Roman" w:cs="Times New Roman"/>
          <w:b/>
          <w:color w:val="000000"/>
          <w:sz w:val="24"/>
          <w:szCs w:val="24"/>
        </w:rPr>
        <w:t>Знакомство с Мастером Украшения</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Мир полон украшений.</w:t>
      </w:r>
      <w:r>
        <w:rPr>
          <w:rFonts w:ascii="Times New Roman" w:hAnsi="Times New Roman" w:cs="Times New Roman"/>
          <w:sz w:val="24"/>
          <w:szCs w:val="24"/>
        </w:rPr>
        <w:t xml:space="preserve">  </w:t>
      </w:r>
      <w:r w:rsidRPr="00352A63">
        <w:rPr>
          <w:rFonts w:ascii="Times New Roman" w:hAnsi="Times New Roman" w:cs="Times New Roman"/>
          <w:sz w:val="24"/>
          <w:szCs w:val="24"/>
        </w:rPr>
        <w:t>Красоту надо уметь замечать.</w:t>
      </w:r>
      <w:r>
        <w:rPr>
          <w:rFonts w:ascii="Times New Roman" w:hAnsi="Times New Roman" w:cs="Times New Roman"/>
          <w:sz w:val="24"/>
          <w:szCs w:val="24"/>
        </w:rPr>
        <w:t xml:space="preserve"> </w:t>
      </w:r>
      <w:r w:rsidRPr="00352A63">
        <w:rPr>
          <w:rFonts w:ascii="Times New Roman" w:hAnsi="Times New Roman" w:cs="Times New Roman"/>
          <w:sz w:val="24"/>
          <w:szCs w:val="24"/>
        </w:rPr>
        <w:t>Узоры, которые создали люди.</w:t>
      </w:r>
      <w:r>
        <w:rPr>
          <w:rFonts w:ascii="Times New Roman" w:hAnsi="Times New Roman" w:cs="Times New Roman"/>
          <w:sz w:val="24"/>
          <w:szCs w:val="24"/>
        </w:rPr>
        <w:t xml:space="preserve"> </w:t>
      </w:r>
      <w:r w:rsidRPr="00352A63">
        <w:rPr>
          <w:rFonts w:ascii="Times New Roman" w:hAnsi="Times New Roman" w:cs="Times New Roman"/>
          <w:sz w:val="24"/>
          <w:szCs w:val="24"/>
        </w:rPr>
        <w:t>Как украшает себя человек.</w:t>
      </w:r>
      <w:r>
        <w:rPr>
          <w:rFonts w:ascii="Times New Roman" w:hAnsi="Times New Roman" w:cs="Times New Roman"/>
          <w:sz w:val="24"/>
          <w:szCs w:val="24"/>
        </w:rPr>
        <w:t xml:space="preserve"> </w:t>
      </w:r>
      <w:r w:rsidRPr="00352A63">
        <w:rPr>
          <w:rFonts w:ascii="Times New Roman" w:hAnsi="Times New Roman" w:cs="Times New Roman"/>
          <w:sz w:val="24"/>
          <w:szCs w:val="24"/>
        </w:rPr>
        <w:t>Мастер Украшения помогает сделать праздник (обобщение темы).</w:t>
      </w: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color w:val="000000"/>
          <w:sz w:val="24"/>
          <w:szCs w:val="24"/>
        </w:rPr>
      </w:pP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color w:val="000000"/>
          <w:sz w:val="24"/>
          <w:szCs w:val="24"/>
        </w:rPr>
      </w:pPr>
      <w:r w:rsidRPr="00352A63">
        <w:rPr>
          <w:rFonts w:ascii="Times New Roman" w:hAnsi="Times New Roman" w:cs="Times New Roman"/>
          <w:b/>
          <w:color w:val="000000"/>
          <w:sz w:val="24"/>
          <w:szCs w:val="24"/>
        </w:rPr>
        <w:t xml:space="preserve">Ты строишь. Знакомство с Мастером Постройки </w:t>
      </w: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Cs/>
          <w:color w:val="000000"/>
          <w:sz w:val="24"/>
          <w:szCs w:val="24"/>
        </w:rPr>
      </w:pPr>
      <w:r w:rsidRPr="00352A63">
        <w:rPr>
          <w:rFonts w:ascii="Times New Roman" w:hAnsi="Times New Roman" w:cs="Times New Roman"/>
          <w:bCs/>
          <w:color w:val="000000"/>
          <w:sz w:val="24"/>
          <w:szCs w:val="24"/>
        </w:rPr>
        <w:t>Постройки в нашей жизни.</w:t>
      </w:r>
      <w:r>
        <w:rPr>
          <w:rFonts w:ascii="Times New Roman" w:hAnsi="Times New Roman" w:cs="Times New Roman"/>
          <w:bCs/>
          <w:color w:val="000000"/>
          <w:sz w:val="24"/>
          <w:szCs w:val="24"/>
        </w:rPr>
        <w:t xml:space="preserve"> </w:t>
      </w:r>
      <w:r w:rsidRPr="00352A63">
        <w:rPr>
          <w:rFonts w:ascii="Times New Roman" w:hAnsi="Times New Roman" w:cs="Times New Roman"/>
          <w:bCs/>
          <w:color w:val="000000"/>
          <w:sz w:val="24"/>
          <w:szCs w:val="24"/>
        </w:rPr>
        <w:t>Дома бывают разными.</w:t>
      </w:r>
      <w:r>
        <w:rPr>
          <w:rFonts w:ascii="Times New Roman" w:hAnsi="Times New Roman" w:cs="Times New Roman"/>
          <w:bCs/>
          <w:color w:val="000000"/>
          <w:sz w:val="24"/>
          <w:szCs w:val="24"/>
        </w:rPr>
        <w:t xml:space="preserve"> </w:t>
      </w:r>
      <w:r w:rsidRPr="00352A63">
        <w:rPr>
          <w:rFonts w:ascii="Times New Roman" w:hAnsi="Times New Roman" w:cs="Times New Roman"/>
          <w:bCs/>
          <w:color w:val="000000"/>
          <w:sz w:val="24"/>
          <w:szCs w:val="24"/>
        </w:rPr>
        <w:t>Домики, которые построила природа.</w:t>
      </w:r>
      <w:r>
        <w:rPr>
          <w:rFonts w:ascii="Times New Roman" w:hAnsi="Times New Roman" w:cs="Times New Roman"/>
          <w:bCs/>
          <w:color w:val="000000"/>
          <w:sz w:val="24"/>
          <w:szCs w:val="24"/>
        </w:rPr>
        <w:t xml:space="preserve"> </w:t>
      </w:r>
      <w:r w:rsidRPr="00352A63">
        <w:rPr>
          <w:rFonts w:ascii="Times New Roman" w:hAnsi="Times New Roman" w:cs="Times New Roman"/>
          <w:bCs/>
          <w:color w:val="000000"/>
          <w:sz w:val="24"/>
          <w:szCs w:val="24"/>
        </w:rPr>
        <w:t>Дом снаружи и внутри.</w:t>
      </w:r>
      <w:r>
        <w:rPr>
          <w:rFonts w:ascii="Times New Roman" w:hAnsi="Times New Roman" w:cs="Times New Roman"/>
          <w:bCs/>
          <w:color w:val="000000"/>
          <w:sz w:val="24"/>
          <w:szCs w:val="24"/>
        </w:rPr>
        <w:t xml:space="preserve"> </w:t>
      </w:r>
      <w:r w:rsidRPr="00352A63">
        <w:rPr>
          <w:rFonts w:ascii="Times New Roman" w:hAnsi="Times New Roman" w:cs="Times New Roman"/>
          <w:bCs/>
          <w:color w:val="000000"/>
          <w:sz w:val="24"/>
          <w:szCs w:val="24"/>
        </w:rPr>
        <w:t>Строим город. Все имеет свое строение.</w:t>
      </w:r>
      <w:r>
        <w:rPr>
          <w:rFonts w:ascii="Times New Roman" w:hAnsi="Times New Roman" w:cs="Times New Roman"/>
          <w:bCs/>
          <w:color w:val="000000"/>
          <w:sz w:val="24"/>
          <w:szCs w:val="24"/>
        </w:rPr>
        <w:t xml:space="preserve"> </w:t>
      </w:r>
      <w:r w:rsidRPr="00352A63">
        <w:rPr>
          <w:rFonts w:ascii="Times New Roman" w:hAnsi="Times New Roman" w:cs="Times New Roman"/>
          <w:bCs/>
          <w:color w:val="000000"/>
          <w:sz w:val="24"/>
          <w:szCs w:val="24"/>
        </w:rPr>
        <w:t>Строим вещи.</w:t>
      </w:r>
      <w:r>
        <w:rPr>
          <w:rFonts w:ascii="Times New Roman" w:hAnsi="Times New Roman" w:cs="Times New Roman"/>
          <w:bCs/>
          <w:color w:val="000000"/>
          <w:sz w:val="24"/>
          <w:szCs w:val="24"/>
        </w:rPr>
        <w:t xml:space="preserve"> </w:t>
      </w:r>
      <w:r w:rsidRPr="00352A63">
        <w:rPr>
          <w:rFonts w:ascii="Times New Roman" w:hAnsi="Times New Roman" w:cs="Times New Roman"/>
          <w:bCs/>
          <w:color w:val="000000"/>
          <w:sz w:val="24"/>
          <w:szCs w:val="24"/>
        </w:rPr>
        <w:t>Город, в котором мы живем (обобщение темы).</w:t>
      </w: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bCs/>
          <w:color w:val="000000"/>
          <w:sz w:val="24"/>
          <w:szCs w:val="24"/>
        </w:rPr>
      </w:pP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bCs/>
          <w:color w:val="000000"/>
          <w:sz w:val="24"/>
          <w:szCs w:val="24"/>
        </w:rPr>
      </w:pPr>
      <w:r w:rsidRPr="00352A63">
        <w:rPr>
          <w:rFonts w:ascii="Times New Roman" w:hAnsi="Times New Roman" w:cs="Times New Roman"/>
          <w:b/>
          <w:bCs/>
          <w:color w:val="000000"/>
          <w:sz w:val="24"/>
          <w:szCs w:val="24"/>
        </w:rPr>
        <w:t xml:space="preserve">Изображение, украшение, постройка всегда помогают друг другу </w:t>
      </w:r>
    </w:p>
    <w:p w:rsidR="00DD714F" w:rsidRPr="00352A63" w:rsidRDefault="00DD714F" w:rsidP="00DD714F">
      <w:pPr>
        <w:pStyle w:val="afc"/>
        <w:suppressAutoHyphens/>
        <w:ind w:firstLine="0"/>
        <w:contextualSpacing/>
        <w:rPr>
          <w:sz w:val="24"/>
        </w:rPr>
      </w:pPr>
      <w:r w:rsidRPr="00352A63">
        <w:rPr>
          <w:sz w:val="24"/>
        </w:rPr>
        <w:t>Три Брата-Мастера всегда трудятся вместе.</w:t>
      </w:r>
      <w:r>
        <w:rPr>
          <w:sz w:val="24"/>
        </w:rPr>
        <w:t xml:space="preserve"> </w:t>
      </w:r>
      <w:r w:rsidRPr="00352A63">
        <w:rPr>
          <w:sz w:val="24"/>
        </w:rPr>
        <w:t>«Сказочная страна». Создание панно.</w:t>
      </w:r>
      <w:r>
        <w:rPr>
          <w:sz w:val="24"/>
        </w:rPr>
        <w:t xml:space="preserve"> </w:t>
      </w:r>
      <w:r w:rsidRPr="00352A63">
        <w:rPr>
          <w:sz w:val="24"/>
        </w:rPr>
        <w:t>«Праздник весны». Конструирование из бумаги.</w:t>
      </w:r>
      <w:r>
        <w:rPr>
          <w:sz w:val="24"/>
        </w:rPr>
        <w:t xml:space="preserve"> </w:t>
      </w:r>
      <w:r w:rsidRPr="00352A63">
        <w:rPr>
          <w:sz w:val="24"/>
        </w:rPr>
        <w:t xml:space="preserve">Урок любования. Умение видеть. </w:t>
      </w:r>
    </w:p>
    <w:p w:rsidR="00DD714F" w:rsidRPr="00352A63" w:rsidRDefault="00DD714F" w:rsidP="00DD714F">
      <w:pPr>
        <w:pStyle w:val="afc"/>
        <w:suppressAutoHyphens/>
        <w:ind w:firstLine="0"/>
        <w:contextualSpacing/>
        <w:rPr>
          <w:sz w:val="24"/>
        </w:rPr>
      </w:pPr>
      <w:r w:rsidRPr="00352A63">
        <w:rPr>
          <w:sz w:val="24"/>
        </w:rPr>
        <w:t>Здравствуй, лето!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r w:rsidRPr="00352A63">
        <w:rPr>
          <w:rFonts w:ascii="Times New Roman" w:hAnsi="Times New Roman" w:cs="Times New Roman"/>
          <w:b/>
          <w:sz w:val="24"/>
          <w:szCs w:val="24"/>
        </w:rPr>
        <w:t xml:space="preserve">ИСКУССТВО И ТЫ </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r w:rsidRPr="00352A63">
        <w:rPr>
          <w:rFonts w:ascii="Times New Roman" w:hAnsi="Times New Roman" w:cs="Times New Roman"/>
          <w:b/>
          <w:sz w:val="24"/>
          <w:szCs w:val="24"/>
        </w:rPr>
        <w:t>Чем и как работают художники</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Три основные краски –красная, синяя, желтая.</w:t>
      </w:r>
      <w:r>
        <w:rPr>
          <w:rFonts w:ascii="Times New Roman" w:hAnsi="Times New Roman" w:cs="Times New Roman"/>
          <w:sz w:val="24"/>
          <w:szCs w:val="24"/>
        </w:rPr>
        <w:t xml:space="preserve"> </w:t>
      </w:r>
      <w:r w:rsidRPr="00352A63">
        <w:rPr>
          <w:rFonts w:ascii="Times New Roman" w:hAnsi="Times New Roman" w:cs="Times New Roman"/>
          <w:sz w:val="24"/>
          <w:szCs w:val="24"/>
        </w:rPr>
        <w:t>Пять красок — все богатство цвета и тона.</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Пастель и цветные мелки, акварель, их выразительные возможности.</w:t>
      </w:r>
      <w:r>
        <w:rPr>
          <w:rFonts w:ascii="Times New Roman" w:hAnsi="Times New Roman" w:cs="Times New Roman"/>
          <w:sz w:val="24"/>
          <w:szCs w:val="24"/>
        </w:rPr>
        <w:t xml:space="preserve"> </w:t>
      </w:r>
      <w:r w:rsidRPr="00352A63">
        <w:rPr>
          <w:rFonts w:ascii="Times New Roman" w:hAnsi="Times New Roman" w:cs="Times New Roman"/>
          <w:sz w:val="24"/>
          <w:szCs w:val="24"/>
        </w:rPr>
        <w:t>Выразительные возможности аппликации.</w:t>
      </w:r>
      <w:r>
        <w:rPr>
          <w:rFonts w:ascii="Times New Roman" w:hAnsi="Times New Roman" w:cs="Times New Roman"/>
          <w:sz w:val="24"/>
          <w:szCs w:val="24"/>
        </w:rPr>
        <w:t xml:space="preserve"> </w:t>
      </w:r>
      <w:r w:rsidRPr="00352A63">
        <w:rPr>
          <w:rFonts w:ascii="Times New Roman" w:hAnsi="Times New Roman" w:cs="Times New Roman"/>
          <w:sz w:val="24"/>
          <w:szCs w:val="24"/>
        </w:rPr>
        <w:t>Выразительные возможности графических материалов.</w:t>
      </w:r>
      <w:r>
        <w:rPr>
          <w:rFonts w:ascii="Times New Roman" w:hAnsi="Times New Roman" w:cs="Times New Roman"/>
          <w:sz w:val="24"/>
          <w:szCs w:val="24"/>
        </w:rPr>
        <w:t xml:space="preserve"> </w:t>
      </w:r>
      <w:r w:rsidRPr="00352A63">
        <w:rPr>
          <w:rFonts w:ascii="Times New Roman" w:hAnsi="Times New Roman" w:cs="Times New Roman"/>
          <w:sz w:val="24"/>
          <w:szCs w:val="24"/>
        </w:rPr>
        <w:t>Выразительность материалов для работы в объеме.</w:t>
      </w:r>
      <w:r>
        <w:rPr>
          <w:rFonts w:ascii="Times New Roman" w:hAnsi="Times New Roman" w:cs="Times New Roman"/>
          <w:sz w:val="24"/>
          <w:szCs w:val="24"/>
        </w:rPr>
        <w:t xml:space="preserve"> </w:t>
      </w:r>
      <w:r w:rsidRPr="00352A63">
        <w:rPr>
          <w:rFonts w:ascii="Times New Roman" w:hAnsi="Times New Roman" w:cs="Times New Roman"/>
          <w:sz w:val="24"/>
          <w:szCs w:val="24"/>
        </w:rPr>
        <w:t>Выразительные возможности бумаги.</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Для художника любой материал может стать выразительным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r w:rsidRPr="00352A63">
        <w:rPr>
          <w:rFonts w:ascii="Times New Roman" w:hAnsi="Times New Roman" w:cs="Times New Roman"/>
          <w:b/>
          <w:sz w:val="24"/>
          <w:szCs w:val="24"/>
        </w:rPr>
        <w:t xml:space="preserve">Реальность и фантазия  </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Изображение и реальность.</w:t>
      </w:r>
      <w:r>
        <w:rPr>
          <w:rFonts w:ascii="Times New Roman" w:hAnsi="Times New Roman" w:cs="Times New Roman"/>
          <w:sz w:val="24"/>
          <w:szCs w:val="24"/>
        </w:rPr>
        <w:t xml:space="preserve"> </w:t>
      </w:r>
      <w:r w:rsidRPr="00352A63">
        <w:rPr>
          <w:rFonts w:ascii="Times New Roman" w:hAnsi="Times New Roman" w:cs="Times New Roman"/>
          <w:sz w:val="24"/>
          <w:szCs w:val="24"/>
        </w:rPr>
        <w:t>Изображение и фантазия.</w:t>
      </w:r>
      <w:r>
        <w:rPr>
          <w:rFonts w:ascii="Times New Roman" w:hAnsi="Times New Roman" w:cs="Times New Roman"/>
          <w:sz w:val="24"/>
          <w:szCs w:val="24"/>
        </w:rPr>
        <w:t xml:space="preserve"> </w:t>
      </w:r>
      <w:r w:rsidRPr="00352A63">
        <w:rPr>
          <w:rFonts w:ascii="Times New Roman" w:hAnsi="Times New Roman" w:cs="Times New Roman"/>
          <w:sz w:val="24"/>
          <w:szCs w:val="24"/>
        </w:rPr>
        <w:t>Украшение и реальность.</w:t>
      </w:r>
      <w:r>
        <w:rPr>
          <w:rFonts w:ascii="Times New Roman" w:hAnsi="Times New Roman" w:cs="Times New Roman"/>
          <w:sz w:val="24"/>
          <w:szCs w:val="24"/>
        </w:rPr>
        <w:t xml:space="preserve"> </w:t>
      </w:r>
      <w:r w:rsidRPr="00352A63">
        <w:rPr>
          <w:rFonts w:ascii="Times New Roman" w:hAnsi="Times New Roman" w:cs="Times New Roman"/>
          <w:sz w:val="24"/>
          <w:szCs w:val="24"/>
        </w:rPr>
        <w:t>Украшение и фантазия.</w:t>
      </w:r>
      <w:r>
        <w:rPr>
          <w:rFonts w:ascii="Times New Roman" w:hAnsi="Times New Roman" w:cs="Times New Roman"/>
          <w:sz w:val="24"/>
          <w:szCs w:val="24"/>
        </w:rPr>
        <w:t xml:space="preserve"> </w:t>
      </w:r>
      <w:r w:rsidRPr="00352A63">
        <w:rPr>
          <w:rFonts w:ascii="Times New Roman" w:hAnsi="Times New Roman" w:cs="Times New Roman"/>
          <w:sz w:val="24"/>
          <w:szCs w:val="24"/>
        </w:rPr>
        <w:t>Постройка и реальность.</w:t>
      </w:r>
      <w:r>
        <w:rPr>
          <w:rFonts w:ascii="Times New Roman" w:hAnsi="Times New Roman" w:cs="Times New Roman"/>
          <w:sz w:val="24"/>
          <w:szCs w:val="24"/>
        </w:rPr>
        <w:t xml:space="preserve"> </w:t>
      </w:r>
      <w:r w:rsidRPr="00352A63">
        <w:rPr>
          <w:rFonts w:ascii="Times New Roman" w:hAnsi="Times New Roman" w:cs="Times New Roman"/>
          <w:sz w:val="24"/>
          <w:szCs w:val="24"/>
        </w:rPr>
        <w:t>Постройка и фантазия.</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Братья-Мастера Изображения, украшения и Постройки всегда работают вместе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r w:rsidRPr="00352A63">
        <w:rPr>
          <w:rFonts w:ascii="Times New Roman" w:hAnsi="Times New Roman" w:cs="Times New Roman"/>
          <w:b/>
          <w:sz w:val="24"/>
          <w:szCs w:val="24"/>
        </w:rPr>
        <w:t xml:space="preserve">О чём говорит искусство </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Выражение характера изображаемых животных.</w:t>
      </w:r>
      <w:r>
        <w:rPr>
          <w:rFonts w:ascii="Times New Roman" w:hAnsi="Times New Roman" w:cs="Times New Roman"/>
          <w:sz w:val="24"/>
          <w:szCs w:val="24"/>
        </w:rPr>
        <w:t xml:space="preserve"> </w:t>
      </w:r>
      <w:r w:rsidRPr="00352A63">
        <w:rPr>
          <w:rFonts w:ascii="Times New Roman" w:hAnsi="Times New Roman" w:cs="Times New Roman"/>
          <w:sz w:val="24"/>
          <w:szCs w:val="24"/>
        </w:rPr>
        <w:t>Выражение характера человека в изображении: мужской образ.</w:t>
      </w:r>
      <w:r>
        <w:rPr>
          <w:rFonts w:ascii="Times New Roman" w:hAnsi="Times New Roman" w:cs="Times New Roman"/>
          <w:sz w:val="24"/>
          <w:szCs w:val="24"/>
        </w:rPr>
        <w:t xml:space="preserve"> </w:t>
      </w:r>
      <w:r w:rsidRPr="00352A63">
        <w:rPr>
          <w:rFonts w:ascii="Times New Roman" w:hAnsi="Times New Roman" w:cs="Times New Roman"/>
          <w:sz w:val="24"/>
          <w:szCs w:val="24"/>
        </w:rPr>
        <w:t>Выражение характера человека в изображении: женский образ.</w:t>
      </w:r>
      <w:r>
        <w:rPr>
          <w:rFonts w:ascii="Times New Roman" w:hAnsi="Times New Roman" w:cs="Times New Roman"/>
          <w:sz w:val="24"/>
          <w:szCs w:val="24"/>
        </w:rPr>
        <w:t xml:space="preserve"> </w:t>
      </w:r>
      <w:r w:rsidRPr="00352A63">
        <w:rPr>
          <w:rFonts w:ascii="Times New Roman" w:hAnsi="Times New Roman" w:cs="Times New Roman"/>
          <w:sz w:val="24"/>
          <w:szCs w:val="24"/>
        </w:rPr>
        <w:t>Образ человека и его характер, выраженный в объеме.</w:t>
      </w:r>
      <w:r>
        <w:rPr>
          <w:rFonts w:ascii="Times New Roman" w:hAnsi="Times New Roman" w:cs="Times New Roman"/>
          <w:sz w:val="24"/>
          <w:szCs w:val="24"/>
        </w:rPr>
        <w:t xml:space="preserve"> </w:t>
      </w:r>
      <w:r w:rsidRPr="00352A63">
        <w:rPr>
          <w:rFonts w:ascii="Times New Roman" w:hAnsi="Times New Roman" w:cs="Times New Roman"/>
          <w:sz w:val="24"/>
          <w:szCs w:val="24"/>
        </w:rPr>
        <w:t>Изображение природы в различных состояниях.</w:t>
      </w:r>
      <w:r>
        <w:rPr>
          <w:rFonts w:ascii="Times New Roman" w:hAnsi="Times New Roman" w:cs="Times New Roman"/>
          <w:sz w:val="24"/>
          <w:szCs w:val="24"/>
        </w:rPr>
        <w:t xml:space="preserve"> </w:t>
      </w:r>
      <w:r w:rsidRPr="00352A63">
        <w:rPr>
          <w:rFonts w:ascii="Times New Roman" w:hAnsi="Times New Roman" w:cs="Times New Roman"/>
          <w:sz w:val="24"/>
          <w:szCs w:val="24"/>
        </w:rPr>
        <w:t>Выражение характера человека через украшение.</w:t>
      </w:r>
      <w:r>
        <w:rPr>
          <w:rFonts w:ascii="Times New Roman" w:hAnsi="Times New Roman" w:cs="Times New Roman"/>
          <w:sz w:val="24"/>
          <w:szCs w:val="24"/>
        </w:rPr>
        <w:t xml:space="preserve"> </w:t>
      </w:r>
      <w:r w:rsidRPr="00352A63">
        <w:rPr>
          <w:rFonts w:ascii="Times New Roman" w:hAnsi="Times New Roman" w:cs="Times New Roman"/>
          <w:sz w:val="24"/>
          <w:szCs w:val="24"/>
        </w:rPr>
        <w:t>Выражение намерений через украшение.</w:t>
      </w:r>
      <w:r>
        <w:rPr>
          <w:rFonts w:ascii="Times New Roman" w:hAnsi="Times New Roman" w:cs="Times New Roman"/>
          <w:sz w:val="24"/>
          <w:szCs w:val="24"/>
        </w:rPr>
        <w:t xml:space="preserve"> </w:t>
      </w:r>
      <w:r w:rsidRPr="00352A63">
        <w:rPr>
          <w:rFonts w:ascii="Times New Roman" w:hAnsi="Times New Roman" w:cs="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r w:rsidRPr="00352A63">
        <w:rPr>
          <w:rFonts w:ascii="Times New Roman" w:hAnsi="Times New Roman" w:cs="Times New Roman"/>
          <w:b/>
          <w:sz w:val="24"/>
          <w:szCs w:val="24"/>
        </w:rPr>
        <w:t xml:space="preserve">Как говорит искусство </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Цвет как средство выражения. Теплые и холодные цвета. Борьба теплого и холодного.</w:t>
      </w:r>
      <w:r>
        <w:rPr>
          <w:rFonts w:ascii="Times New Roman" w:hAnsi="Times New Roman" w:cs="Times New Roman"/>
          <w:sz w:val="24"/>
          <w:szCs w:val="24"/>
        </w:rPr>
        <w:t xml:space="preserve"> </w:t>
      </w:r>
      <w:r w:rsidRPr="00352A63">
        <w:rPr>
          <w:rFonts w:ascii="Times New Roman" w:hAnsi="Times New Roman" w:cs="Times New Roman"/>
          <w:sz w:val="24"/>
          <w:szCs w:val="24"/>
        </w:rPr>
        <w:t>Цвет как средство выражения: тихие (глухие) и звонкие цвета.</w:t>
      </w:r>
      <w:r>
        <w:rPr>
          <w:rFonts w:ascii="Times New Roman" w:hAnsi="Times New Roman" w:cs="Times New Roman"/>
          <w:sz w:val="24"/>
          <w:szCs w:val="24"/>
        </w:rPr>
        <w:t xml:space="preserve"> </w:t>
      </w:r>
      <w:r w:rsidRPr="00352A63">
        <w:rPr>
          <w:rFonts w:ascii="Times New Roman" w:hAnsi="Times New Roman" w:cs="Times New Roman"/>
          <w:sz w:val="24"/>
          <w:szCs w:val="24"/>
        </w:rPr>
        <w:t>Линия как средство выражения: ритм линий.</w:t>
      </w:r>
      <w:r>
        <w:rPr>
          <w:rFonts w:ascii="Times New Roman" w:hAnsi="Times New Roman" w:cs="Times New Roman"/>
          <w:sz w:val="24"/>
          <w:szCs w:val="24"/>
        </w:rPr>
        <w:t xml:space="preserve"> </w:t>
      </w:r>
      <w:r w:rsidRPr="00352A63">
        <w:rPr>
          <w:rFonts w:ascii="Times New Roman" w:hAnsi="Times New Roman" w:cs="Times New Roman"/>
          <w:sz w:val="24"/>
          <w:szCs w:val="24"/>
        </w:rPr>
        <w:t>Линия как средство выражения: характер линий.</w:t>
      </w:r>
      <w:r>
        <w:rPr>
          <w:rFonts w:ascii="Times New Roman" w:hAnsi="Times New Roman" w:cs="Times New Roman"/>
          <w:sz w:val="24"/>
          <w:szCs w:val="24"/>
        </w:rPr>
        <w:t xml:space="preserve"> </w:t>
      </w:r>
      <w:r w:rsidRPr="00352A63">
        <w:rPr>
          <w:rFonts w:ascii="Times New Roman" w:hAnsi="Times New Roman" w:cs="Times New Roman"/>
          <w:sz w:val="24"/>
          <w:szCs w:val="24"/>
        </w:rPr>
        <w:t>Ритм пятен как средство выражения.</w:t>
      </w:r>
      <w:r>
        <w:rPr>
          <w:rFonts w:ascii="Times New Roman" w:hAnsi="Times New Roman" w:cs="Times New Roman"/>
          <w:sz w:val="24"/>
          <w:szCs w:val="24"/>
        </w:rPr>
        <w:t xml:space="preserve"> </w:t>
      </w:r>
      <w:r w:rsidRPr="00352A63">
        <w:rPr>
          <w:rFonts w:ascii="Times New Roman" w:hAnsi="Times New Roman" w:cs="Times New Roman"/>
          <w:sz w:val="24"/>
          <w:szCs w:val="24"/>
        </w:rPr>
        <w:t>Пропорции выражают характер.</w:t>
      </w:r>
      <w:r>
        <w:rPr>
          <w:rFonts w:ascii="Times New Roman" w:hAnsi="Times New Roman" w:cs="Times New Roman"/>
          <w:sz w:val="24"/>
          <w:szCs w:val="24"/>
        </w:rPr>
        <w:t xml:space="preserve"> </w:t>
      </w:r>
      <w:r w:rsidRPr="00352A63">
        <w:rPr>
          <w:rFonts w:ascii="Times New Roman" w:hAnsi="Times New Roman" w:cs="Times New Roman"/>
          <w:sz w:val="24"/>
          <w:szCs w:val="24"/>
        </w:rPr>
        <w:t>Ритм линий и пятен, цвет, пропорции — средства выразительности.</w:t>
      </w:r>
      <w:r>
        <w:rPr>
          <w:rFonts w:ascii="Times New Roman" w:hAnsi="Times New Roman" w:cs="Times New Roman"/>
          <w:sz w:val="24"/>
          <w:szCs w:val="24"/>
        </w:rPr>
        <w:t xml:space="preserve"> </w:t>
      </w:r>
      <w:r w:rsidRPr="00352A63">
        <w:rPr>
          <w:rFonts w:ascii="Times New Roman" w:hAnsi="Times New Roman" w:cs="Times New Roman"/>
          <w:sz w:val="24"/>
          <w:szCs w:val="24"/>
        </w:rPr>
        <w:t>Обобщающий урок года.</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ind w:left="-180"/>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ind w:left="-180"/>
        <w:contextualSpacing/>
        <w:jc w:val="both"/>
        <w:rPr>
          <w:rFonts w:ascii="Times New Roman" w:hAnsi="Times New Roman" w:cs="Times New Roman"/>
          <w:b/>
          <w:sz w:val="24"/>
          <w:szCs w:val="24"/>
        </w:rPr>
      </w:pPr>
      <w:r w:rsidRPr="00352A63">
        <w:rPr>
          <w:rFonts w:ascii="Times New Roman" w:hAnsi="Times New Roman" w:cs="Times New Roman"/>
          <w:b/>
          <w:sz w:val="24"/>
          <w:szCs w:val="24"/>
        </w:rPr>
        <w:t xml:space="preserve">ИСКУССТВО  ВОКРУГ  НАС </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r w:rsidRPr="00352A63">
        <w:rPr>
          <w:rFonts w:ascii="Times New Roman" w:hAnsi="Times New Roman" w:cs="Times New Roman"/>
          <w:b/>
          <w:sz w:val="24"/>
          <w:szCs w:val="24"/>
        </w:rPr>
        <w:t xml:space="preserve">Искусство в твоем доме </w:t>
      </w:r>
    </w:p>
    <w:p w:rsidR="00DD714F" w:rsidRPr="00352A63" w:rsidRDefault="00DD714F" w:rsidP="00DD714F">
      <w:pPr>
        <w:suppressAutoHyphens/>
        <w:spacing w:line="360" w:lineRule="auto"/>
        <w:ind w:left="-180"/>
        <w:contextualSpacing/>
        <w:jc w:val="both"/>
        <w:rPr>
          <w:rFonts w:ascii="Times New Roman" w:hAnsi="Times New Roman" w:cs="Times New Roman"/>
          <w:sz w:val="24"/>
          <w:szCs w:val="24"/>
        </w:rPr>
      </w:pPr>
      <w:r w:rsidRPr="00352A63">
        <w:rPr>
          <w:rFonts w:ascii="Times New Roman" w:hAnsi="Times New Roman" w:cs="Times New Roman"/>
          <w:sz w:val="24"/>
          <w:szCs w:val="24"/>
        </w:rPr>
        <w:t>Твои игрушки придумал художник.</w:t>
      </w:r>
      <w:r>
        <w:rPr>
          <w:rFonts w:ascii="Times New Roman" w:hAnsi="Times New Roman" w:cs="Times New Roman"/>
          <w:sz w:val="24"/>
          <w:szCs w:val="24"/>
        </w:rPr>
        <w:t xml:space="preserve"> </w:t>
      </w:r>
      <w:r w:rsidRPr="00352A63">
        <w:rPr>
          <w:rFonts w:ascii="Times New Roman" w:hAnsi="Times New Roman" w:cs="Times New Roman"/>
          <w:sz w:val="24"/>
          <w:szCs w:val="24"/>
        </w:rPr>
        <w:t>Посуда у тебя дома.</w:t>
      </w:r>
      <w:r>
        <w:rPr>
          <w:rFonts w:ascii="Times New Roman" w:hAnsi="Times New Roman" w:cs="Times New Roman"/>
          <w:sz w:val="24"/>
          <w:szCs w:val="24"/>
        </w:rPr>
        <w:t xml:space="preserve"> </w:t>
      </w:r>
      <w:r w:rsidRPr="00352A63">
        <w:rPr>
          <w:rFonts w:ascii="Times New Roman" w:hAnsi="Times New Roman" w:cs="Times New Roman"/>
          <w:sz w:val="24"/>
          <w:szCs w:val="24"/>
        </w:rPr>
        <w:t>Мамин платок.</w:t>
      </w:r>
      <w:r>
        <w:rPr>
          <w:rFonts w:ascii="Times New Roman" w:hAnsi="Times New Roman" w:cs="Times New Roman"/>
          <w:sz w:val="24"/>
          <w:szCs w:val="24"/>
        </w:rPr>
        <w:t xml:space="preserve"> </w:t>
      </w:r>
      <w:r w:rsidRPr="00352A63">
        <w:rPr>
          <w:rFonts w:ascii="Times New Roman" w:hAnsi="Times New Roman" w:cs="Times New Roman"/>
          <w:sz w:val="24"/>
          <w:szCs w:val="24"/>
        </w:rPr>
        <w:t>Обои и шторы в твоем доме.</w:t>
      </w:r>
      <w:r>
        <w:rPr>
          <w:rFonts w:ascii="Times New Roman" w:hAnsi="Times New Roman" w:cs="Times New Roman"/>
          <w:sz w:val="24"/>
          <w:szCs w:val="24"/>
        </w:rPr>
        <w:t xml:space="preserve"> </w:t>
      </w:r>
      <w:r w:rsidRPr="00352A63">
        <w:rPr>
          <w:rFonts w:ascii="Times New Roman" w:hAnsi="Times New Roman" w:cs="Times New Roman"/>
          <w:sz w:val="24"/>
          <w:szCs w:val="24"/>
        </w:rPr>
        <w:t>Твои книжки.</w:t>
      </w:r>
      <w:r>
        <w:rPr>
          <w:rFonts w:ascii="Times New Roman" w:hAnsi="Times New Roman" w:cs="Times New Roman"/>
          <w:sz w:val="24"/>
          <w:szCs w:val="24"/>
        </w:rPr>
        <w:t xml:space="preserve"> </w:t>
      </w:r>
      <w:r w:rsidRPr="00352A63">
        <w:rPr>
          <w:rFonts w:ascii="Times New Roman" w:hAnsi="Times New Roman" w:cs="Times New Roman"/>
          <w:sz w:val="24"/>
          <w:szCs w:val="24"/>
        </w:rPr>
        <w:t>Поздравительная открытка.</w:t>
      </w:r>
      <w:r>
        <w:rPr>
          <w:rFonts w:ascii="Times New Roman" w:hAnsi="Times New Roman" w:cs="Times New Roman"/>
          <w:sz w:val="24"/>
          <w:szCs w:val="24"/>
        </w:rPr>
        <w:t xml:space="preserve"> </w:t>
      </w:r>
      <w:r w:rsidRPr="00352A63">
        <w:rPr>
          <w:rFonts w:ascii="Times New Roman" w:hAnsi="Times New Roman" w:cs="Times New Roman"/>
          <w:sz w:val="24"/>
          <w:szCs w:val="24"/>
        </w:rPr>
        <w:t>Что сделал художник в нашем доме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ind w:left="-180"/>
        <w:contextualSpacing/>
        <w:jc w:val="both"/>
        <w:rPr>
          <w:rFonts w:ascii="Times New Roman" w:hAnsi="Times New Roman" w:cs="Times New Roman"/>
          <w:b/>
          <w:sz w:val="24"/>
          <w:szCs w:val="24"/>
        </w:rPr>
      </w:pPr>
      <w:r w:rsidRPr="00352A63">
        <w:rPr>
          <w:rFonts w:ascii="Times New Roman" w:hAnsi="Times New Roman" w:cs="Times New Roman"/>
          <w:b/>
          <w:sz w:val="24"/>
          <w:szCs w:val="24"/>
        </w:rPr>
        <w:t>Искусство на улицах твоего города</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Памятники архитектуры — наследие веков.</w:t>
      </w:r>
      <w:r>
        <w:rPr>
          <w:rFonts w:ascii="Times New Roman" w:hAnsi="Times New Roman" w:cs="Times New Roman"/>
          <w:sz w:val="24"/>
          <w:szCs w:val="24"/>
        </w:rPr>
        <w:t xml:space="preserve"> </w:t>
      </w:r>
      <w:r w:rsidRPr="00352A63">
        <w:rPr>
          <w:rFonts w:ascii="Times New Roman" w:hAnsi="Times New Roman" w:cs="Times New Roman"/>
          <w:sz w:val="24"/>
          <w:szCs w:val="24"/>
        </w:rPr>
        <w:t>Парки, скверы, бульвары.</w:t>
      </w:r>
      <w:r>
        <w:rPr>
          <w:rFonts w:ascii="Times New Roman" w:hAnsi="Times New Roman" w:cs="Times New Roman"/>
          <w:sz w:val="24"/>
          <w:szCs w:val="24"/>
        </w:rPr>
        <w:t xml:space="preserve"> </w:t>
      </w:r>
      <w:r w:rsidRPr="00352A63">
        <w:rPr>
          <w:rFonts w:ascii="Times New Roman" w:hAnsi="Times New Roman" w:cs="Times New Roman"/>
          <w:sz w:val="24"/>
          <w:szCs w:val="24"/>
        </w:rPr>
        <w:t>Ажурные ограды.</w:t>
      </w:r>
      <w:r>
        <w:rPr>
          <w:rFonts w:ascii="Times New Roman" w:hAnsi="Times New Roman" w:cs="Times New Roman"/>
          <w:sz w:val="24"/>
          <w:szCs w:val="24"/>
        </w:rPr>
        <w:t xml:space="preserve"> </w:t>
      </w:r>
      <w:r w:rsidRPr="00352A63">
        <w:rPr>
          <w:rFonts w:ascii="Times New Roman" w:hAnsi="Times New Roman" w:cs="Times New Roman"/>
          <w:sz w:val="24"/>
          <w:szCs w:val="24"/>
        </w:rPr>
        <w:t>Фонари на улицах и в парках.</w:t>
      </w:r>
      <w:r>
        <w:rPr>
          <w:rFonts w:ascii="Times New Roman" w:hAnsi="Times New Roman" w:cs="Times New Roman"/>
          <w:sz w:val="24"/>
          <w:szCs w:val="24"/>
        </w:rPr>
        <w:t xml:space="preserve"> </w:t>
      </w:r>
      <w:r w:rsidRPr="00352A63">
        <w:rPr>
          <w:rFonts w:ascii="Times New Roman" w:hAnsi="Times New Roman" w:cs="Times New Roman"/>
          <w:sz w:val="24"/>
          <w:szCs w:val="24"/>
        </w:rPr>
        <w:t>Витрины магазинов.</w:t>
      </w:r>
      <w:r>
        <w:rPr>
          <w:rFonts w:ascii="Times New Roman" w:hAnsi="Times New Roman" w:cs="Times New Roman"/>
          <w:sz w:val="24"/>
          <w:szCs w:val="24"/>
        </w:rPr>
        <w:t xml:space="preserve"> </w:t>
      </w:r>
      <w:r w:rsidRPr="00352A63">
        <w:rPr>
          <w:rFonts w:ascii="Times New Roman" w:hAnsi="Times New Roman" w:cs="Times New Roman"/>
          <w:sz w:val="24"/>
          <w:szCs w:val="24"/>
        </w:rPr>
        <w:t>Транспорт в городе.</w:t>
      </w:r>
      <w:r>
        <w:rPr>
          <w:rFonts w:ascii="Times New Roman" w:hAnsi="Times New Roman" w:cs="Times New Roman"/>
          <w:sz w:val="24"/>
          <w:szCs w:val="24"/>
        </w:rPr>
        <w:t xml:space="preserve"> </w:t>
      </w:r>
      <w:r w:rsidRPr="00352A63">
        <w:rPr>
          <w:rFonts w:ascii="Times New Roman" w:hAnsi="Times New Roman" w:cs="Times New Roman"/>
          <w:sz w:val="24"/>
          <w:szCs w:val="24"/>
        </w:rPr>
        <w:t>Что делал художник на улицах моего города (села)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r w:rsidRPr="00352A63">
        <w:rPr>
          <w:rFonts w:ascii="Times New Roman" w:hAnsi="Times New Roman" w:cs="Times New Roman"/>
          <w:b/>
          <w:sz w:val="24"/>
          <w:szCs w:val="24"/>
        </w:rPr>
        <w:t>Художник и зрелище</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Художник в цирке.</w:t>
      </w:r>
      <w:r>
        <w:rPr>
          <w:rFonts w:ascii="Times New Roman" w:hAnsi="Times New Roman" w:cs="Times New Roman"/>
          <w:sz w:val="24"/>
          <w:szCs w:val="24"/>
        </w:rPr>
        <w:t xml:space="preserve"> </w:t>
      </w:r>
      <w:r w:rsidRPr="00352A63">
        <w:rPr>
          <w:rFonts w:ascii="Times New Roman" w:hAnsi="Times New Roman" w:cs="Times New Roman"/>
          <w:sz w:val="24"/>
          <w:szCs w:val="24"/>
        </w:rPr>
        <w:t>Художник в театре.</w:t>
      </w:r>
      <w:r>
        <w:rPr>
          <w:rFonts w:ascii="Times New Roman" w:hAnsi="Times New Roman" w:cs="Times New Roman"/>
          <w:sz w:val="24"/>
          <w:szCs w:val="24"/>
        </w:rPr>
        <w:t xml:space="preserve"> </w:t>
      </w:r>
      <w:r w:rsidRPr="00352A63">
        <w:rPr>
          <w:rFonts w:ascii="Times New Roman" w:hAnsi="Times New Roman" w:cs="Times New Roman"/>
          <w:sz w:val="24"/>
          <w:szCs w:val="24"/>
        </w:rPr>
        <w:t>Маски.</w:t>
      </w:r>
      <w:r>
        <w:rPr>
          <w:rFonts w:ascii="Times New Roman" w:hAnsi="Times New Roman" w:cs="Times New Roman"/>
          <w:sz w:val="24"/>
          <w:szCs w:val="24"/>
        </w:rPr>
        <w:t xml:space="preserve"> </w:t>
      </w:r>
      <w:r w:rsidRPr="00352A63">
        <w:rPr>
          <w:rFonts w:ascii="Times New Roman" w:hAnsi="Times New Roman" w:cs="Times New Roman"/>
          <w:sz w:val="24"/>
          <w:szCs w:val="24"/>
        </w:rPr>
        <w:t>Театр кукол.Афиша и плакат.</w:t>
      </w:r>
      <w:r>
        <w:rPr>
          <w:rFonts w:ascii="Times New Roman" w:hAnsi="Times New Roman" w:cs="Times New Roman"/>
          <w:sz w:val="24"/>
          <w:szCs w:val="24"/>
        </w:rPr>
        <w:t xml:space="preserve"> </w:t>
      </w:r>
      <w:r w:rsidRPr="00352A63">
        <w:rPr>
          <w:rFonts w:ascii="Times New Roman" w:hAnsi="Times New Roman" w:cs="Times New Roman"/>
          <w:sz w:val="24"/>
          <w:szCs w:val="24"/>
        </w:rPr>
        <w:t>Праздник в городе.</w:t>
      </w:r>
      <w:r>
        <w:rPr>
          <w:rFonts w:ascii="Times New Roman" w:hAnsi="Times New Roman" w:cs="Times New Roman"/>
          <w:sz w:val="24"/>
          <w:szCs w:val="24"/>
        </w:rPr>
        <w:t xml:space="preserve"> </w:t>
      </w:r>
      <w:r w:rsidRPr="00352A63">
        <w:rPr>
          <w:rFonts w:ascii="Times New Roman" w:hAnsi="Times New Roman" w:cs="Times New Roman"/>
          <w:sz w:val="24"/>
          <w:szCs w:val="24"/>
        </w:rPr>
        <w:t>Школьный праздник-карнавал (обобщение темы).</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b/>
          <w:sz w:val="24"/>
          <w:szCs w:val="24"/>
        </w:rPr>
        <w:t>Художник и музей</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Музеи в жизни города.</w:t>
      </w:r>
      <w:r>
        <w:rPr>
          <w:rFonts w:ascii="Times New Roman" w:hAnsi="Times New Roman" w:cs="Times New Roman"/>
          <w:sz w:val="24"/>
          <w:szCs w:val="24"/>
        </w:rPr>
        <w:t xml:space="preserve"> </w:t>
      </w:r>
      <w:r w:rsidRPr="00352A63">
        <w:rPr>
          <w:rFonts w:ascii="Times New Roman" w:hAnsi="Times New Roman" w:cs="Times New Roman"/>
          <w:sz w:val="24"/>
          <w:szCs w:val="24"/>
        </w:rPr>
        <w:t>Изобразительное искусство. Картина-пейзаж.</w:t>
      </w:r>
      <w:r>
        <w:rPr>
          <w:rFonts w:ascii="Times New Roman" w:hAnsi="Times New Roman" w:cs="Times New Roman"/>
          <w:sz w:val="24"/>
          <w:szCs w:val="24"/>
        </w:rPr>
        <w:t xml:space="preserve"> </w:t>
      </w:r>
      <w:r w:rsidRPr="00352A63">
        <w:rPr>
          <w:rFonts w:ascii="Times New Roman" w:hAnsi="Times New Roman" w:cs="Times New Roman"/>
          <w:sz w:val="24"/>
          <w:szCs w:val="24"/>
        </w:rPr>
        <w:t>Картина-портрет.</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Картина-натюрморт.</w:t>
      </w:r>
      <w:r>
        <w:rPr>
          <w:rFonts w:ascii="Times New Roman" w:hAnsi="Times New Roman" w:cs="Times New Roman"/>
          <w:sz w:val="24"/>
          <w:szCs w:val="24"/>
        </w:rPr>
        <w:t xml:space="preserve"> </w:t>
      </w:r>
      <w:r w:rsidRPr="00352A63">
        <w:rPr>
          <w:rFonts w:ascii="Times New Roman" w:hAnsi="Times New Roman" w:cs="Times New Roman"/>
          <w:sz w:val="24"/>
          <w:szCs w:val="24"/>
        </w:rPr>
        <w:t>Картины исторические и бытовые.</w:t>
      </w:r>
      <w:r>
        <w:rPr>
          <w:rFonts w:ascii="Times New Roman" w:hAnsi="Times New Roman" w:cs="Times New Roman"/>
          <w:sz w:val="24"/>
          <w:szCs w:val="24"/>
        </w:rPr>
        <w:t xml:space="preserve"> </w:t>
      </w:r>
      <w:r w:rsidRPr="00352A63">
        <w:rPr>
          <w:rFonts w:ascii="Times New Roman" w:hAnsi="Times New Roman" w:cs="Times New Roman"/>
          <w:sz w:val="24"/>
          <w:szCs w:val="24"/>
        </w:rPr>
        <w:t>Скульптура в музее и на улице.</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Художественная выставка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b/>
          <w:bCs/>
          <w:color w:val="000000"/>
          <w:sz w:val="24"/>
          <w:szCs w:val="24"/>
        </w:rPr>
        <w:t xml:space="preserve">КАЖДЫЙ НАРОД — ХУДОЖНИК (ИЗОБРАЖЕНИЕ, УКРАШЕНИЕ, ПОСТРОЙКА В ТВОРЧЕСТВЕ НАРОДОВ ВСЕЙ ЗЕМЛИ) </w:t>
      </w: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color w:val="000000"/>
          <w:sz w:val="24"/>
          <w:szCs w:val="24"/>
        </w:rPr>
      </w:pP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bCs/>
          <w:color w:val="000000"/>
          <w:sz w:val="24"/>
          <w:szCs w:val="24"/>
        </w:rPr>
      </w:pPr>
      <w:r w:rsidRPr="00352A63">
        <w:rPr>
          <w:rFonts w:ascii="Times New Roman" w:hAnsi="Times New Roman" w:cs="Times New Roman"/>
          <w:b/>
          <w:bCs/>
          <w:color w:val="000000"/>
          <w:sz w:val="24"/>
          <w:szCs w:val="24"/>
        </w:rPr>
        <w:t xml:space="preserve">Истоки родного искусства </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Пейзаж родной земли.</w:t>
      </w:r>
      <w:r>
        <w:rPr>
          <w:rFonts w:ascii="Times New Roman" w:hAnsi="Times New Roman" w:cs="Times New Roman"/>
          <w:sz w:val="24"/>
          <w:szCs w:val="24"/>
        </w:rPr>
        <w:t xml:space="preserve"> </w:t>
      </w:r>
      <w:r w:rsidRPr="00352A63">
        <w:rPr>
          <w:rFonts w:ascii="Times New Roman" w:hAnsi="Times New Roman" w:cs="Times New Roman"/>
          <w:sz w:val="24"/>
          <w:szCs w:val="24"/>
        </w:rPr>
        <w:t>Гармония жилья с природой. Деревня — деревянный мир.</w:t>
      </w:r>
      <w:r>
        <w:rPr>
          <w:rFonts w:ascii="Times New Roman" w:hAnsi="Times New Roman" w:cs="Times New Roman"/>
          <w:sz w:val="24"/>
          <w:szCs w:val="24"/>
        </w:rPr>
        <w:t xml:space="preserve"> </w:t>
      </w:r>
      <w:r w:rsidRPr="00352A63">
        <w:rPr>
          <w:rFonts w:ascii="Times New Roman" w:hAnsi="Times New Roman" w:cs="Times New Roman"/>
          <w:sz w:val="24"/>
          <w:szCs w:val="24"/>
        </w:rPr>
        <w:t>Образ красоты человека.</w:t>
      </w:r>
      <w:r>
        <w:rPr>
          <w:rFonts w:ascii="Times New Roman" w:hAnsi="Times New Roman" w:cs="Times New Roman"/>
          <w:sz w:val="24"/>
          <w:szCs w:val="24"/>
        </w:rPr>
        <w:t xml:space="preserve"> </w:t>
      </w:r>
      <w:r w:rsidRPr="00352A63">
        <w:rPr>
          <w:rFonts w:ascii="Times New Roman" w:hAnsi="Times New Roman" w:cs="Times New Roman"/>
          <w:sz w:val="24"/>
          <w:szCs w:val="24"/>
        </w:rPr>
        <w:t>Народные праздники (обобщение темы).</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bCs/>
          <w:color w:val="000000"/>
          <w:sz w:val="24"/>
          <w:szCs w:val="24"/>
        </w:rPr>
      </w:pPr>
      <w:r w:rsidRPr="00352A63">
        <w:rPr>
          <w:rFonts w:ascii="Times New Roman" w:hAnsi="Times New Roman" w:cs="Times New Roman"/>
          <w:b/>
          <w:bCs/>
          <w:color w:val="000000"/>
          <w:sz w:val="24"/>
          <w:szCs w:val="24"/>
        </w:rPr>
        <w:t xml:space="preserve">Древние города нашей Земли </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Древнерусский город-крепость.</w:t>
      </w:r>
      <w:r>
        <w:rPr>
          <w:rFonts w:ascii="Times New Roman" w:hAnsi="Times New Roman" w:cs="Times New Roman"/>
          <w:sz w:val="24"/>
          <w:szCs w:val="24"/>
        </w:rPr>
        <w:t xml:space="preserve"> </w:t>
      </w:r>
      <w:r w:rsidRPr="00352A63">
        <w:rPr>
          <w:rFonts w:ascii="Times New Roman" w:hAnsi="Times New Roman" w:cs="Times New Roman"/>
          <w:sz w:val="24"/>
          <w:szCs w:val="24"/>
        </w:rPr>
        <w:t>Древние соборы.</w:t>
      </w:r>
      <w:r>
        <w:rPr>
          <w:rFonts w:ascii="Times New Roman" w:hAnsi="Times New Roman" w:cs="Times New Roman"/>
          <w:sz w:val="24"/>
          <w:szCs w:val="24"/>
        </w:rPr>
        <w:t xml:space="preserve">  </w:t>
      </w:r>
      <w:r w:rsidRPr="00352A63">
        <w:rPr>
          <w:rFonts w:ascii="Times New Roman" w:hAnsi="Times New Roman" w:cs="Times New Roman"/>
          <w:sz w:val="24"/>
          <w:szCs w:val="24"/>
        </w:rPr>
        <w:t>Древний город и его жители.</w:t>
      </w:r>
      <w:r>
        <w:rPr>
          <w:rFonts w:ascii="Times New Roman" w:hAnsi="Times New Roman" w:cs="Times New Roman"/>
          <w:sz w:val="24"/>
          <w:szCs w:val="24"/>
        </w:rPr>
        <w:t xml:space="preserve"> </w:t>
      </w:r>
      <w:r w:rsidRPr="00352A63">
        <w:rPr>
          <w:rFonts w:ascii="Times New Roman" w:hAnsi="Times New Roman" w:cs="Times New Roman"/>
          <w:sz w:val="24"/>
          <w:szCs w:val="24"/>
        </w:rPr>
        <w:t>Древнерусские воины-защитники.</w:t>
      </w:r>
      <w:r>
        <w:rPr>
          <w:rFonts w:ascii="Times New Roman" w:hAnsi="Times New Roman" w:cs="Times New Roman"/>
          <w:sz w:val="24"/>
          <w:szCs w:val="24"/>
        </w:rPr>
        <w:t xml:space="preserve"> </w:t>
      </w:r>
      <w:r w:rsidRPr="00352A63">
        <w:rPr>
          <w:rFonts w:ascii="Times New Roman" w:hAnsi="Times New Roman" w:cs="Times New Roman"/>
          <w:sz w:val="24"/>
          <w:szCs w:val="24"/>
        </w:rPr>
        <w:t>Города Русской земли.</w:t>
      </w:r>
      <w:r>
        <w:rPr>
          <w:rFonts w:ascii="Times New Roman" w:hAnsi="Times New Roman" w:cs="Times New Roman"/>
          <w:sz w:val="24"/>
          <w:szCs w:val="24"/>
        </w:rPr>
        <w:t xml:space="preserve"> </w:t>
      </w:r>
      <w:r w:rsidRPr="00352A63">
        <w:rPr>
          <w:rFonts w:ascii="Times New Roman" w:hAnsi="Times New Roman" w:cs="Times New Roman"/>
          <w:sz w:val="24"/>
          <w:szCs w:val="24"/>
        </w:rPr>
        <w:t>Узорочье теремов.</w:t>
      </w:r>
      <w:r>
        <w:rPr>
          <w:rFonts w:ascii="Times New Roman" w:hAnsi="Times New Roman" w:cs="Times New Roman"/>
          <w:sz w:val="24"/>
          <w:szCs w:val="24"/>
        </w:rPr>
        <w:t xml:space="preserve"> </w:t>
      </w:r>
      <w:r w:rsidRPr="00352A63">
        <w:rPr>
          <w:rFonts w:ascii="Times New Roman" w:hAnsi="Times New Roman" w:cs="Times New Roman"/>
          <w:sz w:val="24"/>
          <w:szCs w:val="24"/>
        </w:rPr>
        <w:t>Праздничный пир в теремных палатах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bCs/>
          <w:color w:val="000000"/>
          <w:sz w:val="24"/>
          <w:szCs w:val="24"/>
        </w:rPr>
      </w:pPr>
      <w:r w:rsidRPr="00352A63">
        <w:rPr>
          <w:rFonts w:ascii="Times New Roman" w:hAnsi="Times New Roman" w:cs="Times New Roman"/>
          <w:b/>
          <w:bCs/>
          <w:color w:val="000000"/>
          <w:sz w:val="24"/>
          <w:szCs w:val="24"/>
        </w:rPr>
        <w:t>Каждый народ — художник</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Страна Восходящего солнца. Образ художественной культуры Японии.</w:t>
      </w:r>
      <w:r>
        <w:rPr>
          <w:rFonts w:ascii="Times New Roman" w:hAnsi="Times New Roman" w:cs="Times New Roman"/>
          <w:sz w:val="24"/>
          <w:szCs w:val="24"/>
        </w:rPr>
        <w:t xml:space="preserve"> </w:t>
      </w:r>
      <w:r w:rsidRPr="00352A63">
        <w:rPr>
          <w:rFonts w:ascii="Times New Roman" w:hAnsi="Times New Roman" w:cs="Times New Roman"/>
          <w:sz w:val="24"/>
          <w:szCs w:val="24"/>
        </w:rPr>
        <w:t>Искусство народов гор и степей.</w:t>
      </w:r>
      <w:r>
        <w:rPr>
          <w:rFonts w:ascii="Times New Roman" w:hAnsi="Times New Roman" w:cs="Times New Roman"/>
          <w:sz w:val="24"/>
          <w:szCs w:val="24"/>
        </w:rPr>
        <w:t xml:space="preserve"> </w:t>
      </w:r>
      <w:r w:rsidRPr="00352A63">
        <w:rPr>
          <w:rFonts w:ascii="Times New Roman" w:hAnsi="Times New Roman" w:cs="Times New Roman"/>
          <w:sz w:val="24"/>
          <w:szCs w:val="24"/>
        </w:rPr>
        <w:t>Образ художественной культуры Средней Азии.</w:t>
      </w:r>
      <w:r>
        <w:rPr>
          <w:rFonts w:ascii="Times New Roman" w:hAnsi="Times New Roman" w:cs="Times New Roman"/>
          <w:sz w:val="24"/>
          <w:szCs w:val="24"/>
        </w:rPr>
        <w:t xml:space="preserve"> </w:t>
      </w:r>
      <w:r w:rsidRPr="00352A63">
        <w:rPr>
          <w:rFonts w:ascii="Times New Roman" w:hAnsi="Times New Roman" w:cs="Times New Roman"/>
          <w:sz w:val="24"/>
          <w:szCs w:val="24"/>
        </w:rPr>
        <w:t>Образ художественной культуры Древней Греции.</w:t>
      </w:r>
      <w:r>
        <w:rPr>
          <w:rFonts w:ascii="Times New Roman" w:hAnsi="Times New Roman" w:cs="Times New Roman"/>
          <w:sz w:val="24"/>
          <w:szCs w:val="24"/>
        </w:rPr>
        <w:t xml:space="preserve"> </w:t>
      </w:r>
      <w:r w:rsidRPr="00352A63">
        <w:rPr>
          <w:rFonts w:ascii="Times New Roman" w:hAnsi="Times New Roman" w:cs="Times New Roman"/>
          <w:sz w:val="24"/>
          <w:szCs w:val="24"/>
        </w:rPr>
        <w:t>Образ художественной культуры средневековой Западной Европы.</w:t>
      </w:r>
      <w:r>
        <w:rPr>
          <w:rFonts w:ascii="Times New Roman" w:hAnsi="Times New Roman" w:cs="Times New Roman"/>
          <w:sz w:val="24"/>
          <w:szCs w:val="24"/>
        </w:rPr>
        <w:t xml:space="preserve"> </w:t>
      </w:r>
      <w:r w:rsidRPr="00352A63">
        <w:rPr>
          <w:rFonts w:ascii="Times New Roman" w:hAnsi="Times New Roman" w:cs="Times New Roman"/>
          <w:sz w:val="24"/>
          <w:szCs w:val="24"/>
        </w:rPr>
        <w:t>Многообразие художественных культур в мире (обобщение темы).</w:t>
      </w:r>
    </w:p>
    <w:p w:rsidR="00DD714F" w:rsidRPr="00352A63" w:rsidRDefault="00DD714F" w:rsidP="00DD714F">
      <w:pPr>
        <w:suppressAutoHyphens/>
        <w:spacing w:line="360" w:lineRule="auto"/>
        <w:contextualSpacing/>
        <w:jc w:val="both"/>
        <w:rPr>
          <w:rFonts w:ascii="Times New Roman" w:hAnsi="Times New Roman" w:cs="Times New Roman"/>
          <w:b/>
          <w:sz w:val="24"/>
          <w:szCs w:val="24"/>
        </w:rPr>
      </w:pP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b/>
          <w:bCs/>
          <w:color w:val="000000"/>
          <w:sz w:val="24"/>
          <w:szCs w:val="24"/>
        </w:rPr>
      </w:pPr>
      <w:r w:rsidRPr="00352A63">
        <w:rPr>
          <w:rFonts w:ascii="Times New Roman" w:hAnsi="Times New Roman" w:cs="Times New Roman"/>
          <w:b/>
          <w:bCs/>
          <w:color w:val="000000"/>
          <w:sz w:val="24"/>
          <w:szCs w:val="24"/>
        </w:rPr>
        <w:t xml:space="preserve">Искусство объединяет народы </w:t>
      </w:r>
    </w:p>
    <w:p w:rsidR="00DD714F" w:rsidRPr="00352A63" w:rsidRDefault="00DD714F" w:rsidP="00DD714F">
      <w:pPr>
        <w:shd w:val="clear" w:color="auto" w:fill="FFFFFF"/>
        <w:suppressAutoHyphens/>
        <w:spacing w:line="360" w:lineRule="auto"/>
        <w:contextualSpacing/>
        <w:jc w:val="both"/>
        <w:rPr>
          <w:rFonts w:ascii="Times New Roman" w:hAnsi="Times New Roman" w:cs="Times New Roman"/>
          <w:sz w:val="24"/>
          <w:szCs w:val="24"/>
        </w:rPr>
      </w:pPr>
      <w:r w:rsidRPr="00352A63">
        <w:rPr>
          <w:rFonts w:ascii="Times New Roman" w:hAnsi="Times New Roman" w:cs="Times New Roman"/>
          <w:sz w:val="24"/>
          <w:szCs w:val="24"/>
        </w:rPr>
        <w:t>Все народы воспевают материнство.</w:t>
      </w:r>
      <w:r>
        <w:rPr>
          <w:rFonts w:ascii="Times New Roman" w:hAnsi="Times New Roman" w:cs="Times New Roman"/>
          <w:sz w:val="24"/>
          <w:szCs w:val="24"/>
        </w:rPr>
        <w:t xml:space="preserve"> </w:t>
      </w:r>
      <w:r w:rsidRPr="00352A63">
        <w:rPr>
          <w:rFonts w:ascii="Times New Roman" w:hAnsi="Times New Roman" w:cs="Times New Roman"/>
          <w:sz w:val="24"/>
          <w:szCs w:val="24"/>
        </w:rPr>
        <w:t>Все народы воспевают мудрость старости.</w:t>
      </w:r>
      <w:r>
        <w:rPr>
          <w:rFonts w:ascii="Times New Roman" w:hAnsi="Times New Roman" w:cs="Times New Roman"/>
          <w:sz w:val="24"/>
          <w:szCs w:val="24"/>
        </w:rPr>
        <w:t xml:space="preserve"> </w:t>
      </w:r>
      <w:r w:rsidRPr="00352A63">
        <w:rPr>
          <w:rFonts w:ascii="Times New Roman" w:hAnsi="Times New Roman" w:cs="Times New Roman"/>
          <w:sz w:val="24"/>
          <w:szCs w:val="24"/>
        </w:rPr>
        <w:t>Сопереживание — великая тема искусства.</w:t>
      </w:r>
      <w:r>
        <w:rPr>
          <w:rFonts w:ascii="Times New Roman" w:hAnsi="Times New Roman" w:cs="Times New Roman"/>
          <w:sz w:val="24"/>
          <w:szCs w:val="24"/>
        </w:rPr>
        <w:t xml:space="preserve"> </w:t>
      </w:r>
      <w:r w:rsidRPr="00352A63">
        <w:rPr>
          <w:rFonts w:ascii="Times New Roman" w:hAnsi="Times New Roman" w:cs="Times New Roman"/>
          <w:sz w:val="24"/>
          <w:szCs w:val="24"/>
        </w:rPr>
        <w:t>Герои, борцы и защитники.</w:t>
      </w:r>
      <w:r>
        <w:rPr>
          <w:rFonts w:ascii="Times New Roman" w:hAnsi="Times New Roman" w:cs="Times New Roman"/>
          <w:sz w:val="24"/>
          <w:szCs w:val="24"/>
        </w:rPr>
        <w:t xml:space="preserve"> </w:t>
      </w:r>
      <w:r w:rsidRPr="00352A63">
        <w:rPr>
          <w:rFonts w:ascii="Times New Roman" w:hAnsi="Times New Roman" w:cs="Times New Roman"/>
          <w:sz w:val="24"/>
          <w:szCs w:val="24"/>
        </w:rPr>
        <w:t>Юность и надежды.</w:t>
      </w:r>
      <w:r>
        <w:rPr>
          <w:rFonts w:ascii="Times New Roman" w:hAnsi="Times New Roman" w:cs="Times New Roman"/>
          <w:sz w:val="24"/>
          <w:szCs w:val="24"/>
        </w:rPr>
        <w:t xml:space="preserve"> </w:t>
      </w:r>
      <w:r w:rsidRPr="00352A63">
        <w:rPr>
          <w:rFonts w:ascii="Times New Roman" w:hAnsi="Times New Roman" w:cs="Times New Roman"/>
          <w:sz w:val="24"/>
          <w:szCs w:val="24"/>
        </w:rPr>
        <w:t>Искусство народов мира (обобщение темы).</w:t>
      </w:r>
    </w:p>
    <w:p w:rsidR="00DD714F" w:rsidRPr="00352A63" w:rsidRDefault="00DD714F" w:rsidP="00DD714F">
      <w:pPr>
        <w:suppressAutoHyphens/>
        <w:spacing w:line="360" w:lineRule="auto"/>
        <w:contextualSpacing/>
        <w:jc w:val="both"/>
        <w:rPr>
          <w:rFonts w:ascii="Times New Roman" w:hAnsi="Times New Roman" w:cs="Times New Roman"/>
          <w:sz w:val="24"/>
          <w:szCs w:val="24"/>
        </w:rPr>
      </w:pPr>
    </w:p>
    <w:p w:rsidR="00C85C2B" w:rsidRDefault="00C85C2B"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pPr>
    </w:p>
    <w:p w:rsidR="00DD714F" w:rsidRDefault="00DD714F" w:rsidP="00CC3DB9">
      <w:pPr>
        <w:spacing w:after="0"/>
        <w:rPr>
          <w:rFonts w:ascii="Times New Roman" w:hAnsi="Times New Roman" w:cs="Times New Roman"/>
        </w:rPr>
        <w:sectPr w:rsidR="00DD714F" w:rsidSect="00CC3DB9">
          <w:pgSz w:w="11906" w:h="16838"/>
          <w:pgMar w:top="2804" w:right="850" w:bottom="1134" w:left="1701" w:header="708" w:footer="708" w:gutter="0"/>
          <w:pgNumType w:start="17"/>
          <w:cols w:space="708"/>
          <w:docGrid w:linePitch="360"/>
        </w:sectPr>
      </w:pPr>
    </w:p>
    <w:p w:rsidR="00DD714F" w:rsidRPr="00352A63" w:rsidRDefault="00DD714F" w:rsidP="00DD714F">
      <w:pPr>
        <w:pStyle w:val="afc"/>
        <w:suppressAutoHyphens/>
        <w:spacing w:line="240" w:lineRule="auto"/>
        <w:contextualSpacing/>
        <w:rPr>
          <w:b/>
          <w:sz w:val="24"/>
        </w:rPr>
      </w:pPr>
      <w:r w:rsidRPr="00352A63">
        <w:rPr>
          <w:b/>
          <w:sz w:val="24"/>
        </w:rPr>
        <w:t xml:space="preserve">ТЕМАТИЧЕСКОЕ ПЛАНИРОВАНИЕ </w:t>
      </w:r>
    </w:p>
    <w:p w:rsidR="00DD714F" w:rsidRPr="00352A63" w:rsidRDefault="00DD714F" w:rsidP="00DD714F">
      <w:pPr>
        <w:pStyle w:val="afc"/>
        <w:suppressAutoHyphens/>
        <w:spacing w:line="240" w:lineRule="auto"/>
        <w:contextualSpacing/>
        <w:rPr>
          <w:b/>
          <w:sz w:val="24"/>
        </w:rPr>
      </w:pPr>
      <w:r w:rsidRPr="00352A63">
        <w:rPr>
          <w:b/>
          <w:sz w:val="24"/>
        </w:rPr>
        <w:t>1 ч в неделю, всего 135 ч</w:t>
      </w:r>
    </w:p>
    <w:p w:rsidR="00DD714F" w:rsidRPr="00352A63" w:rsidRDefault="00DD714F" w:rsidP="00DD714F">
      <w:pPr>
        <w:pStyle w:val="afc"/>
        <w:suppressAutoHyphens/>
        <w:spacing w:line="240" w:lineRule="auto"/>
        <w:contextualSpacing/>
        <w:rPr>
          <w:sz w:val="24"/>
        </w:rPr>
      </w:pPr>
    </w:p>
    <w:tbl>
      <w:tblPr>
        <w:tblW w:w="14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10368"/>
      </w:tblGrid>
      <w:tr w:rsidR="00DD714F" w:rsidRPr="00352A63" w:rsidTr="00DD714F">
        <w:tc>
          <w:tcPr>
            <w:tcW w:w="14916" w:type="dxa"/>
            <w:gridSpan w:val="2"/>
            <w:vAlign w:val="center"/>
          </w:tcPr>
          <w:p w:rsidR="00DD714F" w:rsidRPr="00352A63" w:rsidRDefault="00DD714F" w:rsidP="00DD714F">
            <w:pPr>
              <w:suppressAutoHyphens/>
              <w:spacing w:line="240" w:lineRule="auto"/>
              <w:contextualSpacing/>
              <w:jc w:val="both"/>
              <w:rPr>
                <w:rFonts w:ascii="Times New Roman" w:hAnsi="Times New Roman" w:cs="Times New Roman"/>
                <w:b/>
                <w:i/>
                <w:sz w:val="24"/>
                <w:szCs w:val="24"/>
              </w:rPr>
            </w:pPr>
            <w:r w:rsidRPr="00352A63">
              <w:rPr>
                <w:rFonts w:ascii="Times New Roman" w:hAnsi="Times New Roman" w:cs="Times New Roman"/>
                <w:b/>
                <w:i/>
                <w:sz w:val="24"/>
                <w:szCs w:val="24"/>
              </w:rPr>
              <w:t>Содержание курса</w:t>
            </w:r>
          </w:p>
        </w:tc>
      </w:tr>
      <w:tr w:rsidR="00DD714F" w:rsidRPr="00352A63" w:rsidTr="00DD714F">
        <w:tc>
          <w:tcPr>
            <w:tcW w:w="14916" w:type="dxa"/>
            <w:gridSpan w:val="2"/>
            <w:vAlign w:val="center"/>
          </w:tcPr>
          <w:p w:rsidR="00DD714F" w:rsidRPr="00352A63" w:rsidRDefault="00DD714F" w:rsidP="00DD714F">
            <w:pPr>
              <w:suppressAutoHyphens/>
              <w:spacing w:line="240" w:lineRule="auto"/>
              <w:contextualSpacing/>
              <w:jc w:val="both"/>
              <w:rPr>
                <w:rFonts w:ascii="Times New Roman" w:hAnsi="Times New Roman" w:cs="Times New Roman"/>
                <w:b/>
                <w:sz w:val="24"/>
                <w:szCs w:val="24"/>
              </w:rPr>
            </w:pPr>
          </w:p>
          <w:p w:rsidR="00DD714F" w:rsidRPr="00352A63" w:rsidRDefault="00DD714F" w:rsidP="00DD714F">
            <w:pPr>
              <w:shd w:val="clear" w:color="auto" w:fill="FFFFFF"/>
              <w:suppressAutoHyphens/>
              <w:autoSpaceDE w:val="0"/>
              <w:autoSpaceDN w:val="0"/>
              <w:adjustRightInd w:val="0"/>
              <w:spacing w:line="240" w:lineRule="auto"/>
              <w:ind w:firstLine="709"/>
              <w:contextualSpacing/>
              <w:jc w:val="both"/>
              <w:rPr>
                <w:rFonts w:ascii="Times New Roman" w:hAnsi="Times New Roman" w:cs="Times New Roman"/>
                <w:b/>
                <w:bCs/>
                <w:color w:val="000000"/>
                <w:sz w:val="24"/>
                <w:szCs w:val="24"/>
              </w:rPr>
            </w:pPr>
            <w:r w:rsidRPr="00352A63">
              <w:rPr>
                <w:rFonts w:ascii="Times New Roman" w:hAnsi="Times New Roman" w:cs="Times New Roman"/>
                <w:b/>
                <w:bCs/>
                <w:color w:val="000000"/>
                <w:sz w:val="24"/>
                <w:szCs w:val="24"/>
              </w:rPr>
              <w:t>Ты изображаешь, украшаешь и строишь (33 ч)</w:t>
            </w:r>
          </w:p>
          <w:p w:rsidR="00DD714F" w:rsidRPr="00352A63" w:rsidRDefault="00DD714F" w:rsidP="00DD714F">
            <w:pPr>
              <w:pStyle w:val="afc"/>
              <w:suppressAutoHyphens/>
              <w:spacing w:line="240" w:lineRule="auto"/>
              <w:contextualSpacing/>
              <w:rPr>
                <w:sz w:val="24"/>
              </w:rPr>
            </w:pPr>
            <w:r w:rsidRPr="00352A63">
              <w:rPr>
                <w:sz w:val="24"/>
              </w:rPr>
              <w:t>Три вида художественной деятельности (изобразительная, декоративная, конструктивная), определяющие все многообразие визуальных пространственных искусств, — основа познания единства мира этих визуальных искусств.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Брата-Мастера — интересная игра, с которой начинается познание связей искусства с жизнью. Первичное освоение художественных материалов и техник.</w:t>
            </w:r>
          </w:p>
          <w:p w:rsidR="00DD714F" w:rsidRPr="00352A63" w:rsidRDefault="00DD714F" w:rsidP="00DD714F">
            <w:pPr>
              <w:pStyle w:val="afc"/>
              <w:suppressAutoHyphens/>
              <w:spacing w:line="240" w:lineRule="auto"/>
              <w:ind w:firstLine="0"/>
              <w:contextualSpacing/>
              <w:rPr>
                <w:b/>
                <w:sz w:val="24"/>
              </w:rPr>
            </w:pPr>
            <w:r w:rsidRPr="00352A63">
              <w:rPr>
                <w:b/>
                <w:sz w:val="24"/>
              </w:rPr>
              <w:t>_________________________________________________________________________________________________________</w:t>
            </w:r>
          </w:p>
          <w:p w:rsidR="00DD714F" w:rsidRPr="00352A63" w:rsidRDefault="00DD714F" w:rsidP="00DD714F">
            <w:pPr>
              <w:pStyle w:val="afc"/>
              <w:suppressAutoHyphens/>
              <w:spacing w:line="240" w:lineRule="auto"/>
              <w:contextualSpacing/>
              <w:rPr>
                <w:b/>
                <w:sz w:val="24"/>
              </w:rPr>
            </w:pPr>
            <w:r w:rsidRPr="00352A63">
              <w:rPr>
                <w:b/>
                <w:sz w:val="24"/>
              </w:rPr>
              <w:t>Ты изображаешь. Знакомство с Мастером Изображения (8 ч)</w:t>
            </w:r>
          </w:p>
          <w:p w:rsidR="00DD714F" w:rsidRPr="00352A63" w:rsidRDefault="00DD714F" w:rsidP="00DD714F">
            <w:pPr>
              <w:pStyle w:val="afc"/>
              <w:suppressAutoHyphens/>
              <w:spacing w:line="240" w:lineRule="auto"/>
              <w:contextualSpacing/>
              <w:rPr>
                <w:sz w:val="24"/>
              </w:rPr>
            </w:pPr>
            <w:r w:rsidRPr="00352A63">
              <w:rPr>
                <w:sz w:val="24"/>
              </w:rPr>
              <w:t>Мастер Изображения учит видеть и изображать. Первичный опыт работы художественными материалами, эстетическая оценка их выразительных возможностей.</w:t>
            </w:r>
          </w:p>
          <w:p w:rsidR="00DD714F" w:rsidRPr="00352A63" w:rsidRDefault="00DD714F" w:rsidP="00DD714F">
            <w:pPr>
              <w:pStyle w:val="afc"/>
              <w:suppressAutoHyphens/>
              <w:spacing w:line="240" w:lineRule="auto"/>
              <w:contextualSpacing/>
              <w:rPr>
                <w:sz w:val="24"/>
              </w:rPr>
            </w:pPr>
            <w:r w:rsidRPr="00352A63">
              <w:rPr>
                <w:sz w:val="24"/>
              </w:rPr>
              <w:t>Пятно, объем, линия, цвет — основные средства изображения.</w:t>
            </w:r>
          </w:p>
          <w:p w:rsidR="00DD714F" w:rsidRPr="00352A63" w:rsidRDefault="00DD714F" w:rsidP="00DD714F">
            <w:pPr>
              <w:pStyle w:val="afc"/>
              <w:suppressAutoHyphens/>
              <w:spacing w:line="240" w:lineRule="auto"/>
              <w:contextualSpacing/>
              <w:rPr>
                <w:sz w:val="24"/>
              </w:rPr>
            </w:pPr>
            <w:r w:rsidRPr="00352A63">
              <w:rPr>
                <w:sz w:val="24"/>
              </w:rPr>
              <w:t>Овладение первичными навыками изображения на плоскости с помощью линии, пятна, цвета. Овладение первичными навыками изображения в объеме.</w:t>
            </w:r>
          </w:p>
        </w:tc>
      </w:tr>
      <w:tr w:rsidR="00DD714F" w:rsidRPr="00352A63" w:rsidTr="00DD714F">
        <w:trPr>
          <w:trHeight w:val="2218"/>
        </w:trPr>
        <w:tc>
          <w:tcPr>
            <w:tcW w:w="14916" w:type="dxa"/>
            <w:gridSpan w:val="2"/>
            <w:vAlign w:val="center"/>
          </w:tcPr>
          <w:p w:rsidR="00DD714F" w:rsidRPr="00352A63" w:rsidRDefault="00DD714F" w:rsidP="00DD714F">
            <w:pPr>
              <w:pStyle w:val="afc"/>
              <w:suppressAutoHyphens/>
              <w:spacing w:line="240" w:lineRule="auto"/>
              <w:contextualSpacing/>
              <w:rPr>
                <w:b/>
                <w:sz w:val="24"/>
              </w:rPr>
            </w:pPr>
            <w:r w:rsidRPr="00352A63">
              <w:rPr>
                <w:b/>
                <w:sz w:val="24"/>
              </w:rPr>
              <w:t xml:space="preserve">Изображения всюду вокруг нас </w:t>
            </w:r>
          </w:p>
          <w:p w:rsidR="00DD714F" w:rsidRPr="00352A63" w:rsidRDefault="00DD714F" w:rsidP="00DD714F">
            <w:pPr>
              <w:pStyle w:val="afc"/>
              <w:suppressAutoHyphens/>
              <w:spacing w:line="240" w:lineRule="auto"/>
              <w:contextualSpacing/>
              <w:rPr>
                <w:sz w:val="24"/>
              </w:rPr>
            </w:pPr>
            <w:r w:rsidRPr="00352A63">
              <w:rPr>
                <w:sz w:val="24"/>
              </w:rPr>
              <w:t>Изображения в жизни человека. Изображая мир, учимся его видеть и понимать. Развитие наблюдательности и аналитических возможностей глаза. Формирование поэтического видения мира.</w:t>
            </w:r>
          </w:p>
          <w:p w:rsidR="00DD714F" w:rsidRPr="00352A63" w:rsidRDefault="00DD714F" w:rsidP="00DD714F">
            <w:pPr>
              <w:pStyle w:val="afc"/>
              <w:suppressAutoHyphens/>
              <w:spacing w:line="240" w:lineRule="auto"/>
              <w:contextualSpacing/>
              <w:rPr>
                <w:sz w:val="24"/>
              </w:rPr>
            </w:pPr>
            <w:r w:rsidRPr="00352A63">
              <w:rPr>
                <w:sz w:val="24"/>
              </w:rPr>
              <w:t xml:space="preserve">Предмет «Изобразительное искусство». Чему мы будем учиться на уроках изобразительного искусства. Кабинет искусства — художественная мастерская. Выставка детских работ и первый опыт их обсуждения. </w:t>
            </w:r>
          </w:p>
          <w:p w:rsidR="00DD714F" w:rsidRPr="00352A63" w:rsidRDefault="00DD714F" w:rsidP="00DD714F">
            <w:pPr>
              <w:pStyle w:val="afc"/>
              <w:suppressAutoHyphens/>
              <w:spacing w:line="240" w:lineRule="auto"/>
              <w:contextualSpacing/>
              <w:rPr>
                <w:sz w:val="24"/>
              </w:rPr>
            </w:pPr>
            <w:r w:rsidRPr="00352A63">
              <w:rPr>
                <w:sz w:val="24"/>
              </w:rPr>
              <w:t>Знакомство с Мастером Изображения.</w:t>
            </w:r>
          </w:p>
          <w:p w:rsidR="00DD714F" w:rsidRPr="00352A63" w:rsidRDefault="00DD714F" w:rsidP="00DD714F">
            <w:pPr>
              <w:suppressAutoHyphens/>
              <w:spacing w:line="240" w:lineRule="auto"/>
              <w:contextualSpacing/>
              <w:jc w:val="both"/>
              <w:rPr>
                <w:rFonts w:ascii="Times New Roman" w:hAnsi="Times New Roman" w:cs="Times New Roman"/>
                <w:b/>
                <w:sz w:val="24"/>
                <w:szCs w:val="24"/>
              </w:rPr>
            </w:pPr>
          </w:p>
        </w:tc>
      </w:tr>
      <w:tr w:rsidR="00DD714F" w:rsidRPr="00352A63" w:rsidTr="00DD714F">
        <w:tc>
          <w:tcPr>
            <w:tcW w:w="4548" w:type="dxa"/>
            <w:tcBorders>
              <w:bottom w:val="single" w:sz="4" w:space="0" w:color="auto"/>
            </w:tcBorders>
          </w:tcPr>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Мастер Изображения учит видеть</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Изображать можно пятном</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Default="00DD714F" w:rsidP="00DD714F">
            <w:pPr>
              <w:pStyle w:val="afc"/>
              <w:suppressAutoHyphens/>
              <w:spacing w:line="240" w:lineRule="auto"/>
              <w:ind w:firstLine="0"/>
              <w:contextualSpacing/>
              <w:rPr>
                <w:sz w:val="24"/>
              </w:rPr>
            </w:pPr>
          </w:p>
          <w:p w:rsidR="00DD714F"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 xml:space="preserve">Изображать можно в объеме  </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 xml:space="preserve">Изображать можно линией    </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 xml:space="preserve">Разноцветные краски </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Изображать можно и то, что невидимо (настроение)</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Художники и зрители (обобщение темы)</w:t>
            </w:r>
          </w:p>
          <w:p w:rsidR="00DD714F" w:rsidRPr="00352A63" w:rsidRDefault="00DD714F" w:rsidP="00DD714F">
            <w:pPr>
              <w:pStyle w:val="afc"/>
              <w:suppressAutoHyphens/>
              <w:spacing w:line="240" w:lineRule="auto"/>
              <w:contextualSpacing/>
              <w:rPr>
                <w:sz w:val="24"/>
              </w:rPr>
            </w:pPr>
          </w:p>
        </w:tc>
        <w:tc>
          <w:tcPr>
            <w:tcW w:w="10368" w:type="dxa"/>
          </w:tcPr>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Красота и разнообразие окружающего мира природы.</w:t>
            </w:r>
          </w:p>
          <w:p w:rsidR="00DD714F" w:rsidRPr="00352A63" w:rsidRDefault="00DD714F" w:rsidP="00DD714F">
            <w:pPr>
              <w:pStyle w:val="afc"/>
              <w:suppressAutoHyphens/>
              <w:spacing w:line="240" w:lineRule="auto"/>
              <w:contextualSpacing/>
              <w:rPr>
                <w:sz w:val="24"/>
              </w:rPr>
            </w:pPr>
            <w:r w:rsidRPr="00352A63">
              <w:rPr>
                <w:sz w:val="24"/>
              </w:rPr>
              <w:t>Развитие наблюдательности. Эстетическое восприятие деталей природы.</w:t>
            </w:r>
          </w:p>
          <w:p w:rsidR="00DD714F" w:rsidRPr="00352A63" w:rsidRDefault="00DD714F" w:rsidP="00DD714F">
            <w:pPr>
              <w:pStyle w:val="afc"/>
              <w:suppressAutoHyphens/>
              <w:spacing w:line="240" w:lineRule="auto"/>
              <w:contextualSpacing/>
              <w:rPr>
                <w:sz w:val="24"/>
              </w:rPr>
            </w:pPr>
            <w:r w:rsidRPr="00352A63">
              <w:rPr>
                <w:sz w:val="24"/>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w:t>
            </w:r>
          </w:p>
          <w:p w:rsidR="00DD714F" w:rsidRPr="00352A63" w:rsidRDefault="00DD714F" w:rsidP="00DD714F">
            <w:pPr>
              <w:pStyle w:val="afc"/>
              <w:suppressAutoHyphens/>
              <w:spacing w:line="240" w:lineRule="auto"/>
              <w:contextualSpacing/>
              <w:rPr>
                <w:sz w:val="24"/>
              </w:rPr>
            </w:pPr>
            <w:r w:rsidRPr="00352A63">
              <w:rPr>
                <w:sz w:val="24"/>
              </w:rPr>
              <w:t xml:space="preserve">Сравнение пропорций частей в составных, сложных формах (например, из каких простых форм состоит тело у разных животных). </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 xml:space="preserve">Развитие способности целостного обобщенного видения. </w:t>
            </w:r>
          </w:p>
          <w:p w:rsidR="00DD714F" w:rsidRPr="00352A63" w:rsidRDefault="00DD714F" w:rsidP="00DD714F">
            <w:pPr>
              <w:pStyle w:val="afc"/>
              <w:suppressAutoHyphens/>
              <w:spacing w:line="240" w:lineRule="auto"/>
              <w:contextualSpacing/>
              <w:rPr>
                <w:sz w:val="24"/>
              </w:rPr>
            </w:pPr>
            <w:r w:rsidRPr="00352A63">
              <w:rPr>
                <w:sz w:val="24"/>
              </w:rPr>
              <w:t xml:space="preserve">Пятно как способ изображения на плоскости. Образ на плоскости. Роль воображения и фантазии при изображении на основе пятна. </w:t>
            </w:r>
          </w:p>
          <w:p w:rsidR="00DD714F" w:rsidRPr="00352A63" w:rsidRDefault="00DD714F" w:rsidP="00DD714F">
            <w:pPr>
              <w:pStyle w:val="afc"/>
              <w:suppressAutoHyphens/>
              <w:spacing w:line="240" w:lineRule="auto"/>
              <w:contextualSpacing/>
              <w:rPr>
                <w:sz w:val="24"/>
              </w:rPr>
            </w:pPr>
            <w:r w:rsidRPr="00352A63">
              <w:rPr>
                <w:sz w:val="24"/>
              </w:rPr>
              <w:t xml:space="preserve">Тень как пример пятна, которое помогает увидеть обобщенный образ формы. </w:t>
            </w:r>
          </w:p>
          <w:p w:rsidR="00DD714F" w:rsidRPr="00352A63" w:rsidRDefault="00DD714F" w:rsidP="00DD714F">
            <w:pPr>
              <w:pStyle w:val="afc"/>
              <w:suppressAutoHyphens/>
              <w:spacing w:line="240" w:lineRule="auto"/>
              <w:contextualSpacing/>
              <w:rPr>
                <w:sz w:val="24"/>
              </w:rPr>
            </w:pPr>
            <w:r w:rsidRPr="00352A63">
              <w:rPr>
                <w:sz w:val="24"/>
              </w:rPr>
              <w:t xml:space="preserve">Метафорический образ пятна в реальной жизни (мох на камне, осыпь на стене, узоры на мраморе в метро и т. д.). </w:t>
            </w:r>
          </w:p>
          <w:p w:rsidR="00DD714F" w:rsidRPr="00352A63" w:rsidRDefault="00DD714F" w:rsidP="00DD714F">
            <w:pPr>
              <w:pStyle w:val="afc"/>
              <w:suppressAutoHyphens/>
              <w:spacing w:line="240" w:lineRule="auto"/>
              <w:contextualSpacing/>
              <w:rPr>
                <w:sz w:val="24"/>
              </w:rPr>
            </w:pPr>
            <w:r w:rsidRPr="00352A63">
              <w:rPr>
                <w:sz w:val="24"/>
              </w:rPr>
              <w:t>Образ на основе пятна в иллюстрациях известных художников (Т. Маврина, Е. Чарушин, В. Лебедев, М. Митурич и др.) к детским книгам о животных.</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Объемные изображения.</w:t>
            </w:r>
          </w:p>
          <w:p w:rsidR="00DD714F" w:rsidRPr="00352A63" w:rsidRDefault="00DD714F" w:rsidP="00DD714F">
            <w:pPr>
              <w:pStyle w:val="afc"/>
              <w:suppressAutoHyphens/>
              <w:spacing w:line="240" w:lineRule="auto"/>
              <w:contextualSpacing/>
              <w:rPr>
                <w:sz w:val="24"/>
              </w:rPr>
            </w:pPr>
            <w:r w:rsidRPr="00352A63">
              <w:rPr>
                <w:sz w:val="24"/>
              </w:rPr>
              <w:t>Отличие изображения в пространстве от изображения на плоскости. Объем, образ в трехмерном пространстве.</w:t>
            </w:r>
          </w:p>
          <w:p w:rsidR="00DD714F" w:rsidRPr="00352A63" w:rsidRDefault="00DD714F" w:rsidP="00DD714F">
            <w:pPr>
              <w:pStyle w:val="afc"/>
              <w:suppressAutoHyphens/>
              <w:spacing w:line="240" w:lineRule="auto"/>
              <w:contextualSpacing/>
              <w:rPr>
                <w:sz w:val="24"/>
              </w:rPr>
            </w:pPr>
            <w:r w:rsidRPr="00352A63">
              <w:rPr>
                <w:sz w:val="24"/>
              </w:rPr>
              <w:t>Выразительные, т. е. образные (похожие на кого-то), объемные объекты в природе (пни, камни, коряги, сугробы и др.). Развитие наблюдательности и фантазии при восприятии объемной формы.</w:t>
            </w:r>
          </w:p>
          <w:p w:rsidR="00DD714F" w:rsidRPr="00352A63" w:rsidRDefault="00DD714F" w:rsidP="00DD714F">
            <w:pPr>
              <w:pStyle w:val="afc"/>
              <w:suppressAutoHyphens/>
              <w:spacing w:line="240" w:lineRule="auto"/>
              <w:contextualSpacing/>
              <w:rPr>
                <w:sz w:val="24"/>
              </w:rPr>
            </w:pPr>
            <w:r w:rsidRPr="00352A63">
              <w:rPr>
                <w:sz w:val="24"/>
              </w:rPr>
              <w:t xml:space="preserve">Целостность формы. </w:t>
            </w:r>
          </w:p>
          <w:p w:rsidR="00DD714F" w:rsidRPr="00352A63" w:rsidRDefault="00DD714F" w:rsidP="00DD714F">
            <w:pPr>
              <w:pStyle w:val="afc"/>
              <w:suppressAutoHyphens/>
              <w:spacing w:line="240" w:lineRule="auto"/>
              <w:contextualSpacing/>
              <w:rPr>
                <w:sz w:val="24"/>
              </w:rPr>
            </w:pPr>
            <w:r w:rsidRPr="00352A63">
              <w:rPr>
                <w:sz w:val="24"/>
              </w:rPr>
              <w:t>Приемы работы с пластилином. Лепка: от создания большой формы к проработке деталей. Превращения (изменение) комка пластилина способами вытягивания и вдавливания.</w:t>
            </w:r>
          </w:p>
          <w:p w:rsidR="00DD714F" w:rsidRPr="00352A63" w:rsidRDefault="00DD714F" w:rsidP="00DD714F">
            <w:pPr>
              <w:pStyle w:val="afc"/>
              <w:suppressAutoHyphens/>
              <w:spacing w:line="240" w:lineRule="auto"/>
              <w:contextualSpacing/>
              <w:rPr>
                <w:sz w:val="24"/>
              </w:rPr>
            </w:pPr>
            <w:r w:rsidRPr="00352A63">
              <w:rPr>
                <w:sz w:val="24"/>
              </w:rPr>
              <w:t>Лепка птиц и зверей.</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 xml:space="preserve">Знакомство с понятиями «линия» и «плоскость». </w:t>
            </w:r>
          </w:p>
          <w:p w:rsidR="00DD714F" w:rsidRPr="00352A63" w:rsidRDefault="00DD714F" w:rsidP="00DD714F">
            <w:pPr>
              <w:pStyle w:val="afc"/>
              <w:suppressAutoHyphens/>
              <w:spacing w:line="240" w:lineRule="auto"/>
              <w:contextualSpacing/>
              <w:rPr>
                <w:sz w:val="24"/>
              </w:rPr>
            </w:pPr>
            <w:r w:rsidRPr="00352A63">
              <w:rPr>
                <w:sz w:val="24"/>
              </w:rPr>
              <w:t>Линии в природе.</w:t>
            </w:r>
          </w:p>
          <w:p w:rsidR="00DD714F" w:rsidRPr="00352A63" w:rsidRDefault="00DD714F" w:rsidP="00DD714F">
            <w:pPr>
              <w:pStyle w:val="afc"/>
              <w:suppressAutoHyphens/>
              <w:spacing w:line="240" w:lineRule="auto"/>
              <w:contextualSpacing/>
              <w:rPr>
                <w:sz w:val="24"/>
              </w:rPr>
            </w:pPr>
            <w:r w:rsidRPr="00352A63">
              <w:rPr>
                <w:sz w:val="24"/>
              </w:rPr>
              <w:t xml:space="preserve">Линейные изображения на плоскости. </w:t>
            </w:r>
          </w:p>
          <w:p w:rsidR="00DD714F" w:rsidRPr="00352A63" w:rsidRDefault="00DD714F" w:rsidP="00DD714F">
            <w:pPr>
              <w:pStyle w:val="afc"/>
              <w:suppressAutoHyphens/>
              <w:spacing w:line="240" w:lineRule="auto"/>
              <w:contextualSpacing/>
              <w:rPr>
                <w:sz w:val="24"/>
              </w:rPr>
            </w:pPr>
            <w:r w:rsidRPr="00352A63">
              <w:rPr>
                <w:sz w:val="24"/>
              </w:rPr>
              <w:t xml:space="preserve">Повествовательные возможности линии (линия — рассказчица). </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r w:rsidRPr="00352A63">
              <w:rPr>
                <w:sz w:val="24"/>
              </w:rPr>
              <w:t>Знакомство с цветом. Краски гуашь.</w:t>
            </w:r>
          </w:p>
          <w:p w:rsidR="00DD714F" w:rsidRPr="00352A63" w:rsidRDefault="00DD714F" w:rsidP="00DD714F">
            <w:pPr>
              <w:pStyle w:val="afc"/>
              <w:suppressAutoHyphens/>
              <w:spacing w:line="240" w:lineRule="auto"/>
              <w:contextualSpacing/>
              <w:rPr>
                <w:sz w:val="24"/>
              </w:rPr>
            </w:pPr>
            <w:r w:rsidRPr="00352A63">
              <w:rPr>
                <w:sz w:val="24"/>
              </w:rPr>
              <w:t>Навыки работы гуашью.</w:t>
            </w:r>
          </w:p>
          <w:p w:rsidR="00DD714F" w:rsidRPr="00352A63" w:rsidRDefault="00DD714F" w:rsidP="00DD714F">
            <w:pPr>
              <w:pStyle w:val="afc"/>
              <w:suppressAutoHyphens/>
              <w:spacing w:line="240" w:lineRule="auto"/>
              <w:contextualSpacing/>
              <w:rPr>
                <w:sz w:val="24"/>
              </w:rPr>
            </w:pPr>
            <w:r w:rsidRPr="00352A63">
              <w:rPr>
                <w:sz w:val="24"/>
              </w:rPr>
              <w:t>Организация рабочего места.</w:t>
            </w:r>
          </w:p>
          <w:p w:rsidR="00DD714F" w:rsidRPr="00352A63" w:rsidRDefault="00DD714F" w:rsidP="00DD714F">
            <w:pPr>
              <w:pStyle w:val="afc"/>
              <w:suppressAutoHyphens/>
              <w:spacing w:line="240" w:lineRule="auto"/>
              <w:contextualSpacing/>
              <w:rPr>
                <w:sz w:val="24"/>
              </w:rPr>
            </w:pPr>
            <w:r w:rsidRPr="00352A63">
              <w:rPr>
                <w:sz w:val="24"/>
              </w:rPr>
              <w:t>Цвет. Эмоциональное и ассоциативное звучание цвета (что напоминает цвет каждой краски?).</w:t>
            </w:r>
          </w:p>
          <w:p w:rsidR="00DD714F" w:rsidRPr="00352A63" w:rsidRDefault="00DD714F" w:rsidP="00DD714F">
            <w:pPr>
              <w:pStyle w:val="afc"/>
              <w:suppressAutoHyphens/>
              <w:spacing w:line="240" w:lineRule="auto"/>
              <w:contextualSpacing/>
              <w:rPr>
                <w:sz w:val="24"/>
              </w:rPr>
            </w:pPr>
            <w:r w:rsidRPr="00352A63">
              <w:rPr>
                <w:sz w:val="24"/>
              </w:rPr>
              <w:t>Проба красок. Ритмическое заполнение листа (создание красочного коврика).</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Выражение настроения в изображении.</w:t>
            </w:r>
          </w:p>
          <w:p w:rsidR="00DD714F" w:rsidRPr="00352A63" w:rsidRDefault="00DD714F" w:rsidP="00DD714F">
            <w:pPr>
              <w:pStyle w:val="afc"/>
              <w:suppressAutoHyphens/>
              <w:spacing w:line="240" w:lineRule="auto"/>
              <w:contextualSpacing/>
              <w:rPr>
                <w:sz w:val="24"/>
              </w:rPr>
            </w:pPr>
            <w:r w:rsidRPr="00352A63">
              <w:rPr>
                <w:sz w:val="24"/>
              </w:rPr>
              <w:t>Изображать можно не только предметный мир, но и мир наших чувств (невидимый мир). Эмоциональное и ассоциативное звучание цвета. Какое настроение вызывают разные цвета?</w:t>
            </w:r>
          </w:p>
          <w:p w:rsidR="00DD714F" w:rsidRPr="00352A63" w:rsidRDefault="00DD714F" w:rsidP="00DD714F">
            <w:pPr>
              <w:pStyle w:val="afc"/>
              <w:suppressAutoHyphens/>
              <w:spacing w:line="240" w:lineRule="auto"/>
              <w:contextualSpacing/>
              <w:rPr>
                <w:sz w:val="24"/>
              </w:rPr>
            </w:pPr>
            <w:r w:rsidRPr="00352A63">
              <w:rPr>
                <w:sz w:val="24"/>
              </w:rPr>
              <w:t>Как изобразить радость и грусть? (Изображение с помощью цвета и ритма может быть беспредметным.)</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Художники и зрители. Первоначальный опыт художественного творчества и опыт восприятия искусства. Восприятие детской изобразительной деятельности.</w:t>
            </w:r>
          </w:p>
          <w:p w:rsidR="00DD714F" w:rsidRPr="00352A63" w:rsidRDefault="00DD714F" w:rsidP="00DD714F">
            <w:pPr>
              <w:pStyle w:val="afc"/>
              <w:suppressAutoHyphens/>
              <w:spacing w:line="240" w:lineRule="auto"/>
              <w:contextualSpacing/>
              <w:rPr>
                <w:sz w:val="24"/>
              </w:rPr>
            </w:pPr>
            <w:r w:rsidRPr="00352A63">
              <w:rPr>
                <w:sz w:val="24"/>
              </w:rPr>
              <w:t xml:space="preserve">Учимся быть художниками, учимся быть зрителями. Итоговая выставка детских работ по теме. Начальное формирование навыков восприятия и оценки собственной художественной деятельности, а также деятельности одноклассников. </w:t>
            </w:r>
          </w:p>
          <w:p w:rsidR="00DD714F" w:rsidRPr="00352A63" w:rsidRDefault="00DD714F" w:rsidP="00DD714F">
            <w:pPr>
              <w:pStyle w:val="afc"/>
              <w:suppressAutoHyphens/>
              <w:spacing w:line="240" w:lineRule="auto"/>
              <w:contextualSpacing/>
              <w:rPr>
                <w:sz w:val="24"/>
              </w:rPr>
            </w:pPr>
            <w:r w:rsidRPr="00352A63">
              <w:rPr>
                <w:sz w:val="24"/>
              </w:rPr>
              <w:t>Начальное формирование навыков восприятия станковой картины.</w:t>
            </w:r>
          </w:p>
          <w:p w:rsidR="00DD714F" w:rsidRPr="00352A63" w:rsidRDefault="00DD714F" w:rsidP="00DD714F">
            <w:pPr>
              <w:pStyle w:val="afc"/>
              <w:suppressAutoHyphens/>
              <w:spacing w:line="240" w:lineRule="auto"/>
              <w:contextualSpacing/>
              <w:rPr>
                <w:sz w:val="24"/>
              </w:rPr>
            </w:pPr>
            <w:r w:rsidRPr="00352A63">
              <w:rPr>
                <w:sz w:val="24"/>
              </w:rPr>
              <w:t>Знакомство с понятием «произведение искусства». Картина. Скульптура. Цвет и краски в картинах художников.</w:t>
            </w:r>
          </w:p>
          <w:p w:rsidR="00DD714F" w:rsidRPr="00352A63" w:rsidRDefault="00DD714F" w:rsidP="00DD714F">
            <w:pPr>
              <w:pStyle w:val="afc"/>
              <w:suppressAutoHyphens/>
              <w:spacing w:line="240" w:lineRule="auto"/>
              <w:contextualSpacing/>
              <w:rPr>
                <w:sz w:val="24"/>
              </w:rPr>
            </w:pPr>
            <w:r w:rsidRPr="00352A63">
              <w:rPr>
                <w:sz w:val="24"/>
              </w:rPr>
              <w:t>Художественный музей.</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sz w:val="24"/>
              </w:rPr>
            </w:pPr>
          </w:p>
        </w:tc>
      </w:tr>
      <w:tr w:rsidR="00DD714F" w:rsidRPr="00352A63" w:rsidTr="00DD714F">
        <w:tc>
          <w:tcPr>
            <w:tcW w:w="14916" w:type="dxa"/>
            <w:gridSpan w:val="2"/>
          </w:tcPr>
          <w:p w:rsidR="00DD714F" w:rsidRPr="00352A63" w:rsidRDefault="00DD714F" w:rsidP="00DD714F">
            <w:pPr>
              <w:pStyle w:val="afc"/>
              <w:suppressAutoHyphens/>
              <w:spacing w:line="240" w:lineRule="auto"/>
              <w:contextualSpacing/>
              <w:rPr>
                <w:b/>
                <w:sz w:val="24"/>
              </w:rPr>
            </w:pPr>
            <w:r w:rsidRPr="00352A63">
              <w:rPr>
                <w:b/>
                <w:sz w:val="24"/>
              </w:rPr>
              <w:t>Ты украшаешь. Знакомство с Мастером Украшения (8 ч)</w:t>
            </w:r>
          </w:p>
          <w:p w:rsidR="00DD714F" w:rsidRPr="00352A63" w:rsidRDefault="00DD714F" w:rsidP="00DD714F">
            <w:pPr>
              <w:suppressAutoHyphens/>
              <w:spacing w:line="240" w:lineRule="auto"/>
              <w:ind w:firstLine="72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Украшения в природе. Красоту нужно уметь замечать. </w:t>
            </w:r>
            <w:r w:rsidRPr="00352A63">
              <w:rPr>
                <w:rFonts w:ascii="Times New Roman" w:hAnsi="Times New Roman" w:cs="Times New Roman"/>
                <w:color w:val="000000"/>
                <w:sz w:val="24"/>
                <w:szCs w:val="24"/>
              </w:rPr>
              <w:t xml:space="preserve">Люди радуются красоте и украшают мир вокруг себя. </w:t>
            </w:r>
            <w:r w:rsidRPr="00352A63">
              <w:rPr>
                <w:rFonts w:ascii="Times New Roman" w:hAnsi="Times New Roman" w:cs="Times New Roman"/>
                <w:sz w:val="24"/>
                <w:szCs w:val="24"/>
              </w:rPr>
              <w:t>Мастер Украшения учит любоваться красотой.</w:t>
            </w:r>
          </w:p>
          <w:p w:rsidR="00DD714F" w:rsidRPr="00352A63" w:rsidRDefault="00DD714F" w:rsidP="00DD714F">
            <w:pPr>
              <w:pStyle w:val="afc"/>
              <w:suppressAutoHyphens/>
              <w:spacing w:line="240" w:lineRule="auto"/>
              <w:contextualSpacing/>
              <w:rPr>
                <w:sz w:val="24"/>
              </w:rPr>
            </w:pPr>
            <w:r w:rsidRPr="00352A63">
              <w:rPr>
                <w:sz w:val="24"/>
              </w:rPr>
              <w:t>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DD714F" w:rsidRPr="00352A63" w:rsidRDefault="00DD714F" w:rsidP="00DD714F">
            <w:pPr>
              <w:pStyle w:val="afc"/>
              <w:suppressAutoHyphens/>
              <w:spacing w:line="240" w:lineRule="auto"/>
              <w:contextualSpacing/>
              <w:rPr>
                <w:b/>
                <w:sz w:val="24"/>
              </w:rPr>
            </w:pPr>
            <w:r w:rsidRPr="00352A63">
              <w:rPr>
                <w:sz w:val="24"/>
              </w:rPr>
              <w:t>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DD714F" w:rsidRPr="00352A63" w:rsidTr="00DD714F">
        <w:tc>
          <w:tcPr>
            <w:tcW w:w="4548" w:type="dxa"/>
          </w:tcPr>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 xml:space="preserve">Мир полон украшений </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 xml:space="preserve">Красоту надо уметь замечать  </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Default="00DD714F" w:rsidP="00DD714F">
            <w:pPr>
              <w:pStyle w:val="afc"/>
              <w:suppressAutoHyphens/>
              <w:spacing w:line="240" w:lineRule="auto"/>
              <w:ind w:firstLine="0"/>
              <w:contextualSpacing/>
              <w:rPr>
                <w:b/>
                <w:sz w:val="24"/>
              </w:rPr>
            </w:pPr>
          </w:p>
          <w:p w:rsidR="00DD714F"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Узоры, которые создали люди</w:t>
            </w:r>
          </w:p>
          <w:p w:rsidR="00DD714F"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sz w:val="24"/>
              </w:rPr>
            </w:pPr>
            <w:r w:rsidRPr="00352A63">
              <w:rPr>
                <w:b/>
                <w:sz w:val="24"/>
              </w:rPr>
              <w:t xml:space="preserve">Как украшает себя человек </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Мастер Украшения помогает сделать праздник (обобщение темы)</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sz w:val="24"/>
              </w:rPr>
            </w:pPr>
          </w:p>
        </w:tc>
        <w:tc>
          <w:tcPr>
            <w:tcW w:w="10368" w:type="dxa"/>
          </w:tcPr>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sz w:val="24"/>
              </w:rPr>
            </w:pPr>
            <w:r w:rsidRPr="00352A63">
              <w:rPr>
                <w:sz w:val="24"/>
              </w:rPr>
              <w:t>Украшения в окружающей действительности. Разнообразие украшений (декор). Люди радуются красоте и украшают мир вокруг себя.</w:t>
            </w:r>
          </w:p>
          <w:p w:rsidR="00DD714F" w:rsidRPr="00352A63" w:rsidRDefault="00DD714F" w:rsidP="00DD714F">
            <w:pPr>
              <w:pStyle w:val="afc"/>
              <w:suppressAutoHyphens/>
              <w:spacing w:line="240" w:lineRule="auto"/>
              <w:contextualSpacing/>
              <w:rPr>
                <w:sz w:val="24"/>
              </w:rPr>
            </w:pPr>
            <w:r w:rsidRPr="00352A63">
              <w:rPr>
                <w:sz w:val="24"/>
              </w:rPr>
              <w:t>Знакомство с Мастером Украшения. Мастер Украшения учит любоваться красотой, развивать наблюдательность; он помогает сделать жизнь красивей; он учится у природы.</w:t>
            </w:r>
          </w:p>
          <w:p w:rsidR="00DD714F" w:rsidRDefault="00DD714F" w:rsidP="00DD714F">
            <w:pPr>
              <w:pStyle w:val="afc"/>
              <w:suppressAutoHyphens/>
              <w:spacing w:line="240" w:lineRule="auto"/>
              <w:contextualSpacing/>
              <w:rPr>
                <w:sz w:val="24"/>
              </w:rPr>
            </w:pPr>
            <w:r w:rsidRPr="00352A63">
              <w:rPr>
                <w:sz w:val="24"/>
              </w:rPr>
              <w:t>Цветы — украшение Земли. Цветы украшают все наши праздники, все события нашей жизни. Разнообразие цветов, их форм, окраски, узорчатых деталей.</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Развитие наблюдательности. Опыт эстетических впечатлений от красоты природы.</w:t>
            </w:r>
          </w:p>
          <w:p w:rsidR="00DD714F" w:rsidRPr="00352A63" w:rsidRDefault="00DD714F" w:rsidP="00DD714F">
            <w:pPr>
              <w:pStyle w:val="afc"/>
              <w:suppressAutoHyphens/>
              <w:spacing w:line="240" w:lineRule="auto"/>
              <w:contextualSpacing/>
              <w:rPr>
                <w:sz w:val="24"/>
              </w:rPr>
            </w:pPr>
            <w:r w:rsidRPr="00352A63">
              <w:rPr>
                <w:sz w:val="24"/>
              </w:rPr>
              <w:t>Мастер Украшения учится у природы и помогает нам увидеть ее красоту. Яркая и неброская, тихая и неожиданная красота в природе.</w:t>
            </w:r>
          </w:p>
          <w:p w:rsidR="00DD714F" w:rsidRPr="00352A63" w:rsidRDefault="00DD714F" w:rsidP="00DD714F">
            <w:pPr>
              <w:pStyle w:val="afc"/>
              <w:suppressAutoHyphens/>
              <w:spacing w:line="240" w:lineRule="auto"/>
              <w:contextualSpacing/>
              <w:rPr>
                <w:sz w:val="24"/>
              </w:rPr>
            </w:pPr>
            <w:r w:rsidRPr="00352A63">
              <w:rPr>
                <w:sz w:val="24"/>
              </w:rPr>
              <w:t xml:space="preserve">Многообразие и красота форм, узоров, расцветок и фактур в природе. </w:t>
            </w:r>
          </w:p>
          <w:p w:rsidR="00DD714F" w:rsidRPr="00352A63" w:rsidRDefault="00DD714F" w:rsidP="00DD714F">
            <w:pPr>
              <w:pStyle w:val="afc"/>
              <w:suppressAutoHyphens/>
              <w:spacing w:line="240" w:lineRule="auto"/>
              <w:contextualSpacing/>
              <w:rPr>
                <w:sz w:val="24"/>
              </w:rPr>
            </w:pPr>
            <w:r w:rsidRPr="00352A63">
              <w:rPr>
                <w:sz w:val="24"/>
              </w:rPr>
              <w:t>Знакомство с новыми возможностями художественных материалов и новыми техниками. Развитие навыков работы красками, цветом.</w:t>
            </w:r>
          </w:p>
          <w:p w:rsidR="00DD714F" w:rsidRPr="00352A63" w:rsidRDefault="00DD714F" w:rsidP="00DD714F">
            <w:pPr>
              <w:pStyle w:val="afc"/>
              <w:suppressAutoHyphens/>
              <w:spacing w:line="240" w:lineRule="auto"/>
              <w:contextualSpacing/>
              <w:rPr>
                <w:sz w:val="24"/>
              </w:rPr>
            </w:pPr>
            <w:r w:rsidRPr="00352A63">
              <w:rPr>
                <w:sz w:val="24"/>
              </w:rPr>
              <w:t>Симметрия, повтор, ритм, свободный фантазийный узор. Знакомство с техникой монотипии (отпечаток красочного пятна).</w:t>
            </w:r>
          </w:p>
          <w:p w:rsidR="00DD714F" w:rsidRPr="00352A63" w:rsidRDefault="00DD714F" w:rsidP="00DD714F">
            <w:pPr>
              <w:pStyle w:val="afc"/>
              <w:suppressAutoHyphens/>
              <w:spacing w:line="240" w:lineRule="auto"/>
              <w:contextualSpacing/>
              <w:rPr>
                <w:sz w:val="24"/>
              </w:rPr>
            </w:pPr>
            <w:r w:rsidRPr="00352A63">
              <w:rPr>
                <w:sz w:val="24"/>
              </w:rPr>
              <w:t>Графические материалы, фантазийный графический узор (на крыльях бабочек, чешуйки рыбок и т. д.).</w:t>
            </w:r>
          </w:p>
          <w:p w:rsidR="00DD714F" w:rsidRPr="00352A63" w:rsidRDefault="00DD714F" w:rsidP="00DD714F">
            <w:pPr>
              <w:pStyle w:val="afc"/>
              <w:suppressAutoHyphens/>
              <w:spacing w:line="240" w:lineRule="auto"/>
              <w:contextualSpacing/>
              <w:rPr>
                <w:sz w:val="24"/>
              </w:rPr>
            </w:pPr>
            <w:r w:rsidRPr="00352A63">
              <w:rPr>
                <w:sz w:val="24"/>
              </w:rPr>
              <w:t>Выразительность фактуры.</w:t>
            </w:r>
          </w:p>
          <w:p w:rsidR="00DD714F" w:rsidRPr="00352A63" w:rsidRDefault="00DD714F" w:rsidP="00DD714F">
            <w:pPr>
              <w:pStyle w:val="afc"/>
              <w:suppressAutoHyphens/>
              <w:spacing w:line="240" w:lineRule="auto"/>
              <w:contextualSpacing/>
              <w:rPr>
                <w:sz w:val="24"/>
              </w:rPr>
            </w:pPr>
            <w:r w:rsidRPr="00352A63">
              <w:rPr>
                <w:sz w:val="24"/>
              </w:rPr>
              <w:t xml:space="preserve">Соотношение пятна и линии. </w:t>
            </w:r>
          </w:p>
          <w:p w:rsidR="00DD714F" w:rsidRPr="00352A63" w:rsidRDefault="00DD714F" w:rsidP="00DD714F">
            <w:pPr>
              <w:pStyle w:val="afc"/>
              <w:suppressAutoHyphens/>
              <w:spacing w:line="240" w:lineRule="auto"/>
              <w:contextualSpacing/>
              <w:rPr>
                <w:sz w:val="24"/>
              </w:rPr>
            </w:pPr>
            <w:r w:rsidRPr="00352A63">
              <w:rPr>
                <w:sz w:val="24"/>
              </w:rPr>
              <w:t>Объемная аппликация, коллаж, простые приемы бумагопластики.</w:t>
            </w:r>
          </w:p>
          <w:p w:rsidR="00DD714F" w:rsidRDefault="00DD714F" w:rsidP="00DD714F">
            <w:pPr>
              <w:pStyle w:val="afc"/>
              <w:suppressAutoHyphens/>
              <w:spacing w:line="240" w:lineRule="auto"/>
              <w:contextualSpacing/>
              <w:rPr>
                <w:sz w:val="24"/>
              </w:rPr>
            </w:pPr>
            <w:r w:rsidRPr="00352A63">
              <w:rPr>
                <w:sz w:val="24"/>
              </w:rPr>
              <w:t>Предлагаемые сюжеты заданий: «Узоры на крыльях бабочек», «Красивые рыбы», «Украшения птиц».</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 xml:space="preserve">Красота узоров (орнаментов), созданных человеком. Разнообразие орнаментов и их применение в предметном окружении человека. </w:t>
            </w:r>
          </w:p>
          <w:p w:rsidR="00DD714F" w:rsidRPr="00352A63" w:rsidRDefault="00DD714F" w:rsidP="00DD714F">
            <w:pPr>
              <w:pStyle w:val="afc"/>
              <w:suppressAutoHyphens/>
              <w:spacing w:line="240" w:lineRule="auto"/>
              <w:contextualSpacing/>
              <w:rPr>
                <w:sz w:val="24"/>
              </w:rPr>
            </w:pPr>
            <w:r w:rsidRPr="00352A63">
              <w:rPr>
                <w:sz w:val="24"/>
              </w:rPr>
              <w:t>Мастер Украшения — мастер общения, он организует общение людей, помогая им наглядно выявлять свои роли.</w:t>
            </w:r>
          </w:p>
          <w:p w:rsidR="00DD714F" w:rsidRPr="00352A63" w:rsidRDefault="00DD714F" w:rsidP="00DD714F">
            <w:pPr>
              <w:pStyle w:val="afc"/>
              <w:suppressAutoHyphens/>
              <w:spacing w:line="240" w:lineRule="auto"/>
              <w:contextualSpacing/>
              <w:rPr>
                <w:sz w:val="24"/>
              </w:rPr>
            </w:pPr>
            <w:r w:rsidRPr="00352A63">
              <w:rPr>
                <w:sz w:val="24"/>
              </w:rPr>
              <w:t xml:space="preserve">Природные и изобразительные мотивы в орнаменте. </w:t>
            </w:r>
          </w:p>
          <w:p w:rsidR="00DD714F" w:rsidRPr="00352A63" w:rsidRDefault="00DD714F" w:rsidP="00DD714F">
            <w:pPr>
              <w:pStyle w:val="afc"/>
              <w:suppressAutoHyphens/>
              <w:spacing w:line="240" w:lineRule="auto"/>
              <w:contextualSpacing/>
              <w:rPr>
                <w:sz w:val="24"/>
              </w:rPr>
            </w:pPr>
            <w:r w:rsidRPr="00352A63">
              <w:rPr>
                <w:sz w:val="24"/>
              </w:rPr>
              <w:t xml:space="preserve">Образные и эмоциональные впечатления от орнаментов. </w:t>
            </w:r>
          </w:p>
          <w:p w:rsidR="00DD714F" w:rsidRPr="00352A63" w:rsidRDefault="00DD714F" w:rsidP="00DD714F">
            <w:pPr>
              <w:pStyle w:val="afc"/>
              <w:suppressAutoHyphens/>
              <w:spacing w:line="240" w:lineRule="auto"/>
              <w:contextualSpacing/>
              <w:rPr>
                <w:sz w:val="24"/>
              </w:rPr>
            </w:pPr>
            <w:r w:rsidRPr="00352A63">
              <w:rPr>
                <w:sz w:val="24"/>
              </w:rPr>
              <w:t>Где можно встретить орнаменты? Что они украшают?</w:t>
            </w:r>
          </w:p>
          <w:p w:rsidR="00DD714F" w:rsidRPr="00352A63" w:rsidRDefault="00DD714F" w:rsidP="00DD714F">
            <w:pPr>
              <w:pStyle w:val="afc"/>
              <w:suppressAutoHyphens/>
              <w:spacing w:line="240" w:lineRule="auto"/>
              <w:contextualSpacing/>
              <w:rPr>
                <w:sz w:val="24"/>
              </w:rPr>
            </w:pPr>
            <w:r w:rsidRPr="00352A63">
              <w:rPr>
                <w:sz w:val="24"/>
              </w:rPr>
              <w:t xml:space="preserve">Украшения человека рассказывают о своем хозяине. </w:t>
            </w:r>
          </w:p>
          <w:p w:rsidR="00DD714F" w:rsidRPr="00352A63" w:rsidRDefault="00DD714F" w:rsidP="00DD714F">
            <w:pPr>
              <w:pStyle w:val="afc"/>
              <w:suppressAutoHyphens/>
              <w:spacing w:line="240" w:lineRule="auto"/>
              <w:contextualSpacing/>
              <w:rPr>
                <w:sz w:val="24"/>
              </w:rPr>
            </w:pPr>
            <w:r w:rsidRPr="00352A63">
              <w:rPr>
                <w:sz w:val="24"/>
              </w:rPr>
              <w:t xml:space="preserve">Что могут рассказать украшения? Какие украшения бывают у разных людей? </w:t>
            </w:r>
          </w:p>
          <w:p w:rsidR="00DD714F" w:rsidRPr="00352A63" w:rsidRDefault="00DD714F" w:rsidP="00DD714F">
            <w:pPr>
              <w:pStyle w:val="afc"/>
              <w:suppressAutoHyphens/>
              <w:spacing w:line="240" w:lineRule="auto"/>
              <w:contextualSpacing/>
              <w:rPr>
                <w:sz w:val="24"/>
              </w:rPr>
            </w:pPr>
            <w:r w:rsidRPr="00352A63">
              <w:rPr>
                <w:sz w:val="24"/>
              </w:rPr>
              <w:t>Когда и зачем украшают себя люди?</w:t>
            </w:r>
          </w:p>
          <w:p w:rsidR="00DD714F" w:rsidRPr="00352A63" w:rsidRDefault="00DD714F" w:rsidP="00DD714F">
            <w:pPr>
              <w:pStyle w:val="afc"/>
              <w:suppressAutoHyphens/>
              <w:spacing w:line="240" w:lineRule="auto"/>
              <w:contextualSpacing/>
              <w:rPr>
                <w:sz w:val="24"/>
              </w:rPr>
            </w:pPr>
            <w:r w:rsidRPr="00352A63">
              <w:rPr>
                <w:sz w:val="24"/>
              </w:rPr>
              <w:t xml:space="preserve">Украшения могут рассказать окружающим, кто ты такой, каковы твои намерения. </w:t>
            </w:r>
          </w:p>
          <w:p w:rsidR="00DD714F" w:rsidRPr="00352A63" w:rsidRDefault="00DD714F" w:rsidP="00DD714F">
            <w:pPr>
              <w:pStyle w:val="afc"/>
              <w:suppressAutoHyphens/>
              <w:spacing w:line="240" w:lineRule="auto"/>
              <w:contextualSpacing/>
              <w:rPr>
                <w:sz w:val="24"/>
              </w:rPr>
            </w:pPr>
            <w:r w:rsidRPr="00352A63">
              <w:rPr>
                <w:sz w:val="24"/>
              </w:rPr>
              <w:t>Без праздничных украшений нет праздника. Подготовка к Новому году.</w:t>
            </w:r>
          </w:p>
          <w:p w:rsidR="00DD714F" w:rsidRPr="00352A63" w:rsidRDefault="00DD714F" w:rsidP="00DD714F">
            <w:pPr>
              <w:pStyle w:val="afc"/>
              <w:suppressAutoHyphens/>
              <w:spacing w:line="240" w:lineRule="auto"/>
              <w:contextualSpacing/>
              <w:rPr>
                <w:sz w:val="24"/>
              </w:rPr>
            </w:pPr>
            <w:r w:rsidRPr="00352A63">
              <w:rPr>
                <w:sz w:val="24"/>
              </w:rPr>
              <w:t>Традиционные новогодние украшения. Новогодние гирлянды, елочные игрушки. Украшения для новогоднего карнавала.</w:t>
            </w:r>
          </w:p>
          <w:p w:rsidR="00DD714F" w:rsidRPr="00352A63" w:rsidRDefault="00DD714F" w:rsidP="00DD714F">
            <w:pPr>
              <w:pStyle w:val="afc"/>
              <w:suppressAutoHyphens/>
              <w:spacing w:line="240" w:lineRule="auto"/>
              <w:contextualSpacing/>
              <w:rPr>
                <w:sz w:val="24"/>
              </w:rPr>
            </w:pPr>
            <w:r w:rsidRPr="00352A63">
              <w:rPr>
                <w:sz w:val="24"/>
              </w:rPr>
              <w:t>Новые навыки работы с бумагой и обобщение материала всей темы.</w:t>
            </w:r>
          </w:p>
          <w:p w:rsidR="00DD714F" w:rsidRPr="00352A63" w:rsidRDefault="00DD714F" w:rsidP="00DD714F">
            <w:pPr>
              <w:pStyle w:val="afc"/>
              <w:suppressAutoHyphens/>
              <w:spacing w:line="240" w:lineRule="auto"/>
              <w:ind w:firstLine="0"/>
              <w:contextualSpacing/>
              <w:rPr>
                <w:sz w:val="24"/>
              </w:rPr>
            </w:pPr>
          </w:p>
        </w:tc>
      </w:tr>
      <w:tr w:rsidR="00DD714F" w:rsidRPr="00352A63" w:rsidTr="00DD714F">
        <w:tc>
          <w:tcPr>
            <w:tcW w:w="14916" w:type="dxa"/>
            <w:gridSpan w:val="2"/>
          </w:tcPr>
          <w:p w:rsidR="00DD714F" w:rsidRPr="00237ED3" w:rsidRDefault="00DD714F" w:rsidP="00DD714F">
            <w:pPr>
              <w:pStyle w:val="afc"/>
              <w:suppressAutoHyphens/>
              <w:spacing w:line="240" w:lineRule="auto"/>
              <w:contextualSpacing/>
              <w:rPr>
                <w:b/>
                <w:sz w:val="24"/>
              </w:rPr>
            </w:pPr>
            <w:r w:rsidRPr="00237ED3">
              <w:rPr>
                <w:b/>
                <w:sz w:val="24"/>
              </w:rPr>
              <w:t>Ты строишь. Знакомство с Мастером Постройки (11 ч)</w:t>
            </w:r>
          </w:p>
          <w:p w:rsidR="00DD714F" w:rsidRPr="00237ED3" w:rsidRDefault="00DD714F" w:rsidP="00DD714F">
            <w:pPr>
              <w:pStyle w:val="afd"/>
              <w:ind w:left="0" w:firstLine="720"/>
              <w:contextualSpacing/>
              <w:rPr>
                <w:rFonts w:ascii="Times New Roman" w:hAnsi="Times New Roman" w:cs="Times New Roman"/>
                <w:sz w:val="24"/>
                <w:szCs w:val="24"/>
              </w:rPr>
            </w:pPr>
            <w:r w:rsidRPr="00237ED3">
              <w:rPr>
                <w:rFonts w:ascii="Times New Roman" w:hAnsi="Times New Roman" w:cs="Times New Roman"/>
                <w:sz w:val="24"/>
                <w:szCs w:val="24"/>
              </w:rPr>
              <w:t xml:space="preserve">Первичные представления о конструктивной художественной деятельности и ее роли в жизни человека. Художественный образ в архитектуре и дизайне. </w:t>
            </w:r>
          </w:p>
          <w:p w:rsidR="00DD714F" w:rsidRPr="00237ED3" w:rsidRDefault="00DD714F" w:rsidP="00DD714F">
            <w:pPr>
              <w:shd w:val="clear" w:color="auto" w:fill="FFFFFF"/>
              <w:suppressAutoHyphens/>
              <w:spacing w:line="240" w:lineRule="auto"/>
              <w:ind w:firstLine="720"/>
              <w:contextualSpacing/>
              <w:jc w:val="both"/>
              <w:rPr>
                <w:rFonts w:ascii="Times New Roman" w:hAnsi="Times New Roman" w:cs="Times New Roman"/>
                <w:color w:val="000000"/>
                <w:sz w:val="24"/>
                <w:szCs w:val="24"/>
              </w:rPr>
            </w:pPr>
            <w:r w:rsidRPr="00237ED3">
              <w:rPr>
                <w:rFonts w:ascii="Times New Roman" w:hAnsi="Times New Roman" w:cs="Times New Roman"/>
                <w:color w:val="000000"/>
                <w:sz w:val="24"/>
                <w:szCs w:val="24"/>
              </w:rPr>
              <w:t xml:space="preserve">Мастер Постройки — олицетворение конструктивной художественной деятельности. Умение видеть конструкцию формы предмета лежит в основе умения рисовать. </w:t>
            </w:r>
          </w:p>
          <w:p w:rsidR="00DD714F" w:rsidRPr="00237ED3" w:rsidRDefault="00DD714F" w:rsidP="00DD714F">
            <w:pPr>
              <w:shd w:val="clear" w:color="auto" w:fill="FFFFFF"/>
              <w:suppressAutoHyphens/>
              <w:spacing w:line="240" w:lineRule="auto"/>
              <w:ind w:firstLine="720"/>
              <w:contextualSpacing/>
              <w:jc w:val="both"/>
              <w:rPr>
                <w:rFonts w:ascii="Times New Roman" w:hAnsi="Times New Roman" w:cs="Times New Roman"/>
                <w:color w:val="000000"/>
                <w:sz w:val="24"/>
                <w:szCs w:val="24"/>
              </w:rPr>
            </w:pPr>
            <w:r w:rsidRPr="00237ED3">
              <w:rPr>
                <w:rFonts w:ascii="Times New Roman" w:hAnsi="Times New Roman" w:cs="Times New Roman"/>
                <w:color w:val="000000"/>
                <w:sz w:val="24"/>
                <w:szCs w:val="24"/>
              </w:rPr>
              <w:t xml:space="preserve">Разные типы построек. Первичные умения видеть конструкцию, т. е. построение предмета. </w:t>
            </w:r>
          </w:p>
          <w:p w:rsidR="00DD714F" w:rsidRPr="00352A63" w:rsidRDefault="00DD714F" w:rsidP="00DD714F">
            <w:pPr>
              <w:pStyle w:val="afc"/>
              <w:suppressAutoHyphens/>
              <w:spacing w:line="240" w:lineRule="auto"/>
              <w:ind w:firstLine="720"/>
              <w:contextualSpacing/>
              <w:rPr>
                <w:b/>
                <w:sz w:val="24"/>
              </w:rPr>
            </w:pPr>
            <w:r w:rsidRPr="00352A63">
              <w:rPr>
                <w:sz w:val="24"/>
              </w:rPr>
              <w:t>Первичный опыт владения художественными материалами и техниками конструирования. Первичный опыт коллективной работы.</w:t>
            </w:r>
          </w:p>
        </w:tc>
      </w:tr>
      <w:tr w:rsidR="00DD714F" w:rsidRPr="00352A63" w:rsidTr="00DD714F">
        <w:tc>
          <w:tcPr>
            <w:tcW w:w="4548" w:type="dxa"/>
          </w:tcPr>
          <w:p w:rsidR="00DD714F" w:rsidRPr="00352A63" w:rsidRDefault="00DD714F" w:rsidP="00DD714F">
            <w:pPr>
              <w:pStyle w:val="afc"/>
              <w:suppressAutoHyphens/>
              <w:spacing w:line="240" w:lineRule="auto"/>
              <w:contextualSpacing/>
              <w:rPr>
                <w:b/>
                <w:sz w:val="24"/>
              </w:rPr>
            </w:pPr>
            <w:r w:rsidRPr="00352A63">
              <w:rPr>
                <w:b/>
                <w:sz w:val="24"/>
              </w:rPr>
              <w:t>Постройки в нашей жизни</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Дома бывают разными</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 xml:space="preserve">Домики, которые построила природа </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 xml:space="preserve">Дом снаружи и внутри </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 xml:space="preserve">Строим город </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237ED3" w:rsidRDefault="00DD714F" w:rsidP="00DD714F">
            <w:pPr>
              <w:pStyle w:val="afc"/>
              <w:suppressAutoHyphens/>
              <w:spacing w:line="240" w:lineRule="auto"/>
              <w:contextualSpacing/>
              <w:rPr>
                <w:b/>
                <w:sz w:val="24"/>
              </w:rPr>
            </w:pPr>
            <w:r w:rsidRPr="00352A63">
              <w:rPr>
                <w:b/>
                <w:sz w:val="24"/>
              </w:rPr>
              <w:t xml:space="preserve">Все имеет свое строение </w:t>
            </w:r>
          </w:p>
          <w:p w:rsidR="00DD714F" w:rsidRPr="00352A63" w:rsidRDefault="00DD714F" w:rsidP="00DD714F">
            <w:pPr>
              <w:pStyle w:val="afc"/>
              <w:suppressAutoHyphens/>
              <w:spacing w:line="240" w:lineRule="auto"/>
              <w:contextualSpacing/>
              <w:rPr>
                <w:b/>
                <w:sz w:val="24"/>
              </w:rPr>
            </w:pPr>
          </w:p>
          <w:p w:rsidR="00DD714F" w:rsidRPr="00237ED3" w:rsidRDefault="00DD714F" w:rsidP="00DD714F">
            <w:pPr>
              <w:pStyle w:val="afc"/>
              <w:suppressAutoHyphens/>
              <w:spacing w:line="240" w:lineRule="auto"/>
              <w:contextualSpacing/>
              <w:rPr>
                <w:b/>
                <w:sz w:val="24"/>
              </w:rPr>
            </w:pPr>
            <w:r w:rsidRPr="00352A63">
              <w:rPr>
                <w:b/>
                <w:sz w:val="24"/>
              </w:rPr>
              <w:t xml:space="preserve">Строим вещи </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b/>
                <w:sz w:val="24"/>
              </w:rPr>
            </w:pPr>
            <w:r w:rsidRPr="00352A63">
              <w:rPr>
                <w:b/>
                <w:sz w:val="24"/>
              </w:rPr>
              <w:t>Город, в котором мы живем (обобщение темы)</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sz w:val="24"/>
              </w:rPr>
            </w:pPr>
          </w:p>
        </w:tc>
        <w:tc>
          <w:tcPr>
            <w:tcW w:w="10368" w:type="dxa"/>
          </w:tcPr>
          <w:p w:rsidR="00DD714F" w:rsidRPr="00352A63" w:rsidRDefault="00DD714F" w:rsidP="00DD714F">
            <w:pPr>
              <w:pStyle w:val="afc"/>
              <w:suppressAutoHyphens/>
              <w:spacing w:line="240" w:lineRule="auto"/>
              <w:contextualSpacing/>
              <w:rPr>
                <w:sz w:val="24"/>
              </w:rPr>
            </w:pPr>
            <w:r w:rsidRPr="00352A63">
              <w:rPr>
                <w:sz w:val="24"/>
              </w:rPr>
              <w:t>Первичное знакомство с архитектурой и дизайном. Постройки в окружающей нас жизни.</w:t>
            </w:r>
          </w:p>
          <w:p w:rsidR="00DD714F" w:rsidRPr="00352A63" w:rsidRDefault="00DD714F" w:rsidP="00DD714F">
            <w:pPr>
              <w:pStyle w:val="afc"/>
              <w:suppressAutoHyphens/>
              <w:spacing w:line="240" w:lineRule="auto"/>
              <w:contextualSpacing/>
              <w:rPr>
                <w:sz w:val="24"/>
              </w:rPr>
            </w:pPr>
            <w:r w:rsidRPr="00352A63">
              <w:rPr>
                <w:sz w:val="24"/>
              </w:rPr>
              <w:t xml:space="preserve">Постройки, сделанные человеком. Строят не только дома, но и вещи, создавая для них нужную форму — удобную и красивую. </w:t>
            </w:r>
          </w:p>
          <w:p w:rsidR="00DD714F" w:rsidRPr="00352A63" w:rsidRDefault="00DD714F" w:rsidP="00DD714F">
            <w:pPr>
              <w:pStyle w:val="afc"/>
              <w:suppressAutoHyphens/>
              <w:spacing w:line="240" w:lineRule="auto"/>
              <w:contextualSpacing/>
              <w:rPr>
                <w:sz w:val="24"/>
              </w:rPr>
            </w:pPr>
            <w:r w:rsidRPr="00352A63">
              <w:rPr>
                <w:sz w:val="24"/>
              </w:rPr>
              <w:t xml:space="preserve">Знакомство с Мастером Постройки, который помогает придумать, как будут выглядеть разные дома или вещи, для кого их строить и из каких материалов. </w:t>
            </w:r>
          </w:p>
          <w:p w:rsidR="00DD714F" w:rsidRPr="00352A63" w:rsidRDefault="00DD714F" w:rsidP="00DD714F">
            <w:pPr>
              <w:pStyle w:val="afc"/>
              <w:suppressAutoHyphens/>
              <w:spacing w:line="240" w:lineRule="auto"/>
              <w:contextualSpacing/>
              <w:rPr>
                <w:sz w:val="24"/>
              </w:rPr>
            </w:pPr>
            <w:r w:rsidRPr="00352A63">
              <w:rPr>
                <w:sz w:val="24"/>
              </w:rPr>
              <w:t>Многообразие архитектурных построек и их назначение.</w:t>
            </w:r>
          </w:p>
          <w:p w:rsidR="00DD714F" w:rsidRPr="00352A63" w:rsidRDefault="00DD714F" w:rsidP="00DD714F">
            <w:pPr>
              <w:pStyle w:val="afc"/>
              <w:suppressAutoHyphens/>
              <w:spacing w:line="240" w:lineRule="auto"/>
              <w:contextualSpacing/>
              <w:rPr>
                <w:sz w:val="24"/>
              </w:rPr>
            </w:pPr>
            <w:r w:rsidRPr="00352A63">
              <w:rPr>
                <w:sz w:val="24"/>
              </w:rPr>
              <w:t>Соотношение внешнего вида здания и его назначения. Из каких частей может состоять дом? Составные части (элементы) дома (стены, крыша, фундамент, двери, окна и т. д.) и разнообразие их форм.</w:t>
            </w:r>
          </w:p>
          <w:p w:rsidR="00DD714F" w:rsidRPr="00352A63" w:rsidRDefault="00DD714F" w:rsidP="00DD714F">
            <w:pPr>
              <w:pStyle w:val="afc"/>
              <w:suppressAutoHyphens/>
              <w:spacing w:line="240" w:lineRule="auto"/>
              <w:contextualSpacing/>
              <w:rPr>
                <w:sz w:val="24"/>
              </w:rPr>
            </w:pPr>
            <w:r w:rsidRPr="00352A63">
              <w:rPr>
                <w:sz w:val="24"/>
              </w:rPr>
              <w:t xml:space="preserve">Природные постройки и конструкции. </w:t>
            </w:r>
          </w:p>
          <w:p w:rsidR="00DD714F" w:rsidRPr="00352A63" w:rsidRDefault="00DD714F" w:rsidP="00DD714F">
            <w:pPr>
              <w:pStyle w:val="afc"/>
              <w:suppressAutoHyphens/>
              <w:spacing w:line="240" w:lineRule="auto"/>
              <w:contextualSpacing/>
              <w:rPr>
                <w:sz w:val="24"/>
              </w:rPr>
            </w:pPr>
            <w:r w:rsidRPr="00352A63">
              <w:rPr>
                <w:sz w:val="24"/>
              </w:rPr>
              <w:t>Многообразие природных построек (стручки, орешки, раковины, норки, гнезда, соты и т. п.), их формы и конструкции.</w:t>
            </w:r>
          </w:p>
          <w:p w:rsidR="00DD714F" w:rsidRPr="00352A63" w:rsidRDefault="00DD714F" w:rsidP="00DD714F">
            <w:pPr>
              <w:pStyle w:val="afc"/>
              <w:suppressAutoHyphens/>
              <w:spacing w:line="240" w:lineRule="auto"/>
              <w:contextualSpacing/>
              <w:rPr>
                <w:sz w:val="24"/>
              </w:rPr>
            </w:pPr>
            <w:r w:rsidRPr="00352A63">
              <w:rPr>
                <w:sz w:val="24"/>
              </w:rPr>
              <w:t xml:space="preserve">Мастер Постройки учится у природы, постигая формы и конструкции природных домиков. </w:t>
            </w:r>
          </w:p>
          <w:p w:rsidR="00DD714F" w:rsidRPr="00352A63" w:rsidRDefault="00DD714F" w:rsidP="00DD714F">
            <w:pPr>
              <w:pStyle w:val="afc"/>
              <w:suppressAutoHyphens/>
              <w:spacing w:line="240" w:lineRule="auto"/>
              <w:contextualSpacing/>
              <w:rPr>
                <w:sz w:val="24"/>
              </w:rPr>
            </w:pPr>
            <w:r w:rsidRPr="00352A63">
              <w:rPr>
                <w:sz w:val="24"/>
              </w:rPr>
              <w:t>Соотношение форм и их пропорций.</w:t>
            </w:r>
          </w:p>
          <w:p w:rsidR="00DD714F" w:rsidRPr="00352A63" w:rsidRDefault="00DD714F" w:rsidP="00DD714F">
            <w:pPr>
              <w:pStyle w:val="afc"/>
              <w:suppressAutoHyphens/>
              <w:spacing w:line="240" w:lineRule="auto"/>
              <w:contextualSpacing/>
              <w:rPr>
                <w:sz w:val="24"/>
              </w:rPr>
            </w:pPr>
            <w:r w:rsidRPr="00352A63">
              <w:rPr>
                <w:sz w:val="24"/>
              </w:rPr>
              <w:t xml:space="preserve">Соотношение и взаимосвязь внешнего вида и внутренней конструкции дома. </w:t>
            </w:r>
          </w:p>
          <w:p w:rsidR="00DD714F" w:rsidRPr="00352A63" w:rsidRDefault="00DD714F" w:rsidP="00DD714F">
            <w:pPr>
              <w:pStyle w:val="afc"/>
              <w:suppressAutoHyphens/>
              <w:spacing w:line="240" w:lineRule="auto"/>
              <w:contextualSpacing/>
              <w:rPr>
                <w:sz w:val="24"/>
              </w:rPr>
            </w:pPr>
            <w:r w:rsidRPr="00352A63">
              <w:rPr>
                <w:sz w:val="24"/>
              </w:rPr>
              <w:t>Назначение дома и его внешний вид.</w:t>
            </w:r>
          </w:p>
          <w:p w:rsidR="00DD714F" w:rsidRPr="00352A63" w:rsidRDefault="00DD714F" w:rsidP="00DD714F">
            <w:pPr>
              <w:pStyle w:val="afc"/>
              <w:suppressAutoHyphens/>
              <w:spacing w:line="240" w:lineRule="auto"/>
              <w:contextualSpacing/>
              <w:rPr>
                <w:sz w:val="24"/>
              </w:rPr>
            </w:pPr>
            <w:r w:rsidRPr="00352A63">
              <w:rPr>
                <w:sz w:val="24"/>
              </w:rPr>
              <w:t>Внутреннее устройство дома, его наполнение. Красота и удобство дома.</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Конструирование игрового города.</w:t>
            </w:r>
          </w:p>
          <w:p w:rsidR="00DD714F" w:rsidRPr="00352A63" w:rsidRDefault="00DD714F" w:rsidP="00DD714F">
            <w:pPr>
              <w:pStyle w:val="afc"/>
              <w:suppressAutoHyphens/>
              <w:spacing w:line="240" w:lineRule="auto"/>
              <w:contextualSpacing/>
              <w:rPr>
                <w:sz w:val="24"/>
              </w:rPr>
            </w:pPr>
            <w:r w:rsidRPr="00352A63">
              <w:rPr>
                <w:sz w:val="24"/>
              </w:rPr>
              <w:t>Мастер Постройки помогает придумать город. Архитектура. Архитектор. Планирование города. Деятельность художника-архитектора.</w:t>
            </w:r>
          </w:p>
          <w:p w:rsidR="00DD714F" w:rsidRPr="00352A63" w:rsidRDefault="00DD714F" w:rsidP="00DD714F">
            <w:pPr>
              <w:pStyle w:val="afc"/>
              <w:suppressAutoHyphens/>
              <w:spacing w:line="240" w:lineRule="auto"/>
              <w:contextualSpacing/>
              <w:rPr>
                <w:sz w:val="24"/>
              </w:rPr>
            </w:pPr>
            <w:r w:rsidRPr="00352A63">
              <w:rPr>
                <w:sz w:val="24"/>
              </w:rPr>
              <w:t>Роль конструктивной фантазии и наблюдательности в работе архитектора.</w:t>
            </w:r>
          </w:p>
          <w:p w:rsidR="00DD714F" w:rsidRPr="00352A63" w:rsidRDefault="00DD714F" w:rsidP="00DD714F">
            <w:pPr>
              <w:pStyle w:val="afc"/>
              <w:suppressAutoHyphens/>
              <w:spacing w:line="240" w:lineRule="auto"/>
              <w:contextualSpacing/>
              <w:rPr>
                <w:sz w:val="24"/>
              </w:rPr>
            </w:pPr>
            <w:r w:rsidRPr="00352A63">
              <w:rPr>
                <w:sz w:val="24"/>
              </w:rPr>
              <w:t>Приемы работы в технике бумагопластики. Создание коллективного макета.</w:t>
            </w:r>
          </w:p>
          <w:p w:rsidR="00DD714F" w:rsidRPr="00352A63" w:rsidRDefault="00DD714F" w:rsidP="00DD714F">
            <w:pPr>
              <w:pStyle w:val="afc"/>
              <w:suppressAutoHyphens/>
              <w:spacing w:line="240" w:lineRule="auto"/>
              <w:contextualSpacing/>
              <w:rPr>
                <w:sz w:val="24"/>
              </w:rPr>
            </w:pPr>
            <w:r w:rsidRPr="00352A63">
              <w:rPr>
                <w:sz w:val="24"/>
              </w:rPr>
              <w:t>Конструкция предмета.</w:t>
            </w:r>
          </w:p>
          <w:p w:rsidR="00DD714F" w:rsidRPr="00352A63" w:rsidRDefault="00DD714F" w:rsidP="00DD714F">
            <w:pPr>
              <w:pStyle w:val="afc"/>
              <w:suppressAutoHyphens/>
              <w:spacing w:line="240" w:lineRule="auto"/>
              <w:contextualSpacing/>
              <w:rPr>
                <w:sz w:val="24"/>
              </w:rPr>
            </w:pPr>
            <w:r w:rsidRPr="00352A63">
              <w:rPr>
                <w:sz w:val="24"/>
              </w:rPr>
              <w:t xml:space="preserve">Формирование первичных умений видеть конструкцию предмета, т. е. то, как он построен. </w:t>
            </w:r>
          </w:p>
          <w:p w:rsidR="00DD714F" w:rsidRPr="00352A63" w:rsidRDefault="00DD714F" w:rsidP="00DD714F">
            <w:pPr>
              <w:pStyle w:val="afc"/>
              <w:suppressAutoHyphens/>
              <w:spacing w:line="240" w:lineRule="auto"/>
              <w:contextualSpacing/>
              <w:rPr>
                <w:sz w:val="24"/>
              </w:rPr>
            </w:pPr>
            <w:r w:rsidRPr="00352A63">
              <w:rPr>
                <w:sz w:val="24"/>
              </w:rPr>
              <w:t>Любое изображение —  взаимодействие нескольких простых геометрических форм.</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Конструирование предметов быта.</w:t>
            </w:r>
          </w:p>
          <w:p w:rsidR="00DD714F" w:rsidRPr="00352A63" w:rsidRDefault="00DD714F" w:rsidP="00DD714F">
            <w:pPr>
              <w:pStyle w:val="afc"/>
              <w:suppressAutoHyphens/>
              <w:spacing w:line="240" w:lineRule="auto"/>
              <w:contextualSpacing/>
              <w:rPr>
                <w:sz w:val="24"/>
              </w:rPr>
            </w:pPr>
            <w:r w:rsidRPr="00352A63">
              <w:rPr>
                <w:sz w:val="24"/>
              </w:rPr>
              <w:t>Развитие первичных представлений о конструктивном устройстве предметов быта.</w:t>
            </w:r>
          </w:p>
          <w:p w:rsidR="00DD714F" w:rsidRPr="00352A63" w:rsidRDefault="00DD714F" w:rsidP="00DD714F">
            <w:pPr>
              <w:pStyle w:val="afc"/>
              <w:suppressAutoHyphens/>
              <w:spacing w:line="240" w:lineRule="auto"/>
              <w:contextualSpacing/>
              <w:rPr>
                <w:sz w:val="24"/>
              </w:rPr>
            </w:pPr>
            <w:r w:rsidRPr="00352A63">
              <w:rPr>
                <w:sz w:val="24"/>
              </w:rPr>
              <w:t xml:space="preserve">Развитие конструктивного мышления и навыков постройки из бумаги. </w:t>
            </w:r>
          </w:p>
          <w:p w:rsidR="00DD714F" w:rsidRPr="00352A63" w:rsidRDefault="00DD714F" w:rsidP="00DD714F">
            <w:pPr>
              <w:pStyle w:val="afc"/>
              <w:suppressAutoHyphens/>
              <w:spacing w:line="240" w:lineRule="auto"/>
              <w:contextualSpacing/>
              <w:rPr>
                <w:sz w:val="24"/>
              </w:rPr>
            </w:pPr>
            <w:r w:rsidRPr="00352A63">
              <w:rPr>
                <w:sz w:val="24"/>
              </w:rPr>
              <w:t>Знакомство с работой дизайнера: Мастер Постройки придумывает форму для бытовых вещей. Мастер Украшения в соответствии с этой формой помогает украшать вещи. Как наши вещи становятся красивыми и удобными?</w:t>
            </w:r>
          </w:p>
          <w:p w:rsidR="00DD714F" w:rsidRPr="00352A63" w:rsidRDefault="00DD714F" w:rsidP="00DD714F">
            <w:pPr>
              <w:pStyle w:val="afc"/>
              <w:suppressAutoHyphens/>
              <w:spacing w:line="240" w:lineRule="auto"/>
              <w:contextualSpacing/>
              <w:rPr>
                <w:sz w:val="24"/>
              </w:rPr>
            </w:pPr>
            <w:r w:rsidRPr="00352A63">
              <w:rPr>
                <w:sz w:val="24"/>
              </w:rPr>
              <w:t>Создание образа города.</w:t>
            </w:r>
          </w:p>
          <w:p w:rsidR="00DD714F" w:rsidRPr="00352A63" w:rsidRDefault="00DD714F" w:rsidP="00DD714F">
            <w:pPr>
              <w:pStyle w:val="afc"/>
              <w:suppressAutoHyphens/>
              <w:spacing w:line="240" w:lineRule="auto"/>
              <w:contextualSpacing/>
              <w:rPr>
                <w:sz w:val="24"/>
              </w:rPr>
            </w:pPr>
            <w:r w:rsidRPr="00352A63">
              <w:rPr>
                <w:sz w:val="24"/>
              </w:rPr>
              <w:t xml:space="preserve">Прогулка по родному городу или селу с целью наблюдения реальных построек: рассмотрение улицы с позиции творчества Мастера Постройки. </w:t>
            </w:r>
          </w:p>
          <w:p w:rsidR="00DD714F" w:rsidRPr="00352A63" w:rsidRDefault="00DD714F" w:rsidP="00DD714F">
            <w:pPr>
              <w:pStyle w:val="afc"/>
              <w:suppressAutoHyphens/>
              <w:spacing w:line="240" w:lineRule="auto"/>
              <w:contextualSpacing/>
              <w:rPr>
                <w:sz w:val="24"/>
              </w:rPr>
            </w:pPr>
            <w:r w:rsidRPr="00352A63">
              <w:rPr>
                <w:sz w:val="24"/>
              </w:rPr>
              <w:t>Анализ формы домов, их элементов, деталей в связи с их назначением. Разнообразие городских построек. Малые архитектурные формы, деревья в городе.</w:t>
            </w:r>
          </w:p>
          <w:p w:rsidR="00DD714F" w:rsidRPr="00352A63" w:rsidRDefault="00DD714F" w:rsidP="00DD714F">
            <w:pPr>
              <w:pStyle w:val="afc"/>
              <w:suppressAutoHyphens/>
              <w:spacing w:line="240" w:lineRule="auto"/>
              <w:contextualSpacing/>
              <w:rPr>
                <w:sz w:val="24"/>
              </w:rPr>
            </w:pPr>
            <w:r w:rsidRPr="00352A63">
              <w:rPr>
                <w:sz w:val="24"/>
              </w:rPr>
              <w:t xml:space="preserve">Создание образа города (коллективная творческая работа или индивидуальные работы). </w:t>
            </w:r>
          </w:p>
          <w:p w:rsidR="00DD714F" w:rsidRPr="00352A63" w:rsidRDefault="00DD714F" w:rsidP="00DD714F">
            <w:pPr>
              <w:pStyle w:val="afc"/>
              <w:suppressAutoHyphens/>
              <w:spacing w:line="240" w:lineRule="auto"/>
              <w:contextualSpacing/>
              <w:rPr>
                <w:sz w:val="24"/>
              </w:rPr>
            </w:pPr>
            <w:r w:rsidRPr="00352A63">
              <w:rPr>
                <w:sz w:val="24"/>
              </w:rPr>
              <w:t>Первоначальные навыки коллективной работы над панно (распределение обязанностей, соединение частей или элементов изображения в единую композицию). Обсуждение работы.</w:t>
            </w:r>
          </w:p>
        </w:tc>
      </w:tr>
      <w:tr w:rsidR="00DD714F" w:rsidRPr="00352A63" w:rsidTr="00DD714F">
        <w:tc>
          <w:tcPr>
            <w:tcW w:w="14916" w:type="dxa"/>
            <w:gridSpan w:val="2"/>
          </w:tcPr>
          <w:p w:rsidR="00DD714F" w:rsidRPr="00352A63" w:rsidRDefault="00DD714F" w:rsidP="00DD714F">
            <w:pPr>
              <w:pStyle w:val="afc"/>
              <w:suppressAutoHyphens/>
              <w:spacing w:line="240" w:lineRule="auto"/>
              <w:contextualSpacing/>
              <w:rPr>
                <w:b/>
                <w:sz w:val="24"/>
              </w:rPr>
            </w:pPr>
            <w:r w:rsidRPr="00352A63">
              <w:rPr>
                <w:b/>
                <w:sz w:val="24"/>
              </w:rPr>
              <w:t>Изображение, украшение, постройка всегда помогают друг другу (5 ч)</w:t>
            </w:r>
          </w:p>
          <w:p w:rsidR="00DD714F" w:rsidRPr="00352A63" w:rsidRDefault="00DD714F" w:rsidP="00DD714F">
            <w:pPr>
              <w:suppressAutoHyphens/>
              <w:spacing w:line="240" w:lineRule="auto"/>
              <w:ind w:firstLine="720"/>
              <w:contextualSpacing/>
              <w:jc w:val="both"/>
              <w:rPr>
                <w:rFonts w:ascii="Times New Roman" w:hAnsi="Times New Roman" w:cs="Times New Roman"/>
                <w:sz w:val="24"/>
                <w:szCs w:val="24"/>
              </w:rPr>
            </w:pPr>
            <w:r w:rsidRPr="00352A63">
              <w:rPr>
                <w:rFonts w:ascii="Times New Roman" w:hAnsi="Times New Roman" w:cs="Times New Roman"/>
                <w:sz w:val="24"/>
                <w:szCs w:val="24"/>
              </w:rPr>
              <w:t>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w:t>
            </w:r>
          </w:p>
          <w:p w:rsidR="00DD714F" w:rsidRPr="00352A63" w:rsidRDefault="00DD714F" w:rsidP="00DD714F">
            <w:pPr>
              <w:suppressAutoHyphens/>
              <w:spacing w:line="240" w:lineRule="auto"/>
              <w:ind w:firstLine="720"/>
              <w:contextualSpacing/>
              <w:jc w:val="both"/>
              <w:rPr>
                <w:rFonts w:ascii="Times New Roman" w:hAnsi="Times New Roman" w:cs="Times New Roman"/>
                <w:sz w:val="24"/>
                <w:szCs w:val="24"/>
              </w:rPr>
            </w:pPr>
            <w:r w:rsidRPr="00352A63">
              <w:rPr>
                <w:rFonts w:ascii="Times New Roman" w:hAnsi="Times New Roman" w:cs="Times New Roman"/>
                <w:sz w:val="24"/>
                <w:szCs w:val="24"/>
              </w:rPr>
              <w:t xml:space="preserve">Изображение, украшение и постройка — разные стороны работы художника и присутствуют в любом произведении, которое он создает. </w:t>
            </w:r>
          </w:p>
          <w:p w:rsidR="00DD714F" w:rsidRPr="00352A63" w:rsidRDefault="00DD714F" w:rsidP="00DD714F">
            <w:pPr>
              <w:suppressAutoHyphens/>
              <w:spacing w:line="240" w:lineRule="auto"/>
              <w:ind w:firstLine="720"/>
              <w:contextualSpacing/>
              <w:jc w:val="both"/>
              <w:rPr>
                <w:rFonts w:ascii="Times New Roman" w:hAnsi="Times New Roman" w:cs="Times New Roman"/>
                <w:color w:val="000000"/>
                <w:sz w:val="24"/>
                <w:szCs w:val="24"/>
              </w:rPr>
            </w:pPr>
            <w:r w:rsidRPr="00352A63">
              <w:rPr>
                <w:rFonts w:ascii="Times New Roman" w:hAnsi="Times New Roman" w:cs="Times New Roman"/>
                <w:color w:val="000000"/>
                <w:sz w:val="24"/>
                <w:szCs w:val="24"/>
              </w:rPr>
              <w:t xml:space="preserve">Наблюдение природы и природных объектов. </w:t>
            </w:r>
            <w:r w:rsidRPr="00352A63">
              <w:rPr>
                <w:rFonts w:ascii="Times New Roman" w:hAnsi="Times New Roman" w:cs="Times New Roman"/>
                <w:sz w:val="24"/>
                <w:szCs w:val="24"/>
              </w:rPr>
              <w:t xml:space="preserve">Эстетическое восприятие природы. </w:t>
            </w:r>
            <w:r w:rsidRPr="00352A63">
              <w:rPr>
                <w:rFonts w:ascii="Times New Roman" w:hAnsi="Times New Roman" w:cs="Times New Roman"/>
                <w:color w:val="000000"/>
                <w:sz w:val="24"/>
                <w:szCs w:val="24"/>
              </w:rPr>
              <w:t xml:space="preserve">Художественно-образное видение окружающего мира. </w:t>
            </w:r>
          </w:p>
          <w:p w:rsidR="00DD714F" w:rsidRPr="00352A63" w:rsidRDefault="00DD714F" w:rsidP="00DD714F">
            <w:pPr>
              <w:suppressAutoHyphens/>
              <w:spacing w:line="240" w:lineRule="auto"/>
              <w:ind w:firstLine="720"/>
              <w:contextualSpacing/>
              <w:jc w:val="both"/>
              <w:rPr>
                <w:rFonts w:ascii="Times New Roman" w:hAnsi="Times New Roman" w:cs="Times New Roman"/>
                <w:b/>
                <w:sz w:val="24"/>
                <w:szCs w:val="24"/>
              </w:rPr>
            </w:pPr>
            <w:r w:rsidRPr="00352A63">
              <w:rPr>
                <w:rFonts w:ascii="Times New Roman" w:hAnsi="Times New Roman" w:cs="Times New Roman"/>
                <w:bCs/>
                <w:sz w:val="24"/>
                <w:szCs w:val="24"/>
              </w:rPr>
              <w:t xml:space="preserve">Навыки </w:t>
            </w:r>
            <w:r w:rsidRPr="00352A63">
              <w:rPr>
                <w:rFonts w:ascii="Times New Roman" w:hAnsi="Times New Roman" w:cs="Times New Roman"/>
                <w:color w:val="000000"/>
                <w:sz w:val="24"/>
                <w:szCs w:val="24"/>
              </w:rPr>
              <w:t>коллективной творческой деятельности.</w:t>
            </w:r>
          </w:p>
        </w:tc>
      </w:tr>
      <w:tr w:rsidR="00DD714F" w:rsidRPr="00352A63" w:rsidTr="00DD714F">
        <w:tc>
          <w:tcPr>
            <w:tcW w:w="4548" w:type="dxa"/>
          </w:tcPr>
          <w:p w:rsidR="00DD714F" w:rsidRPr="00352A63" w:rsidRDefault="00DD714F" w:rsidP="00DD714F">
            <w:pPr>
              <w:pStyle w:val="afc"/>
              <w:suppressAutoHyphens/>
              <w:spacing w:line="240" w:lineRule="auto"/>
              <w:contextualSpacing/>
              <w:rPr>
                <w:b/>
                <w:sz w:val="24"/>
              </w:rPr>
            </w:pPr>
            <w:r w:rsidRPr="00352A63">
              <w:rPr>
                <w:b/>
                <w:sz w:val="24"/>
              </w:rPr>
              <w:t>Три Брата-Мастера всегда трудятся вместе</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«Сказочная страна». Создание панно</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ind w:firstLine="0"/>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«Праздник весны». Конструирование из бумаги</w:t>
            </w:r>
          </w:p>
          <w:p w:rsidR="00DD714F" w:rsidRPr="00352A63" w:rsidRDefault="00DD714F" w:rsidP="00DD714F">
            <w:pPr>
              <w:pStyle w:val="afc"/>
              <w:suppressAutoHyphens/>
              <w:spacing w:line="240" w:lineRule="auto"/>
              <w:ind w:firstLine="0"/>
              <w:contextualSpacing/>
              <w:rPr>
                <w:b/>
                <w:sz w:val="24"/>
              </w:rPr>
            </w:pPr>
          </w:p>
          <w:p w:rsidR="00DD714F" w:rsidRDefault="00DD714F" w:rsidP="00DD714F">
            <w:pPr>
              <w:pStyle w:val="afc"/>
              <w:suppressAutoHyphens/>
              <w:spacing w:line="240" w:lineRule="auto"/>
              <w:contextualSpacing/>
              <w:rPr>
                <w:b/>
                <w:sz w:val="24"/>
              </w:rPr>
            </w:pPr>
          </w:p>
          <w:p w:rsidR="00DD714F" w:rsidRDefault="00DD714F" w:rsidP="00DD714F">
            <w:pPr>
              <w:pStyle w:val="afc"/>
              <w:suppressAutoHyphens/>
              <w:spacing w:line="240" w:lineRule="auto"/>
              <w:contextualSpacing/>
              <w:rPr>
                <w:b/>
                <w:sz w:val="24"/>
              </w:rPr>
            </w:pPr>
          </w:p>
          <w:p w:rsidR="00DD714F" w:rsidRDefault="00DD714F" w:rsidP="00DD714F">
            <w:pPr>
              <w:pStyle w:val="afc"/>
              <w:suppressAutoHyphens/>
              <w:spacing w:line="240" w:lineRule="auto"/>
              <w:contextualSpacing/>
              <w:rPr>
                <w:b/>
                <w:sz w:val="24"/>
              </w:rPr>
            </w:pPr>
          </w:p>
          <w:p w:rsidR="00DD714F"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Урок любования. Умение видеть</w:t>
            </w:r>
          </w:p>
          <w:p w:rsidR="00DD714F" w:rsidRPr="00352A63" w:rsidRDefault="00DD714F" w:rsidP="00DD714F">
            <w:pPr>
              <w:pStyle w:val="afc"/>
              <w:suppressAutoHyphens/>
              <w:spacing w:line="240" w:lineRule="auto"/>
              <w:ind w:firstLine="0"/>
              <w:contextualSpacing/>
              <w:rPr>
                <w:b/>
                <w:sz w:val="24"/>
              </w:rPr>
            </w:pPr>
          </w:p>
          <w:p w:rsidR="00DD714F" w:rsidRDefault="00DD714F" w:rsidP="00DD714F">
            <w:pPr>
              <w:pStyle w:val="afc"/>
              <w:suppressAutoHyphens/>
              <w:spacing w:line="240" w:lineRule="auto"/>
              <w:contextualSpacing/>
              <w:rPr>
                <w:b/>
                <w:sz w:val="24"/>
              </w:rPr>
            </w:pPr>
          </w:p>
          <w:p w:rsidR="00DD714F" w:rsidRDefault="00DD714F" w:rsidP="00DD714F">
            <w:pPr>
              <w:pStyle w:val="afc"/>
              <w:suppressAutoHyphens/>
              <w:spacing w:line="240" w:lineRule="auto"/>
              <w:contextualSpacing/>
              <w:rPr>
                <w:b/>
                <w:sz w:val="24"/>
              </w:rPr>
            </w:pPr>
          </w:p>
          <w:p w:rsidR="00DD714F" w:rsidRDefault="00DD714F" w:rsidP="00DD714F">
            <w:pPr>
              <w:pStyle w:val="afc"/>
              <w:suppressAutoHyphens/>
              <w:spacing w:line="240" w:lineRule="auto"/>
              <w:contextualSpacing/>
              <w:rPr>
                <w:b/>
                <w:sz w:val="24"/>
              </w:rPr>
            </w:pPr>
          </w:p>
          <w:p w:rsidR="00DD714F" w:rsidRDefault="00DD714F" w:rsidP="00DD714F">
            <w:pPr>
              <w:pStyle w:val="afc"/>
              <w:suppressAutoHyphens/>
              <w:spacing w:line="240" w:lineRule="auto"/>
              <w:contextualSpacing/>
              <w:rPr>
                <w:b/>
                <w:sz w:val="24"/>
              </w:rPr>
            </w:pPr>
          </w:p>
          <w:p w:rsidR="00DD714F" w:rsidRDefault="00DD714F" w:rsidP="00DD714F">
            <w:pPr>
              <w:pStyle w:val="afc"/>
              <w:suppressAutoHyphens/>
              <w:spacing w:line="240" w:lineRule="auto"/>
              <w:ind w:firstLine="0"/>
              <w:contextualSpacing/>
              <w:rPr>
                <w:b/>
                <w:sz w:val="24"/>
              </w:rPr>
            </w:pPr>
          </w:p>
          <w:p w:rsidR="00DD714F" w:rsidRDefault="00DD714F" w:rsidP="00DD714F">
            <w:pPr>
              <w:pStyle w:val="afc"/>
              <w:suppressAutoHyphens/>
              <w:spacing w:line="240" w:lineRule="auto"/>
              <w:ind w:firstLine="0"/>
              <w:contextualSpacing/>
              <w:rPr>
                <w:b/>
                <w:sz w:val="24"/>
              </w:rPr>
            </w:pPr>
          </w:p>
          <w:p w:rsidR="00DD714F"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contextualSpacing/>
              <w:rPr>
                <w:b/>
                <w:sz w:val="24"/>
              </w:rPr>
            </w:pPr>
            <w:r w:rsidRPr="00352A63">
              <w:rPr>
                <w:b/>
                <w:sz w:val="24"/>
              </w:rPr>
              <w:t>Здравствуй, лето! (обобщение темы)</w:t>
            </w:r>
          </w:p>
          <w:p w:rsidR="00DD714F" w:rsidRPr="00352A63" w:rsidRDefault="00DD714F" w:rsidP="00DD714F">
            <w:pPr>
              <w:pStyle w:val="afc"/>
              <w:suppressAutoHyphens/>
              <w:spacing w:line="240" w:lineRule="auto"/>
              <w:contextualSpacing/>
              <w:rPr>
                <w:b/>
                <w:sz w:val="24"/>
              </w:rPr>
            </w:pPr>
          </w:p>
          <w:p w:rsidR="00DD714F" w:rsidRPr="00352A63" w:rsidRDefault="00DD714F" w:rsidP="00DD714F">
            <w:pPr>
              <w:pStyle w:val="afc"/>
              <w:suppressAutoHyphens/>
              <w:spacing w:line="240" w:lineRule="auto"/>
              <w:ind w:firstLine="0"/>
              <w:contextualSpacing/>
              <w:rPr>
                <w:sz w:val="24"/>
              </w:rPr>
            </w:pPr>
          </w:p>
        </w:tc>
        <w:tc>
          <w:tcPr>
            <w:tcW w:w="10368" w:type="dxa"/>
          </w:tcPr>
          <w:p w:rsidR="00DD714F" w:rsidRPr="00352A63" w:rsidRDefault="00DD714F" w:rsidP="00DD714F">
            <w:pPr>
              <w:pStyle w:val="afc"/>
              <w:suppressAutoHyphens/>
              <w:spacing w:line="240" w:lineRule="auto"/>
              <w:contextualSpacing/>
              <w:rPr>
                <w:sz w:val="24"/>
              </w:rPr>
            </w:pPr>
            <w:r w:rsidRPr="00352A63">
              <w:rPr>
                <w:sz w:val="24"/>
              </w:rPr>
              <w:t>Взаимодействие трех видов художественной деятельности.</w:t>
            </w:r>
          </w:p>
          <w:p w:rsidR="00DD714F" w:rsidRPr="00352A63" w:rsidRDefault="00DD714F" w:rsidP="00DD714F">
            <w:pPr>
              <w:pStyle w:val="afc"/>
              <w:suppressAutoHyphens/>
              <w:spacing w:line="240" w:lineRule="auto"/>
              <w:contextualSpacing/>
              <w:rPr>
                <w:sz w:val="24"/>
              </w:rPr>
            </w:pPr>
            <w:r w:rsidRPr="00352A63">
              <w:rPr>
                <w:sz w:val="24"/>
              </w:rPr>
              <w:t xml:space="preserve">Три вида художественной деятельности участвуют в процессе создания практической работы и в анализе произведений искусства. </w:t>
            </w:r>
          </w:p>
          <w:p w:rsidR="00DD714F" w:rsidRPr="00352A63" w:rsidRDefault="00DD714F" w:rsidP="00DD714F">
            <w:pPr>
              <w:pStyle w:val="afc"/>
              <w:suppressAutoHyphens/>
              <w:spacing w:line="240" w:lineRule="auto"/>
              <w:contextualSpacing/>
              <w:rPr>
                <w:sz w:val="24"/>
              </w:rPr>
            </w:pPr>
            <w:r w:rsidRPr="00352A63">
              <w:rPr>
                <w:sz w:val="24"/>
              </w:rPr>
              <w:t>Три вида художественной деятельности (три Брата-Мастера) как этапы, последовательность создания  произведения. Три Брата-Мастера неразлучны. Они постоянно помогают друг другу, но у каждого Мастера своя работа, свое назначение (своя социальная функция).</w:t>
            </w:r>
          </w:p>
          <w:p w:rsidR="00DD714F" w:rsidRPr="00352A63" w:rsidRDefault="00DD714F" w:rsidP="00DD714F">
            <w:pPr>
              <w:pStyle w:val="afc"/>
              <w:suppressAutoHyphens/>
              <w:spacing w:line="240" w:lineRule="auto"/>
              <w:contextualSpacing/>
              <w:rPr>
                <w:sz w:val="24"/>
              </w:rPr>
            </w:pPr>
            <w:r w:rsidRPr="00352A63">
              <w:rPr>
                <w:sz w:val="24"/>
              </w:rPr>
              <w:t>В конкретной работе один из Мастеров всегда главный, он определяет назначение работы, т.е., что это — изображение, украшение или постройка.</w:t>
            </w:r>
          </w:p>
          <w:p w:rsidR="00DD714F" w:rsidRPr="00352A63" w:rsidRDefault="00DD714F" w:rsidP="00DD714F">
            <w:pPr>
              <w:pStyle w:val="afc"/>
              <w:suppressAutoHyphens/>
              <w:spacing w:line="240" w:lineRule="auto"/>
              <w:contextualSpacing/>
              <w:rPr>
                <w:sz w:val="24"/>
              </w:rPr>
            </w:pPr>
            <w:r w:rsidRPr="00352A63">
              <w:rPr>
                <w:sz w:val="24"/>
              </w:rPr>
              <w:t xml:space="preserve">Выставка лучших работ учащихся. Обсуждение выставки. </w:t>
            </w:r>
          </w:p>
          <w:p w:rsidR="00DD714F" w:rsidRPr="00352A63" w:rsidRDefault="00DD714F" w:rsidP="00DD714F">
            <w:pPr>
              <w:pStyle w:val="afc"/>
              <w:suppressAutoHyphens/>
              <w:spacing w:line="240" w:lineRule="auto"/>
              <w:contextualSpacing/>
              <w:rPr>
                <w:sz w:val="24"/>
              </w:rPr>
            </w:pPr>
            <w:r w:rsidRPr="00352A63">
              <w:rPr>
                <w:sz w:val="24"/>
              </w:rPr>
              <w:t>Создание коллективного панно.</w:t>
            </w:r>
          </w:p>
          <w:p w:rsidR="00DD714F" w:rsidRPr="00352A63" w:rsidRDefault="00DD714F" w:rsidP="00DD714F">
            <w:pPr>
              <w:pStyle w:val="afc"/>
              <w:suppressAutoHyphens/>
              <w:spacing w:line="240" w:lineRule="auto"/>
              <w:contextualSpacing/>
              <w:rPr>
                <w:sz w:val="24"/>
              </w:rPr>
            </w:pPr>
            <w:r w:rsidRPr="00352A63">
              <w:rPr>
                <w:sz w:val="24"/>
              </w:rPr>
              <w:t xml:space="preserve">Изображение сказочного мира. Мастера помогают увидеть мир сказки и воссоздать его. </w:t>
            </w:r>
          </w:p>
          <w:p w:rsidR="00DD714F" w:rsidRPr="00352A63" w:rsidRDefault="00DD714F" w:rsidP="00DD714F">
            <w:pPr>
              <w:pStyle w:val="afc"/>
              <w:suppressAutoHyphens/>
              <w:spacing w:line="240" w:lineRule="auto"/>
              <w:contextualSpacing/>
              <w:rPr>
                <w:sz w:val="24"/>
              </w:rPr>
            </w:pPr>
            <w:r w:rsidRPr="00352A63">
              <w:rPr>
                <w:sz w:val="24"/>
              </w:rPr>
              <w:t xml:space="preserve">Коллективная работа с участием всех учащихся класса. </w:t>
            </w:r>
          </w:p>
          <w:p w:rsidR="00DD714F" w:rsidRPr="00352A63" w:rsidRDefault="00DD714F" w:rsidP="00DD714F">
            <w:pPr>
              <w:pStyle w:val="afc"/>
              <w:suppressAutoHyphens/>
              <w:spacing w:line="240" w:lineRule="auto"/>
              <w:contextualSpacing/>
              <w:rPr>
                <w:sz w:val="24"/>
              </w:rPr>
            </w:pPr>
            <w:r w:rsidRPr="00352A63">
              <w:rPr>
                <w:sz w:val="24"/>
              </w:rPr>
              <w:t xml:space="preserve">Выразительность размещения элементов коллективного панно. </w:t>
            </w:r>
          </w:p>
          <w:p w:rsidR="00DD714F" w:rsidRPr="00352A63" w:rsidRDefault="00DD714F" w:rsidP="00DD714F">
            <w:pPr>
              <w:pStyle w:val="afc"/>
              <w:suppressAutoHyphens/>
              <w:spacing w:line="240" w:lineRule="auto"/>
              <w:contextualSpacing/>
              <w:rPr>
                <w:sz w:val="24"/>
              </w:rPr>
            </w:pPr>
            <w:r w:rsidRPr="00352A63">
              <w:rPr>
                <w:sz w:val="24"/>
              </w:rPr>
              <w:t>Конструирование из бумаги объектов природы.</w:t>
            </w:r>
          </w:p>
          <w:p w:rsidR="00DD714F" w:rsidRPr="00352A63" w:rsidRDefault="00DD714F" w:rsidP="00DD714F">
            <w:pPr>
              <w:pStyle w:val="afc"/>
              <w:suppressAutoHyphens/>
              <w:spacing w:line="240" w:lineRule="auto"/>
              <w:contextualSpacing/>
              <w:rPr>
                <w:sz w:val="24"/>
              </w:rPr>
            </w:pPr>
            <w:r w:rsidRPr="00352A63">
              <w:rPr>
                <w:sz w:val="24"/>
              </w:rPr>
              <w:t>Развитие наблюдательности и изучение природных форм. Весенние события в природе (прилет птиц, пробуждение жучков, стрекоз, букашек и т. д.).</w:t>
            </w:r>
          </w:p>
          <w:p w:rsidR="00DD714F" w:rsidRPr="00352A63" w:rsidRDefault="00DD714F" w:rsidP="00DD714F">
            <w:pPr>
              <w:pStyle w:val="afc"/>
              <w:suppressAutoHyphens/>
              <w:spacing w:line="240" w:lineRule="auto"/>
              <w:contextualSpacing/>
              <w:rPr>
                <w:sz w:val="24"/>
              </w:rPr>
            </w:pPr>
            <w:r w:rsidRPr="00352A63">
              <w:rPr>
                <w:sz w:val="24"/>
              </w:rPr>
              <w:t>Конструирование из бумаги объектов природы (птицы, божьи коровки, жуки, стрекозы, бабочки) и украшение их.</w:t>
            </w:r>
          </w:p>
          <w:p w:rsidR="00DD714F" w:rsidRPr="00352A63" w:rsidRDefault="00DD714F" w:rsidP="00DD714F">
            <w:pPr>
              <w:pStyle w:val="afc"/>
              <w:suppressAutoHyphens/>
              <w:spacing w:line="240" w:lineRule="auto"/>
              <w:ind w:firstLine="0"/>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 xml:space="preserve">Восприятие красоты природы. </w:t>
            </w:r>
          </w:p>
          <w:p w:rsidR="00DD714F" w:rsidRPr="00352A63" w:rsidRDefault="00DD714F" w:rsidP="00DD714F">
            <w:pPr>
              <w:pStyle w:val="afc"/>
              <w:suppressAutoHyphens/>
              <w:spacing w:line="240" w:lineRule="auto"/>
              <w:contextualSpacing/>
              <w:rPr>
                <w:sz w:val="24"/>
              </w:rPr>
            </w:pPr>
            <w:r w:rsidRPr="00352A63">
              <w:rPr>
                <w:sz w:val="24"/>
              </w:rPr>
              <w:t xml:space="preserve">Экскурсия в природу. Наблюдение живой природы с точки зрения трех Мастеров. </w:t>
            </w:r>
          </w:p>
          <w:p w:rsidR="00DD714F" w:rsidRPr="00352A63" w:rsidRDefault="00DD714F" w:rsidP="00DD714F">
            <w:pPr>
              <w:pStyle w:val="afc"/>
              <w:suppressAutoHyphens/>
              <w:spacing w:line="240" w:lineRule="auto"/>
              <w:contextualSpacing/>
              <w:rPr>
                <w:sz w:val="24"/>
              </w:rPr>
            </w:pPr>
            <w:r w:rsidRPr="00352A63">
              <w:rPr>
                <w:sz w:val="24"/>
              </w:rPr>
              <w:t>Просмотр слайдов и фотографий с выразительными деталями весенней природы (ветки с распускающимися почками, цветущими сережками, травинки, подснежники, стволы деревьев, насекомые).</w:t>
            </w:r>
          </w:p>
          <w:p w:rsidR="00DD714F" w:rsidRPr="00352A63" w:rsidRDefault="00DD714F" w:rsidP="00DD714F">
            <w:pPr>
              <w:pStyle w:val="afc"/>
              <w:suppressAutoHyphens/>
              <w:spacing w:line="240" w:lineRule="auto"/>
              <w:contextualSpacing/>
              <w:rPr>
                <w:sz w:val="24"/>
              </w:rPr>
            </w:pPr>
            <w:r w:rsidRPr="00352A63">
              <w:rPr>
                <w:sz w:val="24"/>
              </w:rPr>
              <w:t>Повторение темы «Мастера Изображения, Украшения и Постройки учатся у природы». Братья-Мастера помогают рассматривать объекты природы: конструкцию (как построено), декор (как украшено).</w:t>
            </w:r>
          </w:p>
          <w:p w:rsidR="00DD714F" w:rsidRPr="00352A63" w:rsidRDefault="00DD714F" w:rsidP="00DD714F">
            <w:pPr>
              <w:pStyle w:val="afc"/>
              <w:suppressAutoHyphens/>
              <w:spacing w:line="240" w:lineRule="auto"/>
              <w:contextualSpacing/>
              <w:rPr>
                <w:sz w:val="24"/>
              </w:rPr>
            </w:pPr>
          </w:p>
          <w:p w:rsidR="00DD714F" w:rsidRPr="00352A63" w:rsidRDefault="00DD714F" w:rsidP="00DD714F">
            <w:pPr>
              <w:pStyle w:val="afc"/>
              <w:suppressAutoHyphens/>
              <w:spacing w:line="240" w:lineRule="auto"/>
              <w:contextualSpacing/>
              <w:rPr>
                <w:sz w:val="24"/>
              </w:rPr>
            </w:pPr>
            <w:r w:rsidRPr="00352A63">
              <w:rPr>
                <w:sz w:val="24"/>
              </w:rPr>
              <w:t>Красота природы восхищает людей, ее воспевают в своих произведениях художники.</w:t>
            </w:r>
          </w:p>
          <w:p w:rsidR="00DD714F" w:rsidRPr="00352A63" w:rsidRDefault="00DD714F" w:rsidP="00DD714F">
            <w:pPr>
              <w:pStyle w:val="afc"/>
              <w:suppressAutoHyphens/>
              <w:spacing w:line="240" w:lineRule="auto"/>
              <w:contextualSpacing/>
              <w:rPr>
                <w:sz w:val="24"/>
              </w:rPr>
            </w:pPr>
            <w:r w:rsidRPr="00352A63">
              <w:rPr>
                <w:sz w:val="24"/>
              </w:rPr>
              <w:t>Образ лета в творчестве российских художников. Картина и скульптура. Репродукция.</w:t>
            </w:r>
          </w:p>
          <w:p w:rsidR="00DD714F" w:rsidRPr="00352A63" w:rsidRDefault="00DD714F" w:rsidP="00DD714F">
            <w:pPr>
              <w:pStyle w:val="afc"/>
              <w:suppressAutoHyphens/>
              <w:spacing w:line="240" w:lineRule="auto"/>
              <w:contextualSpacing/>
              <w:rPr>
                <w:sz w:val="24"/>
              </w:rPr>
            </w:pPr>
            <w:r w:rsidRPr="00352A63">
              <w:rPr>
                <w:sz w:val="24"/>
              </w:rPr>
              <w:t>Умение видеть. Развитие зрительских навыков.</w:t>
            </w:r>
          </w:p>
          <w:p w:rsidR="00DD714F" w:rsidRPr="00352A63" w:rsidRDefault="00DD714F" w:rsidP="00DD714F">
            <w:pPr>
              <w:pStyle w:val="afc"/>
              <w:suppressAutoHyphens/>
              <w:spacing w:line="240" w:lineRule="auto"/>
              <w:contextualSpacing/>
              <w:rPr>
                <w:sz w:val="24"/>
              </w:rPr>
            </w:pPr>
            <w:r w:rsidRPr="00352A63">
              <w:rPr>
                <w:sz w:val="24"/>
              </w:rPr>
              <w:t>Создание композиции по впечатлениям от летней природы.</w:t>
            </w:r>
          </w:p>
          <w:p w:rsidR="00DD714F" w:rsidRPr="00352A63" w:rsidRDefault="00DD714F" w:rsidP="00DD714F">
            <w:pPr>
              <w:pStyle w:val="afc"/>
              <w:suppressAutoHyphens/>
              <w:spacing w:line="240" w:lineRule="auto"/>
              <w:contextualSpacing/>
              <w:rPr>
                <w:sz w:val="24"/>
              </w:rPr>
            </w:pPr>
          </w:p>
        </w:tc>
      </w:tr>
    </w:tbl>
    <w:p w:rsidR="00F1414F" w:rsidRPr="00F1414F" w:rsidRDefault="00F1414F" w:rsidP="00F1414F">
      <w:pPr>
        <w:suppressAutoHyphens/>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r w:rsidRPr="00F1414F">
        <w:rPr>
          <w:rFonts w:ascii="Times New Roman" w:eastAsia="Times New Roman" w:hAnsi="Times New Roman" w:cs="Times New Roman"/>
          <w:b/>
          <w:bCs/>
          <w:sz w:val="24"/>
          <w:szCs w:val="24"/>
          <w:lang w:eastAsia="ru-RU"/>
        </w:rPr>
        <w:t xml:space="preserve">2.2.2.8. ИСКУССТВО </w:t>
      </w:r>
    </w:p>
    <w:p w:rsidR="00F1414F" w:rsidRPr="00F1414F" w:rsidRDefault="00F1414F" w:rsidP="00F1414F">
      <w:pPr>
        <w:suppressAutoHyphens/>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p>
    <w:p w:rsidR="00F1414F" w:rsidRPr="00F1414F" w:rsidRDefault="00F1414F" w:rsidP="00F1414F">
      <w:pPr>
        <w:suppressAutoHyphens/>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r w:rsidRPr="00F1414F">
        <w:rPr>
          <w:rFonts w:ascii="Times New Roman" w:eastAsia="Times New Roman" w:hAnsi="Times New Roman" w:cs="Times New Roman"/>
          <w:b/>
          <w:bCs/>
          <w:sz w:val="24"/>
          <w:szCs w:val="24"/>
          <w:lang w:eastAsia="ru-RU"/>
        </w:rPr>
        <w:t>МУЗЫКА</w:t>
      </w:r>
    </w:p>
    <w:p w:rsidR="00F1414F" w:rsidRPr="00F1414F" w:rsidRDefault="00F1414F" w:rsidP="00F1414F">
      <w:pPr>
        <w:suppressAutoHyphens/>
        <w:rPr>
          <w:rFonts w:ascii="Times New Roman" w:hAnsi="Times New Roman" w:cs="Times New Roman"/>
          <w:b/>
          <w:sz w:val="24"/>
          <w:szCs w:val="24"/>
        </w:rPr>
      </w:pPr>
      <w:r w:rsidRPr="00F1414F">
        <w:rPr>
          <w:rFonts w:ascii="Times New Roman" w:hAnsi="Times New Roman" w:cs="Times New Roman"/>
          <w:b/>
          <w:sz w:val="24"/>
          <w:szCs w:val="24"/>
        </w:rPr>
        <w:t>Результаты освоения программы «Музыка» в 1-4 классах.</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 соответствии со стандартами второго поколения оцениванию подлежит опыт эмоционально – ценностного отношения школьников к искусству; знания музыки и знания о музыке; опыт музыкально – 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b/>
          <w:sz w:val="24"/>
          <w:szCs w:val="24"/>
        </w:rPr>
        <w:t>Предметными результатами</w:t>
      </w:r>
      <w:r w:rsidRPr="00F1414F">
        <w:rPr>
          <w:rFonts w:ascii="Times New Roman" w:hAnsi="Times New Roman" w:cs="Times New Roman"/>
          <w:sz w:val="24"/>
          <w:szCs w:val="24"/>
        </w:rPr>
        <w:t xml:space="preserve"> изучения музыки являются:</w:t>
      </w:r>
    </w:p>
    <w:p w:rsidR="00F1414F" w:rsidRPr="00F1414F" w:rsidRDefault="00F1414F" w:rsidP="00231C7C">
      <w:pPr>
        <w:numPr>
          <w:ilvl w:val="0"/>
          <w:numId w:val="175"/>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устойчивый интерес к музыке и различным видам (или какому-либо виду) музыкально – творческой деятельности;</w:t>
      </w:r>
    </w:p>
    <w:p w:rsidR="00F1414F" w:rsidRPr="00F1414F" w:rsidRDefault="00F1414F" w:rsidP="00231C7C">
      <w:pPr>
        <w:numPr>
          <w:ilvl w:val="0"/>
          <w:numId w:val="175"/>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общее понятие о значении музыки в жизни человека, знание основных закономерностей музыкального искусства на примере пройденных музыкальных произведений, общее представление о музыкальной картине мира;</w:t>
      </w:r>
    </w:p>
    <w:p w:rsidR="00F1414F" w:rsidRPr="00F1414F" w:rsidRDefault="00F1414F" w:rsidP="00231C7C">
      <w:pPr>
        <w:numPr>
          <w:ilvl w:val="0"/>
          <w:numId w:val="175"/>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элементарные умения и навыки в различных видах учебно–творческой деятельности.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b/>
          <w:sz w:val="24"/>
          <w:szCs w:val="24"/>
        </w:rPr>
        <w:t xml:space="preserve">Метапредметными результатами </w:t>
      </w:r>
      <w:r w:rsidRPr="00F1414F">
        <w:rPr>
          <w:rFonts w:ascii="Times New Roman" w:hAnsi="Times New Roman" w:cs="Times New Roman"/>
          <w:sz w:val="24"/>
          <w:szCs w:val="24"/>
        </w:rPr>
        <w:t>изучения музыки являются:</w:t>
      </w:r>
    </w:p>
    <w:p w:rsidR="00F1414F" w:rsidRPr="00F1414F" w:rsidRDefault="00F1414F" w:rsidP="00231C7C">
      <w:pPr>
        <w:numPr>
          <w:ilvl w:val="0"/>
          <w:numId w:val="176"/>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ориентация в культурном многообразии окружающей действительности, участие в музыкальной жизни класса, школы, города и др.;</w:t>
      </w:r>
    </w:p>
    <w:p w:rsidR="00F1414F" w:rsidRPr="00F1414F" w:rsidRDefault="00F1414F" w:rsidP="00231C7C">
      <w:pPr>
        <w:numPr>
          <w:ilvl w:val="0"/>
          <w:numId w:val="176"/>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продуктивное сотрудничество (общение, взаимодействие) со сверстниками при решении различных музыкально–творческих задач;</w:t>
      </w:r>
    </w:p>
    <w:p w:rsidR="00F1414F" w:rsidRPr="00F1414F" w:rsidRDefault="00F1414F" w:rsidP="00231C7C">
      <w:pPr>
        <w:numPr>
          <w:ilvl w:val="0"/>
          <w:numId w:val="176"/>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наблюдение за разнообразными явлениями жизни и искусства в учебной и внеурочной деятельности.</w:t>
      </w: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b/>
          <w:sz w:val="24"/>
          <w:szCs w:val="24"/>
        </w:rPr>
        <w:t>Выпускники начальной школы научатся:</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проявлять устойчивый интерес к музыке и музыкальным занятиям;</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выражать своё отношение к музыке в слове (эмоциональный словарь), пластике, жесте, мимике;</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 исполнять песни, владея певческими умениями и навыками ( координация слуха и голоса, выработка унисона, кантилены, спокойного дыхания, дикции, артикуляции);</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петь а капелла (соло, в хоре, ансамбле и др.); обращаться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разыгрывать народные песни, участвовать в коллективных играх – драматизациях;</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знать песенный репертуар класса, участвовать в концертном исполнении;</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эмоционально откликаться на музыку разного характера с помощью простейших движений, пластического интонирования; создавать пластические этюды; владеть навыками «свободного дирижирования»;</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участвовать в драматизации пьес программного характера, в сценическом воплощении отдельных фрагментов музыкальных спектаклей;</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владеть навыками элементарного музицирования на детских инструментах;</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 xml:space="preserve">понимать элементы музыкальной грамоты как средства </w:t>
      </w:r>
      <w:r w:rsidRPr="00F1414F">
        <w:rPr>
          <w:rFonts w:ascii="Times New Roman" w:hAnsi="Times New Roman" w:cs="Times New Roman"/>
          <w:b/>
          <w:sz w:val="24"/>
          <w:szCs w:val="24"/>
        </w:rPr>
        <w:t>осознания</w:t>
      </w:r>
      <w:r w:rsidRPr="00F1414F">
        <w:rPr>
          <w:rFonts w:ascii="Times New Roman" w:hAnsi="Times New Roman" w:cs="Times New Roman"/>
          <w:sz w:val="24"/>
          <w:szCs w:val="24"/>
        </w:rPr>
        <w:t xml:space="preserve"> музыкальной речи;</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эмоционально и осознанно относиться к музыке различных направлений: фольклору, музыке религиозной традиции, классической и современной;</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понимать содержание, интонационно-образный смысл простейших произведений (песня, танец, марш) и произведений более сложных жанров (опера, балет, концерт, симфония);</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высказывать личные впечатления от общения с музыкой разных жанров, стилей, национальных и композиторских школ;</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иметь представления об интонационной природе музыки, приёмах её развития и формах (на основе повтора, контраста, вариативности);</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анализировать содержание, форму, музыкальный язык произведений различных жанров;</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импровизировать (речевые, вокальные, ритмические, инструментальные, пластические, художественные импровизации);</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использовать средства музыкальной выразительности в разных видах и формах детского музицирования;</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знать ведущих музыкантов-исполнителей и исполнительские коллективы;</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иметь представления о музыке разных народов, стилей, композиторов; сопоставлять особенности их языка, узнавать творческий почерк русских и зарубежных композиторов;</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узнавать музыку различных жанров (простых и сложных) и её авторов;</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выявлять характерные особенности русской музыки (народной и профессиональной) в сопоставлении с музыкой других народов и стран;</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понимать значение триединства музыкальной деятельности композитора, исполнителя, слушателя;</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понимать особенности взаимодействия музыки с другими видами искусства (литература, изобразительное искусство, кино, театр);</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личностно оценивать музыку, звучащую на уроке и вне школы, аргументируя своё отношение к тем или иным музыкальным сочинениям;</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испытывать потребность в общении с музыкой, искусством вне школы, в семье;</w:t>
      </w:r>
    </w:p>
    <w:p w:rsidR="00F1414F" w:rsidRPr="00F1414F" w:rsidRDefault="00F1414F" w:rsidP="00231C7C">
      <w:pPr>
        <w:numPr>
          <w:ilvl w:val="0"/>
          <w:numId w:val="174"/>
        </w:numPr>
        <w:tabs>
          <w:tab w:val="num" w:pos="-3402"/>
        </w:tabs>
        <w:suppressAutoHyphens/>
        <w:spacing w:after="0" w:line="240" w:lineRule="auto"/>
        <w:ind w:left="1276" w:hanging="425"/>
        <w:contextualSpacing/>
        <w:jc w:val="both"/>
        <w:rPr>
          <w:rFonts w:ascii="Times New Roman" w:hAnsi="Times New Roman" w:cs="Times New Roman"/>
          <w:sz w:val="24"/>
          <w:szCs w:val="24"/>
        </w:rPr>
      </w:pPr>
      <w:r w:rsidRPr="00F1414F">
        <w:rPr>
          <w:rFonts w:ascii="Times New Roman" w:hAnsi="Times New Roman" w:cs="Times New Roman"/>
          <w:sz w:val="24"/>
          <w:szCs w:val="24"/>
        </w:rPr>
        <w:t>самостоятельно работать в творческих тетрадях, дневниках музыкальных впечатлений; приобретать навыки художественного, музыкально–эстетического самообразования: формировать личные фонотеку, библиотеку, видеотеку.</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b/>
          <w:sz w:val="24"/>
          <w:szCs w:val="24"/>
        </w:rPr>
        <w:t xml:space="preserve">Личностными результатами </w:t>
      </w:r>
      <w:r w:rsidRPr="00F1414F">
        <w:rPr>
          <w:rFonts w:ascii="Times New Roman" w:hAnsi="Times New Roman" w:cs="Times New Roman"/>
          <w:sz w:val="24"/>
          <w:szCs w:val="24"/>
        </w:rPr>
        <w:t>изучения музыки являются:</w:t>
      </w:r>
    </w:p>
    <w:p w:rsidR="00F1414F" w:rsidRPr="00F1414F" w:rsidRDefault="00F1414F" w:rsidP="00231C7C">
      <w:pPr>
        <w:numPr>
          <w:ilvl w:val="0"/>
          <w:numId w:val="177"/>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развитое музыкально–эстетическое чувство, проявляющееся в эмоционально–ценностном отношении к искусству;</w:t>
      </w:r>
    </w:p>
    <w:p w:rsidR="00F1414F" w:rsidRPr="00F1414F" w:rsidRDefault="00F1414F" w:rsidP="00231C7C">
      <w:pPr>
        <w:numPr>
          <w:ilvl w:val="0"/>
          <w:numId w:val="177"/>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реализация творческого потенциала в процессе коллективного (или индивидуального) музицирования при воплощении музыкальных образов;</w:t>
      </w:r>
    </w:p>
    <w:p w:rsidR="00F1414F" w:rsidRPr="00F1414F" w:rsidRDefault="00F1414F" w:rsidP="00231C7C">
      <w:pPr>
        <w:numPr>
          <w:ilvl w:val="0"/>
          <w:numId w:val="177"/>
        </w:numPr>
        <w:suppressAutoHyphens/>
        <w:spacing w:after="0" w:line="240" w:lineRule="auto"/>
        <w:ind w:left="1276" w:hanging="425"/>
        <w:contextualSpacing/>
        <w:jc w:val="both"/>
        <w:rPr>
          <w:rFonts w:ascii="Times New Roman" w:eastAsia="Times New Roman" w:hAnsi="Times New Roman" w:cs="Times New Roman"/>
          <w:sz w:val="24"/>
          <w:szCs w:val="24"/>
          <w:lang w:bidi="en-US"/>
        </w:rPr>
      </w:pPr>
      <w:r w:rsidRPr="00F1414F">
        <w:rPr>
          <w:rFonts w:ascii="Times New Roman" w:eastAsia="Times New Roman" w:hAnsi="Times New Roman" w:cs="Times New Roman"/>
          <w:sz w:val="24"/>
          <w:szCs w:val="24"/>
          <w:lang w:bidi="en-US"/>
        </w:rPr>
        <w:t>позитивная самооценка своих музыкально–творческих способностей.</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231C7C">
      <w:pPr>
        <w:numPr>
          <w:ilvl w:val="0"/>
          <w:numId w:val="178"/>
        </w:numPr>
        <w:shd w:val="clear" w:color="auto" w:fill="FFFFFF"/>
        <w:suppressAutoHyphens/>
        <w:spacing w:after="0" w:line="240" w:lineRule="auto"/>
        <w:contextualSpacing/>
        <w:jc w:val="center"/>
        <w:rPr>
          <w:rFonts w:ascii="Times New Roman" w:eastAsia="Times New Roman" w:hAnsi="Times New Roman" w:cs="Times New Roman"/>
          <w:sz w:val="24"/>
          <w:szCs w:val="24"/>
          <w:lang w:val="en-US" w:bidi="en-US"/>
        </w:rPr>
      </w:pPr>
      <w:r w:rsidRPr="00F1414F">
        <w:rPr>
          <w:rFonts w:ascii="Times New Roman" w:eastAsia="Times New Roman" w:hAnsi="Times New Roman" w:cs="Times New Roman"/>
          <w:b/>
          <w:bCs/>
          <w:sz w:val="24"/>
          <w:szCs w:val="24"/>
          <w:lang w:val="en-US" w:bidi="en-US"/>
        </w:rPr>
        <w:t>Содержание</w:t>
      </w:r>
      <w:r w:rsidRPr="00F1414F">
        <w:rPr>
          <w:rFonts w:ascii="Times New Roman" w:eastAsia="Times New Roman" w:hAnsi="Times New Roman" w:cs="Times New Roman"/>
          <w:b/>
          <w:bCs/>
          <w:sz w:val="24"/>
          <w:szCs w:val="24"/>
          <w:lang w:bidi="en-US"/>
        </w:rPr>
        <w:t xml:space="preserve"> учебного предмета</w:t>
      </w:r>
    </w:p>
    <w:p w:rsidR="00F1414F" w:rsidRPr="00F1414F" w:rsidRDefault="00F1414F" w:rsidP="00F1414F">
      <w:pPr>
        <w:suppressAutoHyphens/>
        <w:spacing w:line="240" w:lineRule="auto"/>
        <w:ind w:firstLine="709"/>
        <w:contextualSpacing/>
        <w:jc w:val="center"/>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r w:rsidRPr="00F1414F">
        <w:rPr>
          <w:rFonts w:ascii="Times New Roman" w:hAnsi="Times New Roman" w:cs="Times New Roman"/>
          <w:b/>
          <w:sz w:val="24"/>
          <w:szCs w:val="24"/>
        </w:rPr>
        <w:t>1 класс (33 ч)</w:t>
      </w: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1. Музыка вокруг нас (16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 и её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рабочей тетради.</w:t>
      </w:r>
    </w:p>
    <w:p w:rsidR="00F1414F" w:rsidRPr="00F1414F" w:rsidRDefault="00F1414F" w:rsidP="00F1414F">
      <w:pPr>
        <w:suppressAutoHyphens/>
        <w:spacing w:line="240" w:lineRule="auto"/>
        <w:contextualSpacing/>
        <w:jc w:val="both"/>
        <w:rPr>
          <w:rFonts w:ascii="Times New Roman" w:hAnsi="Times New Roman" w:cs="Times New Roman"/>
          <w:b/>
          <w:i/>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2. Музыка и ты (17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 в жизни ребёнка. Образы родного края. Роль поэта, художника, композитора в изображении картин природы (слова-краски-звуки).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поздравления. Музыкальные инструменты: лютня, клавесин, фортепиано, гитара. Звучащие картины. Алжирская сказка «Чудесная лютня». Музыка в цирке. Музыкальный театр: опера. Музыка в кино. Афиша музыкального спектакля, программа концерта для родителей. Музыкальный словарик.</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r w:rsidRPr="00F1414F">
        <w:rPr>
          <w:rFonts w:ascii="Times New Roman" w:hAnsi="Times New Roman" w:cs="Times New Roman"/>
          <w:b/>
          <w:sz w:val="24"/>
          <w:szCs w:val="24"/>
        </w:rPr>
        <w:t>2 класс (34 ч)</w:t>
      </w: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1. Россия – Родина моя (3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Образы родного края в музыке.  Песенность как отличительная черта русской музыки. Музыкальный пейзаж. Государственные символы России. Гимн-главная песня нашей Родины; герб, флаг. Средства музыкальной выразительности. Художественные символы России ( Московский Кремль, храм Христа Спасителя, Большой театр).</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2. День, полный событий (6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Мир ребёнка в музыкальных интонациях, темах и образах детских пьес П.Чайковского и С.Прокофьева. 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 Музыкальный инструмент-фортепиано, его выразительные возможности. Звучащие картины.</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 xml:space="preserve">Выразительное, интонационно осмысленное исполнение сочинений разных жанров и стилей. Выполнение творческих заданий, представленных в рабочей тетради. </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3. О России петь - что стремиться в храм (5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Колокольные звоны России: набат, трезвон, благовест. Звучащие картины. Музыкальный пейзаж. Святые земли Русской: Александр Невский, Сергий Радонежский. Воплощение их образов в музыке различных жанров. Народные песнопения, кантата. Жанр молитвы. Праздники русской православной церкви. Рождество Христово. Рождественские песнопения и колядки.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 xml:space="preserve">Раздел 4. Гори, гори ясно, чтобы не погасло! (4 ч) </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Ритмическая партитура. Музыка в народном стиле. Традиции народногомузицирования. Обряды и праздники русского народа: проводы зимы (Масленица), встреча весны.</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Разыгрывание народных песен: песня-игра, песня-диалог, песня-хоровод. Опыты сочинения мелодий на тексты народных песенок, закличек, потешек. Выразительное, интонационно осмысленное исполнение русских народных песен, танцев, инструментальных наигрышей разных жанров. Выполнение творческих заданий, представленных в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5. В музыкальном театре (5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Опера и балет. Многообразие сюжетов и образов музыкального спектакля. Песенность, танцевальность, маршевость в опере и балете. Симфонический оркестр. Роль дирижёра, режиссёра, художника в создании музыкального спектакля. Элементы оперного и балетного спектаклей. Увертюра. Музыкальные темы-характеристики действующих лиц. Детский музыкальный театр.</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Ролевая игра дирижёра. Сценическое воплощение обучающимися отдельных фрагментов музыкального спектакля. Выразительное, интонационно осмысленное исполнение тем-характеристик действующих лиц опер и балетов. Выполнение творческих заданий, представленных в рабочей тетради.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6. В концертном зале. (5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Жанровое многообразие инструментальной и симфонической музыки. Симфоническая сказка С.Прокофьева: тембры инструментов и различных групп инструментов симфонического оркестра. Музыкальная живопись. Выразительность и изобразительность образов музыки В.-А.Моцарта, М.П. Мусоргского. Жанры симфонической музыки: увертюра, симфония. Партитура. Взаимодействие тем-образов: повтор, контраст.</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7. Чтоб музыкантом быть, так надобно уменье (6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Композитор-исполнитель-слушатель. Интонационная природа музыки. Музыкальная речь и музыкальный язык. Музыкальные инструменты - орган. Выразительность и изобразительность музыки. Жанры музыки. Сочинения И.С.Баха, М.Глинки, В.-А.Моцарта, Г.Свиридова, Д.Кабалевского. Жанры музыки. Музыкальные и живописные пейзажи (мелодия-рисунок, лад-цвет). Международные конкурсы исполнителей. Темы, сюжеты и образы музыки С.Прокофьева, П.Чайковского.</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представленных в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r w:rsidRPr="00F1414F">
        <w:rPr>
          <w:rFonts w:ascii="Times New Roman" w:hAnsi="Times New Roman" w:cs="Times New Roman"/>
          <w:b/>
          <w:sz w:val="24"/>
          <w:szCs w:val="24"/>
        </w:rPr>
        <w:t>3 класс (34 ч)</w:t>
      </w: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1. Россия-Родина моя (5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Песенность русской музыки. Образы родной природы в романсах русских композиторов. Лирические образы вокальной музыки. Звучащие картины. Образы Родины, защитников Отечества в различных жанрах музыки: кант, народная песня, кантата, опера. Форма-композиция, приёмы развития и особенности музыкального языка различных произведений.</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2. День, полный событий (4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Жизненно-музыкальные впечатления ребёнка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(П.Чайковский, С.Прокофьев, М.Мусоргский, Э.Григ).</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Сценическое воплощение отдельных сочинений программного характера. 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i/>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3. О России петь - что стремиться в храм (4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Древнейшая песнь материнства. Образы Богородицы (Девы Марии) в музыке, поэзии, изобразительном искусстве. Икона Владимирской Богоматери – величайшая святыня Руси. Праздник Русской православной церкви: Вербное воскресенье (Вход Господень в Иерусалим), Крещение Руси (</w:t>
      </w:r>
      <w:smartTag w:uri="urn:schemas-microsoft-com:office:smarttags" w:element="metricconverter">
        <w:smartTagPr>
          <w:attr w:name="ProductID" w:val="988 г"/>
        </w:smartTagPr>
        <w:r w:rsidRPr="00F1414F">
          <w:rPr>
            <w:rFonts w:ascii="Times New Roman" w:hAnsi="Times New Roman" w:cs="Times New Roman"/>
            <w:sz w:val="24"/>
            <w:szCs w:val="24"/>
          </w:rPr>
          <w:t>988 г</w:t>
        </w:r>
      </w:smartTag>
      <w:r w:rsidRPr="00F1414F">
        <w:rPr>
          <w:rFonts w:ascii="Times New Roman" w:hAnsi="Times New Roman" w:cs="Times New Roman"/>
          <w:sz w:val="24"/>
          <w:szCs w:val="24"/>
        </w:rPr>
        <w:t>.). Святые земли Русской –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 xml:space="preserve">Раздел 4. Гори, гори ясно, чтобы не погасло! (4 ч) </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Жанр былины в русском музыкальном фольклоре. Особенности повествования (мелодика и ритмика былин). Певцы–гусляры. Образы былинных сказителей (Садко, Баян), певцов – 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 Звучащие картины.</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Сценическое воплощение отдельных фрагментов оперных спектаклей. 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5. В музыкальном театре (6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Путешествие в музыкальный театр. Обобщение и систематизация жизненно- музыкальных представлений школьников об особенностях оперного и балетного спектаклей. Сравнительный анализ музыкальных тем – характеристик действующих лиц, сценических ситуаций, драматургии в операх и балетах (М.Глинка, К.-В.Глюк, Н.Римский-Корсаков, П.Чайковский). Мюзикл – жанр лёгкой музыки (Р.Роджерс, А.Рыбников). Особенности музыкального языка, манера исполнения.</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Сценическое воплощение обучающимися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6. В концертном зале (6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(П.Чайковский). Музыкальные инструменты: флейта, скрипка, их выразительные возможности (И.-С.Бах, К.-В.Глюк, Н.Паганини, П.Чайковский). Выдающиеся скрипичные мастера и исполнители. Звучащие картины. Контрастные образы программной сюиты, симфонии. Особенности драматургии. Музыкальная форма (двухчастная, трёхчастная, вариационная). Темы, сюжеты и образы музыки Л.Бетховена.</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7. Чтоб музыкантом быть, так надобно уменье (5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 – источник вдохновения, надежды и радости жизни. Роль композитора, исполнителя, слушателя в создании и бытовании музыкальных сочинений. Сходство и различие музыкальной речи разных композиторов. Образы природы в музыке Г.Свиридова. Музыкальные иллюстрации.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Джаз – искусство XX века. Особенности мелодики, ритма, тембров инструментов, манеры исполнения в джазовой музыке. Импровизация как основа джаза. Дж. Гершвин и симфоджаз. Известные джазовые музыканты – исполнители.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Мир музыки С.Прокофьева. П.Чайковский и Э.Григ – певцы родной природы. Ода как жанр литературного и музыкального творчества. Жанровая общность оды, канта, гимна. Мелодии прошлого, которые знает весь мир.</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r w:rsidRPr="00F1414F">
        <w:rPr>
          <w:rFonts w:ascii="Times New Roman" w:hAnsi="Times New Roman" w:cs="Times New Roman"/>
          <w:b/>
          <w:sz w:val="24"/>
          <w:szCs w:val="24"/>
        </w:rPr>
        <w:t>4 класс (34 ч)</w:t>
      </w: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1. Россия – Родина моя (4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 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 Лирические образы музыки С.Рахманинова (инструментальный концерт, вокализ), патриотическая тема в музыке М.Глинки (опера), С.Прокофьев (кантата). Звучащие картины.</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Вокальные импровизации на заданный текст. 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2. О России петь – что стремиться в храм (4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Нравственные подвиги святых земли Русской (княгиня Ольга, князь Владимир, князь Александр Невский, преподобные Сергий Радонежский и Илья Муромец), их почитание и восхваление. 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 Праздники в Русской православной церкви: пасха – «праздников праздник, торжество из торжеств». Церковные и народные традиции праздника. Образ светлого Христова Воскресения в музыке русских композиторов.</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3. День, полный событий (6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 краю великих вдохновений…». Один день с А.Пушкиным. Михайловское: музыкально – поэтические образы природы, сказок в творчестве русских композиторов (П.Чайковский, М.Мусоргский, Н.Римский-Корсаков, Г.Свиридов и др.). Многообразие жанров народной музыки. Святогорский монастырь: колокольные звоны. Тригорское: музыкально – литературные вечера – романсы, инструментальное музицирование ( ансамбль, дуэт). Музыкальность поэзии А.Пушкина.</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4. Гори, гори ясно, чтобы не погасло! (3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Приёмы развития: повтор, контраст, вариационность, импровизационность. Единство слова, напева, инструментального наигрыша, движений, среды бытования в образах народного творчества. Устная и письменная традиция сохранения и передачи музыкального фольклора.</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А.Рублёва.</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стилей и жанров. Выполнение творческих заданий из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5. В концертном зале (5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музыки (симфония, симфоническая увертюра). Особенности музыкальной драматургии (сочинения А.Бородина, П.Чайковского, С.Рахманинова, Л.Бетховена). Интонации народной музыки в творчестве Ф.Шопена (полонезы, мазурки, вальсы, прелюдии), М.Глинки (баркарола, хота).</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Музыкальные инструменты: виолончель, скрипка. Симфонический оркестр. Известные дирижёры и исполнительские коллективы.</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6. В музыкальном театре (6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События отечественной истории в творчестве М.Глинки, М.Мусоргского, С.Прокофьева.</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Опера. Музыкальная тема – характеристика действующих лиц. Ария, речитатив, песня, танцы и др. Линии драматургического развития действия в опере. Основные приёмы драматургии: контраст, сопоставление, повтор, вариантность.</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Балет. Особенности развития музыкальных образов в балетах А.Хачатуряна, И.Стравинского. Народные мотивы и своеобразие музыкального языка.</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Восточные мотивы в творчестве русских композиторов. Орнаментальная мелодика.</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Жанры лёгкой музыки: оперетта, мюзикл. Особенности мелодики, ритмики, манеры исполнения.</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Сценическое воплощение обучающимися отдельных фрагментов музыкальных спектаклей. Выразительное, интонационно осмысленное исполнение сочинений разных жанров и стилей. Выполнение творческих заданий из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p>
    <w:p w:rsidR="00F1414F" w:rsidRPr="00F1414F" w:rsidRDefault="00F1414F" w:rsidP="00F1414F">
      <w:pPr>
        <w:suppressAutoHyphens/>
        <w:spacing w:line="240" w:lineRule="auto"/>
        <w:ind w:firstLine="709"/>
        <w:contextualSpacing/>
        <w:jc w:val="both"/>
        <w:rPr>
          <w:rFonts w:ascii="Times New Roman" w:hAnsi="Times New Roman" w:cs="Times New Roman"/>
          <w:b/>
          <w:i/>
          <w:sz w:val="24"/>
          <w:szCs w:val="24"/>
        </w:rPr>
      </w:pPr>
      <w:r w:rsidRPr="00F1414F">
        <w:rPr>
          <w:rFonts w:ascii="Times New Roman" w:hAnsi="Times New Roman" w:cs="Times New Roman"/>
          <w:b/>
          <w:i/>
          <w:sz w:val="24"/>
          <w:szCs w:val="24"/>
        </w:rPr>
        <w:t>Раздел 7. Чтоб музыкантом быть, так надобно уменье (7 ч)</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Произведения композиторов–классиков (С.Рахманинов, Н.Римский-Корсаков, Ф.Шопен) и мастерство известных исполнителей (С.Рихтер, С.Лемешев, И.Козловский, М.Растропович и др.). Сходство и различие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выразительность музыкальной речи. Музыкальные инструменты: гитара. Классические и современные образцы гитарной музыки ( народная песня, романс, шедевры классики, джазовая импровизация, авторская песня). Обработка. Переложение. Импровизация. Образы и былин и сказок в произведениях Н.Римского-Корсакова. Образ Родины в музыке М.Мусоргского.</w:t>
      </w:r>
    </w:p>
    <w:p w:rsidR="00F1414F" w:rsidRPr="00F1414F" w:rsidRDefault="00F1414F" w:rsidP="00F1414F">
      <w:pPr>
        <w:suppressAutoHyphens/>
        <w:spacing w:line="240" w:lineRule="auto"/>
        <w:ind w:firstLine="709"/>
        <w:contextualSpacing/>
        <w:jc w:val="both"/>
        <w:rPr>
          <w:rFonts w:ascii="Times New Roman" w:hAnsi="Times New Roman" w:cs="Times New Roman"/>
          <w:sz w:val="24"/>
          <w:szCs w:val="24"/>
        </w:rPr>
      </w:pPr>
      <w:r w:rsidRPr="00F1414F">
        <w:rPr>
          <w:rFonts w:ascii="Times New Roman" w:hAnsi="Times New Roman" w:cs="Times New Roman"/>
          <w:sz w:val="24"/>
          <w:szCs w:val="24"/>
        </w:rPr>
        <w:t>Выразительное, интонационно осмысленное исполнение сочинений разных жанров и стилей. Выполнение творческих заданий, помещённых в рабочей тетради.</w:t>
      </w:r>
    </w:p>
    <w:p w:rsidR="00F1414F" w:rsidRPr="00F1414F" w:rsidRDefault="00F1414F" w:rsidP="00F1414F">
      <w:pPr>
        <w:suppressAutoHyphens/>
        <w:spacing w:line="240" w:lineRule="auto"/>
        <w:ind w:firstLine="709"/>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contextualSpacing/>
        <w:jc w:val="both"/>
        <w:rPr>
          <w:rFonts w:ascii="Times New Roman" w:hAnsi="Times New Roman" w:cs="Times New Roman"/>
          <w:b/>
          <w:sz w:val="24"/>
          <w:szCs w:val="24"/>
        </w:rPr>
      </w:pPr>
    </w:p>
    <w:p w:rsidR="00F1414F" w:rsidRPr="00F1414F" w:rsidRDefault="00F1414F" w:rsidP="00F1414F">
      <w:pPr>
        <w:suppressAutoHyphens/>
        <w:spacing w:line="240" w:lineRule="auto"/>
        <w:contextualSpacing/>
        <w:jc w:val="both"/>
        <w:rPr>
          <w:rFonts w:ascii="Times New Roman" w:hAnsi="Times New Roman" w:cs="Times New Roman"/>
          <w:b/>
          <w:sz w:val="24"/>
          <w:szCs w:val="24"/>
        </w:rPr>
        <w:sectPr w:rsidR="00F1414F" w:rsidRPr="00F1414F" w:rsidSect="00770DCA">
          <w:headerReference w:type="default" r:id="rId18"/>
          <w:pgSz w:w="11909" w:h="16834"/>
          <w:pgMar w:top="1134" w:right="1134" w:bottom="1134" w:left="1134" w:header="709" w:footer="709" w:gutter="0"/>
          <w:pgNumType w:start="316"/>
          <w:cols w:space="708"/>
          <w:docGrid w:linePitch="360"/>
        </w:sectPr>
      </w:pPr>
    </w:p>
    <w:p w:rsidR="00F1414F" w:rsidRPr="00F1414F" w:rsidRDefault="00F1414F" w:rsidP="00231C7C">
      <w:pPr>
        <w:numPr>
          <w:ilvl w:val="0"/>
          <w:numId w:val="178"/>
        </w:numPr>
        <w:shd w:val="clear" w:color="auto" w:fill="FFFFFF"/>
        <w:suppressAutoHyphens/>
        <w:spacing w:after="0" w:line="240" w:lineRule="auto"/>
        <w:contextualSpacing/>
        <w:jc w:val="both"/>
        <w:rPr>
          <w:rFonts w:ascii="Times New Roman" w:eastAsia="Times New Roman" w:hAnsi="Times New Roman" w:cs="Times New Roman"/>
          <w:b/>
          <w:sz w:val="24"/>
          <w:szCs w:val="24"/>
          <w:lang w:bidi="en-US"/>
        </w:rPr>
      </w:pPr>
      <w:r w:rsidRPr="00F1414F">
        <w:rPr>
          <w:rFonts w:ascii="Times New Roman" w:eastAsia="Times New Roman" w:hAnsi="Times New Roman" w:cs="Times New Roman"/>
          <w:b/>
          <w:bCs/>
          <w:sz w:val="24"/>
          <w:szCs w:val="24"/>
          <w:lang w:bidi="en-US"/>
        </w:rPr>
        <w:t>ТЕМАТИЧЕСКОЕ ПЛАНИРОВАНИЕ</w:t>
      </w:r>
      <w:r w:rsidRPr="00F1414F">
        <w:rPr>
          <w:rFonts w:ascii="Times New Roman" w:eastAsia="Times New Roman" w:hAnsi="Times New Roman" w:cs="Times New Roman"/>
          <w:b/>
          <w:sz w:val="24"/>
          <w:szCs w:val="24"/>
          <w:lang w:bidi="en-US"/>
        </w:rPr>
        <w:t xml:space="preserve"> 1-4 КЛАССАХ (1 час в неделю, всего 135 часов)</w:t>
      </w:r>
    </w:p>
    <w:p w:rsidR="00F1414F" w:rsidRPr="00F1414F" w:rsidRDefault="00F1414F" w:rsidP="00F1414F">
      <w:pPr>
        <w:suppressAutoHyphens/>
        <w:spacing w:line="240" w:lineRule="auto"/>
        <w:contextualSpacing/>
        <w:jc w:val="both"/>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0"/>
      </w:tblGrid>
      <w:tr w:rsidR="00F1414F" w:rsidRPr="00F1414F" w:rsidTr="00EF7ACE">
        <w:trPr>
          <w:trHeight w:val="20"/>
        </w:trPr>
        <w:tc>
          <w:tcPr>
            <w:tcW w:w="14850" w:type="dxa"/>
            <w:vAlign w:val="center"/>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Содержание курса</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1 класс (33 часа)</w:t>
            </w:r>
          </w:p>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1. Музыка вокруг нас (16 часов)</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 и её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2. Музыка и ты (17 часов)</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 в жизни ребёнка. Образы родного края. Роль поэта, художника, композитора в изображении картин природы (слова – краски – звуки). Образы утренней и вечерней природы в музыке.</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Музыкальные портреты.</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Разыгрывание музыкальной сказки. Образы защитников Отечества в музыке. Мамин праздник и музыкальные поздравления. Музыкальные инструменты: лютня, клавесин, фортепиано, гитара. Звучащие картины. Былины и сказки о воздействующей силе музыки. Музыка в цирке. Музыкальный театр: опера. Музыка в кино. Афиша музыкального спектакля, программа концерта для родителей. Музыкальный словарик.</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2 класс. (34 часа).</w:t>
            </w:r>
          </w:p>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1. Россия – Родина моя (3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Образы родного края в музыке. Песеннсть как отличительная черта русской музыки. Музыкальный пейзаж. Государственные символы России: Гимн – главная песня нашей Родины; герб, флаг. Средства музыкальной выразительности. Художественные символы России (Московский Кремль, храм Христа Спасителя, Большой театр)</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2. День, полный событий (6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Мир ребёнка в музыкальных интонациях, темах и образах детских пьес П.Чайковского и С.Прокофьева.</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Песенность, танцевальность, маршевость в передаче содержания и эмоционального строя музыкальных сочинений. Природа, детские игры и забавы, сказка в музыке, колыбельные песни. Своеобразие музыкального языка композиторов, сходство и различие. Музыкальные инструменты – фортепиано; его выразительные возможности. Звучащие картины.</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3. О России петь – что стремиться в храм (5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Колокольные звоны России: набат, трезвон, благовест. Звучащие картины. Музыкальный пейзаж. Святые земли Русской: Александр Невский, Сергий Радонежский. Воплощение их образов в музыке различных жанров. Народные песнопения, кантата. Жанры молитвы. Праздники Русской православной церкви. Рождественские песнопения и колядки.</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4. Гори, гори ясно, чтобы не погасло! (4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Фольклор – народная мудрость. Русские народные инструменты. Оркестр русских народных инструментов. Мотив, напев, наигрыш. Вариации в русской народной музыке. Ритмическая партитура. Музыка в народном стиле. Традиции народного музицирования. Обряды и праздники русского народа: проводы зимы (Масленица), встреча весны.</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5. В музыкальном театре (5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Опера и балет. Многообразие сюжетов и образов музыкального спектакля. Песенность, танцевальность, маршевость в опере и балете. Симфонический оркестр. Роль дирижёра, режиссёра, художника в создании музыкального спектакля. Элементы оперного и балетного спектаклей. Увертюра. Музыкальные темы-характеристики действующих лиц. Детский музыкальный театр.</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6. В концертном зале (5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 xml:space="preserve">Жанровое многообразие инструментальной и симфонической музыки. Симфоническая сказка С.Прокофьева: тембры инструментов и различных групп инструментов симфонического оркестра. Музыкальная живопись. Выразительность и изобразительность образов музыки В.-А. Моцарта, М.Мусоргского. жанры симфонической музыки: увертюра, симфония. Партитура. Взаимодействие тем-образов: повтор, контраст. </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7. Чтоб музыкантом быть, так надобно уменье (6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Композитор-исполнитель-слушатель. Интонационная природа музыки. Музыкальная речь и музыкальный язык. Музыкальные инструменты – орган. Выразительность и изобразительность музыки. Сочинения И.-С. Баха, М.Глинки, В.-А. Моцарта, Г.Свиридова, Д.Кабалевского. Жанры музыки. Музыкальные и живописные пейзажи (мелодия – рисунок, лад – цвет). Международные конкурсы исполнителей. Темы, сюжеты и образы музыки С.Прокофьева, П.Чайковского.</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3 класс (34 часа).</w:t>
            </w:r>
          </w:p>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1. Россия – Родина моя (5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Песенность русской музыки. Образы родной природы в романсах русских композиторов. Лирические образы вокальной музыки. Звучащие картины. Образы Родины, защитников Отечества в различных жанрах музыки: кант, народная песня, кантата, опера. Форма-композиция, приёмы развития и особенности музыкального языка различных произведений.</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2. День, полный событий (4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Жизненно-музыкальные впечатления ребёнка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 балет и др.) и стилей композиторов (П.Чайковский, С.Прокофьев, М.Мусоргский, Э.Григ).</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3. О России петь – что стремиться в храм (4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Древнейшая песнь материнства. Образы Богородицы (Девы Марии) в музыке, поэзии, изобразительном искусстве. Владимирская икона Богоматери – величайшая святыня Руси. Праздники Русской православной церкви: Вербное воскресенье (Вход Господень в Иерусалим), Крещение Руси (</w:t>
            </w:r>
            <w:smartTag w:uri="urn:schemas-microsoft-com:office:smarttags" w:element="metricconverter">
              <w:smartTagPr>
                <w:attr w:name="ProductID" w:val="988 г"/>
              </w:smartTagPr>
              <w:r w:rsidRPr="00F1414F">
                <w:rPr>
                  <w:rFonts w:ascii="Times New Roman" w:hAnsi="Times New Roman" w:cs="Times New Roman"/>
                  <w:sz w:val="24"/>
                  <w:szCs w:val="24"/>
                </w:rPr>
                <w:t>988 г</w:t>
              </w:r>
            </w:smartTag>
            <w:r w:rsidRPr="00F1414F">
              <w:rPr>
                <w:rFonts w:ascii="Times New Roman" w:hAnsi="Times New Roman" w:cs="Times New Roman"/>
                <w:sz w:val="24"/>
                <w:szCs w:val="24"/>
              </w:rPr>
              <w:t>.). Святые  земли Русской – княгиня Ольга и князь Владимир. Песнопения (тропарь, величание) и молитвы в церковном богослужении, песни и хоры современных композиторов, воспевающие красоту материнства, любовь, добро.</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4. Гори, гори ясно, чтобы не погасло! (4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Жанр былины в русском музыкальном фольклоре. Особенности повествования (мелодика, и ритмика былин). Певцы-гусляры. Образы былинных сказителей (Садко, Баян), певцов-музыкантов (Лель), народные традиции и обряды в музыке русских композиторов. Мелодии в народном стиле. Имитация тембров русских народных инструментов в звучании симфонического оркестра. Звучащие картины.</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b/>
                <w:sz w:val="24"/>
                <w:szCs w:val="24"/>
              </w:rPr>
              <w:t>Раздел 5. В музыкальном театре (6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Путешествие в музыкальный театр. Обобщение и систематизация жизенно-музыкальных представлений школьников об особенностях оперного и балетного спектаклей. Сравнительный анализ музыкальных тем-характеристик действующих лиц, сценических ситуаций, драматургии в операх и балетах (М.Глинка, К.-В. Глюк, Н.Римский-Корсаков, П.Чайковский). Мюзикл – жанр лёгкой музыки (Р.Роджерс, А.Рыбников). Особенности музыкального языка, манеры исполнения.</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6. В концертном зале (6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Жанр инструментального концерта. Мастерство композиторов и исполнителей в воплощении диалога солиста и симфонического оркестра. Вторая жизнь народной песни в инструментальном концерте (П.Чайковский). Музыкальные инструменты – флейта, скрипка, их выразительные возможности (И.-С. Бах, К.-В. Глюк, Н.Паганини, П.Чайковский). Выдающиеся скрипичные мастера и исполнители. Звучащие картины. Контрастные образы программной сюиты, симфонии. Особенности драматургии. Музыкальная форма (двухчастная, трёхчастная, вариационная). Темы, сюжеты и образы музыки Бетховена.</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7. Чтоб музыкантом быть, так надобно уменье (5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 – источник вдохновения, надежды и радости жизни. Роль композитора, исполнителя, слушателя в создании и бытовании музыкальных сочинений. Сходство и различие музыкальной речи разных композиторов. Образы природы в музыке Г.Свиридова. Музыкальные иллюстрации.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Джаз – искусство 20 века. Особенности мелодики, ритма, тембров инструментов, манеры исполнения в джазовой музыке. Импровизация как основа джаза Дж. Гершвина и симфоджаз. Известные джазовые музыканты-исполнители.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Мир музыки С.Прокофьева. П.Чайковский и Э.Григ – певцы родной природы. Ода как жанр литературного и музыкального творчества. Жанровая общность оды, канта, гимна. Мелодии прошлого, которые знает весь мир.</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4 класс (34 часа).</w:t>
            </w:r>
          </w:p>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1. Россия – Родина моя (4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Красота родной земли, человека в народной музыке и сочинениях русских композиторов. Общность интонаций народного и композиторского музыкального творчества. Тайна рождения песни.</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Многообразие жанров народных песен: колыбельная, плясовая, солдатская, трудовая, лирическая, хороводная и др.; особенности интонаций, ритмов, композиционного строения, манеры исполнения.</w:t>
            </w:r>
          </w:p>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sz w:val="24"/>
                <w:szCs w:val="24"/>
              </w:rPr>
              <w:t>Лирические образы музыки С.Рахманинова (инструментальный концерт, вокализ), патриотическая тема в музыке М.Глинки (опера), С.Прокофьева (кантата). Звучащие картины.</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2. О России петь – что стремиться в храм (4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Нравственные подвиги святых земли Русской (княгиня Ольга, князь Владимир, князь Александр Невский, преподобные Сергий Радонежский и Илья Муромец), их почитание и восхваление. Святые Кирилл и Мефодий – создатели славянской письменности. Религиозные песнопения: стихира, тропарь, молитва, величание; особенности мелодики, ритма, исполнения. Праздники в Русской православной церкви: Пасха – «праздник праздников, торжество из торжеств». Церковные и народные традиции праздника. Образ светлого Христова Воскресения в музыке русских композиторов.</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p w:rsidR="00F1414F" w:rsidRPr="00F1414F" w:rsidRDefault="00F1414F" w:rsidP="00F1414F">
            <w:pPr>
              <w:suppressAutoHyphens/>
              <w:spacing w:line="240" w:lineRule="auto"/>
              <w:contextualSpacing/>
              <w:jc w:val="both"/>
              <w:rPr>
                <w:rFonts w:ascii="Times New Roman" w:hAnsi="Times New Roman" w:cs="Times New Roman"/>
                <w:sz w:val="24"/>
                <w:szCs w:val="24"/>
              </w:rPr>
            </w:pP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3. День, полный событий (6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Один день с А.Пушкиным. Михайловское: музыкально-поэтические образы природы, сказок в творчестве русских композиторов (П.Чайковский, М.Мусоргский, Н.Римский-Корсаков, Г.Свиридов и др.). Многообразие жанров народной музыки. Святогорский монастырь: колокольные звоны. Тригорское: музыкально-литературные вечера – романсы, инструментальное музицирование (ансамбль, дуэт). Музыкальность поэзии А.Пушкина.</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4. Гори, гори ясно, чтобы не погасло! (3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Народная песня – летопись жизни народа и источник вдохновения композиторов разных стран и эпох. Сюжеты, образы, жанры народных песен. Музыка в народном стиле. Приёмы развития: повтор, контраст, вариационность, импровизационность. Единство слова, напева, инструментального наигрыша, движений, среды бытования в образцах народного творчества. Устная и письменная традиция сохранения и передачи музыкального фольклора.</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 xml:space="preserve">Музыкальные инструменты России: балалайка, гармонь, баян и др. Оркестр русских народных инструментов. Мифы, легенды, предания, сказки о музыке и музыкантах. Вариации в народной и композиторской музыке. Церковные и народные праздники на Руси: Троица. Икона «Троица» А.Рублёва. </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5. В концертном зале (5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Различные жанры и образные сферы вокальной (песня, вокализ, романс, баркарола), камерной инструментальной (квартет, вариации, сюита, соната) и симфонической (симфония, симфоническая увертюра) музыки. Особенности музыкальной драматургии (сочинения А.Бородина, П.Чайковского, С.Рахманинова, Л.Бетховена). Интонации народной музыки в творчестве Ф.Шопена (полонезы, мазурки, вальсы, прелюдии), М.Глинки (баркарола, хота).</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Музыкальные инструменты: виолончель, скрипка. Симфонический оркестр. Известные дирижёры и исполнительские коллективы.</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6. В музыкальном театре (6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События отечественной истории в творчестве М.Глинки, М.Мусоргского, С.Прокофьева.</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Опера. Музыкальная тема – характеристика действующих лиц. Ария, речитатив, песня, танцы и др. Линии драматургического развития действия в опере. Основные приёмы драматургии: контраст, сопоставление, повтор, вариантность.</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Балет. Особенности развития музыкальных образов в балетах А.Хачатуряна, И.Стравинского. Народные мотивы и своеобразие музыкального языка.</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Восточные мотивы в творчестве русских композиторов. Орнаментальная мелодика.</w:t>
            </w:r>
          </w:p>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Жанры лёгкой музыки: оперетта, мюзикл. Особенности мелодики, ритмики, манеры исполнения.</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b/>
                <w:sz w:val="24"/>
                <w:szCs w:val="24"/>
              </w:rPr>
            </w:pPr>
            <w:r w:rsidRPr="00F1414F">
              <w:rPr>
                <w:rFonts w:ascii="Times New Roman" w:hAnsi="Times New Roman" w:cs="Times New Roman"/>
                <w:b/>
                <w:sz w:val="24"/>
                <w:szCs w:val="24"/>
              </w:rPr>
              <w:t>Раздел 7. Чтоб музыкантом быть, так надобно уменье (7 ч).</w:t>
            </w:r>
          </w:p>
        </w:tc>
      </w:tr>
      <w:tr w:rsidR="00F1414F" w:rsidRPr="00F1414F" w:rsidTr="00EF7ACE">
        <w:trPr>
          <w:trHeight w:val="20"/>
        </w:trPr>
        <w:tc>
          <w:tcPr>
            <w:tcW w:w="14850" w:type="dxa"/>
          </w:tcPr>
          <w:p w:rsidR="00F1414F" w:rsidRPr="00F1414F" w:rsidRDefault="00F1414F" w:rsidP="00F1414F">
            <w:pPr>
              <w:suppressAutoHyphens/>
              <w:spacing w:line="240" w:lineRule="auto"/>
              <w:contextualSpacing/>
              <w:jc w:val="both"/>
              <w:rPr>
                <w:rFonts w:ascii="Times New Roman" w:hAnsi="Times New Roman" w:cs="Times New Roman"/>
                <w:sz w:val="24"/>
                <w:szCs w:val="24"/>
              </w:rPr>
            </w:pPr>
            <w:r w:rsidRPr="00F1414F">
              <w:rPr>
                <w:rFonts w:ascii="Times New Roman" w:hAnsi="Times New Roman" w:cs="Times New Roman"/>
                <w:sz w:val="24"/>
                <w:szCs w:val="24"/>
              </w:rPr>
              <w:t>Произведения композиторов-классиков (С.Рахманинов, Н.Римский-Корсаков, Ф.Шопен) и мастерство известных исполнителей (С.Рихтер, С.Лемешев, И.Козловский, М.Растропович и др.). Сходство и различие музыкального языка разных эпох, композиторов, народов. Музыкальные образы и их развитие в разных жанрах (прелюдия, этюд, соната, симфоническая картина, сюита, песня и др.). Интонационная выразительность музыкальной речи. Музыкальные инструменты – гитара. Классические и современные образцы гитарной музыки (народная песня, романс, шедевры классики, джазовая импровизация, авторская песня). Обработка. Переложение. Импровизация. Образы былин и сказок в произведениях Н.Римского-Корсакова. Образ Родины в музыке М.Мусоргского.</w:t>
            </w:r>
          </w:p>
        </w:tc>
      </w:tr>
    </w:tbl>
    <w:p w:rsidR="00F1414F" w:rsidRPr="00F1414F" w:rsidRDefault="00F1414F" w:rsidP="00F1414F">
      <w:pPr>
        <w:spacing w:after="0" w:line="240" w:lineRule="auto"/>
        <w:jc w:val="center"/>
        <w:rPr>
          <w:rFonts w:ascii="Times New Roman" w:eastAsia="Arial Unicode MS" w:hAnsi="Times New Roman" w:cs="Times New Roman"/>
          <w:b/>
          <w:i/>
          <w:color w:val="000000"/>
          <w:sz w:val="24"/>
          <w:szCs w:val="24"/>
          <w:u w:val="single"/>
          <w:lang w:eastAsia="ru-RU"/>
        </w:rPr>
      </w:pPr>
    </w:p>
    <w:p w:rsidR="00F1414F" w:rsidRPr="00F1414F" w:rsidRDefault="00F1414F" w:rsidP="00F1414F">
      <w:pPr>
        <w:spacing w:after="0" w:line="240" w:lineRule="auto"/>
        <w:jc w:val="center"/>
        <w:rPr>
          <w:rFonts w:ascii="Times New Roman" w:eastAsia="Arial Unicode MS" w:hAnsi="Times New Roman" w:cs="Times New Roman"/>
          <w:b/>
          <w:i/>
          <w:color w:val="000000"/>
          <w:sz w:val="24"/>
          <w:szCs w:val="24"/>
          <w:u w:val="single"/>
          <w:lang w:eastAsia="ru-RU"/>
        </w:rPr>
      </w:pPr>
    </w:p>
    <w:p w:rsidR="00F1414F" w:rsidRPr="00F1414F" w:rsidRDefault="00F1414F" w:rsidP="00F1414F">
      <w:pPr>
        <w:spacing w:after="0" w:line="240" w:lineRule="auto"/>
        <w:jc w:val="center"/>
        <w:rPr>
          <w:rFonts w:ascii="Times New Roman" w:eastAsia="Arial Unicode MS" w:hAnsi="Times New Roman" w:cs="Times New Roman"/>
          <w:b/>
          <w:i/>
          <w:color w:val="000000"/>
          <w:sz w:val="24"/>
          <w:szCs w:val="24"/>
          <w:u w:val="single"/>
          <w:lang w:eastAsia="ru-RU"/>
        </w:rPr>
      </w:pPr>
    </w:p>
    <w:p w:rsidR="00F8308C" w:rsidRPr="00F8308C" w:rsidRDefault="00F8308C" w:rsidP="00F8308C">
      <w:pPr>
        <w:suppressAutoHyphens/>
        <w:spacing w:before="100" w:beforeAutospacing="1" w:after="100" w:afterAutospacing="1" w:line="240" w:lineRule="auto"/>
        <w:contextualSpacing/>
        <w:outlineLvl w:val="1"/>
        <w:rPr>
          <w:rFonts w:ascii="Times New Roman" w:eastAsia="Times New Roman" w:hAnsi="Times New Roman" w:cs="Times New Roman"/>
          <w:b/>
          <w:bCs/>
          <w:sz w:val="24"/>
          <w:szCs w:val="24"/>
          <w:lang w:eastAsia="ru-RU"/>
        </w:rPr>
      </w:pPr>
      <w:r w:rsidRPr="00F8308C">
        <w:rPr>
          <w:rFonts w:ascii="Times New Roman" w:eastAsia="Times New Roman" w:hAnsi="Times New Roman" w:cs="Times New Roman"/>
          <w:b/>
          <w:bCs/>
          <w:sz w:val="24"/>
          <w:szCs w:val="24"/>
          <w:lang w:eastAsia="ru-RU"/>
        </w:rPr>
        <w:t>2.2.2.9. ТЕХНОЛОГИЯ.</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ind w:left="1080"/>
        <w:contextualSpacing/>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Результаты изучения курса.</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Усвоение данной программы обеспечивает достижение следующих результатов.</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b/>
          <w:bCs/>
          <w:color w:val="000000"/>
          <w:sz w:val="24"/>
          <w:szCs w:val="24"/>
          <w:lang w:eastAsia="ru-RU"/>
        </w:rPr>
      </w:pP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i/>
          <w:color w:val="000000"/>
          <w:sz w:val="24"/>
          <w:szCs w:val="24"/>
          <w:lang w:eastAsia="ru-RU"/>
        </w:rPr>
        <w:t>Личностные результаты</w:t>
      </w:r>
      <w:r w:rsidRPr="00F8308C">
        <w:rPr>
          <w:rFonts w:ascii="Times New Roman" w:eastAsia="Arial Unicode MS" w:hAnsi="Times New Roman" w:cs="Times New Roman"/>
          <w:b/>
          <w:bCs/>
          <w:color w:val="000000"/>
          <w:sz w:val="24"/>
          <w:szCs w:val="24"/>
          <w:lang w:eastAsia="ru-RU"/>
        </w:rPr>
        <w:t>:</w:t>
      </w:r>
    </w:p>
    <w:p w:rsidR="00F8308C" w:rsidRPr="00F8308C" w:rsidRDefault="00F8308C" w:rsidP="00231C7C">
      <w:pPr>
        <w:widowControl w:val="0"/>
        <w:numPr>
          <w:ilvl w:val="0"/>
          <w:numId w:val="179"/>
        </w:numPr>
        <w:shd w:val="clear" w:color="auto" w:fill="FFFFFF"/>
        <w:tabs>
          <w:tab w:val="left" w:pos="-3686"/>
        </w:tabs>
        <w:suppressAutoHyphens/>
        <w:autoSpaceDE w:val="0"/>
        <w:autoSpaceDN w:val="0"/>
        <w:adjustRightInd w:val="0"/>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Воспитание патриотизма, чувства гордости за свою Родину, российский народ и историю России.</w:t>
      </w:r>
    </w:p>
    <w:p w:rsidR="00F8308C" w:rsidRPr="00F8308C" w:rsidRDefault="00F8308C" w:rsidP="00231C7C">
      <w:pPr>
        <w:widowControl w:val="0"/>
        <w:numPr>
          <w:ilvl w:val="0"/>
          <w:numId w:val="179"/>
        </w:numPr>
        <w:shd w:val="clear" w:color="auto" w:fill="FFFFFF"/>
        <w:tabs>
          <w:tab w:val="left" w:pos="-3686"/>
        </w:tabs>
        <w:suppressAutoHyphens/>
        <w:autoSpaceDE w:val="0"/>
        <w:autoSpaceDN w:val="0"/>
        <w:adjustRightInd w:val="0"/>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8308C" w:rsidRPr="00F8308C" w:rsidRDefault="00F8308C" w:rsidP="00231C7C">
      <w:pPr>
        <w:widowControl w:val="0"/>
        <w:numPr>
          <w:ilvl w:val="0"/>
          <w:numId w:val="179"/>
        </w:numPr>
        <w:shd w:val="clear" w:color="auto" w:fill="FFFFFF"/>
        <w:tabs>
          <w:tab w:val="left" w:pos="-3686"/>
        </w:tabs>
        <w:suppressAutoHyphens/>
        <w:autoSpaceDE w:val="0"/>
        <w:autoSpaceDN w:val="0"/>
        <w:adjustRightInd w:val="0"/>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Формирование уважительного отношения к иному мнению, истории и культуре других народов.</w:t>
      </w:r>
    </w:p>
    <w:p w:rsidR="00F8308C" w:rsidRPr="00F8308C" w:rsidRDefault="00F8308C" w:rsidP="00231C7C">
      <w:pPr>
        <w:widowControl w:val="0"/>
        <w:numPr>
          <w:ilvl w:val="0"/>
          <w:numId w:val="179"/>
        </w:numPr>
        <w:shd w:val="clear" w:color="auto" w:fill="FFFFFF"/>
        <w:tabs>
          <w:tab w:val="left" w:pos="-3686"/>
        </w:tabs>
        <w:suppressAutoHyphens/>
        <w:autoSpaceDE w:val="0"/>
        <w:autoSpaceDN w:val="0"/>
        <w:adjustRightInd w:val="0"/>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F8308C" w:rsidRPr="00F8308C" w:rsidRDefault="00F8308C" w:rsidP="00231C7C">
      <w:pPr>
        <w:widowControl w:val="0"/>
        <w:numPr>
          <w:ilvl w:val="0"/>
          <w:numId w:val="179"/>
        </w:numPr>
        <w:shd w:val="clear" w:color="auto" w:fill="FFFFFF"/>
        <w:tabs>
          <w:tab w:val="left" w:pos="-3686"/>
        </w:tabs>
        <w:suppressAutoHyphens/>
        <w:autoSpaceDE w:val="0"/>
        <w:autoSpaceDN w:val="0"/>
        <w:adjustRightInd w:val="0"/>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8308C" w:rsidRPr="00F8308C" w:rsidRDefault="00F8308C" w:rsidP="00231C7C">
      <w:pPr>
        <w:widowControl w:val="0"/>
        <w:numPr>
          <w:ilvl w:val="0"/>
          <w:numId w:val="180"/>
        </w:numPr>
        <w:shd w:val="clear" w:color="auto" w:fill="FFFFFF"/>
        <w:tabs>
          <w:tab w:val="left" w:pos="-3686"/>
        </w:tabs>
        <w:suppressAutoHyphens/>
        <w:autoSpaceDE w:val="0"/>
        <w:autoSpaceDN w:val="0"/>
        <w:adjustRightInd w:val="0"/>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Формирование эстетических потребностей, ценностей и чувств.</w:t>
      </w:r>
    </w:p>
    <w:p w:rsidR="00F8308C" w:rsidRPr="00F8308C" w:rsidRDefault="00F8308C" w:rsidP="00231C7C">
      <w:pPr>
        <w:widowControl w:val="0"/>
        <w:numPr>
          <w:ilvl w:val="0"/>
          <w:numId w:val="179"/>
        </w:numPr>
        <w:shd w:val="clear" w:color="auto" w:fill="FFFFFF"/>
        <w:tabs>
          <w:tab w:val="left" w:pos="-3686"/>
        </w:tabs>
        <w:suppressAutoHyphens/>
        <w:autoSpaceDE w:val="0"/>
        <w:autoSpaceDN w:val="0"/>
        <w:adjustRightInd w:val="0"/>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F8308C" w:rsidRPr="00F8308C" w:rsidRDefault="00F8308C" w:rsidP="00231C7C">
      <w:pPr>
        <w:widowControl w:val="0"/>
        <w:numPr>
          <w:ilvl w:val="0"/>
          <w:numId w:val="180"/>
        </w:numPr>
        <w:shd w:val="clear" w:color="auto" w:fill="FFFFFF"/>
        <w:tabs>
          <w:tab w:val="left" w:pos="-3686"/>
        </w:tabs>
        <w:suppressAutoHyphens/>
        <w:autoSpaceDE w:val="0"/>
        <w:autoSpaceDN w:val="0"/>
        <w:adjustRightInd w:val="0"/>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Формирование установки на безопасный и здоровый образ жизни.</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b/>
          <w:bCs/>
          <w:color w:val="000000"/>
          <w:sz w:val="24"/>
          <w:szCs w:val="24"/>
          <w:lang w:eastAsia="ru-RU"/>
        </w:rPr>
      </w:pP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i/>
          <w:color w:val="000000"/>
          <w:sz w:val="24"/>
          <w:szCs w:val="24"/>
          <w:lang w:eastAsia="ru-RU"/>
        </w:rPr>
      </w:pPr>
      <w:r w:rsidRPr="00F8308C">
        <w:rPr>
          <w:rFonts w:ascii="Times New Roman" w:eastAsia="Arial Unicode MS" w:hAnsi="Times New Roman" w:cs="Times New Roman"/>
          <w:b/>
          <w:bCs/>
          <w:i/>
          <w:color w:val="000000"/>
          <w:sz w:val="24"/>
          <w:szCs w:val="24"/>
          <w:lang w:eastAsia="ru-RU"/>
        </w:rPr>
        <w:t>Метапредметные  результаты:</w:t>
      </w:r>
    </w:p>
    <w:p w:rsidR="00F8308C" w:rsidRPr="00F8308C" w:rsidRDefault="00F8308C" w:rsidP="00231C7C">
      <w:pPr>
        <w:widowControl w:val="0"/>
        <w:numPr>
          <w:ilvl w:val="0"/>
          <w:numId w:val="181"/>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Овладение способностью принимать и реализовывать цели и задачи учебной деятельности, приёмами поиска средств её осуществления.</w:t>
      </w:r>
    </w:p>
    <w:p w:rsidR="00F8308C" w:rsidRPr="00F8308C" w:rsidRDefault="00F8308C" w:rsidP="00231C7C">
      <w:pPr>
        <w:widowControl w:val="0"/>
        <w:numPr>
          <w:ilvl w:val="0"/>
          <w:numId w:val="181"/>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Освоение способов решения проблем творческого и поискового характера.</w:t>
      </w:r>
    </w:p>
    <w:p w:rsidR="00F8308C" w:rsidRPr="00F8308C" w:rsidRDefault="00F8308C" w:rsidP="00231C7C">
      <w:pPr>
        <w:widowControl w:val="0"/>
        <w:numPr>
          <w:ilvl w:val="0"/>
          <w:numId w:val="181"/>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8308C" w:rsidRPr="00F8308C" w:rsidRDefault="00F8308C" w:rsidP="00231C7C">
      <w:pPr>
        <w:widowControl w:val="0"/>
        <w:numPr>
          <w:ilvl w:val="0"/>
          <w:numId w:val="181"/>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8308C" w:rsidRPr="00F8308C" w:rsidRDefault="00F8308C" w:rsidP="00231C7C">
      <w:pPr>
        <w:widowControl w:val="0"/>
        <w:numPr>
          <w:ilvl w:val="0"/>
          <w:numId w:val="181"/>
        </w:numPr>
        <w:shd w:val="clear" w:color="auto" w:fill="FFFFFF"/>
        <w:tabs>
          <w:tab w:val="left" w:pos="-1701"/>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F8308C" w:rsidRPr="00F8308C" w:rsidRDefault="00F8308C" w:rsidP="00231C7C">
      <w:pPr>
        <w:widowControl w:val="0"/>
        <w:numPr>
          <w:ilvl w:val="0"/>
          <w:numId w:val="182"/>
        </w:numPr>
        <w:shd w:val="clear" w:color="auto" w:fill="FFFFFF"/>
        <w:tabs>
          <w:tab w:val="left" w:pos="-1701"/>
          <w:tab w:val="left" w:pos="59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F8308C" w:rsidRPr="00F8308C" w:rsidRDefault="00F8308C" w:rsidP="00231C7C">
      <w:pPr>
        <w:widowControl w:val="0"/>
        <w:numPr>
          <w:ilvl w:val="0"/>
          <w:numId w:val="182"/>
        </w:numPr>
        <w:shd w:val="clear" w:color="auto" w:fill="FFFFFF"/>
        <w:tabs>
          <w:tab w:val="left" w:pos="-1701"/>
          <w:tab w:val="left" w:pos="59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8308C" w:rsidRPr="00F8308C" w:rsidRDefault="00F8308C" w:rsidP="00231C7C">
      <w:pPr>
        <w:widowControl w:val="0"/>
        <w:numPr>
          <w:ilvl w:val="0"/>
          <w:numId w:val="182"/>
        </w:numPr>
        <w:shd w:val="clear" w:color="auto" w:fill="FFFFFF"/>
        <w:tabs>
          <w:tab w:val="left" w:pos="-1701"/>
          <w:tab w:val="left" w:pos="59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F8308C" w:rsidRPr="00F8308C" w:rsidRDefault="00F8308C" w:rsidP="00231C7C">
      <w:pPr>
        <w:widowControl w:val="0"/>
        <w:numPr>
          <w:ilvl w:val="0"/>
          <w:numId w:val="182"/>
        </w:numPr>
        <w:shd w:val="clear" w:color="auto" w:fill="FFFFFF"/>
        <w:tabs>
          <w:tab w:val="left" w:pos="-1701"/>
          <w:tab w:val="left" w:pos="59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b/>
          <w:bCs/>
          <w:color w:val="000000"/>
          <w:sz w:val="24"/>
          <w:szCs w:val="24"/>
          <w:lang w:eastAsia="ru-RU"/>
        </w:rPr>
      </w:pP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i/>
          <w:color w:val="000000"/>
          <w:sz w:val="24"/>
          <w:szCs w:val="24"/>
          <w:lang w:eastAsia="ru-RU"/>
        </w:rPr>
      </w:pPr>
      <w:r w:rsidRPr="00F8308C">
        <w:rPr>
          <w:rFonts w:ascii="Times New Roman" w:eastAsia="Arial Unicode MS" w:hAnsi="Times New Roman" w:cs="Times New Roman"/>
          <w:b/>
          <w:bCs/>
          <w:i/>
          <w:color w:val="000000"/>
          <w:sz w:val="24"/>
          <w:szCs w:val="24"/>
          <w:lang w:eastAsia="ru-RU"/>
        </w:rPr>
        <w:t>Предметные результаты:</w:t>
      </w:r>
    </w:p>
    <w:p w:rsidR="00F8308C" w:rsidRPr="00F8308C" w:rsidRDefault="00F8308C" w:rsidP="00231C7C">
      <w:pPr>
        <w:widowControl w:val="0"/>
        <w:numPr>
          <w:ilvl w:val="0"/>
          <w:numId w:val="183"/>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F8308C" w:rsidRPr="00F8308C" w:rsidRDefault="00F8308C" w:rsidP="00231C7C">
      <w:pPr>
        <w:widowControl w:val="0"/>
        <w:numPr>
          <w:ilvl w:val="0"/>
          <w:numId w:val="183"/>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Формирование первоначальных представлений о материальной культуре как продукте предметно-преобразующей деятельности человека.</w:t>
      </w:r>
    </w:p>
    <w:p w:rsidR="00F8308C" w:rsidRPr="00F8308C" w:rsidRDefault="00F8308C" w:rsidP="00231C7C">
      <w:pPr>
        <w:widowControl w:val="0"/>
        <w:numPr>
          <w:ilvl w:val="0"/>
          <w:numId w:val="183"/>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Приобретение навыков самообслуживания, овладение технологическими приёмами ручной обработки материалов, освоение правил техники безопасности.</w:t>
      </w:r>
    </w:p>
    <w:p w:rsidR="00F8308C" w:rsidRPr="00F8308C" w:rsidRDefault="00F8308C" w:rsidP="00231C7C">
      <w:pPr>
        <w:widowControl w:val="0"/>
        <w:numPr>
          <w:ilvl w:val="0"/>
          <w:numId w:val="183"/>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F8308C" w:rsidRPr="00F8308C" w:rsidRDefault="00F8308C" w:rsidP="00231C7C">
      <w:pPr>
        <w:widowControl w:val="0"/>
        <w:numPr>
          <w:ilvl w:val="0"/>
          <w:numId w:val="183"/>
        </w:numPr>
        <w:shd w:val="clear" w:color="auto" w:fill="FFFFFF"/>
        <w:tabs>
          <w:tab w:val="left" w:pos="-2410"/>
        </w:tabs>
        <w:suppressAutoHyphens/>
        <w:autoSpaceDE w:val="0"/>
        <w:autoSpaceDN w:val="0"/>
        <w:adjustRightInd w:val="0"/>
        <w:spacing w:after="0" w:line="240" w:lineRule="auto"/>
        <w:ind w:left="709" w:hanging="425"/>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b/>
          <w:bCs/>
          <w:color w:val="000000"/>
          <w:sz w:val="24"/>
          <w:szCs w:val="24"/>
          <w:lang w:eastAsia="ru-RU"/>
        </w:rPr>
      </w:pPr>
    </w:p>
    <w:p w:rsidR="00F8308C" w:rsidRPr="00F8308C" w:rsidRDefault="00F8308C" w:rsidP="00231C7C">
      <w:pPr>
        <w:numPr>
          <w:ilvl w:val="0"/>
          <w:numId w:val="181"/>
        </w:numPr>
        <w:shd w:val="clear" w:color="auto" w:fill="FFFFFF"/>
        <w:suppressAutoHyphens/>
        <w:spacing w:after="0" w:line="240" w:lineRule="auto"/>
        <w:contextualSpacing/>
        <w:jc w:val="center"/>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Содержание учебного предмета.</w:t>
      </w:r>
    </w:p>
    <w:p w:rsidR="00F8308C" w:rsidRPr="00F8308C" w:rsidRDefault="00F8308C" w:rsidP="00F8308C">
      <w:pPr>
        <w:shd w:val="clear" w:color="auto" w:fill="FFFFFF"/>
        <w:suppressAutoHyphens/>
        <w:spacing w:after="0" w:line="240" w:lineRule="auto"/>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i/>
          <w:color w:val="000000"/>
          <w:sz w:val="24"/>
          <w:szCs w:val="24"/>
          <w:lang w:eastAsia="ru-RU"/>
        </w:rPr>
      </w:pPr>
      <w:r w:rsidRPr="00F8308C">
        <w:rPr>
          <w:rFonts w:ascii="Times New Roman" w:eastAsia="Arial Unicode MS" w:hAnsi="Times New Roman" w:cs="Times New Roman"/>
          <w:b/>
          <w:bCs/>
          <w:i/>
          <w:color w:val="000000"/>
          <w:sz w:val="24"/>
          <w:szCs w:val="24"/>
          <w:lang w:eastAsia="ru-RU"/>
        </w:rPr>
        <w:t>Общекультурные и общетрудовые компетенции (знания, умения и способы деятельности). Основы культуры труда, самообслуживания</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этих народов.</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растениями.</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Выполнение элементарных расчётов стоимости изготавливаемого изделия.</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i/>
          <w:color w:val="000000"/>
          <w:sz w:val="24"/>
          <w:szCs w:val="24"/>
          <w:lang w:eastAsia="ru-RU"/>
        </w:rPr>
      </w:pPr>
      <w:r w:rsidRPr="00F8308C">
        <w:rPr>
          <w:rFonts w:ascii="Times New Roman" w:eastAsia="Arial Unicode MS" w:hAnsi="Times New Roman" w:cs="Times New Roman"/>
          <w:b/>
          <w:bCs/>
          <w:i/>
          <w:color w:val="000000"/>
          <w:sz w:val="24"/>
          <w:szCs w:val="24"/>
          <w:lang w:eastAsia="ru-RU"/>
        </w:rPr>
        <w:t>Технология ручной обработки материалов. Элементы графической грамоты</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b/>
          <w:bCs/>
          <w:color w:val="000000"/>
          <w:sz w:val="24"/>
          <w:szCs w:val="24"/>
          <w:lang w:eastAsia="ru-RU"/>
        </w:rPr>
      </w:pP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i/>
          <w:color w:val="000000"/>
          <w:sz w:val="24"/>
          <w:szCs w:val="24"/>
          <w:lang w:eastAsia="ru-RU"/>
        </w:rPr>
      </w:pPr>
      <w:r w:rsidRPr="00F8308C">
        <w:rPr>
          <w:rFonts w:ascii="Times New Roman" w:eastAsia="Arial Unicode MS" w:hAnsi="Times New Roman" w:cs="Times New Roman"/>
          <w:b/>
          <w:bCs/>
          <w:i/>
          <w:color w:val="000000"/>
          <w:sz w:val="24"/>
          <w:szCs w:val="24"/>
          <w:lang w:eastAsia="ru-RU"/>
        </w:rPr>
        <w:t>Конструирование и моделирование</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Конструирование и моделирование изделий из различных материалов по образцу, рисунку, простейшему чертежу или эскизу.</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b/>
          <w:bCs/>
          <w:color w:val="000000"/>
          <w:sz w:val="24"/>
          <w:szCs w:val="24"/>
          <w:lang w:eastAsia="ru-RU"/>
        </w:rPr>
      </w:pP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i/>
          <w:color w:val="000000"/>
          <w:sz w:val="24"/>
          <w:szCs w:val="24"/>
          <w:lang w:eastAsia="ru-RU"/>
        </w:rPr>
      </w:pPr>
      <w:r w:rsidRPr="00F8308C">
        <w:rPr>
          <w:rFonts w:ascii="Times New Roman" w:eastAsia="Arial Unicode MS" w:hAnsi="Times New Roman" w:cs="Times New Roman"/>
          <w:b/>
          <w:bCs/>
          <w:i/>
          <w:color w:val="000000"/>
          <w:sz w:val="24"/>
          <w:szCs w:val="24"/>
          <w:lang w:eastAsia="ru-RU"/>
        </w:rPr>
        <w:t>Практика работы на компьютере</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Информация, её отбор, анализ и систематизация. Способы получения, хранения, переработки информации.</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F8308C">
        <w:rPr>
          <w:rFonts w:ascii="Times New Roman" w:eastAsia="Arial Unicode MS" w:hAnsi="Times New Roman" w:cs="Times New Roman"/>
          <w:color w:val="000000"/>
          <w:sz w:val="24"/>
          <w:szCs w:val="24"/>
          <w:lang w:val="en-US" w:eastAsia="ru-RU"/>
        </w:rPr>
        <w:t>Word</w:t>
      </w:r>
      <w:r w:rsidRPr="00F8308C">
        <w:rPr>
          <w:rFonts w:ascii="Times New Roman" w:eastAsia="Arial Unicode MS" w:hAnsi="Times New Roman" w:cs="Times New Roman"/>
          <w:color w:val="000000"/>
          <w:sz w:val="24"/>
          <w:szCs w:val="24"/>
          <w:lang w:eastAsia="ru-RU"/>
        </w:rPr>
        <w:t>.</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sectPr w:rsidR="00F8308C" w:rsidRPr="00F8308C" w:rsidSect="00D16998">
          <w:headerReference w:type="default" r:id="rId19"/>
          <w:pgSz w:w="11906" w:h="16838"/>
          <w:pgMar w:top="1134" w:right="850" w:bottom="1134" w:left="1701" w:header="708" w:footer="708" w:gutter="0"/>
          <w:pgNumType w:start="343"/>
          <w:cols w:space="708"/>
          <w:docGrid w:linePitch="360"/>
        </w:sect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sectPr w:rsidR="00F8308C" w:rsidRPr="00F8308C" w:rsidSect="00D16998">
          <w:pgSz w:w="11906" w:h="16838"/>
          <w:pgMar w:top="1134" w:right="850" w:bottom="1134" w:left="1701" w:header="708" w:footer="708" w:gutter="0"/>
          <w:pgNumType w:start="343"/>
          <w:cols w:space="708"/>
          <w:docGrid w:linePitch="360"/>
        </w:sect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231C7C">
      <w:pPr>
        <w:numPr>
          <w:ilvl w:val="0"/>
          <w:numId w:val="181"/>
        </w:numPr>
        <w:shd w:val="clear" w:color="auto" w:fill="FFFFFF"/>
        <w:suppressAutoHyphens/>
        <w:spacing w:after="0" w:line="240" w:lineRule="auto"/>
        <w:ind w:left="-426" w:right="3259"/>
        <w:contextualSpacing/>
        <w:jc w:val="both"/>
        <w:rPr>
          <w:rFonts w:ascii="Times New Roman" w:eastAsia="Arial Unicode MS" w:hAnsi="Times New Roman" w:cs="Times New Roman"/>
          <w:b/>
          <w:bCs/>
          <w:color w:val="000000"/>
          <w:sz w:val="24"/>
          <w:szCs w:val="24"/>
          <w:lang w:eastAsia="ru-RU"/>
        </w:rPr>
      </w:pPr>
      <w:r w:rsidRPr="00F8308C">
        <w:rPr>
          <w:rFonts w:ascii="Times New Roman" w:eastAsia="Arial Unicode MS" w:hAnsi="Times New Roman" w:cs="Times New Roman"/>
          <w:b/>
          <w:bCs/>
          <w:color w:val="000000"/>
          <w:sz w:val="24"/>
          <w:szCs w:val="24"/>
          <w:lang w:eastAsia="ru-RU"/>
        </w:rPr>
        <w:t>ТЕМАТИЧЕСКОЕ ПЛАНИРОВАНИЕ</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1 класс (33 ч)</w:t>
      </w:r>
    </w:p>
    <w:tbl>
      <w:tblPr>
        <w:tblpPr w:leftFromText="180" w:rightFromText="180" w:vertAnchor="text" w:horzAnchor="margin" w:tblpY="77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92"/>
      </w:tblGrid>
      <w:tr w:rsidR="00F8308C" w:rsidRPr="00F8308C" w:rsidTr="00EF7ACE">
        <w:trPr>
          <w:trHeight w:val="20"/>
        </w:trPr>
        <w:tc>
          <w:tcPr>
            <w:tcW w:w="14992" w:type="dxa"/>
            <w:vAlign w:val="center"/>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Тематическое планирование</w:t>
            </w:r>
          </w:p>
        </w:tc>
      </w:tr>
      <w:tr w:rsidR="00F8308C" w:rsidRPr="00F8308C" w:rsidTr="00EF7ACE">
        <w:trPr>
          <w:trHeight w:val="20"/>
        </w:trPr>
        <w:tc>
          <w:tcPr>
            <w:tcW w:w="14992" w:type="dxa"/>
          </w:tcPr>
          <w:p w:rsidR="00F8308C" w:rsidRPr="00F8308C" w:rsidRDefault="00F8308C" w:rsidP="00F8308C">
            <w:pPr>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Давайте познакомимся (3 ч)</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Как работать с учебником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Знакомство с учебником и рабочей тетрадью, условными обозначениями, критериями оценки изделия по разным основаниям.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 xml:space="preserve">Я и мои друзья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соседом по парте, сбор информации о круге его интересов, осмысление собственных интересов и предпочтений и заполнение анкеты</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Материалы и инструменты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понятиями: материалы, инструменты.</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Организация рабочего места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Рабочее место. Подготовка рабочего места. Размещение инструментов и материалов. Уборка рабочего места.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Что такое технология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со значением слова «технология» (названия предмета и процесса изготовления изделия). Осмысление освоенных умений.</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Понятие: технология</w:t>
            </w:r>
          </w:p>
        </w:tc>
      </w:tr>
      <w:tr w:rsidR="00F8308C" w:rsidRPr="00F8308C" w:rsidTr="00EF7ACE">
        <w:trPr>
          <w:trHeight w:val="20"/>
        </w:trPr>
        <w:tc>
          <w:tcPr>
            <w:tcW w:w="14992" w:type="dxa"/>
          </w:tcPr>
          <w:p w:rsidR="00F8308C" w:rsidRPr="00F8308C" w:rsidRDefault="00F8308C" w:rsidP="00F8308C">
            <w:pPr>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Человек и земля (21 ч</w:t>
            </w:r>
            <w:r w:rsidRPr="00F8308C">
              <w:rPr>
                <w:rFonts w:ascii="Times New Roman" w:eastAsia="Arial Unicode MS" w:hAnsi="Times New Roman" w:cs="Times New Roman"/>
                <w:color w:val="000000"/>
                <w:sz w:val="24"/>
                <w:szCs w:val="24"/>
                <w:lang w:eastAsia="ru-RU"/>
              </w:rPr>
              <w:t>)</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b/>
                <w:color w:val="000000"/>
                <w:sz w:val="24"/>
                <w:szCs w:val="24"/>
                <w:lang w:eastAsia="ru-RU"/>
              </w:rPr>
            </w:pPr>
            <w:r w:rsidRPr="00F8308C">
              <w:rPr>
                <w:rFonts w:ascii="Times New Roman" w:eastAsia="Arial Unicode MS" w:hAnsi="Times New Roman" w:cs="Times New Roman"/>
                <w:b/>
                <w:color w:val="000000"/>
                <w:sz w:val="24"/>
                <w:szCs w:val="24"/>
                <w:lang w:eastAsia="ru-RU"/>
              </w:rPr>
              <w:t>Природный материал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Выполнение аппликации по заданному образцу.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Понятия: аппликация, пресс, природные материалы, план выполнения работы.</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i/>
                <w:iCs/>
                <w:color w:val="000000"/>
                <w:sz w:val="24"/>
                <w:szCs w:val="24"/>
                <w:lang w:eastAsia="ru-RU"/>
              </w:rPr>
            </w:pP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«Аппликация из листьев».</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Пластилин (2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Знакомство со свойствами пластилина. Инструменты, используемые при работе с пластилином. Приёмы работы </w:t>
            </w:r>
            <w:r w:rsidRPr="00F8308C">
              <w:rPr>
                <w:rFonts w:ascii="Times New Roman" w:eastAsia="Arial Unicode MS" w:hAnsi="Times New Roman" w:cs="Times New Roman"/>
                <w:i/>
                <w:iCs/>
                <w:color w:val="000000"/>
                <w:sz w:val="24"/>
                <w:szCs w:val="24"/>
                <w:lang w:eastAsia="ru-RU"/>
              </w:rPr>
              <w:t xml:space="preserve">с </w:t>
            </w:r>
            <w:r w:rsidRPr="00F8308C">
              <w:rPr>
                <w:rFonts w:ascii="Times New Roman" w:eastAsia="Arial Unicode MS" w:hAnsi="Times New Roman" w:cs="Times New Roman"/>
                <w:color w:val="000000"/>
                <w:sz w:val="24"/>
                <w:szCs w:val="24"/>
                <w:lang w:eastAsia="ru-RU"/>
              </w:rPr>
              <w:t>пластилином.</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Выполнение аппликации из пластилина. Использование рубрики «Вопросы юного технолога» для организации своей деятельности и её рефлексии.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Понятия: эскиз, сборка.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аппликация из пластилина «Ромашковая поляна».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Изготовление изделия из природного материала с использованием техники соединения пластилином. Составление тематической композиции.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Понятие: композиция.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«Мудрая сова»</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Растения (2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Понятие: земледелие.</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«Получение и сушка семян»</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Проект «Осенний урожай»</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Понятие: проект.</w:t>
            </w:r>
          </w:p>
          <w:p w:rsidR="00F8308C" w:rsidRPr="00F8308C" w:rsidRDefault="00F8308C" w:rsidP="00F8308C">
            <w:p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«Овощи из пластилина»</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Бумага (2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использованием бумаги и правилами экономного её расходования.</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Понятия: шаблон, симметрия, правила безопасной работы. </w:t>
            </w:r>
          </w:p>
          <w:p w:rsidR="00F8308C" w:rsidRPr="00F8308C" w:rsidRDefault="00F8308C" w:rsidP="00F8308C">
            <w:p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Изделия: «Волшебные фигуры», «Закладка из бумаги»</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Насекомые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«Пчёлы и соты»</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Дикие животные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b/>
                <w:bCs/>
                <w:color w:val="000000"/>
                <w:sz w:val="24"/>
                <w:szCs w:val="24"/>
                <w:lang w:eastAsia="ru-RU"/>
              </w:rPr>
            </w:pPr>
            <w:r w:rsidRPr="00F8308C">
              <w:rPr>
                <w:rFonts w:ascii="Times New Roman" w:eastAsia="Arial Unicode MS" w:hAnsi="Times New Roman" w:cs="Times New Roman"/>
                <w:color w:val="000000"/>
                <w:sz w:val="24"/>
                <w:szCs w:val="24"/>
                <w:lang w:eastAsia="ru-RU"/>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Проект «Дикие животные»</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«Коллаж»</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Новый год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Проект «Украшаем класс к Новому году»</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Освоение проектной деятельности: работа в парах, распределение ролей, представление работы классу, оценка готового изделия.</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Подбор необходимых инструментов и материалов. Выполнение разметки деталей по шаблону. Соединение деталей изделия при помощи клея, Изготовление ёлочной игрушки из полосок цветной бумаги.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Раскрой бумаги без ножниц (обрыв по контуру). Приклеивание бумажного изделия мыльным раствором к стеклу.</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Изделия: «Украшение на ёлку», «Украшение на окно»</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Домашние животные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Виды домашних животных. Значение домашних животных в жизни человека. Изготовление фигурок домашних животных из пластилина. Закрепление навыков работы с пластилином.</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«Котёнок»</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Такие разные дома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Понятия: макет, гофрированный картон.</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«Домик из веток»</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Посуда (2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видами посуды и материалами, из которых её изготавливают. Использование посуды. Сервировка стола и правила поведения за столом при чаепитии.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Понятия: сервировка, сервиз.</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Проект «Чайный сервиз»</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Изготовление разных изделий по одной технологии из пластилина. Работа в группах при изготовлении изделий для чайного сервиза.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Изделия: «Чашка», «Чайник», «Сахарница»</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Свет в доме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разнообразием осветительных приборов в доме. Сравнение старинных и современных способов освещения жилища. Изготовление модели торшера, закрепление навыков вырезания окружности. Знакомство с правилами безопасной работы шилом.</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«Торшер»</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Мебель (1 ч)</w:t>
            </w:r>
          </w:p>
          <w:p w:rsidR="00F8308C" w:rsidRPr="00F8308C" w:rsidRDefault="00F8308C" w:rsidP="00F8308C">
            <w:p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Знакомство с видами мебели и материалами, которые необходимы для её изготовления, Освоение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«Стул»</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Одежда, ткань, нитки (1ч)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видами одежды, её назначением и материалами, из которых её изготавливают. Способы создания одежды. Виды тканей и нитей, их состав, свойства, назначение и применение в быту и на производстве.</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Создание разных видов кукол из ниток по одной технологии.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Понятия: выкройка, модель.</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«Кукла из ниток»</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Учимся шить (3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правилами работы иглой. Освоение строчки прямых стежков, строчки стежков с перевивом змейкой, строчки стежков с перевивом спиралью.</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Пришивание пуговицы с двумя и четырьмя отверстиями. Использование разных видов стежков для оформления изделия, Оформление игрушки при помощи пуговиц.</w:t>
            </w:r>
          </w:p>
          <w:p w:rsidR="00F8308C" w:rsidRPr="00F8308C" w:rsidRDefault="00F8308C" w:rsidP="00F8308C">
            <w:pPr>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Передвижение по земле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со средствами передвижения в различных климатических условиях. Значение средств передвижения в жизни человека.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Знакомство с конструктором, его деталями и приёмами соединения деталей.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Изготовление из конструктора модели тачки.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«Тачка»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Человек и вода (3 ч)</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Вода в жизни человека. Вода в жизни растений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Осмысление значимости воды для человека и растений. Выращивание растений и уход за комнатными растениями. Правила ухода за комнатными растениями.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Проведение эксперимента по определению всхожести семян. Проращивание семян.</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Понятие: рассада.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Практическая работа: «Проращивание семян»</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Питьевая  вода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Изготовление макета колодца из разных материалов (бумага и природные материалы). Анализ конструкции изделия, создание модели параллелепипеда при помощи шаблона развёртки и природного материала (палочек). Создание композиции на основе заданного в учебнике образца.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Изделие: «Колодец»</w:t>
            </w:r>
          </w:p>
          <w:p w:rsidR="00F8308C" w:rsidRPr="00F8308C" w:rsidRDefault="00F8308C" w:rsidP="00F8308C">
            <w:pPr>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Передвижение по воде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Знакомство со значением водного транспорта для жизнедеятельности человека.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Проект «Речной флот»</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со способами сборки плота. Создание из бумаги модели плота. Создание фигуры цилиндрической формы из бумаги.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Исследование различных материалов на плавучесть. Знакомство со способами и приёмами изготовления изделий в технике оригами, Сравнение способов изготовления плавательных средств (кораблика и плота) из различных материалов.</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Понятие: оригами.</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Изделия: «Кораблик из бумаги», «Плот»</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Человек и воздух (3 ч)</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Использование ветра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самостоятельному замыслу,</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Понятие: флюгер. </w:t>
            </w:r>
            <w:r w:rsidRPr="00F8308C">
              <w:rPr>
                <w:rFonts w:ascii="Times New Roman" w:eastAsia="Arial Unicode MS" w:hAnsi="Times New Roman" w:cs="Times New Roman"/>
                <w:i/>
                <w:iCs/>
                <w:color w:val="000000"/>
                <w:sz w:val="24"/>
                <w:szCs w:val="24"/>
                <w:lang w:eastAsia="ru-RU"/>
              </w:rPr>
              <w:t>Изделие: «Вертушка»</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Полёты птиц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 видами птиц.</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Закрепление навыков работы с бумагой. Знакомство со способом создания мозаики с использованием техники «рваная бумага». Знакомство со способами экономного расходования материала при выполнении техники «рваная бумага». Выполнение аппликации. Выполнение деталей для мозаики в группе.</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Понятие: мозаика. </w:t>
            </w:r>
            <w:r w:rsidRPr="00F8308C">
              <w:rPr>
                <w:rFonts w:ascii="Times New Roman" w:eastAsia="Arial Unicode MS" w:hAnsi="Times New Roman" w:cs="Times New Roman"/>
                <w:i/>
                <w:iCs/>
                <w:color w:val="000000"/>
                <w:sz w:val="24"/>
                <w:szCs w:val="24"/>
                <w:lang w:eastAsia="ru-RU"/>
              </w:rPr>
              <w:t>Изделие: «Попугай»</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Полёты человека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Знакомство с видами летательных аппаратов. Моделирование, Изготовление моделей самолёта и парашюта. Закрепление умений работать </w:t>
            </w:r>
            <w:r w:rsidRPr="00F8308C">
              <w:rPr>
                <w:rFonts w:ascii="Times New Roman" w:eastAsia="Arial Unicode MS" w:hAnsi="Times New Roman" w:cs="Times New Roman"/>
                <w:i/>
                <w:iCs/>
                <w:color w:val="000000"/>
                <w:sz w:val="24"/>
                <w:szCs w:val="24"/>
                <w:lang w:eastAsia="ru-RU"/>
              </w:rPr>
              <w:t xml:space="preserve">с </w:t>
            </w:r>
            <w:r w:rsidRPr="00F8308C">
              <w:rPr>
                <w:rFonts w:ascii="Times New Roman" w:eastAsia="Arial Unicode MS" w:hAnsi="Times New Roman" w:cs="Times New Roman"/>
                <w:color w:val="000000"/>
                <w:sz w:val="24"/>
                <w:szCs w:val="24"/>
                <w:lang w:eastAsia="ru-RU"/>
              </w:rPr>
              <w:t>бумагой в технике оригами, размечать по шаблону. Оформление изделия по собственному замыслу.</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Понятие: летательный аппарат.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Изделия: «Самолёт», «Парашют»</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Человек и информация (3 ч)</w:t>
            </w: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Способы общения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Изучение способов общения и получения информации,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Использование знаково-символической системы для передачи информации (кодирование, шифрование).</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Изделия: «Письмо на глиняной дощечке», «Зашифрованноеписьмо»</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Важные телефонные номера. Правила движения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Знакомство со способами передачи информации. Перевод информации в энаково-символическую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F8308C" w:rsidRPr="00F8308C" w:rsidRDefault="00F8308C" w:rsidP="00F8308C">
            <w:pPr>
              <w:shd w:val="clear" w:color="auto" w:fill="FFFFFF"/>
              <w:suppressAutoHyphens/>
              <w:spacing w:after="0" w:line="240" w:lineRule="auto"/>
              <w:ind w:firstLine="720"/>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i/>
                <w:iCs/>
                <w:color w:val="000000"/>
                <w:sz w:val="24"/>
                <w:szCs w:val="24"/>
                <w:lang w:eastAsia="ru-RU"/>
              </w:rPr>
              <w:t>Практическая работа: «Важные телефонные номера»</w:t>
            </w:r>
          </w:p>
          <w:p w:rsidR="00F8308C" w:rsidRPr="00F8308C" w:rsidRDefault="00F8308C" w:rsidP="00F8308C">
            <w:pPr>
              <w:shd w:val="clear" w:color="auto" w:fill="FFFFFF"/>
              <w:suppressAutoHyphens/>
              <w:spacing w:after="0" w:line="240" w:lineRule="auto"/>
              <w:ind w:left="33"/>
              <w:contextualSpacing/>
              <w:jc w:val="both"/>
              <w:rPr>
                <w:rFonts w:ascii="Times New Roman" w:eastAsia="Arial Unicode MS" w:hAnsi="Times New Roman" w:cs="Times New Roman"/>
                <w:color w:val="000000"/>
                <w:sz w:val="24"/>
                <w:szCs w:val="24"/>
                <w:lang w:eastAsia="ru-RU"/>
              </w:rPr>
            </w:pPr>
          </w:p>
        </w:tc>
      </w:tr>
      <w:tr w:rsidR="00F8308C" w:rsidRPr="00F8308C" w:rsidTr="00EF7ACE">
        <w:trPr>
          <w:trHeight w:val="20"/>
        </w:trPr>
        <w:tc>
          <w:tcPr>
            <w:tcW w:w="14992" w:type="dxa"/>
          </w:tcPr>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b/>
                <w:bCs/>
                <w:color w:val="000000"/>
                <w:sz w:val="24"/>
                <w:szCs w:val="24"/>
                <w:lang w:eastAsia="ru-RU"/>
              </w:rPr>
              <w:t>Компьютер (1 ч)</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 xml:space="preserve">Изучение компьютера и его частей. Освоение правил пользования компьютером. </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r w:rsidRPr="00F8308C">
              <w:rPr>
                <w:rFonts w:ascii="Times New Roman" w:eastAsia="Arial Unicode MS" w:hAnsi="Times New Roman" w:cs="Times New Roman"/>
                <w:color w:val="000000"/>
                <w:sz w:val="24"/>
                <w:szCs w:val="24"/>
                <w:lang w:eastAsia="ru-RU"/>
              </w:rPr>
              <w:t>Понятия: компьютер, Интернет</w:t>
            </w:r>
          </w:p>
          <w:p w:rsidR="00F8308C" w:rsidRPr="00F8308C" w:rsidRDefault="00F8308C" w:rsidP="00F8308C">
            <w:pPr>
              <w:shd w:val="clear" w:color="auto" w:fill="FFFFFF"/>
              <w:suppressAutoHyphens/>
              <w:spacing w:after="0" w:line="240" w:lineRule="auto"/>
              <w:contextualSpacing/>
              <w:jc w:val="both"/>
              <w:rPr>
                <w:rFonts w:ascii="Times New Roman" w:eastAsia="Arial Unicode MS" w:hAnsi="Times New Roman" w:cs="Times New Roman"/>
                <w:color w:val="000000"/>
                <w:sz w:val="24"/>
                <w:szCs w:val="24"/>
                <w:lang w:eastAsia="ru-RU"/>
              </w:rPr>
            </w:pPr>
          </w:p>
        </w:tc>
      </w:tr>
    </w:tbl>
    <w:p w:rsidR="00F8308C" w:rsidRPr="00F8308C" w:rsidRDefault="00F8308C" w:rsidP="00F8308C">
      <w:pPr>
        <w:spacing w:after="0" w:line="240" w:lineRule="auto"/>
        <w:jc w:val="center"/>
        <w:rPr>
          <w:rFonts w:ascii="Times New Roman" w:eastAsia="Arial Unicode MS" w:hAnsi="Times New Roman" w:cs="Times New Roman"/>
          <w:b/>
          <w:i/>
          <w:color w:val="000000"/>
          <w:sz w:val="24"/>
          <w:szCs w:val="24"/>
          <w:u w:val="single"/>
          <w:lang w:eastAsia="ru-RU"/>
        </w:rPr>
      </w:pPr>
    </w:p>
    <w:p w:rsidR="00F8308C" w:rsidRPr="00F8308C" w:rsidRDefault="00F8308C" w:rsidP="00F8308C">
      <w:pPr>
        <w:spacing w:after="0" w:line="240" w:lineRule="auto"/>
        <w:jc w:val="center"/>
        <w:rPr>
          <w:rFonts w:ascii="Times New Roman" w:eastAsia="Arial Unicode MS" w:hAnsi="Times New Roman" w:cs="Times New Roman"/>
          <w:b/>
          <w:i/>
          <w:color w:val="000000"/>
          <w:sz w:val="24"/>
          <w:szCs w:val="24"/>
          <w:u w:val="single"/>
          <w:lang w:eastAsia="ru-RU"/>
        </w:rPr>
      </w:pPr>
    </w:p>
    <w:p w:rsidR="00F8308C" w:rsidRPr="00F8308C" w:rsidRDefault="00F8308C" w:rsidP="00F8308C">
      <w:pPr>
        <w:spacing w:after="0" w:line="240" w:lineRule="auto"/>
        <w:jc w:val="center"/>
        <w:rPr>
          <w:rFonts w:ascii="Times New Roman" w:eastAsia="Arial Unicode MS" w:hAnsi="Times New Roman" w:cs="Times New Roman"/>
          <w:b/>
          <w:i/>
          <w:color w:val="000000"/>
          <w:sz w:val="24"/>
          <w:szCs w:val="24"/>
          <w:u w:val="single"/>
          <w:lang w:eastAsia="ru-RU"/>
        </w:rPr>
      </w:pPr>
    </w:p>
    <w:p w:rsidR="00EA7244" w:rsidRPr="00EA7244" w:rsidRDefault="00EA7244" w:rsidP="00EA7244">
      <w:pPr>
        <w:spacing w:after="0" w:line="360" w:lineRule="auto"/>
        <w:ind w:firstLine="454"/>
        <w:rPr>
          <w:rFonts w:ascii="Times New Roman" w:eastAsia="Arial Unicode MS" w:hAnsi="Times New Roman" w:cs="Times New Roman"/>
          <w:b/>
          <w:color w:val="000000"/>
          <w:sz w:val="24"/>
          <w:szCs w:val="24"/>
          <w:lang w:eastAsia="ru-RU"/>
        </w:rPr>
      </w:pPr>
      <w:r w:rsidRPr="00EA7244">
        <w:rPr>
          <w:rFonts w:ascii="Times New Roman" w:eastAsia="Arial Unicode MS" w:hAnsi="Times New Roman" w:cs="Times New Roman"/>
          <w:b/>
          <w:color w:val="000000"/>
          <w:sz w:val="24"/>
          <w:szCs w:val="24"/>
          <w:lang w:eastAsia="ru-RU"/>
        </w:rPr>
        <w:t>2.2.2. 10. ФИЗИЧЕСКАЯ КУЛЬТУРА.</w:t>
      </w:r>
    </w:p>
    <w:p w:rsidR="00EA7244" w:rsidRPr="00EA7244" w:rsidRDefault="00EA7244" w:rsidP="00EA7244">
      <w:pPr>
        <w:spacing w:after="0" w:line="360" w:lineRule="auto"/>
        <w:jc w:val="both"/>
        <w:rPr>
          <w:rFonts w:ascii="Times New Roman" w:eastAsia="Arial Unicode MS" w:hAnsi="Times New Roman" w:cs="Times New Roman"/>
          <w:b/>
          <w:color w:val="000000"/>
          <w:sz w:val="24"/>
          <w:szCs w:val="24"/>
          <w:lang w:eastAsia="ru-RU"/>
        </w:rPr>
      </w:pPr>
    </w:p>
    <w:p w:rsidR="00EA7244" w:rsidRPr="00EA7244" w:rsidRDefault="00EA7244" w:rsidP="00EA7244">
      <w:pPr>
        <w:spacing w:after="0" w:line="240" w:lineRule="auto"/>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Планируемые  результаты освоения учебного предмета «Физическая культура» .</w:t>
      </w:r>
    </w:p>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p>
    <w:p w:rsidR="00EA7244" w:rsidRPr="00EA7244" w:rsidRDefault="00EA7244" w:rsidP="00EA7244">
      <w:pPr>
        <w:spacing w:after="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8"/>
          <w:szCs w:val="28"/>
          <w:lang w:eastAsia="ru-RU"/>
        </w:rPr>
        <w:t xml:space="preserve">   </w:t>
      </w:r>
      <w:r w:rsidRPr="00EA7244">
        <w:rPr>
          <w:rFonts w:ascii="Times New Roman" w:eastAsia="Times New Roman" w:hAnsi="Times New Roman" w:cs="Times New Roman"/>
          <w:sz w:val="24"/>
          <w:szCs w:val="24"/>
          <w:lang w:eastAsia="ru-RU"/>
        </w:rPr>
        <w:t>Программа и учебники для обучающихся 1-2-х и 3-4-х классов подготовлены в соответствии с Концепцией физического воспитания, что позволяет реализовать все заложенные в них требования к обучению учащихся в начальной школе.</w:t>
      </w:r>
    </w:p>
    <w:p w:rsidR="00EA7244" w:rsidRPr="00EA7244" w:rsidRDefault="00EA7244" w:rsidP="00EA7244">
      <w:pPr>
        <w:spacing w:after="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bCs/>
          <w:sz w:val="24"/>
          <w:szCs w:val="24"/>
          <w:lang w:eastAsia="ru-RU"/>
        </w:rPr>
        <w:t xml:space="preserve">     Личностные результаты</w:t>
      </w:r>
      <w:r w:rsidRPr="00EA7244">
        <w:rPr>
          <w:rFonts w:ascii="Times New Roman" w:eastAsia="Times New Roman" w:hAnsi="Times New Roman" w:cs="Times New Roman"/>
          <w:sz w:val="24"/>
          <w:szCs w:val="24"/>
          <w:lang w:eastAsia="ru-RU"/>
        </w:rPr>
        <w:t xml:space="preserve"> освоения содержания образова</w:t>
      </w:r>
      <w:r w:rsidRPr="00EA7244">
        <w:rPr>
          <w:rFonts w:ascii="Times New Roman" w:eastAsia="Times New Roman" w:hAnsi="Times New Roman" w:cs="Times New Roman"/>
          <w:sz w:val="24"/>
          <w:szCs w:val="24"/>
          <w:lang w:eastAsia="ru-RU"/>
        </w:rPr>
        <w:softHyphen/>
        <w:t>ния в области физической культуры:</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основ российской гражданской идентич</w:t>
      </w:r>
      <w:r w:rsidRPr="00EA7244">
        <w:rPr>
          <w:rFonts w:ascii="Times New Roman" w:eastAsia="Times New Roman" w:hAnsi="Times New Roman" w:cs="Times New Roman"/>
          <w:sz w:val="24"/>
          <w:szCs w:val="24"/>
          <w:lang w:eastAsia="ru-RU"/>
        </w:rPr>
        <w:softHyphen/>
        <w:t>ности, чувства гордости за свою Родину, российский народ и историю России, осознание своей этнической и нацио</w:t>
      </w:r>
      <w:r w:rsidRPr="00EA7244">
        <w:rPr>
          <w:rFonts w:ascii="Times New Roman" w:eastAsia="Times New Roman" w:hAnsi="Times New Roman" w:cs="Times New Roman"/>
          <w:sz w:val="24"/>
          <w:szCs w:val="24"/>
          <w:lang w:eastAsia="ru-RU"/>
        </w:rPr>
        <w:softHyphen/>
        <w:t>нальной принадлежности; формирование ценностей много</w:t>
      </w:r>
      <w:r w:rsidRPr="00EA7244">
        <w:rPr>
          <w:rFonts w:ascii="Times New Roman" w:eastAsia="Times New Roman" w:hAnsi="Times New Roman" w:cs="Times New Roman"/>
          <w:sz w:val="24"/>
          <w:szCs w:val="24"/>
          <w:lang w:eastAsia="ru-RU"/>
        </w:rPr>
        <w:softHyphen/>
        <w:t>национального российского общества; становление гумани</w:t>
      </w:r>
      <w:r w:rsidRPr="00EA7244">
        <w:rPr>
          <w:rFonts w:ascii="Times New Roman" w:eastAsia="Times New Roman" w:hAnsi="Times New Roman" w:cs="Times New Roman"/>
          <w:sz w:val="24"/>
          <w:szCs w:val="24"/>
          <w:lang w:eastAsia="ru-RU"/>
        </w:rPr>
        <w:softHyphen/>
        <w:t>стических и демократических ценностных ориентаций;</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A7244" w:rsidRPr="00EA7244" w:rsidRDefault="00EA7244" w:rsidP="00231C7C">
      <w:pPr>
        <w:numPr>
          <w:ilvl w:val="0"/>
          <w:numId w:val="184"/>
        </w:numPr>
        <w:tabs>
          <w:tab w:val="left" w:pos="635"/>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уважительного отношения к иному мне</w:t>
      </w:r>
      <w:r w:rsidRPr="00EA7244">
        <w:rPr>
          <w:rFonts w:ascii="Times New Roman" w:eastAsia="Times New Roman" w:hAnsi="Times New Roman" w:cs="Times New Roman"/>
          <w:sz w:val="24"/>
          <w:szCs w:val="24"/>
          <w:lang w:eastAsia="ru-RU"/>
        </w:rPr>
        <w:softHyphen/>
        <w:t>нию, истории и культуре других народов;</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овладение начальными навыками адаптации в динамично изменяющемся и развивающемся мире;</w:t>
      </w:r>
    </w:p>
    <w:p w:rsidR="00EA7244" w:rsidRPr="00EA7244" w:rsidRDefault="00EA7244" w:rsidP="00231C7C">
      <w:pPr>
        <w:numPr>
          <w:ilvl w:val="0"/>
          <w:numId w:val="184"/>
        </w:numPr>
        <w:tabs>
          <w:tab w:val="left" w:pos="64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EA7244" w:rsidRPr="00EA7244" w:rsidRDefault="00EA7244" w:rsidP="00231C7C">
      <w:pPr>
        <w:numPr>
          <w:ilvl w:val="0"/>
          <w:numId w:val="184"/>
        </w:numPr>
        <w:tabs>
          <w:tab w:val="left" w:pos="626"/>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в том числе в информационной деятельно</w:t>
      </w:r>
      <w:r w:rsidRPr="00EA7244">
        <w:rPr>
          <w:rFonts w:ascii="Times New Roman" w:eastAsia="Times New Roman" w:hAnsi="Times New Roman" w:cs="Times New Roman"/>
          <w:sz w:val="24"/>
          <w:szCs w:val="24"/>
          <w:lang w:eastAsia="ru-RU"/>
        </w:rPr>
        <w:softHyphen/>
        <w:t>сти, на основе представлений о нравственных нормах, соци</w:t>
      </w:r>
      <w:r w:rsidRPr="00EA7244">
        <w:rPr>
          <w:rFonts w:ascii="Times New Roman" w:eastAsia="Times New Roman" w:hAnsi="Times New Roman" w:cs="Times New Roman"/>
          <w:sz w:val="24"/>
          <w:szCs w:val="24"/>
          <w:lang w:eastAsia="ru-RU"/>
        </w:rPr>
        <w:softHyphen/>
        <w:t>альной справедливости и свободе;</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развитие этических чувств, доброжелательности и эмо</w:t>
      </w:r>
      <w:r w:rsidRPr="00EA7244">
        <w:rPr>
          <w:rFonts w:ascii="Times New Roman" w:eastAsia="Times New Roman" w:hAnsi="Times New Roman" w:cs="Times New Roman"/>
          <w:sz w:val="24"/>
          <w:szCs w:val="24"/>
          <w:lang w:eastAsia="ru-RU"/>
        </w:rPr>
        <w:softHyphen/>
        <w:t>ционально-нравственной отзывчивости, понимания и сопе</w:t>
      </w:r>
      <w:r w:rsidRPr="00EA7244">
        <w:rPr>
          <w:rFonts w:ascii="Times New Roman" w:eastAsia="Times New Roman" w:hAnsi="Times New Roman" w:cs="Times New Roman"/>
          <w:sz w:val="24"/>
          <w:szCs w:val="24"/>
          <w:lang w:eastAsia="ru-RU"/>
        </w:rPr>
        <w:softHyphen/>
        <w:t>реживания чувствам других людей;</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развитие навыков сотрудничества со взрослыми и свер</w:t>
      </w:r>
      <w:r w:rsidRPr="00EA7244">
        <w:rPr>
          <w:rFonts w:ascii="Times New Roman" w:eastAsia="Times New Roman" w:hAnsi="Times New Roman" w:cs="Times New Roman"/>
          <w:sz w:val="24"/>
          <w:szCs w:val="24"/>
          <w:lang w:eastAsia="ru-RU"/>
        </w:rPr>
        <w:softHyphen/>
        <w:t>стниками в разных социальных ситуациях, умения не создавать конфликтов и находить выходы из спорных си</w:t>
      </w:r>
      <w:r w:rsidRPr="00EA7244">
        <w:rPr>
          <w:rFonts w:ascii="Times New Roman" w:eastAsia="Times New Roman" w:hAnsi="Times New Roman" w:cs="Times New Roman"/>
          <w:sz w:val="24"/>
          <w:szCs w:val="24"/>
          <w:lang w:eastAsia="ru-RU"/>
        </w:rPr>
        <w:softHyphen/>
        <w:t>туаций;</w:t>
      </w:r>
    </w:p>
    <w:p w:rsidR="00EA7244" w:rsidRPr="00EA7244" w:rsidRDefault="00EA7244" w:rsidP="00231C7C">
      <w:pPr>
        <w:numPr>
          <w:ilvl w:val="0"/>
          <w:numId w:val="184"/>
        </w:numPr>
        <w:tabs>
          <w:tab w:val="left" w:pos="635"/>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w:t>
      </w:r>
      <w:r w:rsidRPr="00EA7244">
        <w:rPr>
          <w:rFonts w:ascii="Times New Roman" w:eastAsia="Times New Roman" w:hAnsi="Times New Roman" w:cs="Times New Roman"/>
          <w:sz w:val="24"/>
          <w:szCs w:val="24"/>
          <w:lang w:eastAsia="ru-RU"/>
        </w:rPr>
        <w:softHyphen/>
        <w:t>ным ценностям.</w:t>
      </w:r>
    </w:p>
    <w:p w:rsidR="00EA7244" w:rsidRPr="00EA7244" w:rsidRDefault="00EA7244" w:rsidP="00EA7244">
      <w:pPr>
        <w:spacing w:after="0"/>
        <w:ind w:right="23" w:firstLine="284"/>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bCs/>
          <w:sz w:val="24"/>
          <w:szCs w:val="24"/>
          <w:lang w:eastAsia="ru-RU"/>
        </w:rPr>
        <w:t xml:space="preserve">     Метапредметные результаты</w:t>
      </w:r>
      <w:r w:rsidRPr="00EA7244">
        <w:rPr>
          <w:rFonts w:ascii="Times New Roman" w:eastAsia="Times New Roman" w:hAnsi="Times New Roman" w:cs="Times New Roman"/>
          <w:sz w:val="24"/>
          <w:szCs w:val="24"/>
          <w:lang w:eastAsia="ru-RU"/>
        </w:rPr>
        <w:t xml:space="preserve"> освоения содержания образо</w:t>
      </w:r>
      <w:r w:rsidRPr="00EA7244">
        <w:rPr>
          <w:rFonts w:ascii="Times New Roman" w:eastAsia="Times New Roman" w:hAnsi="Times New Roman" w:cs="Times New Roman"/>
          <w:sz w:val="24"/>
          <w:szCs w:val="24"/>
          <w:lang w:eastAsia="ru-RU"/>
        </w:rPr>
        <w:softHyphen/>
        <w:t>вания в области физической культуры:</w:t>
      </w:r>
    </w:p>
    <w:p w:rsidR="00EA7244" w:rsidRPr="00EA7244" w:rsidRDefault="00EA7244" w:rsidP="00231C7C">
      <w:pPr>
        <w:numPr>
          <w:ilvl w:val="1"/>
          <w:numId w:val="186"/>
        </w:numPr>
        <w:tabs>
          <w:tab w:val="left" w:pos="426"/>
        </w:tabs>
        <w:spacing w:after="0" w:line="240" w:lineRule="auto"/>
        <w:ind w:left="567" w:right="23" w:hanging="153"/>
        <w:contextualSpacing/>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овладение способностью принимать и (охранять цели и задачи учебной деятельности, поиска средств её осуществ</w:t>
      </w:r>
      <w:r w:rsidRPr="00EA7244">
        <w:rPr>
          <w:rFonts w:ascii="Times New Roman" w:eastAsia="Times New Roman" w:hAnsi="Times New Roman" w:cs="Times New Roman"/>
          <w:sz w:val="24"/>
          <w:szCs w:val="24"/>
          <w:lang w:eastAsia="ru-RU"/>
        </w:rPr>
        <w:softHyphen/>
        <w:t>ления;</w:t>
      </w:r>
    </w:p>
    <w:p w:rsidR="00EA7244" w:rsidRPr="00EA7244" w:rsidRDefault="00EA7244" w:rsidP="00231C7C">
      <w:pPr>
        <w:numPr>
          <w:ilvl w:val="0"/>
          <w:numId w:val="184"/>
        </w:numPr>
        <w:tabs>
          <w:tab w:val="left" w:pos="626"/>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освоение способов решения проблем творческого и поис</w:t>
      </w:r>
      <w:r w:rsidRPr="00EA7244">
        <w:rPr>
          <w:rFonts w:ascii="Times New Roman" w:eastAsia="Times New Roman" w:hAnsi="Times New Roman" w:cs="Times New Roman"/>
          <w:sz w:val="24"/>
          <w:szCs w:val="24"/>
          <w:lang w:eastAsia="ru-RU"/>
        </w:rPr>
        <w:softHyphen/>
        <w:t>кового характера;</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w:t>
      </w:r>
      <w:r w:rsidRPr="00EA7244">
        <w:rPr>
          <w:rFonts w:ascii="Times New Roman" w:eastAsia="Times New Roman" w:hAnsi="Times New Roman" w:cs="Times New Roman"/>
          <w:sz w:val="24"/>
          <w:szCs w:val="24"/>
          <w:lang w:eastAsia="ru-RU"/>
        </w:rPr>
        <w:softHyphen/>
        <w:t>ной задачей и условиями её реализации; определять наибо</w:t>
      </w:r>
      <w:r w:rsidRPr="00EA7244">
        <w:rPr>
          <w:rFonts w:ascii="Times New Roman" w:eastAsia="Times New Roman" w:hAnsi="Times New Roman" w:cs="Times New Roman"/>
          <w:sz w:val="24"/>
          <w:szCs w:val="24"/>
          <w:lang w:eastAsia="ru-RU"/>
        </w:rPr>
        <w:softHyphen/>
        <w:t>лее эффективные способы достижения результата;</w:t>
      </w:r>
    </w:p>
    <w:p w:rsidR="00EA7244" w:rsidRPr="00EA7244" w:rsidRDefault="00EA7244" w:rsidP="00231C7C">
      <w:pPr>
        <w:numPr>
          <w:ilvl w:val="0"/>
          <w:numId w:val="184"/>
        </w:numPr>
        <w:tabs>
          <w:tab w:val="left" w:pos="635"/>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умения понимать причины успеха/неуспе</w:t>
      </w:r>
      <w:r w:rsidRPr="00EA7244">
        <w:rPr>
          <w:rFonts w:ascii="Times New Roman" w:eastAsia="Times New Roman" w:hAnsi="Times New Roman" w:cs="Times New Roman"/>
          <w:sz w:val="24"/>
          <w:szCs w:val="24"/>
          <w:lang w:eastAsia="ru-RU"/>
        </w:rPr>
        <w:softHyphen/>
        <w:t>ха учебной деятельности и способности конструктивно дей</w:t>
      </w:r>
      <w:r w:rsidRPr="00EA7244">
        <w:rPr>
          <w:rFonts w:ascii="Times New Roman" w:eastAsia="Times New Roman" w:hAnsi="Times New Roman" w:cs="Times New Roman"/>
          <w:sz w:val="24"/>
          <w:szCs w:val="24"/>
          <w:lang w:eastAsia="ru-RU"/>
        </w:rPr>
        <w:softHyphen/>
        <w:t>ствовать даже в ситуациях неуспеха;</w:t>
      </w:r>
    </w:p>
    <w:p w:rsidR="00EA7244" w:rsidRPr="00EA7244" w:rsidRDefault="00EA7244" w:rsidP="00231C7C">
      <w:pPr>
        <w:numPr>
          <w:ilvl w:val="0"/>
          <w:numId w:val="184"/>
        </w:numPr>
        <w:tabs>
          <w:tab w:val="left" w:pos="626"/>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освоение начальных форм познавательной и личностной рефлексии;</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использование знаково-символических средств представ</w:t>
      </w:r>
      <w:r w:rsidRPr="00EA7244">
        <w:rPr>
          <w:rFonts w:ascii="Times New Roman" w:eastAsia="Times New Roman" w:hAnsi="Times New Roman" w:cs="Times New Roman"/>
          <w:sz w:val="24"/>
          <w:szCs w:val="24"/>
          <w:lang w:eastAsia="ru-RU"/>
        </w:rPr>
        <w:softHyphen/>
        <w:t>ления информации для создания моделей изучаемых объек</w:t>
      </w:r>
      <w:r w:rsidRPr="00EA7244">
        <w:rPr>
          <w:rFonts w:ascii="Times New Roman" w:eastAsia="Times New Roman" w:hAnsi="Times New Roman" w:cs="Times New Roman"/>
          <w:sz w:val="24"/>
          <w:szCs w:val="24"/>
          <w:lang w:eastAsia="ru-RU"/>
        </w:rPr>
        <w:softHyphen/>
        <w:t>тов и процессов, схем решения учебных и практических задач;</w:t>
      </w:r>
    </w:p>
    <w:p w:rsidR="00EA7244" w:rsidRPr="00EA7244" w:rsidRDefault="00EA7244" w:rsidP="00231C7C">
      <w:pPr>
        <w:numPr>
          <w:ilvl w:val="0"/>
          <w:numId w:val="184"/>
        </w:numPr>
        <w:tabs>
          <w:tab w:val="left" w:pos="25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активное использование речевых средств и средств ин</w:t>
      </w:r>
      <w:r w:rsidRPr="00EA7244">
        <w:rPr>
          <w:rFonts w:ascii="Times New Roman" w:eastAsia="Times New Roman" w:hAnsi="Times New Roman" w:cs="Times New Roman"/>
          <w:sz w:val="24"/>
          <w:szCs w:val="24"/>
          <w:lang w:eastAsia="ru-RU"/>
        </w:rPr>
        <w:softHyphen/>
        <w:t>формационных и коммуникационных технологий для реше</w:t>
      </w:r>
      <w:r w:rsidRPr="00EA7244">
        <w:rPr>
          <w:rFonts w:ascii="Times New Roman" w:eastAsia="Times New Roman" w:hAnsi="Times New Roman" w:cs="Times New Roman"/>
          <w:sz w:val="24"/>
          <w:szCs w:val="24"/>
          <w:lang w:eastAsia="ru-RU"/>
        </w:rPr>
        <w:softHyphen/>
        <w:t>ния коммуникативных и познавательных задач;</w:t>
      </w:r>
    </w:p>
    <w:p w:rsidR="00EA7244" w:rsidRPr="00EA7244" w:rsidRDefault="00EA7244" w:rsidP="00231C7C">
      <w:pPr>
        <w:numPr>
          <w:ilvl w:val="0"/>
          <w:numId w:val="184"/>
        </w:numPr>
        <w:tabs>
          <w:tab w:val="left" w:pos="255"/>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w:t>
      </w:r>
      <w:r w:rsidRPr="00EA7244">
        <w:rPr>
          <w:rFonts w:ascii="Times New Roman" w:eastAsia="Times New Roman" w:hAnsi="Times New Roman" w:cs="Times New Roman"/>
          <w:sz w:val="24"/>
          <w:szCs w:val="24"/>
          <w:lang w:eastAsia="ru-RU"/>
        </w:rPr>
        <w:softHyphen/>
        <w:t>стве сети Интернет), сбора, обработки, анализа, организа</w:t>
      </w:r>
      <w:r w:rsidRPr="00EA7244">
        <w:rPr>
          <w:rFonts w:ascii="Times New Roman" w:eastAsia="Times New Roman" w:hAnsi="Times New Roman" w:cs="Times New Roman"/>
          <w:sz w:val="24"/>
          <w:szCs w:val="24"/>
          <w:lang w:eastAsia="ru-RU"/>
        </w:rPr>
        <w:softHyphen/>
        <w:t>ции, передачи и интерпретации информации в соответствии с коммуникативными и познавательными задачами и техноло</w:t>
      </w:r>
      <w:r w:rsidRPr="00EA7244">
        <w:rPr>
          <w:rFonts w:ascii="Times New Roman" w:eastAsia="Times New Roman" w:hAnsi="Times New Roman" w:cs="Times New Roman"/>
          <w:sz w:val="24"/>
          <w:szCs w:val="24"/>
          <w:lang w:eastAsia="ru-RU"/>
        </w:rPr>
        <w:softHyphen/>
        <w:t>гиями учебного предмета; в том числе умение вводить текст с помощью клавиатуры, фиксировать (записывать) в цифро</w:t>
      </w:r>
      <w:r w:rsidRPr="00EA7244">
        <w:rPr>
          <w:rFonts w:ascii="Times New Roman" w:eastAsia="Times New Roman" w:hAnsi="Times New Roman" w:cs="Times New Roman"/>
          <w:sz w:val="24"/>
          <w:szCs w:val="24"/>
          <w:lang w:eastAsia="ru-RU"/>
        </w:rPr>
        <w:softHyphen/>
        <w:t>вой форме измеряемые величины и анализировать изображе</w:t>
      </w:r>
      <w:r w:rsidRPr="00EA7244">
        <w:rPr>
          <w:rFonts w:ascii="Times New Roman" w:eastAsia="Times New Roman" w:hAnsi="Times New Roman" w:cs="Times New Roman"/>
          <w:sz w:val="24"/>
          <w:szCs w:val="24"/>
          <w:lang w:eastAsia="ru-RU"/>
        </w:rPr>
        <w:softHyphen/>
        <w:t>ния, звуки, готовить своё выступление и выступать с аудио-, видео - и графическим сопровождением; соблюдать нормы ин</w:t>
      </w:r>
      <w:r w:rsidRPr="00EA7244">
        <w:rPr>
          <w:rFonts w:ascii="Times New Roman" w:eastAsia="Times New Roman" w:hAnsi="Times New Roman" w:cs="Times New Roman"/>
          <w:sz w:val="24"/>
          <w:szCs w:val="24"/>
          <w:lang w:eastAsia="ru-RU"/>
        </w:rPr>
        <w:softHyphen/>
        <w:t>формационной избирательности, этики и этикета;</w:t>
      </w:r>
    </w:p>
    <w:p w:rsidR="00EA7244" w:rsidRPr="00EA7244" w:rsidRDefault="00EA7244" w:rsidP="00231C7C">
      <w:pPr>
        <w:numPr>
          <w:ilvl w:val="0"/>
          <w:numId w:val="184"/>
        </w:numPr>
        <w:tabs>
          <w:tab w:val="left" w:pos="255"/>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овладение навыками смыслового чтения текстов различ</w:t>
      </w:r>
      <w:r w:rsidRPr="00EA7244">
        <w:rPr>
          <w:rFonts w:ascii="Times New Roman" w:eastAsia="Times New Roman" w:hAnsi="Times New Roman" w:cs="Times New Roman"/>
          <w:sz w:val="24"/>
          <w:szCs w:val="24"/>
          <w:lang w:eastAsia="ru-RU"/>
        </w:rPr>
        <w:softHyphen/>
        <w:t>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EA7244" w:rsidRPr="00EA7244" w:rsidRDefault="00EA7244" w:rsidP="00231C7C">
      <w:pPr>
        <w:numPr>
          <w:ilvl w:val="0"/>
          <w:numId w:val="184"/>
        </w:numPr>
        <w:tabs>
          <w:tab w:val="left" w:pos="255"/>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w:t>
      </w:r>
      <w:r w:rsidRPr="00EA7244">
        <w:rPr>
          <w:rFonts w:ascii="Times New Roman" w:eastAsia="Times New Roman" w:hAnsi="Times New Roman" w:cs="Times New Roman"/>
          <w:sz w:val="24"/>
          <w:szCs w:val="24"/>
          <w:lang w:eastAsia="ru-RU"/>
        </w:rPr>
        <w:softHyphen/>
        <w:t>знакам, установления аналогий и причинно-следственных связей, построения рассуждений, отнесения к известным по</w:t>
      </w:r>
      <w:r w:rsidRPr="00EA7244">
        <w:rPr>
          <w:rFonts w:ascii="Times New Roman" w:eastAsia="Times New Roman" w:hAnsi="Times New Roman" w:cs="Times New Roman"/>
          <w:sz w:val="24"/>
          <w:szCs w:val="24"/>
          <w:lang w:eastAsia="ru-RU"/>
        </w:rPr>
        <w:softHyphen/>
        <w:t>нятиям;</w:t>
      </w:r>
    </w:p>
    <w:p w:rsidR="00EA7244" w:rsidRPr="00EA7244" w:rsidRDefault="00EA7244" w:rsidP="00231C7C">
      <w:pPr>
        <w:numPr>
          <w:ilvl w:val="0"/>
          <w:numId w:val="184"/>
        </w:numPr>
        <w:tabs>
          <w:tab w:val="left" w:pos="255"/>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EA7244" w:rsidRPr="00EA7244" w:rsidRDefault="00EA7244" w:rsidP="00231C7C">
      <w:pPr>
        <w:numPr>
          <w:ilvl w:val="0"/>
          <w:numId w:val="185"/>
        </w:numPr>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определение общей цели и путей её достижения; умение договариваться о распределении функций и ролей в совме</w:t>
      </w:r>
      <w:r w:rsidRPr="00EA7244">
        <w:rPr>
          <w:rFonts w:ascii="Times New Roman" w:eastAsia="Times New Roman" w:hAnsi="Times New Roman" w:cs="Times New Roman"/>
          <w:sz w:val="24"/>
          <w:szCs w:val="24"/>
          <w:lang w:eastAsia="ru-RU"/>
        </w:rPr>
        <w:softHyphen/>
        <w:t>стной деятельности; осуществлять взаимный контроль в со</w:t>
      </w:r>
      <w:r w:rsidRPr="00EA7244">
        <w:rPr>
          <w:rFonts w:ascii="Times New Roman" w:eastAsia="Times New Roman" w:hAnsi="Times New Roman" w:cs="Times New Roman"/>
          <w:sz w:val="24"/>
          <w:szCs w:val="24"/>
          <w:lang w:eastAsia="ru-RU"/>
        </w:rPr>
        <w:softHyphen/>
        <w:t>вместной деятельности, адекватно оценивать собственное поведение и поведение окружающих;</w:t>
      </w:r>
    </w:p>
    <w:p w:rsidR="00EA7244" w:rsidRPr="00EA7244" w:rsidRDefault="00EA7244" w:rsidP="00231C7C">
      <w:pPr>
        <w:numPr>
          <w:ilvl w:val="0"/>
          <w:numId w:val="184"/>
        </w:numPr>
        <w:tabs>
          <w:tab w:val="left" w:pos="25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готовность конструктивно разрешать конфликты посред</w:t>
      </w:r>
      <w:r w:rsidRPr="00EA7244">
        <w:rPr>
          <w:rFonts w:ascii="Times New Roman" w:eastAsia="Times New Roman" w:hAnsi="Times New Roman" w:cs="Times New Roman"/>
          <w:sz w:val="24"/>
          <w:szCs w:val="24"/>
          <w:lang w:eastAsia="ru-RU"/>
        </w:rPr>
        <w:softHyphen/>
        <w:t>ством учёта интересов сторон и сотрудничества;</w:t>
      </w:r>
    </w:p>
    <w:p w:rsidR="00EA7244" w:rsidRPr="00EA7244" w:rsidRDefault="00EA7244" w:rsidP="00231C7C">
      <w:pPr>
        <w:numPr>
          <w:ilvl w:val="0"/>
          <w:numId w:val="184"/>
        </w:numPr>
        <w:tabs>
          <w:tab w:val="left" w:pos="25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овладение начальными сведениями о сущности и особен</w:t>
      </w:r>
      <w:r w:rsidRPr="00EA7244">
        <w:rPr>
          <w:rFonts w:ascii="Times New Roman" w:eastAsia="Times New Roman" w:hAnsi="Times New Roman" w:cs="Times New Roman"/>
          <w:sz w:val="24"/>
          <w:szCs w:val="24"/>
          <w:lang w:eastAsia="ru-RU"/>
        </w:rPr>
        <w:softHyphen/>
        <w:t>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w:t>
      </w:r>
      <w:r w:rsidRPr="00EA7244">
        <w:rPr>
          <w:rFonts w:ascii="Times New Roman" w:eastAsia="Times New Roman" w:hAnsi="Times New Roman" w:cs="Times New Roman"/>
          <w:sz w:val="24"/>
          <w:szCs w:val="24"/>
          <w:lang w:eastAsia="ru-RU"/>
        </w:rPr>
        <w:softHyphen/>
        <w:t>мета;</w:t>
      </w:r>
    </w:p>
    <w:p w:rsidR="00EA7244" w:rsidRPr="00EA7244" w:rsidRDefault="00EA7244" w:rsidP="00231C7C">
      <w:pPr>
        <w:numPr>
          <w:ilvl w:val="0"/>
          <w:numId w:val="184"/>
        </w:numPr>
        <w:tabs>
          <w:tab w:val="left" w:pos="25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овладение базовыми предметными и межпредметными понятиями, отражающими существенные связи и отноше</w:t>
      </w:r>
      <w:r w:rsidRPr="00EA7244">
        <w:rPr>
          <w:rFonts w:ascii="Times New Roman" w:eastAsia="Times New Roman" w:hAnsi="Times New Roman" w:cs="Times New Roman"/>
          <w:sz w:val="24"/>
          <w:szCs w:val="24"/>
          <w:lang w:eastAsia="ru-RU"/>
        </w:rPr>
        <w:softHyphen/>
        <w:t>ния между объектами и процессами;</w:t>
      </w:r>
    </w:p>
    <w:p w:rsidR="00EA7244" w:rsidRPr="00EA7244" w:rsidRDefault="00EA7244" w:rsidP="00231C7C">
      <w:pPr>
        <w:numPr>
          <w:ilvl w:val="0"/>
          <w:numId w:val="184"/>
        </w:numPr>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умение работать в материальной и информационной сре</w:t>
      </w:r>
      <w:r w:rsidRPr="00EA7244">
        <w:rPr>
          <w:rFonts w:ascii="Times New Roman" w:eastAsia="Times New Roman" w:hAnsi="Times New Roman" w:cs="Times New Roman"/>
          <w:sz w:val="24"/>
          <w:szCs w:val="24"/>
          <w:lang w:eastAsia="ru-RU"/>
        </w:rPr>
        <w:softHyphen/>
        <w:t>де начального общего образования (в том числе с учебными моделями) в соответствии с содержанием конкретного учеб</w:t>
      </w:r>
      <w:r w:rsidRPr="00EA7244">
        <w:rPr>
          <w:rFonts w:ascii="Times New Roman" w:eastAsia="Times New Roman" w:hAnsi="Times New Roman" w:cs="Times New Roman"/>
          <w:sz w:val="24"/>
          <w:szCs w:val="24"/>
          <w:lang w:eastAsia="ru-RU"/>
        </w:rPr>
        <w:softHyphen/>
        <w:t>ного предмета.</w:t>
      </w:r>
    </w:p>
    <w:p w:rsidR="00EA7244" w:rsidRPr="00EA7244" w:rsidRDefault="00EA7244" w:rsidP="00EA7244">
      <w:pPr>
        <w:tabs>
          <w:tab w:val="left" w:pos="851"/>
        </w:tabs>
        <w:spacing w:after="0"/>
        <w:ind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bCs/>
          <w:sz w:val="24"/>
          <w:szCs w:val="24"/>
          <w:lang w:eastAsia="ru-RU"/>
        </w:rPr>
        <w:t xml:space="preserve">       Предметные результаты</w:t>
      </w:r>
      <w:r w:rsidRPr="00EA7244">
        <w:rPr>
          <w:rFonts w:ascii="Times New Roman" w:eastAsia="Times New Roman" w:hAnsi="Times New Roman" w:cs="Times New Roman"/>
          <w:sz w:val="24"/>
          <w:szCs w:val="24"/>
          <w:lang w:eastAsia="ru-RU"/>
        </w:rPr>
        <w:t xml:space="preserve"> освоения содержания образова</w:t>
      </w:r>
      <w:r w:rsidRPr="00EA7244">
        <w:rPr>
          <w:rFonts w:ascii="Times New Roman" w:eastAsia="Times New Roman" w:hAnsi="Times New Roman" w:cs="Times New Roman"/>
          <w:sz w:val="24"/>
          <w:szCs w:val="24"/>
          <w:lang w:eastAsia="ru-RU"/>
        </w:rPr>
        <w:softHyphen/>
        <w:t>ния в области физической     культуры:</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первоначальных представлений о значе</w:t>
      </w:r>
      <w:r w:rsidRPr="00EA7244">
        <w:rPr>
          <w:rFonts w:ascii="Times New Roman" w:eastAsia="Times New Roman" w:hAnsi="Times New Roman" w:cs="Times New Roman"/>
          <w:sz w:val="24"/>
          <w:szCs w:val="24"/>
          <w:lang w:eastAsia="ru-RU"/>
        </w:rPr>
        <w:softHyphen/>
        <w:t>нии физической культуры для укрепления здоровья чело</w:t>
      </w:r>
      <w:r w:rsidRPr="00EA7244">
        <w:rPr>
          <w:rFonts w:ascii="Times New Roman" w:eastAsia="Times New Roman" w:hAnsi="Times New Roman" w:cs="Times New Roman"/>
          <w:sz w:val="24"/>
          <w:szCs w:val="24"/>
          <w:lang w:eastAsia="ru-RU"/>
        </w:rPr>
        <w:softHyphen/>
        <w:t>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w:t>
      </w:r>
      <w:r w:rsidRPr="00EA7244">
        <w:rPr>
          <w:rFonts w:ascii="Times New Roman" w:eastAsia="Times New Roman" w:hAnsi="Times New Roman" w:cs="Times New Roman"/>
          <w:sz w:val="24"/>
          <w:szCs w:val="24"/>
          <w:lang w:eastAsia="ru-RU"/>
        </w:rPr>
        <w:softHyphen/>
        <w:t>ской культуре и здоровье как факторах успешной учёбы и социализации;</w:t>
      </w:r>
    </w:p>
    <w:p w:rsidR="00EA7244" w:rsidRPr="00EA7244" w:rsidRDefault="00EA7244" w:rsidP="00231C7C">
      <w:pPr>
        <w:numPr>
          <w:ilvl w:val="0"/>
          <w:numId w:val="184"/>
        </w:numPr>
        <w:tabs>
          <w:tab w:val="left" w:pos="630"/>
        </w:tabs>
        <w:spacing w:after="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овладение умениями организовывать здоровьесберегающую жизнедеятельность (режим дня, утренняя зарядка, оздо</w:t>
      </w:r>
      <w:r w:rsidRPr="00EA7244">
        <w:rPr>
          <w:rFonts w:ascii="Times New Roman" w:eastAsia="Times New Roman" w:hAnsi="Times New Roman" w:cs="Times New Roman"/>
          <w:sz w:val="24"/>
          <w:szCs w:val="24"/>
          <w:lang w:eastAsia="ru-RU"/>
        </w:rPr>
        <w:softHyphen/>
        <w:t>ровительные мероприятия, подвижные игры и т. д.);</w:t>
      </w:r>
    </w:p>
    <w:p w:rsidR="00EA7244" w:rsidRPr="00EA7244" w:rsidRDefault="00EA7244" w:rsidP="00231C7C">
      <w:pPr>
        <w:numPr>
          <w:ilvl w:val="0"/>
          <w:numId w:val="184"/>
        </w:numPr>
        <w:tabs>
          <w:tab w:val="left" w:pos="630"/>
        </w:tabs>
        <w:spacing w:after="300" w:line="240" w:lineRule="auto"/>
        <w:ind w:left="426" w:right="2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формирование навыка систематического наблюдения за своим физическим состоянием, величиной физических на</w:t>
      </w:r>
      <w:r w:rsidRPr="00EA7244">
        <w:rPr>
          <w:rFonts w:ascii="Times New Roman" w:eastAsia="Times New Roman" w:hAnsi="Times New Roman" w:cs="Times New Roman"/>
          <w:sz w:val="24"/>
          <w:szCs w:val="24"/>
          <w:lang w:eastAsia="ru-RU"/>
        </w:rPr>
        <w:softHyphen/>
        <w:t>грузок, показателями физического развития (длиной, мас</w:t>
      </w:r>
      <w:r w:rsidRPr="00EA7244">
        <w:rPr>
          <w:rFonts w:ascii="Times New Roman" w:eastAsia="Times New Roman" w:hAnsi="Times New Roman" w:cs="Times New Roman"/>
          <w:sz w:val="24"/>
          <w:szCs w:val="24"/>
          <w:lang w:eastAsia="ru-RU"/>
        </w:rPr>
        <w:softHyphen/>
        <w:t>сой тела и др.), показателями развития основных двигатель</w:t>
      </w:r>
      <w:r w:rsidRPr="00EA7244">
        <w:rPr>
          <w:rFonts w:ascii="Times New Roman" w:eastAsia="Times New Roman" w:hAnsi="Times New Roman" w:cs="Times New Roman"/>
          <w:sz w:val="24"/>
          <w:szCs w:val="24"/>
          <w:lang w:eastAsia="ru-RU"/>
        </w:rPr>
        <w:softHyphen/>
        <w:t>ных качеств.</w:t>
      </w:r>
    </w:p>
    <w:p w:rsidR="00EA7244" w:rsidRPr="00EA7244" w:rsidRDefault="00EA7244" w:rsidP="00EA7244">
      <w:pPr>
        <w:spacing w:after="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Требования к качеству освоения программного материала</w:t>
      </w:r>
    </w:p>
    <w:p w:rsidR="00EA7244" w:rsidRPr="00EA7244" w:rsidRDefault="00EA7244" w:rsidP="00EA7244">
      <w:pPr>
        <w:spacing w:after="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Cs/>
          <w:sz w:val="24"/>
          <w:szCs w:val="24"/>
          <w:lang w:eastAsia="ru-RU"/>
        </w:rPr>
        <w:t>В результате</w:t>
      </w:r>
      <w:r w:rsidRPr="00EA7244">
        <w:rPr>
          <w:rFonts w:ascii="Times New Roman" w:eastAsia="Times New Roman" w:hAnsi="Times New Roman" w:cs="Times New Roman"/>
          <w:sz w:val="24"/>
          <w:szCs w:val="24"/>
          <w:lang w:eastAsia="ru-RU"/>
        </w:rPr>
        <w:t xml:space="preserve"> освоения предлагаемо программы учебного предмета «Физическая культура» учащиеся, закончившие этап начального обучения, должны:</w:t>
      </w:r>
    </w:p>
    <w:p w:rsidR="00EA7244" w:rsidRPr="00EA7244" w:rsidRDefault="00EA7244" w:rsidP="00EA7244">
      <w:pPr>
        <w:spacing w:after="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 xml:space="preserve">      Называть, описывать и раскрывать:</w:t>
      </w:r>
    </w:p>
    <w:p w:rsidR="00EA7244" w:rsidRPr="00EA7244" w:rsidRDefault="00EA7244" w:rsidP="00231C7C">
      <w:pPr>
        <w:numPr>
          <w:ilvl w:val="0"/>
          <w:numId w:val="184"/>
        </w:numPr>
        <w:tabs>
          <w:tab w:val="left" w:pos="630"/>
        </w:tabs>
        <w:spacing w:after="0" w:line="240" w:lineRule="auto"/>
        <w:ind w:left="40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роль и значение занятий физическими упражнениями в жизни младшего школьника;</w:t>
      </w:r>
    </w:p>
    <w:p w:rsidR="00EA7244" w:rsidRPr="00EA7244" w:rsidRDefault="00EA7244" w:rsidP="00231C7C">
      <w:pPr>
        <w:numPr>
          <w:ilvl w:val="0"/>
          <w:numId w:val="184"/>
        </w:numPr>
        <w:tabs>
          <w:tab w:val="left" w:pos="626"/>
        </w:tabs>
        <w:spacing w:after="0" w:line="240" w:lineRule="auto"/>
        <w:ind w:left="40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значение правильного режима дня, правильного питания, процедур закаливания, утренней гигиенической гимнасти</w:t>
      </w:r>
      <w:r w:rsidRPr="00EA7244">
        <w:rPr>
          <w:rFonts w:ascii="Times New Roman" w:eastAsia="Times New Roman" w:hAnsi="Times New Roman" w:cs="Times New Roman"/>
          <w:sz w:val="24"/>
          <w:szCs w:val="24"/>
          <w:lang w:eastAsia="ru-RU"/>
        </w:rPr>
        <w:softHyphen/>
        <w:t>ки, физкультурных пауз в течение учебного дня;</w:t>
      </w:r>
    </w:p>
    <w:p w:rsidR="00EA7244" w:rsidRPr="00EA7244" w:rsidRDefault="00EA7244" w:rsidP="00231C7C">
      <w:pPr>
        <w:numPr>
          <w:ilvl w:val="0"/>
          <w:numId w:val="184"/>
        </w:numPr>
        <w:tabs>
          <w:tab w:val="left" w:pos="630"/>
        </w:tabs>
        <w:spacing w:after="0" w:line="240" w:lineRule="auto"/>
        <w:ind w:left="40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связь физической подготовки с развитием двигательных качеств, опорно-двигательной, дыхательной и кровеносной систем;</w:t>
      </w:r>
    </w:p>
    <w:p w:rsidR="00EA7244" w:rsidRPr="00EA7244" w:rsidRDefault="00EA7244" w:rsidP="00231C7C">
      <w:pPr>
        <w:numPr>
          <w:ilvl w:val="0"/>
          <w:numId w:val="184"/>
        </w:numPr>
        <w:tabs>
          <w:tab w:val="left" w:pos="65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значение физической нагрузки и способы её регулирова</w:t>
      </w:r>
      <w:r w:rsidRPr="00EA7244">
        <w:rPr>
          <w:rFonts w:ascii="Times New Roman" w:eastAsia="Times New Roman" w:hAnsi="Times New Roman" w:cs="Times New Roman"/>
          <w:sz w:val="24"/>
          <w:szCs w:val="24"/>
          <w:lang w:eastAsia="ru-RU"/>
        </w:rPr>
        <w:softHyphen/>
        <w:t>ния;</w:t>
      </w:r>
    </w:p>
    <w:p w:rsidR="00EA7244" w:rsidRPr="00EA7244" w:rsidRDefault="00EA7244" w:rsidP="00231C7C">
      <w:pPr>
        <w:numPr>
          <w:ilvl w:val="0"/>
          <w:numId w:val="184"/>
        </w:numPr>
        <w:tabs>
          <w:tab w:val="left" w:pos="65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причины возникновения травм во время занятий физиче</w:t>
      </w:r>
      <w:r w:rsidRPr="00EA7244">
        <w:rPr>
          <w:rFonts w:ascii="Times New Roman" w:eastAsia="Times New Roman" w:hAnsi="Times New Roman" w:cs="Times New Roman"/>
          <w:sz w:val="24"/>
          <w:szCs w:val="24"/>
          <w:lang w:eastAsia="ru-RU"/>
        </w:rPr>
        <w:softHyphen/>
        <w:t>скими упражнениями, профилактику травматизма;</w:t>
      </w:r>
    </w:p>
    <w:p w:rsidR="00EA7244" w:rsidRPr="00EA7244" w:rsidRDefault="00EA7244" w:rsidP="00EA7244">
      <w:pPr>
        <w:tabs>
          <w:tab w:val="left" w:pos="650"/>
        </w:tabs>
        <w:spacing w:after="0"/>
        <w:ind w:left="420" w:right="20"/>
        <w:jc w:val="both"/>
        <w:rPr>
          <w:rFonts w:ascii="Times New Roman" w:eastAsia="Times New Roman" w:hAnsi="Times New Roman" w:cs="Times New Roman"/>
          <w:sz w:val="24"/>
          <w:szCs w:val="24"/>
          <w:lang w:eastAsia="ru-RU"/>
        </w:rPr>
      </w:pPr>
    </w:p>
    <w:p w:rsidR="00EA7244" w:rsidRPr="00EA7244" w:rsidRDefault="00EA7244" w:rsidP="00EA7244">
      <w:pPr>
        <w:spacing w:after="0"/>
        <w:ind w:firstLine="4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bCs/>
          <w:sz w:val="24"/>
          <w:szCs w:val="24"/>
          <w:lang w:eastAsia="ru-RU"/>
        </w:rPr>
        <w:t>уметь:</w:t>
      </w:r>
    </w:p>
    <w:p w:rsidR="00EA7244" w:rsidRPr="00EA7244" w:rsidRDefault="00EA7244" w:rsidP="00231C7C">
      <w:pPr>
        <w:numPr>
          <w:ilvl w:val="0"/>
          <w:numId w:val="185"/>
        </w:numPr>
        <w:spacing w:after="0" w:line="240" w:lineRule="auto"/>
        <w:ind w:right="20"/>
        <w:contextualSpacing/>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выполнять упражнения для профилактики нарушений осанки, плоскостопия, зрения;</w:t>
      </w:r>
    </w:p>
    <w:p w:rsidR="00EA7244" w:rsidRPr="00EA7244" w:rsidRDefault="00EA7244" w:rsidP="00231C7C">
      <w:pPr>
        <w:numPr>
          <w:ilvl w:val="0"/>
          <w:numId w:val="184"/>
        </w:numPr>
        <w:tabs>
          <w:tab w:val="left" w:pos="65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выполнять упражнения дыхательной гимнастики, психо</w:t>
      </w:r>
      <w:r w:rsidRPr="00EA7244">
        <w:rPr>
          <w:rFonts w:ascii="Times New Roman" w:eastAsia="Times New Roman" w:hAnsi="Times New Roman" w:cs="Times New Roman"/>
          <w:sz w:val="24"/>
          <w:szCs w:val="24"/>
          <w:lang w:eastAsia="ru-RU"/>
        </w:rPr>
        <w:softHyphen/>
        <w:t>регуляции;</w:t>
      </w:r>
    </w:p>
    <w:p w:rsidR="00EA7244" w:rsidRPr="00EA7244" w:rsidRDefault="00EA7244" w:rsidP="00231C7C">
      <w:pPr>
        <w:numPr>
          <w:ilvl w:val="0"/>
          <w:numId w:val="184"/>
        </w:numPr>
        <w:tabs>
          <w:tab w:val="left" w:pos="65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составлять при помощи взрослых индивидуальные ком</w:t>
      </w:r>
      <w:r w:rsidRPr="00EA7244">
        <w:rPr>
          <w:rFonts w:ascii="Times New Roman" w:eastAsia="Times New Roman" w:hAnsi="Times New Roman" w:cs="Times New Roman"/>
          <w:sz w:val="24"/>
          <w:szCs w:val="24"/>
          <w:lang w:eastAsia="ru-RU"/>
        </w:rPr>
        <w:softHyphen/>
        <w:t>плексы упражнений для самостоятельных занятий физиче</w:t>
      </w:r>
      <w:r w:rsidRPr="00EA7244">
        <w:rPr>
          <w:rFonts w:ascii="Times New Roman" w:eastAsia="Times New Roman" w:hAnsi="Times New Roman" w:cs="Times New Roman"/>
          <w:sz w:val="24"/>
          <w:szCs w:val="24"/>
          <w:lang w:eastAsia="ru-RU"/>
        </w:rPr>
        <w:softHyphen/>
        <w:t>ской культурой;</w:t>
      </w:r>
    </w:p>
    <w:p w:rsidR="00EA7244" w:rsidRPr="00EA7244" w:rsidRDefault="00EA7244" w:rsidP="00231C7C">
      <w:pPr>
        <w:numPr>
          <w:ilvl w:val="0"/>
          <w:numId w:val="184"/>
        </w:numPr>
        <w:tabs>
          <w:tab w:val="left" w:pos="66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варьировать предложенные комплексы упражнений для утренней гигиенической гимнастики, физкультминуток;</w:t>
      </w:r>
    </w:p>
    <w:p w:rsidR="00EA7244" w:rsidRPr="00EA7244" w:rsidRDefault="00EA7244" w:rsidP="00231C7C">
      <w:pPr>
        <w:numPr>
          <w:ilvl w:val="0"/>
          <w:numId w:val="184"/>
        </w:numPr>
        <w:tabs>
          <w:tab w:val="left" w:pos="66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выполнять упражнения и простейшие акробатические и гимнастические комбинации, упражнения лёгкой атле</w:t>
      </w:r>
      <w:r w:rsidRPr="00EA7244">
        <w:rPr>
          <w:rFonts w:ascii="Times New Roman" w:eastAsia="Times New Roman" w:hAnsi="Times New Roman" w:cs="Times New Roman"/>
          <w:sz w:val="24"/>
          <w:szCs w:val="24"/>
          <w:lang w:eastAsia="ru-RU"/>
        </w:rPr>
        <w:softHyphen/>
        <w:t>тики;</w:t>
      </w:r>
    </w:p>
    <w:p w:rsidR="00EA7244" w:rsidRPr="00EA7244" w:rsidRDefault="00EA7244" w:rsidP="00231C7C">
      <w:pPr>
        <w:numPr>
          <w:ilvl w:val="0"/>
          <w:numId w:val="184"/>
        </w:numPr>
        <w:tabs>
          <w:tab w:val="left" w:pos="66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выполнять двигательные действия при передвижении на лыжах и плавании (при соответствии климатических и по</w:t>
      </w:r>
      <w:r w:rsidRPr="00EA7244">
        <w:rPr>
          <w:rFonts w:ascii="Times New Roman" w:eastAsia="Times New Roman" w:hAnsi="Times New Roman" w:cs="Times New Roman"/>
          <w:sz w:val="24"/>
          <w:szCs w:val="24"/>
          <w:lang w:eastAsia="ru-RU"/>
        </w:rPr>
        <w:softHyphen/>
        <w:t>годных условий требованиям к организации лыжной подго</w:t>
      </w:r>
      <w:r w:rsidRPr="00EA7244">
        <w:rPr>
          <w:rFonts w:ascii="Times New Roman" w:eastAsia="Times New Roman" w:hAnsi="Times New Roman" w:cs="Times New Roman"/>
          <w:sz w:val="24"/>
          <w:szCs w:val="24"/>
          <w:lang w:eastAsia="ru-RU"/>
        </w:rPr>
        <w:softHyphen/>
        <w:t>товки и занятий плаванием);</w:t>
      </w:r>
    </w:p>
    <w:p w:rsidR="00EA7244" w:rsidRPr="00EA7244" w:rsidRDefault="00EA7244" w:rsidP="00231C7C">
      <w:pPr>
        <w:numPr>
          <w:ilvl w:val="0"/>
          <w:numId w:val="184"/>
        </w:numPr>
        <w:tabs>
          <w:tab w:val="left" w:pos="655"/>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участвовать в подвижных играх и организовывать по</w:t>
      </w:r>
      <w:r w:rsidRPr="00EA7244">
        <w:rPr>
          <w:rFonts w:ascii="Times New Roman" w:eastAsia="Times New Roman" w:hAnsi="Times New Roman" w:cs="Times New Roman"/>
          <w:sz w:val="24"/>
          <w:szCs w:val="24"/>
          <w:lang w:eastAsia="ru-RU"/>
        </w:rPr>
        <w:softHyphen/>
        <w:t>движные игры со сверстниками, оценивать результаты по</w:t>
      </w:r>
      <w:r w:rsidRPr="00EA7244">
        <w:rPr>
          <w:rFonts w:ascii="Times New Roman" w:eastAsia="Times New Roman" w:hAnsi="Times New Roman" w:cs="Times New Roman"/>
          <w:sz w:val="24"/>
          <w:szCs w:val="24"/>
          <w:lang w:eastAsia="ru-RU"/>
        </w:rPr>
        <w:softHyphen/>
        <w:t>движных игр;</w:t>
      </w:r>
    </w:p>
    <w:p w:rsidR="00EA7244" w:rsidRPr="00EA7244" w:rsidRDefault="00EA7244" w:rsidP="00231C7C">
      <w:pPr>
        <w:numPr>
          <w:ilvl w:val="0"/>
          <w:numId w:val="184"/>
        </w:numPr>
        <w:tabs>
          <w:tab w:val="left" w:pos="66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выполнять игровые действия в футболе, баскетболе и во</w:t>
      </w:r>
      <w:r w:rsidRPr="00EA7244">
        <w:rPr>
          <w:rFonts w:ascii="Times New Roman" w:eastAsia="Times New Roman" w:hAnsi="Times New Roman" w:cs="Times New Roman"/>
          <w:sz w:val="24"/>
          <w:szCs w:val="24"/>
          <w:lang w:eastAsia="ru-RU"/>
        </w:rPr>
        <w:softHyphen/>
        <w:t>лейболе, играть по упрощённым правилам;</w:t>
      </w:r>
    </w:p>
    <w:p w:rsidR="00EA7244" w:rsidRPr="00EA7244" w:rsidRDefault="00EA7244" w:rsidP="00231C7C">
      <w:pPr>
        <w:numPr>
          <w:ilvl w:val="0"/>
          <w:numId w:val="184"/>
        </w:numPr>
        <w:tabs>
          <w:tab w:val="left" w:pos="655"/>
        </w:tabs>
        <w:spacing w:after="0" w:line="240" w:lineRule="auto"/>
        <w:ind w:firstLine="4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организовывать и соблюдать правильный режим дня;</w:t>
      </w:r>
    </w:p>
    <w:p w:rsidR="00EA7244" w:rsidRPr="00EA7244" w:rsidRDefault="00EA7244" w:rsidP="00231C7C">
      <w:pPr>
        <w:numPr>
          <w:ilvl w:val="0"/>
          <w:numId w:val="184"/>
        </w:numPr>
        <w:tabs>
          <w:tab w:val="left" w:pos="650"/>
        </w:tabs>
        <w:spacing w:after="0" w:line="240" w:lineRule="auto"/>
        <w:ind w:left="420" w:right="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подсчитывать частоту сердечных сокращений и дыхатель</w:t>
      </w:r>
      <w:r w:rsidRPr="00EA7244">
        <w:rPr>
          <w:rFonts w:ascii="Times New Roman" w:eastAsia="Times New Roman" w:hAnsi="Times New Roman" w:cs="Times New Roman"/>
          <w:sz w:val="24"/>
          <w:szCs w:val="24"/>
          <w:lang w:eastAsia="ru-RU"/>
        </w:rPr>
        <w:softHyphen/>
        <w:t>ных движений для контроля состояния организма во время занятий физическими упражнениями;</w:t>
      </w:r>
    </w:p>
    <w:p w:rsidR="00EA7244" w:rsidRPr="00EA7244" w:rsidRDefault="00EA7244" w:rsidP="00231C7C">
      <w:pPr>
        <w:numPr>
          <w:ilvl w:val="0"/>
          <w:numId w:val="184"/>
        </w:numPr>
        <w:tabs>
          <w:tab w:val="left" w:pos="646"/>
        </w:tabs>
        <w:spacing w:after="0" w:line="240" w:lineRule="auto"/>
        <w:ind w:firstLine="4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измерять собственные массу и длину тела;</w:t>
      </w:r>
    </w:p>
    <w:p w:rsidR="00EA7244" w:rsidRPr="00EA7244" w:rsidRDefault="00EA7244" w:rsidP="00231C7C">
      <w:pPr>
        <w:numPr>
          <w:ilvl w:val="0"/>
          <w:numId w:val="184"/>
        </w:numPr>
        <w:tabs>
          <w:tab w:val="left" w:pos="638"/>
        </w:tabs>
        <w:spacing w:after="0" w:line="240" w:lineRule="auto"/>
        <w:ind w:right="23" w:firstLine="4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оказывать доврачебную помощь при лёгких травмах опорно-двигательного    аппарата и кожных покровов. </w:t>
      </w:r>
    </w:p>
    <w:p w:rsidR="00EA7244" w:rsidRPr="00EA7244" w:rsidRDefault="00EA7244" w:rsidP="00EA72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A7244" w:rsidRPr="00EA7244" w:rsidRDefault="00EA7244" w:rsidP="00EA7244">
      <w:pPr>
        <w:spacing w:after="0" w:line="240" w:lineRule="auto"/>
        <w:jc w:val="center"/>
        <w:rPr>
          <w:rFonts w:ascii="Times New Roman" w:eastAsia="Times New Roman" w:hAnsi="Times New Roman" w:cs="Times New Roman"/>
          <w:sz w:val="28"/>
          <w:szCs w:val="28"/>
          <w:lang w:eastAsia="ru-RU"/>
        </w:rPr>
      </w:pPr>
    </w:p>
    <w:p w:rsidR="00EA7244" w:rsidRPr="00EA7244" w:rsidRDefault="00EA7244" w:rsidP="00EA7244">
      <w:pPr>
        <w:spacing w:after="0" w:line="240" w:lineRule="auto"/>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Содержание начального общего образования по учебному предмету.</w:t>
      </w:r>
    </w:p>
    <w:p w:rsidR="00EA7244" w:rsidRPr="00EA7244" w:rsidRDefault="00EA7244" w:rsidP="00EA7244">
      <w:pPr>
        <w:spacing w:before="120" w:after="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Раздел 1.Знания о физической культуре.</w:t>
      </w:r>
    </w:p>
    <w:p w:rsidR="00EA7244" w:rsidRPr="00EA7244" w:rsidRDefault="00EA7244" w:rsidP="00EA7244">
      <w:pPr>
        <w:spacing w:before="120" w:after="0"/>
        <w:ind w:left="23" w:right="23" w:firstLine="40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Понятие о физической культуре. Зарождение и развитие фи</w:t>
      </w:r>
      <w:r w:rsidRPr="00EA7244">
        <w:rPr>
          <w:rFonts w:ascii="Times New Roman" w:eastAsia="Times New Roman" w:hAnsi="Times New Roman" w:cs="Times New Roman"/>
          <w:sz w:val="24"/>
          <w:szCs w:val="24"/>
          <w:lang w:eastAsia="ru-RU"/>
        </w:rPr>
        <w:softHyphen/>
        <w:t>зической культуры. Связь физической культуры с трудовой и воен</w:t>
      </w:r>
      <w:r w:rsidRPr="00EA7244">
        <w:rPr>
          <w:rFonts w:ascii="Times New Roman" w:eastAsia="Times New Roman" w:hAnsi="Times New Roman" w:cs="Times New Roman"/>
          <w:sz w:val="24"/>
          <w:szCs w:val="24"/>
          <w:lang w:eastAsia="ru-RU"/>
        </w:rPr>
        <w:softHyphen/>
        <w:t>ной деятельностью. Физическая культура народов разных стран. История физической культуры в России. Связь физической куль</w:t>
      </w:r>
      <w:r w:rsidRPr="00EA7244">
        <w:rPr>
          <w:rFonts w:ascii="Times New Roman" w:eastAsia="Times New Roman" w:hAnsi="Times New Roman" w:cs="Times New Roman"/>
          <w:sz w:val="24"/>
          <w:szCs w:val="24"/>
          <w:lang w:eastAsia="ru-RU"/>
        </w:rPr>
        <w:softHyphen/>
        <w:t>туры с природными, географическими особенностями, традиция</w:t>
      </w:r>
      <w:r w:rsidRPr="00EA7244">
        <w:rPr>
          <w:rFonts w:ascii="Times New Roman" w:eastAsia="Times New Roman" w:hAnsi="Times New Roman" w:cs="Times New Roman"/>
          <w:sz w:val="24"/>
          <w:szCs w:val="24"/>
          <w:lang w:eastAsia="ru-RU"/>
        </w:rPr>
        <w:softHyphen/>
        <w:t>ми и обычаями страны.</w:t>
      </w:r>
    </w:p>
    <w:p w:rsidR="00EA7244" w:rsidRPr="00EA7244" w:rsidRDefault="00EA7244" w:rsidP="00EA7244">
      <w:pPr>
        <w:spacing w:after="0"/>
        <w:ind w:left="23" w:right="23" w:firstLine="40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Олимпийские игры. История появления Олимпийских игр. Возрождение Олимпийских игр. Важнейшие символы Олимпий</w:t>
      </w:r>
      <w:r w:rsidRPr="00EA7244">
        <w:rPr>
          <w:rFonts w:ascii="Times New Roman" w:eastAsia="Times New Roman" w:hAnsi="Times New Roman" w:cs="Times New Roman"/>
          <w:sz w:val="24"/>
          <w:szCs w:val="24"/>
          <w:lang w:eastAsia="ru-RU"/>
        </w:rPr>
        <w:softHyphen/>
        <w:t>ских игр.</w:t>
      </w:r>
    </w:p>
    <w:p w:rsidR="00EA7244" w:rsidRPr="00EA7244" w:rsidRDefault="00EA7244" w:rsidP="00EA7244">
      <w:pPr>
        <w:spacing w:after="0"/>
        <w:ind w:left="23" w:right="23" w:firstLine="40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Внешнее строение тела человека. Опорно-двигательная сис</w:t>
      </w:r>
      <w:r w:rsidRPr="00EA7244">
        <w:rPr>
          <w:rFonts w:ascii="Times New Roman" w:eastAsia="Times New Roman" w:hAnsi="Times New Roman" w:cs="Times New Roman"/>
          <w:sz w:val="24"/>
          <w:szCs w:val="24"/>
          <w:lang w:eastAsia="ru-RU"/>
        </w:rPr>
        <w:softHyphen/>
        <w:t>тема человека (общая характеристика, скелет и мышцы челове</w:t>
      </w:r>
      <w:r w:rsidRPr="00EA7244">
        <w:rPr>
          <w:rFonts w:ascii="Times New Roman" w:eastAsia="Times New Roman" w:hAnsi="Times New Roman" w:cs="Times New Roman"/>
          <w:sz w:val="24"/>
          <w:szCs w:val="24"/>
          <w:lang w:eastAsia="ru-RU"/>
        </w:rPr>
        <w:softHyphen/>
        <w:t>ка, суставы, сухожилия). Осанка человека. Стопа человека. Пре</w:t>
      </w:r>
      <w:r w:rsidRPr="00EA7244">
        <w:rPr>
          <w:rFonts w:ascii="Times New Roman" w:eastAsia="Times New Roman" w:hAnsi="Times New Roman" w:cs="Times New Roman"/>
          <w:sz w:val="24"/>
          <w:szCs w:val="24"/>
          <w:lang w:eastAsia="ru-RU"/>
        </w:rPr>
        <w:softHyphen/>
        <w:t>дупреждение травматизма во время занятий физическими уп</w:t>
      </w:r>
      <w:r w:rsidRPr="00EA7244">
        <w:rPr>
          <w:rFonts w:ascii="Times New Roman" w:eastAsia="Times New Roman" w:hAnsi="Times New Roman" w:cs="Times New Roman"/>
          <w:sz w:val="24"/>
          <w:szCs w:val="24"/>
          <w:lang w:eastAsia="ru-RU"/>
        </w:rPr>
        <w:softHyphen/>
        <w:t>ражнениями. Дыхательная система человека. Профилактика заболеваний органов дыхания.</w:t>
      </w:r>
    </w:p>
    <w:p w:rsidR="00EA7244" w:rsidRPr="00EA7244" w:rsidRDefault="00EA7244" w:rsidP="00EA7244">
      <w:pPr>
        <w:spacing w:after="0"/>
        <w:ind w:left="23" w:right="23" w:firstLine="40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Подбор одежды, обуви и инвентаря для занятий физически</w:t>
      </w:r>
      <w:r w:rsidRPr="00EA7244">
        <w:rPr>
          <w:rFonts w:ascii="Times New Roman" w:eastAsia="Times New Roman" w:hAnsi="Times New Roman" w:cs="Times New Roman"/>
          <w:sz w:val="24"/>
          <w:szCs w:val="24"/>
          <w:lang w:eastAsia="ru-RU"/>
        </w:rPr>
        <w:softHyphen/>
        <w:t>ми упражнениями.</w:t>
      </w:r>
    </w:p>
    <w:p w:rsidR="00EA7244" w:rsidRPr="00EA7244" w:rsidRDefault="00EA7244" w:rsidP="00EA7244">
      <w:pPr>
        <w:spacing w:after="0"/>
        <w:ind w:left="23" w:right="23" w:firstLine="40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Терминология гимнастических упражнений.</w:t>
      </w:r>
    </w:p>
    <w:p w:rsidR="00EA7244" w:rsidRPr="00EA7244" w:rsidRDefault="00EA7244" w:rsidP="00EA7244">
      <w:pPr>
        <w:spacing w:after="0"/>
        <w:ind w:left="23" w:right="23" w:firstLine="40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Способы передвижения человека. Основные двигательные качества человека (выносливость, сила, быстрота, гибкость, лов</w:t>
      </w:r>
      <w:r w:rsidRPr="00EA7244">
        <w:rPr>
          <w:rFonts w:ascii="Times New Roman" w:eastAsia="Times New Roman" w:hAnsi="Times New Roman" w:cs="Times New Roman"/>
          <w:sz w:val="24"/>
          <w:szCs w:val="24"/>
          <w:lang w:eastAsia="ru-RU"/>
        </w:rPr>
        <w:softHyphen/>
        <w:t>кость).</w:t>
      </w:r>
    </w:p>
    <w:p w:rsidR="00EA7244" w:rsidRPr="00EA7244" w:rsidRDefault="00EA7244" w:rsidP="00EA7244">
      <w:pPr>
        <w:spacing w:before="120" w:after="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Раздел 2.Организация здорового образа жизни.</w:t>
      </w:r>
    </w:p>
    <w:p w:rsidR="00EA7244" w:rsidRPr="00EA7244" w:rsidRDefault="00EA7244" w:rsidP="00EA7244">
      <w:pPr>
        <w:spacing w:before="120" w:after="120"/>
        <w:ind w:left="23" w:right="23" w:firstLine="403"/>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Правильный режим дня (соблюдение, планирование). Здо</w:t>
      </w:r>
      <w:r w:rsidRPr="00EA7244">
        <w:rPr>
          <w:rFonts w:ascii="Times New Roman" w:eastAsia="Times New Roman" w:hAnsi="Times New Roman" w:cs="Times New Roman"/>
          <w:sz w:val="24"/>
          <w:szCs w:val="24"/>
          <w:lang w:eastAsia="ru-RU"/>
        </w:rPr>
        <w:softHyphen/>
        <w:t>ровое питание. Утренняя гигиеническая гимнастика. Физкульт</w:t>
      </w:r>
      <w:r w:rsidRPr="00EA7244">
        <w:rPr>
          <w:rFonts w:ascii="Times New Roman" w:eastAsia="Times New Roman" w:hAnsi="Times New Roman" w:cs="Times New Roman"/>
          <w:sz w:val="24"/>
          <w:szCs w:val="24"/>
          <w:lang w:eastAsia="ru-RU"/>
        </w:rPr>
        <w:softHyphen/>
        <w:t>минутки. Закаливание. Массаж. Правила личной гигиены. Про</w:t>
      </w:r>
      <w:r w:rsidRPr="00EA7244">
        <w:rPr>
          <w:rFonts w:ascii="Times New Roman" w:eastAsia="Times New Roman" w:hAnsi="Times New Roman" w:cs="Times New Roman"/>
          <w:sz w:val="24"/>
          <w:szCs w:val="24"/>
          <w:lang w:eastAsia="ru-RU"/>
        </w:rPr>
        <w:softHyphen/>
        <w:t>филактика нарушений зрения.</w:t>
      </w:r>
    </w:p>
    <w:p w:rsidR="00EA7244" w:rsidRPr="00EA7244" w:rsidRDefault="00EA7244" w:rsidP="00EA7244">
      <w:pPr>
        <w:spacing w:after="0"/>
        <w:ind w:right="23"/>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3. Наблюдения за физическим развитием и физической подготовленностью.</w:t>
      </w:r>
    </w:p>
    <w:p w:rsidR="00EA7244" w:rsidRPr="00EA7244" w:rsidRDefault="00EA7244" w:rsidP="00EA7244">
      <w:pPr>
        <w:spacing w:after="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 xml:space="preserve">    </w:t>
      </w:r>
      <w:r w:rsidRPr="00EA7244">
        <w:rPr>
          <w:rFonts w:ascii="Times New Roman" w:eastAsia="Times New Roman" w:hAnsi="Times New Roman" w:cs="Times New Roman"/>
          <w:sz w:val="24"/>
          <w:szCs w:val="24"/>
          <w:lang w:eastAsia="ru-RU"/>
        </w:rPr>
        <w:t>Простейшие навыки контроля самочувствия. Измерение сердечного пульса (частоты сердечных сокращений). Измере</w:t>
      </w:r>
      <w:r w:rsidRPr="00EA7244">
        <w:rPr>
          <w:rFonts w:ascii="Times New Roman" w:eastAsia="Times New Roman" w:hAnsi="Times New Roman" w:cs="Times New Roman"/>
          <w:sz w:val="24"/>
          <w:szCs w:val="24"/>
          <w:lang w:eastAsia="ru-RU"/>
        </w:rPr>
        <w:softHyphen/>
        <w:t>ние длины и массы тела. Оценка состояния дыхательной систе</w:t>
      </w:r>
      <w:r w:rsidRPr="00EA7244">
        <w:rPr>
          <w:rFonts w:ascii="Times New Roman" w:eastAsia="Times New Roman" w:hAnsi="Times New Roman" w:cs="Times New Roman"/>
          <w:sz w:val="24"/>
          <w:szCs w:val="24"/>
          <w:lang w:eastAsia="ru-RU"/>
        </w:rPr>
        <w:softHyphen/>
        <w:t>мы. Оценка правильности осанки. Оценка основных двигатель</w:t>
      </w:r>
      <w:r w:rsidRPr="00EA7244">
        <w:rPr>
          <w:rFonts w:ascii="Times New Roman" w:eastAsia="Times New Roman" w:hAnsi="Times New Roman" w:cs="Times New Roman"/>
          <w:sz w:val="24"/>
          <w:szCs w:val="24"/>
          <w:lang w:eastAsia="ru-RU"/>
        </w:rPr>
        <w:softHyphen/>
        <w:t>ных качеств.</w:t>
      </w:r>
    </w:p>
    <w:p w:rsidR="00EA7244" w:rsidRPr="00EA7244" w:rsidRDefault="00EA7244" w:rsidP="00EA7244">
      <w:pPr>
        <w:spacing w:after="0"/>
        <w:ind w:left="23" w:right="23"/>
        <w:jc w:val="both"/>
        <w:rPr>
          <w:rFonts w:ascii="Times New Roman" w:eastAsia="Times New Roman" w:hAnsi="Times New Roman" w:cs="Times New Roman"/>
          <w:b/>
          <w:bCs/>
          <w:sz w:val="24"/>
          <w:szCs w:val="24"/>
          <w:lang w:eastAsia="ru-RU"/>
        </w:rPr>
      </w:pPr>
      <w:r w:rsidRPr="00EA7244">
        <w:rPr>
          <w:rFonts w:ascii="Times New Roman" w:eastAsia="Times New Roman" w:hAnsi="Times New Roman" w:cs="Times New Roman"/>
          <w:b/>
          <w:sz w:val="24"/>
          <w:szCs w:val="24"/>
          <w:lang w:eastAsia="ru-RU"/>
        </w:rPr>
        <w:t xml:space="preserve">Раздел 4.Физкультурно – оздоровительная </w:t>
      </w:r>
      <w:r w:rsidRPr="00EA7244">
        <w:rPr>
          <w:rFonts w:ascii="Times New Roman" w:eastAsia="Times New Roman" w:hAnsi="Times New Roman" w:cs="Times New Roman"/>
          <w:b/>
          <w:bCs/>
          <w:sz w:val="24"/>
          <w:szCs w:val="24"/>
          <w:lang w:eastAsia="ru-RU"/>
        </w:rPr>
        <w:t>деятельность.</w:t>
      </w:r>
    </w:p>
    <w:p w:rsidR="00EA7244" w:rsidRPr="00EA7244" w:rsidRDefault="00EA7244" w:rsidP="00EA7244">
      <w:pPr>
        <w:spacing w:after="0"/>
        <w:ind w:left="23" w:right="23"/>
        <w:jc w:val="both"/>
        <w:rPr>
          <w:rFonts w:ascii="Times New Roman" w:eastAsia="Times New Roman" w:hAnsi="Times New Roman" w:cs="Times New Roman"/>
          <w:b/>
          <w:bCs/>
          <w:sz w:val="24"/>
          <w:szCs w:val="24"/>
          <w:lang w:eastAsia="ru-RU"/>
        </w:rPr>
      </w:pPr>
      <w:r w:rsidRPr="00EA7244">
        <w:rPr>
          <w:rFonts w:ascii="Times New Roman" w:eastAsia="Times New Roman" w:hAnsi="Times New Roman" w:cs="Times New Roman"/>
          <w:sz w:val="24"/>
          <w:szCs w:val="24"/>
          <w:lang w:eastAsia="ru-RU"/>
        </w:rPr>
        <w:t>Физические упражнения для утренней гигиенической гим</w:t>
      </w:r>
      <w:r w:rsidRPr="00EA7244">
        <w:rPr>
          <w:rFonts w:ascii="Times New Roman" w:eastAsia="Times New Roman" w:hAnsi="Times New Roman" w:cs="Times New Roman"/>
          <w:sz w:val="24"/>
          <w:szCs w:val="24"/>
          <w:lang w:eastAsia="ru-RU"/>
        </w:rPr>
        <w:softHyphen/>
        <w:t>настики, физкультминуток, профилактики нарушений осанки, профилактики плоскостопия. Комплексы упражнений для раз</w:t>
      </w:r>
      <w:r w:rsidRPr="00EA7244">
        <w:rPr>
          <w:rFonts w:ascii="Times New Roman" w:eastAsia="Times New Roman" w:hAnsi="Times New Roman" w:cs="Times New Roman"/>
          <w:sz w:val="24"/>
          <w:szCs w:val="24"/>
          <w:lang w:eastAsia="ru-RU"/>
        </w:rPr>
        <w:softHyphen/>
        <w:t>вития основных двигательных качеств. Тренировка дыхания. Уп</w:t>
      </w:r>
      <w:r w:rsidRPr="00EA7244">
        <w:rPr>
          <w:rFonts w:ascii="Times New Roman" w:eastAsia="Times New Roman" w:hAnsi="Times New Roman" w:cs="Times New Roman"/>
          <w:sz w:val="24"/>
          <w:szCs w:val="24"/>
          <w:lang w:eastAsia="ru-RU"/>
        </w:rPr>
        <w:softHyphen/>
        <w:t>ражнения для снятия утомления глаз и профилактики наруше</w:t>
      </w:r>
      <w:r w:rsidRPr="00EA7244">
        <w:rPr>
          <w:rFonts w:ascii="Times New Roman" w:eastAsia="Times New Roman" w:hAnsi="Times New Roman" w:cs="Times New Roman"/>
          <w:sz w:val="24"/>
          <w:szCs w:val="24"/>
          <w:lang w:eastAsia="ru-RU"/>
        </w:rPr>
        <w:softHyphen/>
        <w:t>ний зрения. Упражнения для расслабления мышц. Упражнения для успокоения (психорегуляции).</w:t>
      </w:r>
    </w:p>
    <w:p w:rsidR="00EA7244" w:rsidRPr="00EA7244" w:rsidRDefault="00EA7244" w:rsidP="00EA7244">
      <w:pPr>
        <w:spacing w:after="0"/>
        <w:ind w:right="23"/>
        <w:jc w:val="both"/>
        <w:rPr>
          <w:rFonts w:ascii="Times New Roman" w:eastAsia="Times New Roman" w:hAnsi="Times New Roman" w:cs="Times New Roman"/>
          <w:b/>
          <w:sz w:val="24"/>
          <w:szCs w:val="24"/>
          <w:lang w:eastAsia="ru-RU"/>
        </w:rPr>
      </w:pPr>
    </w:p>
    <w:p w:rsidR="00EA7244" w:rsidRPr="00EA7244" w:rsidRDefault="00EA7244" w:rsidP="00EA7244">
      <w:pPr>
        <w:spacing w:after="0"/>
        <w:ind w:right="23"/>
        <w:jc w:val="both"/>
        <w:rPr>
          <w:rFonts w:ascii="Times New Roman" w:eastAsia="Times New Roman" w:hAnsi="Times New Roman" w:cs="Times New Roman"/>
          <w:b/>
          <w:bCs/>
          <w:sz w:val="24"/>
          <w:szCs w:val="24"/>
          <w:lang w:eastAsia="ru-RU"/>
        </w:rPr>
      </w:pPr>
      <w:r w:rsidRPr="00EA7244">
        <w:rPr>
          <w:rFonts w:ascii="Times New Roman" w:eastAsia="Times New Roman" w:hAnsi="Times New Roman" w:cs="Times New Roman"/>
          <w:b/>
          <w:sz w:val="24"/>
          <w:szCs w:val="24"/>
          <w:lang w:eastAsia="ru-RU"/>
        </w:rPr>
        <w:t xml:space="preserve">Раздел 5 </w:t>
      </w:r>
      <w:r w:rsidRPr="00EA7244">
        <w:rPr>
          <w:rFonts w:ascii="Times New Roman" w:eastAsia="Times New Roman" w:hAnsi="Times New Roman" w:cs="Times New Roman"/>
          <w:b/>
          <w:bCs/>
          <w:sz w:val="24"/>
          <w:szCs w:val="24"/>
          <w:lang w:eastAsia="ru-RU"/>
        </w:rPr>
        <w:t>. Спортивно-оздоровительная деятельность.</w:t>
      </w:r>
    </w:p>
    <w:p w:rsidR="00EA7244" w:rsidRPr="00EA7244" w:rsidRDefault="00EA7244" w:rsidP="00EA7244">
      <w:pPr>
        <w:spacing w:after="0"/>
        <w:ind w:hanging="20"/>
        <w:jc w:val="both"/>
        <w:rPr>
          <w:rFonts w:ascii="Times New Roman" w:eastAsia="Times New Roman" w:hAnsi="Times New Roman" w:cs="Times New Roman"/>
          <w:b/>
          <w:bCs/>
          <w:sz w:val="24"/>
          <w:szCs w:val="24"/>
          <w:lang w:eastAsia="ru-RU"/>
        </w:rPr>
      </w:pPr>
      <w:r w:rsidRPr="00EA7244">
        <w:rPr>
          <w:rFonts w:ascii="Times New Roman" w:eastAsia="Times New Roman" w:hAnsi="Times New Roman" w:cs="Times New Roman"/>
          <w:sz w:val="24"/>
          <w:szCs w:val="24"/>
          <w:lang w:eastAsia="ru-RU"/>
        </w:rPr>
        <w:t>Строевые</w:t>
      </w:r>
      <w:r w:rsidRPr="00EA7244">
        <w:rPr>
          <w:rFonts w:ascii="Times New Roman" w:eastAsia="Times New Roman" w:hAnsi="Times New Roman" w:cs="Times New Roman"/>
          <w:i/>
          <w:iCs/>
          <w:sz w:val="24"/>
          <w:szCs w:val="24"/>
          <w:lang w:eastAsia="ru-RU"/>
        </w:rPr>
        <w:t xml:space="preserve"> </w:t>
      </w:r>
      <w:r w:rsidRPr="00EA7244">
        <w:rPr>
          <w:rFonts w:ascii="Times New Roman" w:eastAsia="Times New Roman" w:hAnsi="Times New Roman" w:cs="Times New Roman"/>
          <w:iCs/>
          <w:sz w:val="24"/>
          <w:szCs w:val="24"/>
          <w:lang w:eastAsia="ru-RU"/>
        </w:rPr>
        <w:t>упражнения и приёмы</w:t>
      </w:r>
      <w:r w:rsidRPr="00EA7244">
        <w:rPr>
          <w:rFonts w:ascii="Times New Roman" w:eastAsia="Times New Roman" w:hAnsi="Times New Roman" w:cs="Times New Roman"/>
          <w:i/>
          <w:iCs/>
          <w:sz w:val="24"/>
          <w:szCs w:val="24"/>
          <w:lang w:eastAsia="ru-RU"/>
        </w:rPr>
        <w:t>.</w:t>
      </w:r>
    </w:p>
    <w:p w:rsidR="00EA7244" w:rsidRPr="00EA7244" w:rsidRDefault="00EA7244" w:rsidP="00EA7244">
      <w:pPr>
        <w:spacing w:after="0"/>
        <w:ind w:hanging="20"/>
        <w:jc w:val="both"/>
        <w:rPr>
          <w:rFonts w:ascii="Times New Roman" w:eastAsia="Times New Roman" w:hAnsi="Times New Roman" w:cs="Times New Roman"/>
          <w:b/>
          <w:bCs/>
          <w:sz w:val="24"/>
          <w:szCs w:val="24"/>
          <w:lang w:eastAsia="ru-RU"/>
        </w:rPr>
      </w:pPr>
      <w:r w:rsidRPr="00EA7244">
        <w:rPr>
          <w:rFonts w:ascii="Times New Roman" w:eastAsia="Times New Roman" w:hAnsi="Times New Roman" w:cs="Times New Roman"/>
          <w:bCs/>
          <w:i/>
          <w:sz w:val="24"/>
          <w:szCs w:val="24"/>
          <w:lang w:eastAsia="ru-RU"/>
        </w:rPr>
        <w:t>Легкая атлетика</w:t>
      </w:r>
      <w:r w:rsidRPr="00EA7244">
        <w:rPr>
          <w:rFonts w:ascii="Times New Roman" w:eastAsia="Times New Roman" w:hAnsi="Times New Roman" w:cs="Times New Roman"/>
          <w:bCs/>
          <w:sz w:val="24"/>
          <w:szCs w:val="24"/>
          <w:lang w:eastAsia="ru-RU"/>
        </w:rPr>
        <w:t>.</w:t>
      </w:r>
      <w:r w:rsidRPr="00EA7244">
        <w:rPr>
          <w:rFonts w:ascii="Times New Roman" w:eastAsia="Times New Roman" w:hAnsi="Times New Roman" w:cs="Times New Roman"/>
          <w:i/>
          <w:iCs/>
          <w:sz w:val="24"/>
          <w:szCs w:val="24"/>
          <w:lang w:eastAsia="ru-RU"/>
        </w:rPr>
        <w:t xml:space="preserve"> </w:t>
      </w:r>
      <w:r w:rsidRPr="00EA7244">
        <w:rPr>
          <w:rFonts w:ascii="Times New Roman" w:eastAsia="Times New Roman" w:hAnsi="Times New Roman" w:cs="Times New Roman"/>
          <w:iCs/>
          <w:sz w:val="24"/>
          <w:szCs w:val="24"/>
          <w:lang w:eastAsia="ru-RU"/>
        </w:rPr>
        <w:t>Беговые и прыжковые упражнения</w:t>
      </w:r>
      <w:r w:rsidRPr="00EA7244">
        <w:rPr>
          <w:rFonts w:ascii="Times New Roman" w:eastAsia="Times New Roman" w:hAnsi="Times New Roman" w:cs="Times New Roman"/>
          <w:i/>
          <w:iCs/>
          <w:sz w:val="24"/>
          <w:szCs w:val="24"/>
          <w:lang w:eastAsia="ru-RU"/>
        </w:rPr>
        <w:t xml:space="preserve">, </w:t>
      </w:r>
      <w:r w:rsidRPr="00EA7244">
        <w:rPr>
          <w:rFonts w:ascii="Times New Roman" w:eastAsia="Times New Roman" w:hAnsi="Times New Roman" w:cs="Times New Roman"/>
          <w:sz w:val="24"/>
          <w:szCs w:val="24"/>
          <w:lang w:eastAsia="ru-RU"/>
        </w:rPr>
        <w:t>бросание малого и большого мяча, метание.</w:t>
      </w:r>
    </w:p>
    <w:p w:rsidR="00EA7244" w:rsidRPr="00EA7244" w:rsidRDefault="00EA7244" w:rsidP="00EA7244">
      <w:pPr>
        <w:keepNext/>
        <w:keepLines/>
        <w:tabs>
          <w:tab w:val="left" w:pos="0"/>
        </w:tabs>
        <w:spacing w:after="0"/>
        <w:jc w:val="both"/>
        <w:outlineLvl w:val="1"/>
        <w:rPr>
          <w:rFonts w:ascii="Times New Roman" w:eastAsia="Times New Roman" w:hAnsi="Times New Roman" w:cs="Times New Roman"/>
          <w:bCs/>
          <w:sz w:val="24"/>
          <w:szCs w:val="24"/>
          <w:lang w:eastAsia="ru-RU"/>
        </w:rPr>
      </w:pPr>
      <w:r w:rsidRPr="00EA7244">
        <w:rPr>
          <w:rFonts w:ascii="Times New Roman" w:eastAsia="Times New Roman" w:hAnsi="Times New Roman" w:cs="Times New Roman"/>
          <w:bCs/>
          <w:i/>
          <w:sz w:val="24"/>
          <w:szCs w:val="24"/>
          <w:lang w:eastAsia="ru-RU"/>
        </w:rPr>
        <w:t>Гимнастика с основами акробатики</w:t>
      </w:r>
      <w:r w:rsidRPr="00EA7244">
        <w:rPr>
          <w:rFonts w:ascii="Times New Roman" w:eastAsia="Times New Roman" w:hAnsi="Times New Roman" w:cs="Times New Roman"/>
          <w:bCs/>
          <w:sz w:val="24"/>
          <w:szCs w:val="24"/>
          <w:lang w:eastAsia="ru-RU"/>
        </w:rPr>
        <w:t>. Лазание, перелезание, ползание,</w:t>
      </w:r>
      <w:r w:rsidRPr="00EA7244">
        <w:rPr>
          <w:rFonts w:ascii="Times New Roman" w:eastAsia="Times New Roman" w:hAnsi="Times New Roman" w:cs="Times New Roman"/>
          <w:sz w:val="24"/>
          <w:szCs w:val="24"/>
          <w:lang w:eastAsia="ru-RU"/>
        </w:rPr>
        <w:t xml:space="preserve"> висы и упоры;</w:t>
      </w:r>
    </w:p>
    <w:p w:rsidR="00EA7244" w:rsidRPr="00EA7244" w:rsidRDefault="00EA7244" w:rsidP="00EA7244">
      <w:pPr>
        <w:tabs>
          <w:tab w:val="left" w:pos="0"/>
        </w:tabs>
        <w:spacing w:after="0"/>
        <w:ind w:hanging="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акробатические упражнения, кувырки, перекаты, снарядная гимнастика.</w:t>
      </w:r>
    </w:p>
    <w:p w:rsidR="00EA7244" w:rsidRPr="00EA7244" w:rsidRDefault="00EA7244" w:rsidP="00EA7244">
      <w:pPr>
        <w:spacing w:after="0" w:line="240" w:lineRule="auto"/>
        <w:jc w:val="both"/>
        <w:rPr>
          <w:rFonts w:ascii="Times New Roman" w:eastAsia="Times New Roman" w:hAnsi="Times New Roman" w:cs="Times New Roman"/>
          <w:b/>
          <w:bCs/>
          <w:sz w:val="24"/>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 xml:space="preserve">1 класс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Знания о физической культуре.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Физическая культура. Физическая культура как система разнообразных форм занятий физическими упражнениями по укреплению здоровью человека.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Из истории физической культуры. История развития физической культуры и первых соревнований.</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Физические упражнения, их влияние на физическое развитие и развитие физических качеств.</w:t>
      </w:r>
    </w:p>
    <w:p w:rsidR="00EA7244" w:rsidRPr="00EA7244" w:rsidRDefault="00EA7244" w:rsidP="00EA7244">
      <w:pPr>
        <w:spacing w:after="0" w:line="240" w:lineRule="auto"/>
        <w:ind w:firstLine="72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Способы физкультурной деятельности.</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занятия. Составление режима дня.</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наблюдения за физическим развитием и физической подготовленностью. Измерение длины и массы тела.</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игры и развлечения. Проведение подвижных игр.</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Физическое совершенствование</w:t>
      </w:r>
      <w:r w:rsidRPr="00EA7244">
        <w:rPr>
          <w:rFonts w:ascii="Times New Roman" w:eastAsia="Times New Roman" w:hAnsi="Times New Roman" w:cs="Times New Roman"/>
          <w:sz w:val="24"/>
          <w:szCs w:val="24"/>
          <w:lang w:eastAsia="ru-RU"/>
        </w:rPr>
        <w:t>.</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Спортивно-оздоровительная деятельность.</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Гимнастика с основами акробатики. </w:t>
      </w:r>
      <w:r w:rsidRPr="00EA7244">
        <w:rPr>
          <w:rFonts w:ascii="Times New Roman" w:eastAsia="Times New Roman" w:hAnsi="Times New Roman" w:cs="Times New Roman"/>
          <w:sz w:val="24"/>
          <w:szCs w:val="24"/>
          <w:u w:val="single"/>
          <w:lang w:eastAsia="ru-RU"/>
        </w:rPr>
        <w:t>Организующие команды</w:t>
      </w: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и приёмы</w:t>
      </w:r>
      <w:r w:rsidRPr="00EA7244">
        <w:rPr>
          <w:rFonts w:ascii="Times New Roman" w:eastAsia="Times New Roman" w:hAnsi="Times New Roman" w:cs="Times New Roman"/>
          <w:sz w:val="24"/>
          <w:szCs w:val="24"/>
          <w:lang w:eastAsia="ru-RU"/>
        </w:rPr>
        <w:t xml:space="preserve">. Строевые действия в шеренге и колонне. Выполнение строевых команд. </w:t>
      </w:r>
      <w:r w:rsidRPr="00EA7244">
        <w:rPr>
          <w:rFonts w:ascii="Times New Roman" w:eastAsia="Times New Roman" w:hAnsi="Times New Roman" w:cs="Times New Roman"/>
          <w:sz w:val="24"/>
          <w:szCs w:val="24"/>
          <w:u w:val="single"/>
          <w:lang w:eastAsia="ru-RU"/>
        </w:rPr>
        <w:t>Гимнастические упражнения прикладного характера</w:t>
      </w:r>
      <w:r w:rsidRPr="00EA7244">
        <w:rPr>
          <w:rFonts w:ascii="Times New Roman" w:eastAsia="Times New Roman" w:hAnsi="Times New Roman" w:cs="Times New Roman"/>
          <w:sz w:val="24"/>
          <w:szCs w:val="24"/>
          <w:lang w:eastAsia="ru-RU"/>
        </w:rPr>
        <w:t xml:space="preserve">. Прыжки со скакалкой. </w:t>
      </w:r>
      <w:r w:rsidRPr="00EA7244">
        <w:rPr>
          <w:rFonts w:ascii="Times New Roman" w:eastAsia="Times New Roman" w:hAnsi="Times New Roman" w:cs="Times New Roman"/>
          <w:sz w:val="24"/>
          <w:szCs w:val="24"/>
          <w:u w:val="single"/>
          <w:lang w:eastAsia="ru-RU"/>
        </w:rPr>
        <w:t>Акробатические упражнения</w:t>
      </w:r>
      <w:r w:rsidRPr="00EA7244">
        <w:rPr>
          <w:rFonts w:ascii="Times New Roman" w:eastAsia="Times New Roman" w:hAnsi="Times New Roman" w:cs="Times New Roman"/>
          <w:sz w:val="24"/>
          <w:szCs w:val="24"/>
          <w:lang w:eastAsia="ru-RU"/>
        </w:rPr>
        <w:t>. Упоры. седы.</w:t>
      </w:r>
    </w:p>
    <w:p w:rsidR="00EA7244" w:rsidRPr="00EA7244" w:rsidRDefault="00EA7244" w:rsidP="00EA7244">
      <w:pPr>
        <w:spacing w:after="0" w:line="240" w:lineRule="auto"/>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Легкая атлетика. </w:t>
      </w:r>
      <w:r w:rsidRPr="00EA7244">
        <w:rPr>
          <w:rFonts w:ascii="Times New Roman" w:eastAsia="Times New Roman" w:hAnsi="Times New Roman" w:cs="Times New Roman"/>
          <w:sz w:val="24"/>
          <w:szCs w:val="24"/>
          <w:u w:val="single"/>
          <w:lang w:eastAsia="ru-RU"/>
        </w:rPr>
        <w:t>Беговые упражнения</w:t>
      </w:r>
      <w:r w:rsidRPr="00EA7244">
        <w:rPr>
          <w:rFonts w:ascii="Times New Roman" w:eastAsia="Times New Roman" w:hAnsi="Times New Roman" w:cs="Times New Roman"/>
          <w:sz w:val="24"/>
          <w:szCs w:val="24"/>
          <w:lang w:eastAsia="ru-RU"/>
        </w:rPr>
        <w:t xml:space="preserve"> с высоким подниманием бедра, с прыжками , с подскоками. </w:t>
      </w:r>
      <w:r w:rsidRPr="00EA7244">
        <w:rPr>
          <w:rFonts w:ascii="Times New Roman" w:eastAsia="Times New Roman" w:hAnsi="Times New Roman" w:cs="Times New Roman"/>
          <w:sz w:val="24"/>
          <w:szCs w:val="24"/>
          <w:u w:val="single"/>
          <w:lang w:eastAsia="ru-RU"/>
        </w:rPr>
        <w:t>Прыжковые упражнения</w:t>
      </w:r>
      <w:r w:rsidRPr="00EA7244">
        <w:rPr>
          <w:rFonts w:ascii="Times New Roman" w:eastAsia="Times New Roman" w:hAnsi="Times New Roman" w:cs="Times New Roman"/>
          <w:sz w:val="24"/>
          <w:szCs w:val="24"/>
          <w:lang w:eastAsia="ru-RU"/>
        </w:rPr>
        <w:t xml:space="preserve"> на одной ноге и двух ногах на месте и с продвижением.</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Кроссовая подготовка: бег на выносливость на разные дистанции.</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Подвижные игры: на материале гимнастики с основами акробатики – игровые задания  с использованием строевых упражнений, упражнений на внимание, силу, ловкость и координацию.</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Общеразвивающие упражнения. </w:t>
      </w:r>
    </w:p>
    <w:p w:rsidR="00EA7244" w:rsidRPr="00EA7244" w:rsidRDefault="00EA7244" w:rsidP="00EA7244">
      <w:pPr>
        <w:spacing w:after="0" w:line="240" w:lineRule="auto"/>
        <w:ind w:firstLine="720"/>
        <w:jc w:val="both"/>
        <w:rPr>
          <w:rFonts w:ascii="Times New Roman" w:eastAsia="Times New Roman" w:hAnsi="Times New Roman" w:cs="Times New Roman"/>
          <w:i/>
          <w:sz w:val="24"/>
          <w:szCs w:val="24"/>
          <w:lang w:eastAsia="ru-RU"/>
        </w:rPr>
      </w:pPr>
      <w:r w:rsidRPr="00EA7244">
        <w:rPr>
          <w:rFonts w:ascii="Times New Roman" w:eastAsia="Times New Roman" w:hAnsi="Times New Roman" w:cs="Times New Roman"/>
          <w:sz w:val="24"/>
          <w:szCs w:val="24"/>
          <w:lang w:eastAsia="ru-RU"/>
        </w:rPr>
        <w:t xml:space="preserve">На материале гимнастики с основами акробатики. </w:t>
      </w:r>
      <w:r w:rsidRPr="00EA7244">
        <w:rPr>
          <w:rFonts w:ascii="Times New Roman" w:eastAsia="Times New Roman" w:hAnsi="Times New Roman" w:cs="Times New Roman"/>
          <w:sz w:val="24"/>
          <w:szCs w:val="24"/>
          <w:u w:val="single"/>
          <w:lang w:eastAsia="ru-RU"/>
        </w:rPr>
        <w:t>Развитие гибкости</w:t>
      </w:r>
      <w:r w:rsidRPr="00EA7244">
        <w:rPr>
          <w:rFonts w:ascii="Times New Roman" w:eastAsia="Times New Roman" w:hAnsi="Times New Roman" w:cs="Times New Roman"/>
          <w:sz w:val="24"/>
          <w:szCs w:val="24"/>
          <w:lang w:eastAsia="ru-RU"/>
        </w:rPr>
        <w:t xml:space="preserve">: широкие стойки на ногах, ходьба с включением широкого шага. </w:t>
      </w:r>
      <w:r w:rsidRPr="00EA7244">
        <w:rPr>
          <w:rFonts w:ascii="Times New Roman" w:eastAsia="Times New Roman" w:hAnsi="Times New Roman" w:cs="Times New Roman"/>
          <w:sz w:val="24"/>
          <w:szCs w:val="24"/>
          <w:u w:val="single"/>
          <w:lang w:eastAsia="ru-RU"/>
        </w:rPr>
        <w:t>Развитие координации</w:t>
      </w:r>
      <w:r w:rsidRPr="00EA7244">
        <w:rPr>
          <w:rFonts w:ascii="Times New Roman" w:eastAsia="Times New Roman" w:hAnsi="Times New Roman" w:cs="Times New Roman"/>
          <w:sz w:val="24"/>
          <w:szCs w:val="24"/>
          <w:lang w:eastAsia="ru-RU"/>
        </w:rPr>
        <w:t xml:space="preserve">: произвольное преодоление простых препятствий. Формирование осанки: ходьба на </w:t>
      </w:r>
      <w:r w:rsidRPr="00EA7244">
        <w:rPr>
          <w:rFonts w:ascii="Times New Roman" w:eastAsia="Times New Roman" w:hAnsi="Times New Roman" w:cs="Times New Roman"/>
          <w:i/>
          <w:sz w:val="24"/>
          <w:szCs w:val="24"/>
          <w:lang w:eastAsia="ru-RU"/>
        </w:rPr>
        <w:t xml:space="preserve">носках, с предметами на голове , с заданной осанкой; виды стилизованной ходьбы под музыку. </w:t>
      </w:r>
      <w:r w:rsidRPr="00EA7244">
        <w:rPr>
          <w:rFonts w:ascii="Times New Roman" w:eastAsia="Times New Roman" w:hAnsi="Times New Roman" w:cs="Times New Roman"/>
          <w:i/>
          <w:sz w:val="24"/>
          <w:szCs w:val="24"/>
          <w:u w:val="single"/>
          <w:lang w:eastAsia="ru-RU"/>
        </w:rPr>
        <w:t>Развитие силовых способностей</w:t>
      </w:r>
      <w:r w:rsidRPr="00EA7244">
        <w:rPr>
          <w:rFonts w:ascii="Times New Roman" w:eastAsia="Times New Roman" w:hAnsi="Times New Roman" w:cs="Times New Roman"/>
          <w:i/>
          <w:sz w:val="24"/>
          <w:szCs w:val="24"/>
          <w:lang w:eastAsia="ru-RU"/>
        </w:rPr>
        <w:t>: динамические упражнения с переменной опорой на руки и ноги.</w:t>
      </w:r>
    </w:p>
    <w:p w:rsidR="00EA7244" w:rsidRPr="00EA7244" w:rsidRDefault="00EA7244" w:rsidP="00EA7244">
      <w:pPr>
        <w:spacing w:after="0" w:line="240" w:lineRule="auto"/>
        <w:ind w:firstLine="720"/>
        <w:jc w:val="both"/>
        <w:rPr>
          <w:rFonts w:ascii="Times New Roman" w:eastAsia="Times New Roman" w:hAnsi="Times New Roman" w:cs="Times New Roman"/>
          <w:i/>
          <w:sz w:val="24"/>
          <w:szCs w:val="24"/>
          <w:lang w:eastAsia="ru-RU"/>
        </w:rPr>
      </w:pPr>
      <w:r w:rsidRPr="00EA7244">
        <w:rPr>
          <w:rFonts w:ascii="Times New Roman" w:eastAsia="Times New Roman" w:hAnsi="Times New Roman" w:cs="Times New Roman"/>
          <w:i/>
          <w:sz w:val="24"/>
          <w:szCs w:val="24"/>
          <w:lang w:eastAsia="ru-RU"/>
        </w:rPr>
        <w:t xml:space="preserve">На материале лёгкой атлетике. </w:t>
      </w:r>
      <w:r w:rsidRPr="00EA7244">
        <w:rPr>
          <w:rFonts w:ascii="Times New Roman" w:eastAsia="Times New Roman" w:hAnsi="Times New Roman" w:cs="Times New Roman"/>
          <w:i/>
          <w:sz w:val="24"/>
          <w:szCs w:val="24"/>
          <w:u w:val="single"/>
          <w:lang w:eastAsia="ru-RU"/>
        </w:rPr>
        <w:t>Развитие координации</w:t>
      </w:r>
      <w:r w:rsidRPr="00EA7244">
        <w:rPr>
          <w:rFonts w:ascii="Times New Roman" w:eastAsia="Times New Roman" w:hAnsi="Times New Roman" w:cs="Times New Roman"/>
          <w:i/>
          <w:sz w:val="24"/>
          <w:szCs w:val="24"/>
          <w:lang w:eastAsia="ru-RU"/>
        </w:rPr>
        <w:t xml:space="preserve">: прыжки через скакалку на одной ноге и двух поочерёдно. </w:t>
      </w:r>
      <w:r w:rsidRPr="00EA7244">
        <w:rPr>
          <w:rFonts w:ascii="Times New Roman" w:eastAsia="Times New Roman" w:hAnsi="Times New Roman" w:cs="Times New Roman"/>
          <w:i/>
          <w:sz w:val="24"/>
          <w:szCs w:val="24"/>
          <w:u w:val="single"/>
          <w:lang w:eastAsia="ru-RU"/>
        </w:rPr>
        <w:t>Развитие быстроты</w:t>
      </w:r>
      <w:r w:rsidRPr="00EA7244">
        <w:rPr>
          <w:rFonts w:ascii="Times New Roman" w:eastAsia="Times New Roman" w:hAnsi="Times New Roman" w:cs="Times New Roman"/>
          <w:i/>
          <w:sz w:val="24"/>
          <w:szCs w:val="24"/>
          <w:lang w:eastAsia="ru-RU"/>
        </w:rPr>
        <w:t xml:space="preserve">: повторное выполнение беговых упражнений с максимальной скорость с высокого старта. </w:t>
      </w:r>
      <w:r w:rsidRPr="00EA7244">
        <w:rPr>
          <w:rFonts w:ascii="Times New Roman" w:eastAsia="Times New Roman" w:hAnsi="Times New Roman" w:cs="Times New Roman"/>
          <w:i/>
          <w:sz w:val="24"/>
          <w:szCs w:val="24"/>
          <w:u w:val="single"/>
          <w:lang w:eastAsia="ru-RU"/>
        </w:rPr>
        <w:t>Развитие выносливости</w:t>
      </w:r>
      <w:r w:rsidRPr="00EA7244">
        <w:rPr>
          <w:rFonts w:ascii="Times New Roman" w:eastAsia="Times New Roman" w:hAnsi="Times New Roman" w:cs="Times New Roman"/>
          <w:i/>
          <w:sz w:val="24"/>
          <w:szCs w:val="24"/>
          <w:lang w:eastAsia="ru-RU"/>
        </w:rPr>
        <w:t xml:space="preserve">: равномерный бег в режиме умеренной интенсивности, чередующийся с ходьбой. </w:t>
      </w:r>
      <w:r w:rsidRPr="00EA7244">
        <w:rPr>
          <w:rFonts w:ascii="Times New Roman" w:eastAsia="Times New Roman" w:hAnsi="Times New Roman" w:cs="Times New Roman"/>
          <w:i/>
          <w:sz w:val="24"/>
          <w:szCs w:val="24"/>
          <w:u w:val="single"/>
          <w:lang w:eastAsia="ru-RU"/>
        </w:rPr>
        <w:t>Развитие силовых способностей</w:t>
      </w:r>
      <w:r w:rsidRPr="00EA7244">
        <w:rPr>
          <w:rFonts w:ascii="Times New Roman" w:eastAsia="Times New Roman" w:hAnsi="Times New Roman" w:cs="Times New Roman"/>
          <w:i/>
          <w:sz w:val="24"/>
          <w:szCs w:val="24"/>
          <w:lang w:eastAsia="ru-RU"/>
        </w:rPr>
        <w:t>: повторное выполнение многоскоков.</w:t>
      </w:r>
    </w:p>
    <w:p w:rsidR="00EA7244" w:rsidRPr="00EA7244" w:rsidRDefault="00EA7244" w:rsidP="00EA7244">
      <w:pPr>
        <w:spacing w:after="0" w:line="240" w:lineRule="auto"/>
        <w:jc w:val="both"/>
        <w:rPr>
          <w:rFonts w:ascii="Times New Roman" w:eastAsia="Times New Roman" w:hAnsi="Times New Roman" w:cs="Times New Roman"/>
          <w:sz w:val="24"/>
          <w:szCs w:val="24"/>
          <w:lang w:eastAsia="ru-RU"/>
        </w:rPr>
      </w:pPr>
    </w:p>
    <w:p w:rsidR="00EA7244" w:rsidRPr="00EA7244" w:rsidRDefault="00EA7244" w:rsidP="00EA7244">
      <w:pPr>
        <w:spacing w:after="0" w:line="240" w:lineRule="auto"/>
        <w:jc w:val="both"/>
        <w:rPr>
          <w:rFonts w:ascii="Times New Roman" w:eastAsia="Times New Roman" w:hAnsi="Times New Roman" w:cs="Times New Roman"/>
          <w:sz w:val="24"/>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2 класс</w:t>
      </w:r>
      <w:r w:rsidRPr="00EA7244">
        <w:rPr>
          <w:rFonts w:ascii="Times New Roman" w:eastAsia="Times New Roman" w:hAnsi="Times New Roman" w:cs="Times New Roman"/>
          <w:sz w:val="24"/>
          <w:szCs w:val="24"/>
          <w:lang w:eastAsia="ru-RU"/>
        </w:rPr>
        <w:t xml:space="preserve"> </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b/>
          <w:sz w:val="24"/>
          <w:szCs w:val="24"/>
          <w:lang w:eastAsia="ru-RU"/>
        </w:rPr>
      </w:pP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Знания о физической культуре.</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Физическая культура. Ходьба, бег, прыжки, лазанье, ползание, плавание как жизненно важные способы передвижения человека.</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Из истории физической культуры. Особенности физической культуры разных народов.</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Физическая подготовка и её связь с развитием основных физических качеств.</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 xml:space="preserve">Способы физкультурной деятельности  </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занятия. Утренняя зарядка, физкультминутки.</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наблюдения за физическим развитием и физической подготовленностью. Показатели осанки и физических качеств.</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игры и развлечения. Организация и проведение подвижных игр.</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Физическое совершенствование.</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Физкультурно-оздоровительная деятельность. Комплексы физических упражнений для утренней зарядки, физминуток, занятий по профилактике и коррекции нарушений осанки.</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u w:val="single"/>
          <w:lang w:eastAsia="ru-RU"/>
        </w:rPr>
      </w:pPr>
      <w:r w:rsidRPr="00EA7244">
        <w:rPr>
          <w:rFonts w:ascii="Times New Roman" w:eastAsia="Times New Roman" w:hAnsi="Times New Roman" w:cs="Times New Roman"/>
          <w:sz w:val="24"/>
          <w:szCs w:val="24"/>
          <w:lang w:eastAsia="ru-RU"/>
        </w:rPr>
        <w:t xml:space="preserve">Спортивно-оздоровительная деятельность. </w:t>
      </w:r>
      <w:r w:rsidRPr="00EA7244">
        <w:rPr>
          <w:rFonts w:ascii="Times New Roman" w:eastAsia="Times New Roman" w:hAnsi="Times New Roman" w:cs="Times New Roman"/>
          <w:sz w:val="24"/>
          <w:szCs w:val="24"/>
          <w:u w:val="single"/>
          <w:lang w:eastAsia="ru-RU"/>
        </w:rPr>
        <w:t>Организующие команды и приёмы.</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Акробатические упражнения</w:t>
      </w:r>
      <w:r w:rsidRPr="00EA7244">
        <w:rPr>
          <w:rFonts w:ascii="Times New Roman" w:eastAsia="Times New Roman" w:hAnsi="Times New Roman" w:cs="Times New Roman"/>
          <w:sz w:val="24"/>
          <w:szCs w:val="24"/>
          <w:lang w:eastAsia="ru-RU"/>
        </w:rPr>
        <w:t>: упоры, седы, упражнения в группировке, перекаты.</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Гимнастические упражнения прикладного характера</w:t>
      </w:r>
      <w:r w:rsidRPr="00EA7244">
        <w:rPr>
          <w:rFonts w:ascii="Times New Roman" w:eastAsia="Times New Roman" w:hAnsi="Times New Roman" w:cs="Times New Roman"/>
          <w:sz w:val="24"/>
          <w:szCs w:val="24"/>
          <w:lang w:eastAsia="ru-RU"/>
        </w:rPr>
        <w:t>: передвижение по гимнастической стенке.</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Лёгкая атлетика: прыжки с ускорением, с изменяющимся направлением движения, из разных исходных положений. </w:t>
      </w:r>
      <w:r w:rsidRPr="00EA7244">
        <w:rPr>
          <w:rFonts w:ascii="Times New Roman" w:eastAsia="Times New Roman" w:hAnsi="Times New Roman" w:cs="Times New Roman"/>
          <w:sz w:val="24"/>
          <w:szCs w:val="24"/>
          <w:u w:val="single"/>
          <w:lang w:eastAsia="ru-RU"/>
        </w:rPr>
        <w:t>Прыжковые</w:t>
      </w: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упражнения:</w:t>
      </w:r>
      <w:r w:rsidRPr="00EA7244">
        <w:rPr>
          <w:rFonts w:ascii="Times New Roman" w:eastAsia="Times New Roman" w:hAnsi="Times New Roman" w:cs="Times New Roman"/>
          <w:sz w:val="24"/>
          <w:szCs w:val="24"/>
          <w:lang w:eastAsia="ru-RU"/>
        </w:rPr>
        <w:t xml:space="preserve"> на одной ноге и двух ногах, на месте и с продвижением.</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Кроссовая подготовка: бег на выносливость.</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Подвижные и спортивные игры. На материале лёгкой атлетики: прыжки, бег, метания и броски; упражнения на координацию, выносливость и быстроту.</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Общеразвивающие упражнения. На материале гимнастики с основами акробатики. </w:t>
      </w:r>
      <w:r w:rsidRPr="00EA7244">
        <w:rPr>
          <w:rFonts w:ascii="Times New Roman" w:eastAsia="Times New Roman" w:hAnsi="Times New Roman" w:cs="Times New Roman"/>
          <w:sz w:val="24"/>
          <w:szCs w:val="24"/>
          <w:u w:val="single"/>
          <w:lang w:eastAsia="ru-RU"/>
        </w:rPr>
        <w:t>Развитие гибкости</w:t>
      </w:r>
      <w:r w:rsidRPr="00EA7244">
        <w:rPr>
          <w:rFonts w:ascii="Times New Roman" w:eastAsia="Times New Roman" w:hAnsi="Times New Roman" w:cs="Times New Roman"/>
          <w:sz w:val="24"/>
          <w:szCs w:val="24"/>
          <w:lang w:eastAsia="ru-RU"/>
        </w:rPr>
        <w:t xml:space="preserve">: ходьба с включением глубоких выпадов, в приседе, со взмахом ногами; наклоны вперёд, назад, в сторону в стойках на ногах, седах. </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координации</w:t>
      </w:r>
      <w:r w:rsidRPr="00EA7244">
        <w:rPr>
          <w:rFonts w:ascii="Times New Roman" w:eastAsia="Times New Roman" w:hAnsi="Times New Roman" w:cs="Times New Roman"/>
          <w:sz w:val="24"/>
          <w:szCs w:val="24"/>
          <w:lang w:eastAsia="ru-RU"/>
        </w:rPr>
        <w:t xml:space="preserve">: передвижение с резкоизменяющимся направлением и остановками в заданной позе; ходьба по гимнастической скамейке , низкому гимнастическому бревну с меняющимся темпом и длинной шага, поворатами и приседаниями; воспроизведение заданной игровой позы; игры на переключение внимания, на расслабление мышц рук, ног, туловища (в положении стоя и лёжа, сидя). </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Формирование осанки:</w:t>
      </w:r>
      <w:r w:rsidRPr="00EA7244">
        <w:rPr>
          <w:rFonts w:ascii="Times New Roman" w:eastAsia="Times New Roman" w:hAnsi="Times New Roman" w:cs="Times New Roman"/>
          <w:sz w:val="24"/>
          <w:szCs w:val="24"/>
          <w:lang w:eastAsia="ru-RU"/>
        </w:rPr>
        <w:t xml:space="preserve"> комплексы корригиующих упражнений на контроль ощущений ( в постановке головы, плеч, позвоночного столба).</w:t>
      </w:r>
    </w:p>
    <w:p w:rsidR="00EA7244" w:rsidRPr="00EA7244" w:rsidRDefault="00EA7244" w:rsidP="00EA7244">
      <w:pPr>
        <w:tabs>
          <w:tab w:val="left" w:pos="1620"/>
        </w:tabs>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силовых</w:t>
      </w: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способностей</w:t>
      </w:r>
      <w:r w:rsidRPr="00EA7244">
        <w:rPr>
          <w:rFonts w:ascii="Times New Roman" w:eastAsia="Times New Roman" w:hAnsi="Times New Roman" w:cs="Times New Roman"/>
          <w:sz w:val="24"/>
          <w:szCs w:val="24"/>
          <w:lang w:eastAsia="ru-RU"/>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 набивные мячи до </w:t>
      </w:r>
      <w:smartTag w:uri="urn:schemas-microsoft-com:office:smarttags" w:element="metricconverter">
        <w:smartTagPr>
          <w:attr w:name="ProductID" w:val="1 кг"/>
        </w:smartTagPr>
        <w:r w:rsidRPr="00EA7244">
          <w:rPr>
            <w:rFonts w:ascii="Times New Roman" w:eastAsia="Times New Roman" w:hAnsi="Times New Roman" w:cs="Times New Roman"/>
            <w:sz w:val="24"/>
            <w:szCs w:val="24"/>
            <w:lang w:eastAsia="ru-RU"/>
          </w:rPr>
          <w:t>1 кг</w:t>
        </w:r>
      </w:smartTag>
      <w:r w:rsidRPr="00EA7244">
        <w:rPr>
          <w:rFonts w:ascii="Times New Roman" w:eastAsia="Times New Roman" w:hAnsi="Times New Roman" w:cs="Times New Roman"/>
          <w:sz w:val="24"/>
          <w:szCs w:val="24"/>
          <w:lang w:eastAsia="ru-RU"/>
        </w:rPr>
        <w:t xml:space="preserve">,гантели до 100г. гимнастические палки и булавы); комплексы упражнений с постепенным включением в работу основных мышечных групп и с увеличением отягощения. </w:t>
      </w:r>
    </w:p>
    <w:p w:rsidR="00EA7244" w:rsidRPr="00EA7244" w:rsidRDefault="00EA7244" w:rsidP="00EA7244">
      <w:pPr>
        <w:tabs>
          <w:tab w:val="left" w:pos="1620"/>
        </w:tabs>
        <w:spacing w:after="0" w:line="240" w:lineRule="auto"/>
        <w:jc w:val="both"/>
        <w:rPr>
          <w:rFonts w:ascii="Times New Roman" w:eastAsia="Times New Roman" w:hAnsi="Times New Roman" w:cs="Times New Roman"/>
          <w:sz w:val="24"/>
          <w:szCs w:val="24"/>
          <w:u w:val="single"/>
          <w:lang w:eastAsia="ru-RU"/>
        </w:rPr>
      </w:pPr>
      <w:r w:rsidRPr="00EA7244">
        <w:rPr>
          <w:rFonts w:ascii="Times New Roman" w:eastAsia="Times New Roman" w:hAnsi="Times New Roman" w:cs="Times New Roman"/>
          <w:sz w:val="24"/>
          <w:szCs w:val="24"/>
          <w:lang w:eastAsia="ru-RU"/>
        </w:rPr>
        <w:t xml:space="preserve">       На материале лёгкой атлетики: </w:t>
      </w:r>
      <w:r w:rsidRPr="00EA7244">
        <w:rPr>
          <w:rFonts w:ascii="Times New Roman" w:eastAsia="Times New Roman" w:hAnsi="Times New Roman" w:cs="Times New Roman"/>
          <w:sz w:val="24"/>
          <w:szCs w:val="24"/>
          <w:u w:val="single"/>
          <w:lang w:eastAsia="ru-RU"/>
        </w:rPr>
        <w:t>развитие коодинации</w:t>
      </w:r>
      <w:r w:rsidRPr="00EA7244">
        <w:rPr>
          <w:rFonts w:ascii="Times New Roman" w:eastAsia="Times New Roman" w:hAnsi="Times New Roman" w:cs="Times New Roman"/>
          <w:sz w:val="24"/>
          <w:szCs w:val="24"/>
          <w:lang w:eastAsia="ru-RU"/>
        </w:rPr>
        <w:t xml:space="preserve">: пробегание коротких отрезков из разных исходных положений, прыжки через скакалку </w:t>
      </w:r>
      <w:r w:rsidRPr="00EA7244">
        <w:rPr>
          <w:rFonts w:ascii="Times New Roman" w:eastAsia="Times New Roman" w:hAnsi="Times New Roman" w:cs="Times New Roman"/>
          <w:sz w:val="24"/>
          <w:szCs w:val="24"/>
          <w:u w:val="single"/>
          <w:lang w:eastAsia="ru-RU"/>
        </w:rPr>
        <w:t xml:space="preserve">. </w:t>
      </w:r>
    </w:p>
    <w:p w:rsidR="00EA7244" w:rsidRPr="00EA7244" w:rsidRDefault="00EA7244" w:rsidP="00EA7244">
      <w:pPr>
        <w:tabs>
          <w:tab w:val="left" w:pos="1620"/>
        </w:tabs>
        <w:spacing w:after="0" w:line="240" w:lineRule="auto"/>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 xml:space="preserve">     Развитие быстроты</w:t>
      </w:r>
      <w:r w:rsidRPr="00EA7244">
        <w:rPr>
          <w:rFonts w:ascii="Times New Roman" w:eastAsia="Times New Roman" w:hAnsi="Times New Roman" w:cs="Times New Roman"/>
          <w:sz w:val="24"/>
          <w:szCs w:val="24"/>
          <w:lang w:eastAsia="ru-RU"/>
        </w:rPr>
        <w:t xml:space="preserve">: повторное выполнение беговых упражнений с максимальной скоростью с высокого старта, из разных исходных положений.   </w:t>
      </w:r>
    </w:p>
    <w:p w:rsidR="00EA7244" w:rsidRPr="00EA7244" w:rsidRDefault="00EA7244" w:rsidP="00EA7244">
      <w:pPr>
        <w:tabs>
          <w:tab w:val="left" w:pos="1620"/>
        </w:tabs>
        <w:spacing w:after="0" w:line="240" w:lineRule="auto"/>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выносливо</w:t>
      </w:r>
      <w:r w:rsidRPr="00EA7244">
        <w:rPr>
          <w:rFonts w:ascii="Times New Roman" w:eastAsia="Times New Roman" w:hAnsi="Times New Roman" w:cs="Times New Roman"/>
          <w:sz w:val="24"/>
          <w:szCs w:val="24"/>
          <w:lang w:eastAsia="ru-RU"/>
        </w:rPr>
        <w:t>сти: бег в режиме большой интенсивности, с ускорением, повторный бег с максимальной скорость на дистанцию 30м ( с сохраняющимся интервалом отдыха).</w:t>
      </w:r>
    </w:p>
    <w:p w:rsidR="00EA7244" w:rsidRPr="00EA7244" w:rsidRDefault="00EA7244" w:rsidP="00EA7244">
      <w:pPr>
        <w:tabs>
          <w:tab w:val="left" w:pos="1620"/>
        </w:tabs>
        <w:spacing w:after="0" w:line="240" w:lineRule="auto"/>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Развитие силовых</w:t>
      </w: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способностей:</w:t>
      </w:r>
      <w:r w:rsidRPr="00EA7244">
        <w:rPr>
          <w:rFonts w:ascii="Times New Roman" w:eastAsia="Times New Roman" w:hAnsi="Times New Roman" w:cs="Times New Roman"/>
          <w:sz w:val="24"/>
          <w:szCs w:val="24"/>
          <w:lang w:eastAsia="ru-RU"/>
        </w:rPr>
        <w:t xml:space="preserve"> повторное преодоление препятствий (</w:t>
      </w:r>
      <w:smartTag w:uri="urn:schemas-microsoft-com:office:smarttags" w:element="metricconverter">
        <w:smartTagPr>
          <w:attr w:name="ProductID" w:val="15 см"/>
        </w:smartTagPr>
        <w:r w:rsidRPr="00EA7244">
          <w:rPr>
            <w:rFonts w:ascii="Times New Roman" w:eastAsia="Times New Roman" w:hAnsi="Times New Roman" w:cs="Times New Roman"/>
            <w:sz w:val="24"/>
            <w:szCs w:val="24"/>
            <w:lang w:eastAsia="ru-RU"/>
          </w:rPr>
          <w:t>15 см</w:t>
        </w:r>
      </w:smartTag>
      <w:r w:rsidRPr="00EA7244">
        <w:rPr>
          <w:rFonts w:ascii="Times New Roman" w:eastAsia="Times New Roman" w:hAnsi="Times New Roman" w:cs="Times New Roman"/>
          <w:sz w:val="24"/>
          <w:szCs w:val="24"/>
          <w:lang w:eastAsia="ru-RU"/>
        </w:rPr>
        <w:t>), передача набивного мяча в максимальном темпе, по кругу, из разных исходных положений.</w:t>
      </w:r>
    </w:p>
    <w:p w:rsidR="00EA7244" w:rsidRPr="00EA7244" w:rsidRDefault="00EA7244" w:rsidP="00EA7244">
      <w:pPr>
        <w:spacing w:after="0" w:line="240" w:lineRule="auto"/>
        <w:jc w:val="both"/>
        <w:rPr>
          <w:rFonts w:ascii="Times New Roman" w:eastAsia="Times New Roman" w:hAnsi="Times New Roman" w:cs="Times New Roman"/>
          <w:sz w:val="24"/>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3 класс</w:t>
      </w:r>
      <w:r w:rsidRPr="00EA7244">
        <w:rPr>
          <w:rFonts w:ascii="Times New Roman" w:eastAsia="Times New Roman" w:hAnsi="Times New Roman" w:cs="Times New Roman"/>
          <w:sz w:val="24"/>
          <w:szCs w:val="24"/>
          <w:lang w:eastAsia="ru-RU"/>
        </w:rPr>
        <w:t xml:space="preserve"> </w:t>
      </w:r>
    </w:p>
    <w:p w:rsidR="00EA7244" w:rsidRPr="00EA7244" w:rsidRDefault="00EA7244" w:rsidP="00EA7244">
      <w:pPr>
        <w:spacing w:after="0" w:line="240" w:lineRule="auto"/>
        <w:ind w:firstLine="720"/>
        <w:jc w:val="both"/>
        <w:outlineLvl w:val="0"/>
        <w:rPr>
          <w:rFonts w:ascii="Times New Roman" w:eastAsia="Times New Roman" w:hAnsi="Times New Roman" w:cs="Times New Roman"/>
          <w:b/>
          <w:sz w:val="24"/>
          <w:szCs w:val="24"/>
          <w:lang w:eastAsia="ru-RU"/>
        </w:rPr>
      </w:pPr>
    </w:p>
    <w:p w:rsidR="00EA7244" w:rsidRPr="00EA7244" w:rsidRDefault="00EA7244" w:rsidP="00EA7244">
      <w:pPr>
        <w:spacing w:after="0" w:line="240" w:lineRule="auto"/>
        <w:ind w:firstLine="720"/>
        <w:jc w:val="both"/>
        <w:outlineLvl w:val="0"/>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Знания о физической культуре.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Физическая культура. Правила предупреждения травматизма во время занятий физическими упражнениями.</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Из истории физической культуры. Особенности физической культуры разных народов. Её связь с природными, географическими особенностями, традициями и обычаями народа.</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Характеристика основных физических качеств: силы, быстроты, выносливости, гибкости и равновесия.</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Способы физкультурной деятельности</w:t>
      </w:r>
      <w:r w:rsidRPr="00EA7244">
        <w:rPr>
          <w:rFonts w:ascii="Times New Roman" w:eastAsia="Times New Roman" w:hAnsi="Times New Roman" w:cs="Times New Roman"/>
          <w:sz w:val="24"/>
          <w:szCs w:val="24"/>
          <w:lang w:eastAsia="ru-RU"/>
        </w:rPr>
        <w:t>.</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Самостоятельной деятельности. Выполнение простейших закаливающих процедур, комплексов упражнений для формирования правильной осанки и развития мышц туловища.</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наблюдения за физическим развитием и физической подготовленностью. Измерение частоты сердечных сокращений во время выполнения физических упражнений.</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игры и развлечения. Организация и проведение подвижных игр ( на спортивных площадках и в спортивных залах).</w:t>
      </w:r>
    </w:p>
    <w:p w:rsidR="00EA7244" w:rsidRPr="00EA7244" w:rsidRDefault="00EA7244" w:rsidP="00EA7244">
      <w:pPr>
        <w:spacing w:after="0" w:line="240" w:lineRule="auto"/>
        <w:ind w:firstLine="72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Физическое совершенствование.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Физкультурно-оздоровительная деятельность. Комплексы упражнений на развитие физических качеств.</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u w:val="single"/>
          <w:lang w:eastAsia="ru-RU"/>
        </w:rPr>
      </w:pPr>
      <w:r w:rsidRPr="00EA7244">
        <w:rPr>
          <w:rFonts w:ascii="Times New Roman" w:eastAsia="Times New Roman" w:hAnsi="Times New Roman" w:cs="Times New Roman"/>
          <w:sz w:val="24"/>
          <w:szCs w:val="24"/>
          <w:lang w:eastAsia="ru-RU"/>
        </w:rPr>
        <w:t xml:space="preserve">Спортивно-оздоровительная деятельность. </w:t>
      </w:r>
      <w:r w:rsidRPr="00EA7244">
        <w:rPr>
          <w:rFonts w:ascii="Times New Roman" w:eastAsia="Times New Roman" w:hAnsi="Times New Roman" w:cs="Times New Roman"/>
          <w:sz w:val="24"/>
          <w:szCs w:val="24"/>
          <w:u w:val="single"/>
          <w:lang w:eastAsia="ru-RU"/>
        </w:rPr>
        <w:t xml:space="preserve">Организующие команды и приёмы.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Акробатические упражнения</w:t>
      </w:r>
      <w:r w:rsidRPr="00EA7244">
        <w:rPr>
          <w:rFonts w:ascii="Times New Roman" w:eastAsia="Times New Roman" w:hAnsi="Times New Roman" w:cs="Times New Roman"/>
          <w:sz w:val="24"/>
          <w:szCs w:val="24"/>
          <w:lang w:eastAsia="ru-RU"/>
        </w:rPr>
        <w:t xml:space="preserve">: стойка на лопатках, кувырок вперёд. Акробатические комбинации: мост из положения лёжа на спине, опуститься в исходное положение,  переворот в положение лёжа на животе, прыжок с опорой на руки в упор присев. Опорный прыжок с разбега через гимнастического козла.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Гимнастические упражнения прикладного характера</w:t>
      </w:r>
      <w:r w:rsidRPr="00EA7244">
        <w:rPr>
          <w:rFonts w:ascii="Times New Roman" w:eastAsia="Times New Roman" w:hAnsi="Times New Roman" w:cs="Times New Roman"/>
          <w:sz w:val="24"/>
          <w:szCs w:val="24"/>
          <w:lang w:eastAsia="ru-RU"/>
        </w:rPr>
        <w:t>: преодоление полосы препятствий с элементами лазанья и перелазанья, переползания, передвижение по наклонной гимнастической скамейке.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Лёгкая атлетика: челночный бег. Высокий старт с последующим ускорением. Прыжковые упражнения: в длину и в высоту, спрыгивание и запрыгивание. Броски: большого мяча на дальность разными способами. Метание: малого мяча в вертикальную цель и на дальность.</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Кроссовая подготовка: бег на выносливость.</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Подвижные и спортивные игры. </w:t>
      </w:r>
      <w:r w:rsidRPr="00EA7244">
        <w:rPr>
          <w:rFonts w:ascii="Times New Roman" w:eastAsia="Times New Roman" w:hAnsi="Times New Roman" w:cs="Times New Roman"/>
          <w:sz w:val="24"/>
          <w:szCs w:val="24"/>
          <w:u w:val="single"/>
          <w:lang w:eastAsia="ru-RU"/>
        </w:rPr>
        <w:t>Футбол:</w:t>
      </w:r>
      <w:r w:rsidRPr="00EA7244">
        <w:rPr>
          <w:rFonts w:ascii="Times New Roman" w:eastAsia="Times New Roman" w:hAnsi="Times New Roman" w:cs="Times New Roman"/>
          <w:sz w:val="24"/>
          <w:szCs w:val="24"/>
          <w:lang w:eastAsia="ru-RU"/>
        </w:rPr>
        <w:t xml:space="preserve"> удар по неподвижному и катящемуся мячу, остановка мяча, ведение мяча, подвижные игры на материале футбола. </w:t>
      </w:r>
      <w:r w:rsidRPr="00EA7244">
        <w:rPr>
          <w:rFonts w:ascii="Times New Roman" w:eastAsia="Times New Roman" w:hAnsi="Times New Roman" w:cs="Times New Roman"/>
          <w:sz w:val="24"/>
          <w:szCs w:val="24"/>
          <w:u w:val="single"/>
          <w:lang w:eastAsia="ru-RU"/>
        </w:rPr>
        <w:t>Баскетбол:</w:t>
      </w:r>
      <w:r w:rsidRPr="00EA7244">
        <w:rPr>
          <w:rFonts w:ascii="Times New Roman" w:eastAsia="Times New Roman" w:hAnsi="Times New Roman" w:cs="Times New Roman"/>
          <w:sz w:val="24"/>
          <w:szCs w:val="24"/>
          <w:lang w:eastAsia="ru-RU"/>
        </w:rPr>
        <w:t xml:space="preserve"> специальные передвижения без мяча, ведение мяча, броски мяча в корзину, подвижные игры на материале баскетбола.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Общеразвивающие упражнения. На материале гимнастики с основами акробатики. </w:t>
      </w:r>
      <w:r w:rsidRPr="00EA7244">
        <w:rPr>
          <w:rFonts w:ascii="Times New Roman" w:eastAsia="Times New Roman" w:hAnsi="Times New Roman" w:cs="Times New Roman"/>
          <w:sz w:val="24"/>
          <w:szCs w:val="24"/>
          <w:u w:val="single"/>
          <w:lang w:eastAsia="ru-RU"/>
        </w:rPr>
        <w:t>Развитие гибкости:</w:t>
      </w:r>
      <w:r w:rsidRPr="00EA7244">
        <w:rPr>
          <w:rFonts w:ascii="Times New Roman" w:eastAsia="Times New Roman" w:hAnsi="Times New Roman" w:cs="Times New Roman"/>
          <w:sz w:val="24"/>
          <w:szCs w:val="24"/>
          <w:lang w:eastAsia="ru-RU"/>
        </w:rPr>
        <w:t xml:space="preserve"> выпады и полушпагаты на месте, «выкруты» с гимнастической палкой, скакалкой; высокие взмахи поочерёдно  и попеременно правой и левой ногой.</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Развитие координации</w:t>
      </w:r>
      <w:r w:rsidRPr="00EA7244">
        <w:rPr>
          <w:rFonts w:ascii="Times New Roman" w:eastAsia="Times New Roman" w:hAnsi="Times New Roman" w:cs="Times New Roman"/>
          <w:sz w:val="24"/>
          <w:szCs w:val="24"/>
          <w:lang w:eastAsia="ru-RU"/>
        </w:rPr>
        <w:t>: жонглирование малыми предметами; преодоление полос препятствий, включающих висы, упоры, простые прыжки, перелазание через горку матов.</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Формирование осанки:</w:t>
      </w:r>
      <w:r w:rsidRPr="00EA7244">
        <w:rPr>
          <w:rFonts w:ascii="Times New Roman" w:eastAsia="Times New Roman" w:hAnsi="Times New Roman" w:cs="Times New Roman"/>
          <w:sz w:val="24"/>
          <w:szCs w:val="24"/>
          <w:lang w:eastAsia="ru-RU"/>
        </w:rPr>
        <w:t xml:space="preserve"> комплексы коррегирующих упражнений на контроль осанки в движении, положений тела и его звеньев стоя, сидя, лёжа.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силовых</w:t>
      </w: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способностей:</w:t>
      </w:r>
      <w:r w:rsidRPr="00EA7244">
        <w:rPr>
          <w:rFonts w:ascii="Times New Roman" w:eastAsia="Times New Roman" w:hAnsi="Times New Roman" w:cs="Times New Roman"/>
          <w:sz w:val="24"/>
          <w:szCs w:val="24"/>
          <w:lang w:eastAsia="ru-RU"/>
        </w:rPr>
        <w:t xml:space="preserve"> лазанье с дополнительным отягощением на поясе, перелазание и перепрыгивание через препятствия с опорой на руки, подтягивание в висе стоя и лёжа.</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На материале лёгкой атлетики. </w:t>
      </w:r>
      <w:r w:rsidRPr="00EA7244">
        <w:rPr>
          <w:rFonts w:ascii="Times New Roman" w:eastAsia="Times New Roman" w:hAnsi="Times New Roman" w:cs="Times New Roman"/>
          <w:sz w:val="24"/>
          <w:szCs w:val="24"/>
          <w:u w:val="single"/>
          <w:lang w:eastAsia="ru-RU"/>
        </w:rPr>
        <w:t>Развитие координации</w:t>
      </w:r>
      <w:r w:rsidRPr="00EA7244">
        <w:rPr>
          <w:rFonts w:ascii="Times New Roman" w:eastAsia="Times New Roman" w:hAnsi="Times New Roman" w:cs="Times New Roman"/>
          <w:sz w:val="24"/>
          <w:szCs w:val="24"/>
          <w:lang w:eastAsia="ru-RU"/>
        </w:rPr>
        <w:t xml:space="preserve">: бег с изменяющимся направлением по ограниченной опоре.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быстроты</w:t>
      </w:r>
      <w:r w:rsidRPr="00EA7244">
        <w:rPr>
          <w:rFonts w:ascii="Times New Roman" w:eastAsia="Times New Roman" w:hAnsi="Times New Roman" w:cs="Times New Roman"/>
          <w:sz w:val="24"/>
          <w:szCs w:val="24"/>
          <w:lang w:eastAsia="ru-RU"/>
        </w:rPr>
        <w:t xml:space="preserve">: челночный бег, бег с горки в максимальном темпе, ускорение из разных исходных положений.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выносливости</w:t>
      </w:r>
      <w:r w:rsidRPr="00EA7244">
        <w:rPr>
          <w:rFonts w:ascii="Times New Roman" w:eastAsia="Times New Roman" w:hAnsi="Times New Roman" w:cs="Times New Roman"/>
          <w:sz w:val="24"/>
          <w:szCs w:val="24"/>
          <w:lang w:eastAsia="ru-RU"/>
        </w:rPr>
        <w:t>: бег на дистанцию до 400м.</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силовых способностей</w:t>
      </w:r>
      <w:r w:rsidRPr="00EA7244">
        <w:rPr>
          <w:rFonts w:ascii="Times New Roman" w:eastAsia="Times New Roman" w:hAnsi="Times New Roman" w:cs="Times New Roman"/>
          <w:sz w:val="24"/>
          <w:szCs w:val="24"/>
          <w:lang w:eastAsia="ru-RU"/>
        </w:rPr>
        <w:t>: метание набивных мячей (1-</w:t>
      </w:r>
      <w:smartTag w:uri="urn:schemas-microsoft-com:office:smarttags" w:element="metricconverter">
        <w:smartTagPr>
          <w:attr w:name="ProductID" w:val="2 кг"/>
        </w:smartTagPr>
        <w:r w:rsidRPr="00EA7244">
          <w:rPr>
            <w:rFonts w:ascii="Times New Roman" w:eastAsia="Times New Roman" w:hAnsi="Times New Roman" w:cs="Times New Roman"/>
            <w:sz w:val="24"/>
            <w:szCs w:val="24"/>
            <w:lang w:eastAsia="ru-RU"/>
          </w:rPr>
          <w:t>2 кг</w:t>
        </w:r>
      </w:smartTag>
      <w:r w:rsidRPr="00EA7244">
        <w:rPr>
          <w:rFonts w:ascii="Times New Roman" w:eastAsia="Times New Roman" w:hAnsi="Times New Roman" w:cs="Times New Roman"/>
          <w:sz w:val="24"/>
          <w:szCs w:val="24"/>
          <w:lang w:eastAsia="ru-RU"/>
        </w:rPr>
        <w:t xml:space="preserve">) одной рукой и двумя руками из разных исходных положений и различными способами ( сверху, сбоку, снизу, от груди). </w:t>
      </w:r>
    </w:p>
    <w:p w:rsidR="00EA7244" w:rsidRPr="00EA7244" w:rsidRDefault="00EA7244" w:rsidP="00EA7244">
      <w:pPr>
        <w:spacing w:after="0" w:line="240" w:lineRule="auto"/>
        <w:ind w:firstLine="720"/>
        <w:jc w:val="both"/>
        <w:rPr>
          <w:rFonts w:ascii="Times New Roman" w:eastAsia="Times New Roman" w:hAnsi="Times New Roman" w:cs="Times New Roman"/>
          <w:b/>
          <w:sz w:val="24"/>
          <w:szCs w:val="24"/>
        </w:rPr>
      </w:pP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4 класс</w:t>
      </w:r>
      <w:r w:rsidRPr="00EA7244">
        <w:rPr>
          <w:rFonts w:ascii="Times New Roman" w:eastAsia="Times New Roman" w:hAnsi="Times New Roman" w:cs="Times New Roman"/>
          <w:sz w:val="24"/>
          <w:szCs w:val="24"/>
          <w:lang w:eastAsia="ru-RU"/>
        </w:rPr>
        <w:t xml:space="preserve"> </w:t>
      </w:r>
    </w:p>
    <w:p w:rsidR="00EA7244" w:rsidRPr="00EA7244" w:rsidRDefault="00EA7244" w:rsidP="00EA7244">
      <w:pPr>
        <w:spacing w:after="0" w:line="240" w:lineRule="auto"/>
        <w:ind w:firstLine="720"/>
        <w:jc w:val="both"/>
        <w:outlineLvl w:val="0"/>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Знания о физической культуре.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Физическая культура. Организация мест занятий физическими упражнениями, подбор одежды, обуви и инвентаря.</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Из истории физической культуры. Связь физической культуры с трудовой и военной деятельностью.</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Физическая нагрузка и её влияние на повышение частоты сердечных сокращений.</w:t>
      </w:r>
    </w:p>
    <w:p w:rsidR="00EA7244" w:rsidRPr="00EA7244" w:rsidRDefault="00EA7244" w:rsidP="00EA7244">
      <w:pPr>
        <w:spacing w:after="0" w:line="240" w:lineRule="auto"/>
        <w:ind w:firstLine="720"/>
        <w:jc w:val="both"/>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Способы физкультурной деятельности.</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занятия. Выполнение комплексов упражнений для формирования и развития мышц туловища, развития основных физических качеств.</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наблюдения за физическим развитием и физической подготовленностью. Самостоятельное измерение всех параметров своего тела.</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Самостоятельные игры и развлечения. Организация и проведение подвижных игр ( на спортивных площадках и в спортивных залах).</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Физическое совершенствование</w:t>
      </w:r>
      <w:r w:rsidRPr="00EA7244">
        <w:rPr>
          <w:rFonts w:ascii="Times New Roman" w:eastAsia="Times New Roman" w:hAnsi="Times New Roman" w:cs="Times New Roman"/>
          <w:sz w:val="24"/>
          <w:szCs w:val="24"/>
          <w:lang w:eastAsia="ru-RU"/>
        </w:rPr>
        <w:t>.</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Физкультурно-оздоровительная деятельность. Комплексы дыхательных упражнений. Гимнастика для глаз.</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Спортивно-оздоровительная деятельность. </w:t>
      </w:r>
      <w:r w:rsidRPr="00EA7244">
        <w:rPr>
          <w:rFonts w:ascii="Times New Roman" w:eastAsia="Times New Roman" w:hAnsi="Times New Roman" w:cs="Times New Roman"/>
          <w:sz w:val="24"/>
          <w:szCs w:val="24"/>
          <w:u w:val="single"/>
          <w:lang w:eastAsia="ru-RU"/>
        </w:rPr>
        <w:t>Акробатические упражнения</w:t>
      </w:r>
      <w:r w:rsidRPr="00EA7244">
        <w:rPr>
          <w:rFonts w:ascii="Times New Roman" w:eastAsia="Times New Roman" w:hAnsi="Times New Roman" w:cs="Times New Roman"/>
          <w:sz w:val="24"/>
          <w:szCs w:val="24"/>
          <w:lang w:eastAsia="ru-RU"/>
        </w:rPr>
        <w:t xml:space="preserve">: кувырки вперёд и назад, гимнастический мост.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Акробатические комбинации</w:t>
      </w:r>
      <w:r w:rsidRPr="00EA7244">
        <w:rPr>
          <w:rFonts w:ascii="Times New Roman" w:eastAsia="Times New Roman" w:hAnsi="Times New Roman" w:cs="Times New Roman"/>
          <w:sz w:val="24"/>
          <w:szCs w:val="24"/>
          <w:lang w:eastAsia="ru-RU"/>
        </w:rPr>
        <w:t>: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Упражнения на низкой</w:t>
      </w:r>
      <w:r w:rsidRPr="00EA7244">
        <w:rPr>
          <w:rFonts w:ascii="Times New Roman" w:eastAsia="Times New Roman" w:hAnsi="Times New Roman" w:cs="Times New Roman"/>
          <w:sz w:val="24"/>
          <w:szCs w:val="24"/>
          <w:lang w:eastAsia="ru-RU"/>
        </w:rPr>
        <w:t xml:space="preserve"> </w:t>
      </w:r>
      <w:r w:rsidRPr="00EA7244">
        <w:rPr>
          <w:rFonts w:ascii="Times New Roman" w:eastAsia="Times New Roman" w:hAnsi="Times New Roman" w:cs="Times New Roman"/>
          <w:sz w:val="24"/>
          <w:szCs w:val="24"/>
          <w:u w:val="single"/>
          <w:lang w:eastAsia="ru-RU"/>
        </w:rPr>
        <w:t>гимнастической перекладине</w:t>
      </w:r>
      <w:r w:rsidRPr="00EA7244">
        <w:rPr>
          <w:rFonts w:ascii="Times New Roman" w:eastAsia="Times New Roman" w:hAnsi="Times New Roman" w:cs="Times New Roman"/>
          <w:sz w:val="24"/>
          <w:szCs w:val="24"/>
          <w:lang w:eastAsia="ru-RU"/>
        </w:rPr>
        <w:t xml:space="preserve">: висы, перемахи.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 xml:space="preserve">Гимнастические комбинации: </w:t>
      </w:r>
      <w:r w:rsidRPr="00EA7244">
        <w:rPr>
          <w:rFonts w:ascii="Times New Roman" w:eastAsia="Times New Roman" w:hAnsi="Times New Roman" w:cs="Times New Roman"/>
          <w:sz w:val="24"/>
          <w:szCs w:val="24"/>
          <w:lang w:eastAsia="ru-RU"/>
        </w:rPr>
        <w:t>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Опорный прыжок</w:t>
      </w:r>
      <w:r w:rsidRPr="00EA7244">
        <w:rPr>
          <w:rFonts w:ascii="Times New Roman" w:eastAsia="Times New Roman" w:hAnsi="Times New Roman" w:cs="Times New Roman"/>
          <w:sz w:val="24"/>
          <w:szCs w:val="24"/>
          <w:lang w:eastAsia="ru-RU"/>
        </w:rPr>
        <w:t xml:space="preserve"> с разбега через гимнастического козла.</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 xml:space="preserve">Гимнастические упражнения прикладного характера: </w:t>
      </w:r>
      <w:r w:rsidRPr="00EA7244">
        <w:rPr>
          <w:rFonts w:ascii="Times New Roman" w:eastAsia="Times New Roman" w:hAnsi="Times New Roman" w:cs="Times New Roman"/>
          <w:sz w:val="24"/>
          <w:szCs w:val="24"/>
          <w:lang w:eastAsia="ru-RU"/>
        </w:rPr>
        <w:t>преодоление полосы препятствий с элементами лазания и перелазания, переползания, передвижения по наклонной гимнастической скамейке.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Лёгкая атлетика. </w:t>
      </w:r>
      <w:r w:rsidRPr="00EA7244">
        <w:rPr>
          <w:rFonts w:ascii="Times New Roman" w:eastAsia="Times New Roman" w:hAnsi="Times New Roman" w:cs="Times New Roman"/>
          <w:sz w:val="24"/>
          <w:szCs w:val="24"/>
          <w:u w:val="single"/>
          <w:lang w:eastAsia="ru-RU"/>
        </w:rPr>
        <w:t>Беговые упражнения</w:t>
      </w:r>
      <w:r w:rsidRPr="00EA7244">
        <w:rPr>
          <w:rFonts w:ascii="Times New Roman" w:eastAsia="Times New Roman" w:hAnsi="Times New Roman" w:cs="Times New Roman"/>
          <w:sz w:val="24"/>
          <w:szCs w:val="24"/>
          <w:lang w:eastAsia="ru-RU"/>
        </w:rPr>
        <w:t>: высокий старт с последующим ускорением.</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 xml:space="preserve">Прыжковые упражнения: </w:t>
      </w:r>
      <w:r w:rsidRPr="00EA7244">
        <w:rPr>
          <w:rFonts w:ascii="Times New Roman" w:eastAsia="Times New Roman" w:hAnsi="Times New Roman" w:cs="Times New Roman"/>
          <w:sz w:val="24"/>
          <w:szCs w:val="24"/>
          <w:lang w:eastAsia="ru-RU"/>
        </w:rPr>
        <w:t>в длину и высоту, спрыгивание и запрыгивание.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 xml:space="preserve">Броски: </w:t>
      </w:r>
      <w:r w:rsidRPr="00EA7244">
        <w:rPr>
          <w:rFonts w:ascii="Times New Roman" w:eastAsia="Times New Roman" w:hAnsi="Times New Roman" w:cs="Times New Roman"/>
          <w:sz w:val="24"/>
          <w:szCs w:val="24"/>
          <w:lang w:eastAsia="ru-RU"/>
        </w:rPr>
        <w:t>большого мяча на дальность разными способами.</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Метание</w:t>
      </w:r>
      <w:r w:rsidRPr="00EA7244">
        <w:rPr>
          <w:rFonts w:ascii="Times New Roman" w:eastAsia="Times New Roman" w:hAnsi="Times New Roman" w:cs="Times New Roman"/>
          <w:sz w:val="24"/>
          <w:szCs w:val="24"/>
          <w:lang w:eastAsia="ru-RU"/>
        </w:rPr>
        <w:t>: малого мяча в вертикальную цель и на дальность.</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Кроссовая подготовка. Бег на выносливость.</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u w:val="single"/>
          <w:lang w:eastAsia="ru-RU"/>
        </w:rPr>
      </w:pPr>
      <w:r w:rsidRPr="00EA7244">
        <w:rPr>
          <w:rFonts w:ascii="Times New Roman" w:eastAsia="Times New Roman" w:hAnsi="Times New Roman" w:cs="Times New Roman"/>
          <w:sz w:val="24"/>
          <w:szCs w:val="24"/>
          <w:lang w:eastAsia="ru-RU"/>
        </w:rPr>
        <w:t xml:space="preserve">Подвижные и спортивные игры. </w:t>
      </w:r>
      <w:r w:rsidRPr="00EA7244">
        <w:rPr>
          <w:rFonts w:ascii="Times New Roman" w:eastAsia="Times New Roman" w:hAnsi="Times New Roman" w:cs="Times New Roman"/>
          <w:sz w:val="24"/>
          <w:szCs w:val="24"/>
          <w:u w:val="single"/>
          <w:lang w:eastAsia="ru-RU"/>
        </w:rPr>
        <w:t>Футбол:</w:t>
      </w:r>
      <w:r w:rsidRPr="00EA7244">
        <w:rPr>
          <w:rFonts w:ascii="Times New Roman" w:eastAsia="Times New Roman" w:hAnsi="Times New Roman" w:cs="Times New Roman"/>
          <w:sz w:val="24"/>
          <w:szCs w:val="24"/>
          <w:lang w:eastAsia="ru-RU"/>
        </w:rPr>
        <w:t xml:space="preserve"> удар по неподвижному и катящемуся мячу, остановка мяча, ведение мяча, подвижные игры на материале футбола</w:t>
      </w:r>
      <w:r w:rsidRPr="00EA7244">
        <w:rPr>
          <w:rFonts w:ascii="Times New Roman" w:eastAsia="Times New Roman" w:hAnsi="Times New Roman" w:cs="Times New Roman"/>
          <w:sz w:val="24"/>
          <w:szCs w:val="24"/>
          <w:u w:val="single"/>
          <w:lang w:eastAsia="ru-RU"/>
        </w:rPr>
        <w:t>.</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 xml:space="preserve"> Баскетбол</w:t>
      </w:r>
      <w:r w:rsidRPr="00EA7244">
        <w:rPr>
          <w:rFonts w:ascii="Times New Roman" w:eastAsia="Times New Roman" w:hAnsi="Times New Roman" w:cs="Times New Roman"/>
          <w:sz w:val="24"/>
          <w:szCs w:val="24"/>
          <w:lang w:eastAsia="ru-RU"/>
        </w:rPr>
        <w:t xml:space="preserve">: специальные передвижения без мяча, ведение мяча, броски мяча в корзину, подвижные игры на материале баскетбола. </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Волейбол:</w:t>
      </w:r>
      <w:r w:rsidRPr="00EA7244">
        <w:rPr>
          <w:rFonts w:ascii="Times New Roman" w:eastAsia="Times New Roman" w:hAnsi="Times New Roman" w:cs="Times New Roman"/>
          <w:sz w:val="24"/>
          <w:szCs w:val="24"/>
          <w:lang w:eastAsia="ru-RU"/>
        </w:rPr>
        <w:t xml:space="preserve"> подбрасывание мяча, подача мяча, приём и передача мяча, подвижные игры на материале волейбола.</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Общеразвивающие упражнения.</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На материале гимнастики с основами акробатики</w:t>
      </w:r>
      <w:r w:rsidRPr="00EA7244">
        <w:rPr>
          <w:rFonts w:ascii="Times New Roman" w:eastAsia="Times New Roman" w:hAnsi="Times New Roman" w:cs="Times New Roman"/>
          <w:sz w:val="24"/>
          <w:szCs w:val="24"/>
          <w:u w:val="single"/>
          <w:lang w:eastAsia="ru-RU"/>
        </w:rPr>
        <w:t xml:space="preserve">. Развитие гибкости: </w:t>
      </w:r>
      <w:r w:rsidRPr="00EA7244">
        <w:rPr>
          <w:rFonts w:ascii="Times New Roman" w:eastAsia="Times New Roman" w:hAnsi="Times New Roman" w:cs="Times New Roman"/>
          <w:sz w:val="24"/>
          <w:szCs w:val="24"/>
          <w:lang w:eastAsia="ru-RU"/>
        </w:rPr>
        <w:t>комплексы упражнений, включающие  максимальное сгибание и прогибание туловища ( в стойках и седах), индивидуальные комплесы по развитию гибкости.</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координации</w:t>
      </w:r>
      <w:r w:rsidRPr="00EA7244">
        <w:rPr>
          <w:rFonts w:ascii="Times New Roman" w:eastAsia="Times New Roman" w:hAnsi="Times New Roman" w:cs="Times New Roman"/>
          <w:sz w:val="24"/>
          <w:szCs w:val="24"/>
          <w:lang w:eastAsia="ru-RU"/>
        </w:rPr>
        <w:t>: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упражнение на расслабление отдельных мышечных групп; передвижения шагом, бегом, прыжками в разных направлениях по намеченным ориентирам и по сигналу.</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Формирование осанки:</w:t>
      </w:r>
      <w:r w:rsidRPr="00EA7244">
        <w:rPr>
          <w:rFonts w:ascii="Times New Roman" w:eastAsia="Times New Roman" w:hAnsi="Times New Roman" w:cs="Times New Roman"/>
          <w:sz w:val="24"/>
          <w:szCs w:val="24"/>
          <w:lang w:eastAsia="ru-RU"/>
        </w:rPr>
        <w:t xml:space="preserve"> комплексы упражнений для укрепления мышечного торса.</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силовых особенностей</w:t>
      </w:r>
      <w:r w:rsidRPr="00EA7244">
        <w:rPr>
          <w:rFonts w:ascii="Times New Roman" w:eastAsia="Times New Roman" w:hAnsi="Times New Roman" w:cs="Times New Roman"/>
          <w:sz w:val="24"/>
          <w:szCs w:val="24"/>
          <w:lang w:eastAsia="ru-RU"/>
        </w:rPr>
        <w:t>: отжимание лёжа с опорой на гимнастическую скамейку, прыжковые упражнения с предметом в руках, прыжки вверх-вперёд толчком одной ногой и двумя ногами о гимнастический мостик, переноска партнёра в парах.</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На материале лёгкой атлетики. </w:t>
      </w:r>
      <w:r w:rsidRPr="00EA7244">
        <w:rPr>
          <w:rFonts w:ascii="Times New Roman" w:eastAsia="Times New Roman" w:hAnsi="Times New Roman" w:cs="Times New Roman"/>
          <w:sz w:val="24"/>
          <w:szCs w:val="24"/>
          <w:u w:val="single"/>
          <w:lang w:eastAsia="ru-RU"/>
        </w:rPr>
        <w:t>Развитие координации</w:t>
      </w:r>
      <w:r w:rsidRPr="00EA7244">
        <w:rPr>
          <w:rFonts w:ascii="Times New Roman" w:eastAsia="Times New Roman" w:hAnsi="Times New Roman" w:cs="Times New Roman"/>
          <w:sz w:val="24"/>
          <w:szCs w:val="24"/>
          <w:lang w:eastAsia="ru-RU"/>
        </w:rPr>
        <w:t>: бег с изменяющимся направление по ограниченной опоре.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быстроты</w:t>
      </w:r>
      <w:r w:rsidRPr="00EA7244">
        <w:rPr>
          <w:rFonts w:ascii="Times New Roman" w:eastAsia="Times New Roman" w:hAnsi="Times New Roman" w:cs="Times New Roman"/>
          <w:sz w:val="24"/>
          <w:szCs w:val="24"/>
          <w:lang w:eastAsia="ru-RU"/>
        </w:rPr>
        <w:t xml:space="preserve"> : броски в стенку и ловля теннисного мяча в максимальном темпе, из разных исходных положений, с поворотами.</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Развитие выносливости</w:t>
      </w:r>
      <w:r w:rsidRPr="00EA7244">
        <w:rPr>
          <w:rFonts w:ascii="Times New Roman" w:eastAsia="Times New Roman" w:hAnsi="Times New Roman" w:cs="Times New Roman"/>
          <w:sz w:val="24"/>
          <w:szCs w:val="24"/>
          <w:lang w:eastAsia="ru-RU"/>
        </w:rPr>
        <w:t>: равномерный 6-минутный бег.</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u w:val="single"/>
          <w:lang w:eastAsia="ru-RU"/>
        </w:rPr>
        <w:t xml:space="preserve">Развитие силовых способностей: </w:t>
      </w:r>
      <w:r w:rsidRPr="00EA7244">
        <w:rPr>
          <w:rFonts w:ascii="Times New Roman" w:eastAsia="Times New Roman" w:hAnsi="Times New Roman" w:cs="Times New Roman"/>
          <w:sz w:val="24"/>
          <w:szCs w:val="24"/>
          <w:lang w:eastAsia="ru-RU"/>
        </w:rPr>
        <w:t>повторное выполнение беговых нагрузок в горку; прыжки в высоту на месте с касанием рукой подвешенных ориентиров; прыжки с продвижением вперёд, с доставанием ориентиров, расположенных на разной высоте; прыжки по разметкам в полуприседе и приседе; запрыгивание с последующим спрыгивание.</w:t>
      </w: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4"/>
          <w:szCs w:val="24"/>
          <w:lang w:eastAsia="ru-RU"/>
        </w:rPr>
      </w:pPr>
    </w:p>
    <w:p w:rsidR="00EA7244" w:rsidRPr="00EA7244" w:rsidRDefault="00EA7244" w:rsidP="00EA7244">
      <w:pPr>
        <w:widowControl w:val="0"/>
        <w:shd w:val="clear" w:color="auto" w:fill="FFFFFF"/>
        <w:tabs>
          <w:tab w:val="left" w:pos="444"/>
        </w:tabs>
        <w:autoSpaceDE w:val="0"/>
        <w:autoSpaceDN w:val="0"/>
        <w:adjustRightInd w:val="0"/>
        <w:spacing w:after="0" w:line="240" w:lineRule="auto"/>
        <w:rPr>
          <w:rFonts w:ascii="Times New Roman" w:eastAsia="Times New Roman" w:hAnsi="Times New Roman" w:cs="Times New Roman"/>
          <w:b/>
          <w:sz w:val="28"/>
          <w:szCs w:val="28"/>
          <w:lang w:eastAsia="ru-RU"/>
        </w:rPr>
      </w:pPr>
    </w:p>
    <w:p w:rsidR="00EA7244" w:rsidRPr="00EA7244" w:rsidRDefault="00EA7244" w:rsidP="00EA7244">
      <w:pPr>
        <w:widowControl w:val="0"/>
        <w:shd w:val="clear" w:color="auto" w:fill="FFFFFF"/>
        <w:tabs>
          <w:tab w:val="left" w:pos="444"/>
        </w:tabs>
        <w:autoSpaceDE w:val="0"/>
        <w:autoSpaceDN w:val="0"/>
        <w:adjustRightInd w:val="0"/>
        <w:spacing w:after="0" w:line="240" w:lineRule="auto"/>
        <w:rPr>
          <w:rFonts w:ascii="Times New Roman" w:eastAsia="Times New Roman" w:hAnsi="Times New Roman" w:cs="Times New Roman"/>
          <w:b/>
          <w:sz w:val="28"/>
          <w:szCs w:val="28"/>
          <w:lang w:eastAsia="ru-RU"/>
        </w:rPr>
      </w:pPr>
    </w:p>
    <w:p w:rsidR="00EA7244" w:rsidRPr="00EA7244" w:rsidRDefault="00EA7244" w:rsidP="00EA7244">
      <w:pPr>
        <w:widowControl w:val="0"/>
        <w:shd w:val="clear" w:color="auto" w:fill="FFFFFF"/>
        <w:tabs>
          <w:tab w:val="left" w:pos="444"/>
        </w:tabs>
        <w:autoSpaceDE w:val="0"/>
        <w:autoSpaceDN w:val="0"/>
        <w:adjustRightInd w:val="0"/>
        <w:spacing w:after="0" w:line="240" w:lineRule="auto"/>
        <w:rPr>
          <w:rFonts w:ascii="Times New Roman" w:eastAsia="Times New Roman" w:hAnsi="Times New Roman" w:cs="Times New Roman"/>
          <w:b/>
          <w:sz w:val="28"/>
          <w:szCs w:val="28"/>
          <w:lang w:eastAsia="ru-RU"/>
        </w:rPr>
      </w:pPr>
    </w:p>
    <w:p w:rsidR="00EA7244" w:rsidRPr="00EA7244" w:rsidRDefault="00EA7244" w:rsidP="00EA7244">
      <w:pPr>
        <w:widowControl w:val="0"/>
        <w:shd w:val="clear" w:color="auto" w:fill="FFFFFF"/>
        <w:tabs>
          <w:tab w:val="left" w:pos="444"/>
        </w:tabs>
        <w:autoSpaceDE w:val="0"/>
        <w:autoSpaceDN w:val="0"/>
        <w:adjustRightInd w:val="0"/>
        <w:spacing w:after="0" w:line="240" w:lineRule="auto"/>
        <w:rPr>
          <w:rFonts w:ascii="Times New Roman" w:eastAsia="Times New Roman" w:hAnsi="Times New Roman" w:cs="Times New Roman"/>
          <w:b/>
          <w:sz w:val="28"/>
          <w:szCs w:val="28"/>
          <w:lang w:eastAsia="ru-RU"/>
        </w:rPr>
      </w:pPr>
    </w:p>
    <w:p w:rsidR="00EA7244" w:rsidRPr="00EA7244" w:rsidRDefault="00EA7244" w:rsidP="00EA7244">
      <w:pPr>
        <w:widowControl w:val="0"/>
        <w:shd w:val="clear" w:color="auto" w:fill="FFFFFF"/>
        <w:tabs>
          <w:tab w:val="left" w:pos="444"/>
        </w:tabs>
        <w:autoSpaceDE w:val="0"/>
        <w:autoSpaceDN w:val="0"/>
        <w:adjustRightInd w:val="0"/>
        <w:spacing w:after="0" w:line="240" w:lineRule="auto"/>
        <w:rPr>
          <w:rFonts w:ascii="Times New Roman" w:eastAsia="Times New Roman" w:hAnsi="Times New Roman" w:cs="Times New Roman"/>
          <w:b/>
          <w:sz w:val="28"/>
          <w:szCs w:val="28"/>
          <w:lang w:eastAsia="ru-RU"/>
        </w:rPr>
      </w:pPr>
    </w:p>
    <w:p w:rsidR="00EA7244" w:rsidRPr="00EA7244" w:rsidRDefault="00EA7244" w:rsidP="00EA7244">
      <w:pPr>
        <w:widowControl w:val="0"/>
        <w:shd w:val="clear" w:color="auto" w:fill="FFFFFF"/>
        <w:tabs>
          <w:tab w:val="left" w:pos="444"/>
        </w:tabs>
        <w:autoSpaceDE w:val="0"/>
        <w:autoSpaceDN w:val="0"/>
        <w:adjustRightInd w:val="0"/>
        <w:spacing w:after="0" w:line="240" w:lineRule="auto"/>
        <w:jc w:val="center"/>
        <w:rPr>
          <w:rFonts w:ascii="Times New Roman" w:eastAsia="Times New Roman" w:hAnsi="Times New Roman" w:cs="Times New Roman"/>
          <w:b/>
          <w:sz w:val="28"/>
          <w:szCs w:val="28"/>
          <w:lang w:eastAsia="ru-RU"/>
        </w:rPr>
        <w:sectPr w:rsidR="00EA7244" w:rsidRPr="00EA7244" w:rsidSect="003149B8">
          <w:headerReference w:type="default" r:id="rId20"/>
          <w:pgSz w:w="11906" w:h="16838"/>
          <w:pgMar w:top="1134" w:right="424" w:bottom="1134" w:left="993" w:header="708" w:footer="708" w:gutter="0"/>
          <w:pgNumType w:start="362"/>
          <w:cols w:space="708"/>
          <w:docGrid w:linePitch="360"/>
        </w:sectPr>
      </w:pPr>
    </w:p>
    <w:p w:rsidR="00EA7244" w:rsidRPr="00EA7244" w:rsidRDefault="00EA7244" w:rsidP="00EA7244">
      <w:pPr>
        <w:widowControl w:val="0"/>
        <w:shd w:val="clear" w:color="auto" w:fill="FFFFFF"/>
        <w:tabs>
          <w:tab w:val="left" w:pos="444"/>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EA7244" w:rsidRPr="00EA7244" w:rsidRDefault="00EA7244" w:rsidP="00EA7244">
      <w:pPr>
        <w:widowControl w:val="0"/>
        <w:shd w:val="clear" w:color="auto" w:fill="FFFFFF"/>
        <w:tabs>
          <w:tab w:val="left" w:pos="444"/>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A7244">
        <w:rPr>
          <w:rFonts w:ascii="Times New Roman" w:eastAsia="Times New Roman" w:hAnsi="Times New Roman" w:cs="Times New Roman"/>
          <w:b/>
          <w:sz w:val="28"/>
          <w:szCs w:val="28"/>
          <w:lang w:eastAsia="ru-RU"/>
        </w:rPr>
        <w:t>7. Тематическое  планирование.</w:t>
      </w:r>
    </w:p>
    <w:p w:rsidR="00EA7244" w:rsidRPr="00EA7244" w:rsidRDefault="00EA7244" w:rsidP="00EA7244">
      <w:pPr>
        <w:spacing w:after="0" w:line="240" w:lineRule="auto"/>
        <w:ind w:firstLine="709"/>
        <w:jc w:val="both"/>
        <w:rPr>
          <w:rFonts w:ascii="Times New Roman" w:eastAsia="Times New Roman" w:hAnsi="Times New Roman" w:cs="Times New Roman"/>
          <w:sz w:val="24"/>
          <w:szCs w:val="24"/>
          <w:lang w:eastAsia="ru-RU"/>
        </w:rPr>
      </w:pPr>
    </w:p>
    <w:p w:rsidR="00EA7244" w:rsidRPr="00EA7244" w:rsidRDefault="00EA7244" w:rsidP="00EA7244">
      <w:pPr>
        <w:spacing w:after="0" w:line="240" w:lineRule="auto"/>
        <w:jc w:val="center"/>
        <w:rPr>
          <w:rFonts w:ascii="Times New Roman" w:eastAsia="Times New Roman" w:hAnsi="Times New Roman" w:cs="Times New Roman"/>
          <w:sz w:val="28"/>
          <w:szCs w:val="28"/>
          <w:lang w:eastAsia="ru-RU"/>
        </w:rPr>
      </w:pPr>
      <w:r w:rsidRPr="00EA7244">
        <w:rPr>
          <w:rFonts w:ascii="Times New Roman" w:eastAsia="Times New Roman" w:hAnsi="Times New Roman" w:cs="Times New Roman"/>
          <w:b/>
          <w:sz w:val="28"/>
          <w:szCs w:val="28"/>
          <w:lang w:eastAsia="ru-RU"/>
        </w:rPr>
        <w:t>Тематическое планирование курса для 1 класса.</w:t>
      </w:r>
    </w:p>
    <w:p w:rsidR="00EA7244" w:rsidRPr="00EA7244" w:rsidRDefault="00EA7244" w:rsidP="00EA7244">
      <w:pPr>
        <w:spacing w:after="0" w:line="240" w:lineRule="auto"/>
        <w:rPr>
          <w:rFonts w:ascii="Times New Roman" w:eastAsia="Times New Roman" w:hAnsi="Times New Roman" w:cs="Times New Roman"/>
          <w:sz w:val="28"/>
          <w:szCs w:val="28"/>
          <w:lang w:eastAsia="ru-RU"/>
        </w:rPr>
      </w:pPr>
      <w:r w:rsidRPr="00EA7244">
        <w:rPr>
          <w:rFonts w:ascii="Times New Roman" w:eastAsia="Times New Roman" w:hAnsi="Times New Roman" w:cs="Times New Roman"/>
          <w:sz w:val="24"/>
          <w:szCs w:val="24"/>
          <w:lang w:eastAsia="ru-RU"/>
        </w:rPr>
        <w:cr/>
        <w:t>Всего 99 ч.</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10"/>
        <w:gridCol w:w="11178"/>
      </w:tblGrid>
      <w:tr w:rsidR="00EA7244" w:rsidRPr="00EA7244" w:rsidTr="00EF7ACE">
        <w:trPr>
          <w:trHeight w:val="889"/>
          <w:tblHeader/>
        </w:trPr>
        <w:tc>
          <w:tcPr>
            <w:tcW w:w="3510"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Тема</w:t>
            </w:r>
          </w:p>
        </w:tc>
        <w:tc>
          <w:tcPr>
            <w:tcW w:w="11178" w:type="dxa"/>
            <w:vAlign w:val="center"/>
          </w:tcPr>
          <w:p w:rsidR="00EA7244" w:rsidRPr="00EA7244" w:rsidRDefault="00EA7244" w:rsidP="00EA7244">
            <w:pPr>
              <w:spacing w:after="0" w:line="240" w:lineRule="auto"/>
              <w:rPr>
                <w:rFonts w:ascii="Times New Roman" w:eastAsia="Times New Roman" w:hAnsi="Times New Roman" w:cs="Times New Roman"/>
                <w:b/>
                <w:sz w:val="24"/>
                <w:szCs w:val="24"/>
                <w:lang w:val="en-US" w:eastAsia="ru-RU"/>
              </w:rPr>
            </w:pPr>
          </w:p>
        </w:tc>
      </w:tr>
      <w:tr w:rsidR="00EA7244" w:rsidRPr="00EA7244" w:rsidTr="00EF7ACE">
        <w:tc>
          <w:tcPr>
            <w:tcW w:w="14688" w:type="dxa"/>
            <w:gridSpan w:val="2"/>
            <w:shd w:val="clear" w:color="auto" w:fill="auto"/>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1. Знание о физической культуре (4ч)</w:t>
            </w:r>
          </w:p>
        </w:tc>
      </w:tr>
      <w:tr w:rsidR="00EA7244" w:rsidRPr="00EA7244" w:rsidTr="00EF7ACE">
        <w:tc>
          <w:tcPr>
            <w:tcW w:w="3510"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Понятие о физической культуре</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Значение понятия «физическая культура»</w:t>
            </w:r>
          </w:p>
        </w:tc>
      </w:tr>
      <w:tr w:rsidR="00EA7244" w:rsidRPr="00EA7244" w:rsidTr="00EF7ACE">
        <w:tc>
          <w:tcPr>
            <w:tcW w:w="3510"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Зарождение и развитие физической культуры</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Физическая культура древних народов на примере народов Крайнего Севера (обрядовые танцы, игры), Древнего Египта, Древней Греции, Древнего Рима</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Связь физической культуры с трудовой и военной деятельностью</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Связь физической подготовки с охотой в культуре народов Крайнего Севера. Связь физической подготовки с военной деятельностью в культурах древних цивилизаций</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Внешнее строение тела человека</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Части тела человека</w:t>
            </w:r>
          </w:p>
        </w:tc>
      </w:tr>
      <w:tr w:rsidR="00EA7244" w:rsidRPr="00EA7244" w:rsidTr="00EF7ACE">
        <w:tc>
          <w:tcPr>
            <w:tcW w:w="14688" w:type="dxa"/>
            <w:gridSpan w:val="2"/>
            <w:shd w:val="clear" w:color="auto" w:fill="auto"/>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2. Организация здорового образа жизни (3ч)</w:t>
            </w:r>
          </w:p>
        </w:tc>
      </w:tr>
      <w:tr w:rsidR="00EA7244" w:rsidRPr="00EA7244" w:rsidTr="00EF7ACE">
        <w:tc>
          <w:tcPr>
            <w:tcW w:w="3510"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Правильный режим дня</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Планирование режима дня школьника 1 класса.</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Утренняя гигиеническая гимнастика.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Физкультминутки </w:t>
            </w:r>
          </w:p>
        </w:tc>
      </w:tr>
      <w:tr w:rsidR="00EA7244" w:rsidRPr="00EA7244" w:rsidTr="00EF7ACE">
        <w:tc>
          <w:tcPr>
            <w:tcW w:w="3510"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Здоровое питание</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Режим питания школьника 1 класса. Правила здорового питания. Полезные продукты</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w:t>
            </w:r>
          </w:p>
        </w:tc>
      </w:tr>
      <w:tr w:rsidR="00EA7244" w:rsidRPr="00EA7244" w:rsidTr="00EF7ACE">
        <w:tc>
          <w:tcPr>
            <w:tcW w:w="3510"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Правила личной гигиены</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Гигиенические процедуры как часть режима дня; правила выполнения закаливающих процедур</w:t>
            </w:r>
          </w:p>
        </w:tc>
      </w:tr>
      <w:tr w:rsidR="00EA7244" w:rsidRPr="00EA7244" w:rsidTr="00EF7ACE">
        <w:tc>
          <w:tcPr>
            <w:tcW w:w="14688" w:type="dxa"/>
            <w:gridSpan w:val="2"/>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3. Наблюдение за физическим развитием и физической подготовленностью (2 ч)</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Простейшие навыки контроля самочувствия</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Оценка самочувствия по субъективным признакам</w:t>
            </w:r>
          </w:p>
        </w:tc>
      </w:tr>
      <w:tr w:rsidR="00EA7244" w:rsidRPr="00EA7244" w:rsidTr="00EF7ACE">
        <w:tc>
          <w:tcPr>
            <w:tcW w:w="14688" w:type="dxa"/>
            <w:gridSpan w:val="2"/>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4. Физкультурно-оздоровительная деятельность (8ч)</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утренней гигиенической гимнастики</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Движения руками вперёд и вверх, в стороны и вверх, вращения руками, ходьба, наклоны вперёд, приседания и т. п.</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физкультминуток</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Движения руками вперёд и вверх, приседания, наклоны вперёд, назад, в стороны, ходьба на месте с высоким подниманием бедра</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профилактики нарушений зрения</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Правила чтения (освещение, расположение книги при чтении)</w:t>
            </w:r>
          </w:p>
        </w:tc>
      </w:tr>
      <w:tr w:rsidR="00EA7244" w:rsidRPr="00EA7244" w:rsidTr="00EF7ACE">
        <w:tc>
          <w:tcPr>
            <w:tcW w:w="14688" w:type="dxa"/>
            <w:gridSpan w:val="2"/>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5. Спортивно-оздоровительная деятельность (85 ч)</w:t>
            </w:r>
          </w:p>
        </w:tc>
      </w:tr>
      <w:tr w:rsidR="00EA7244" w:rsidRPr="00EA7244" w:rsidTr="00EF7ACE">
        <w:trPr>
          <w:trHeight w:val="1539"/>
        </w:trPr>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Лёгкая атлетика </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Бег, прыжки, упражнения с резиновым мячом (подбрасывания, броски из разных положений и ловля мяча), игры с бегом, прыжками, метаниями малого мяча</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Гимнастика с основами акробатики </w:t>
            </w:r>
          </w:p>
        </w:tc>
        <w:tc>
          <w:tcPr>
            <w:tcW w:w="1117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Строевые упражнения и строевые приёмы (основная стойка, стойка ноги врозь, положения рук, положения ног, стойка на носках, упор присев. Наклоны и повороты туловища в разные стороны. Команды «Становись!», «Смирно!», «Равняйсь!», «Вольно!», «Разойдись!»).</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Лазание по гимнастической стенке разными способами, перелезания через низкие препятствия (одну и две гимнастические скамейки, поставленные друг на друга)</w:t>
            </w:r>
          </w:p>
        </w:tc>
      </w:tr>
      <w:tr w:rsidR="00EA7244" w:rsidRPr="00EA7244" w:rsidTr="00EF7ACE">
        <w:tc>
          <w:tcPr>
            <w:tcW w:w="3510" w:type="dxa"/>
            <w:tcBorders>
              <w:bottom w:val="single" w:sz="4" w:space="0" w:color="auto"/>
            </w:tcBorders>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Подвижные игры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c>
        <w:tc>
          <w:tcPr>
            <w:tcW w:w="11178" w:type="dxa"/>
            <w:tcBorders>
              <w:bottom w:val="single" w:sz="4" w:space="0" w:color="auto"/>
            </w:tcBorders>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Правила проведения подвижных игр. Правила общения во время подвижной игры</w:t>
            </w:r>
          </w:p>
        </w:tc>
      </w:tr>
    </w:tbl>
    <w:p w:rsidR="00EA7244" w:rsidRPr="00EA7244" w:rsidRDefault="00EA7244" w:rsidP="00EA7244">
      <w:pPr>
        <w:spacing w:after="0" w:line="240" w:lineRule="auto"/>
        <w:rPr>
          <w:rFonts w:ascii="Times New Roman" w:eastAsia="Times New Roman" w:hAnsi="Times New Roman" w:cs="Times New Roman"/>
          <w:b/>
          <w:sz w:val="20"/>
          <w:szCs w:val="20"/>
          <w:lang w:eastAsia="ru-RU"/>
        </w:rPr>
      </w:pPr>
    </w:p>
    <w:p w:rsidR="00EA7244" w:rsidRPr="00EA7244" w:rsidRDefault="00EA7244" w:rsidP="00EA7244">
      <w:pPr>
        <w:spacing w:after="0" w:line="240" w:lineRule="auto"/>
        <w:jc w:val="center"/>
        <w:rPr>
          <w:rFonts w:ascii="Times New Roman" w:eastAsia="Times New Roman" w:hAnsi="Times New Roman" w:cs="Times New Roman"/>
          <w:sz w:val="28"/>
          <w:szCs w:val="28"/>
          <w:lang w:eastAsia="ru-RU"/>
        </w:rPr>
      </w:pPr>
      <w:r w:rsidRPr="00EA7244">
        <w:rPr>
          <w:rFonts w:ascii="Times New Roman" w:eastAsia="Times New Roman" w:hAnsi="Times New Roman" w:cs="Times New Roman"/>
          <w:b/>
          <w:sz w:val="28"/>
          <w:szCs w:val="28"/>
          <w:lang w:eastAsia="ru-RU"/>
        </w:rPr>
        <w:t>Тематическое планирование курса для 2 класса.</w:t>
      </w:r>
    </w:p>
    <w:p w:rsidR="00EA7244" w:rsidRPr="00EA7244" w:rsidRDefault="00EA7244" w:rsidP="00EA7244">
      <w:pPr>
        <w:spacing w:after="0" w:line="240" w:lineRule="auto"/>
        <w:rPr>
          <w:rFonts w:ascii="Times New Roman" w:eastAsia="Times New Roman" w:hAnsi="Times New Roman" w:cs="Times New Roman"/>
          <w:sz w:val="28"/>
          <w:szCs w:val="28"/>
          <w:lang w:eastAsia="ru-RU"/>
        </w:rPr>
      </w:pPr>
      <w:r w:rsidRPr="00EA7244">
        <w:rPr>
          <w:rFonts w:ascii="Times New Roman" w:eastAsia="Times New Roman" w:hAnsi="Times New Roman" w:cs="Times New Roman"/>
          <w:sz w:val="24"/>
          <w:szCs w:val="24"/>
          <w:lang w:eastAsia="ru-RU"/>
        </w:rPr>
        <w:cr/>
        <w:t>Всего 102 ч.</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168"/>
        <w:gridCol w:w="4860"/>
        <w:gridCol w:w="6660"/>
      </w:tblGrid>
      <w:tr w:rsidR="00EA7244" w:rsidRPr="00EA7244" w:rsidTr="00EF7ACE">
        <w:trPr>
          <w:trHeight w:val="889"/>
          <w:tblHeader/>
        </w:trPr>
        <w:tc>
          <w:tcPr>
            <w:tcW w:w="3168"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Тема</w:t>
            </w:r>
          </w:p>
        </w:tc>
        <w:tc>
          <w:tcPr>
            <w:tcW w:w="4860"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Основное содержание по теме</w:t>
            </w:r>
          </w:p>
        </w:tc>
        <w:tc>
          <w:tcPr>
            <w:tcW w:w="6660"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val="en-US" w:eastAsia="ru-RU"/>
              </w:rPr>
            </w:pPr>
          </w:p>
        </w:tc>
      </w:tr>
      <w:tr w:rsidR="00EA7244" w:rsidRPr="00EA7244" w:rsidTr="00EF7ACE">
        <w:tc>
          <w:tcPr>
            <w:tcW w:w="14688" w:type="dxa"/>
            <w:gridSpan w:val="3"/>
            <w:shd w:val="clear" w:color="auto" w:fill="auto"/>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1. Знания о физической культуре (4 ч)</w:t>
            </w:r>
          </w:p>
        </w:tc>
      </w:tr>
      <w:tr w:rsidR="00EA7244" w:rsidRPr="00EA7244" w:rsidTr="00EF7ACE">
        <w:tc>
          <w:tcPr>
            <w:tcW w:w="3168"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Олимпийские игры. История появления Олимпийских игр</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Понятие «Олимпийские игры». Место появления и особенности древних Олимпийских игр. Понятие «чемпион»</w:t>
            </w:r>
          </w:p>
        </w:tc>
      </w:tr>
      <w:tr w:rsidR="00EA7244" w:rsidRPr="00EA7244" w:rsidTr="00EF7ACE">
        <w:tc>
          <w:tcPr>
            <w:tcW w:w="3168"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Скелет и мышцы человека</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Части скелета человека. Назначение скелета и скелетных мышц в теле человека</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Осанка человека</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Понятие осанки. Влияние осанки на здоровье.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Правильная осанка в положении сидя и стоя</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Стопа человека</w:t>
            </w:r>
          </w:p>
        </w:tc>
        <w:tc>
          <w:tcPr>
            <w:tcW w:w="11520" w:type="dxa"/>
            <w:gridSpan w:val="2"/>
          </w:tcPr>
          <w:p w:rsidR="00EA7244" w:rsidRPr="00EA7244" w:rsidRDefault="00EA7244" w:rsidP="00EA7244">
            <w:pPr>
              <w:tabs>
                <w:tab w:val="left" w:pos="1504"/>
              </w:tabs>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Функции стопы. Понятие «плоскостопие»</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 </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Одежда для занятий разными физическими упражнениями</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Одежда для занятий физическими упражнениями в разное время года</w:t>
            </w:r>
          </w:p>
        </w:tc>
      </w:tr>
      <w:tr w:rsidR="00EA7244" w:rsidRPr="00EA7244" w:rsidTr="00EF7ACE">
        <w:tc>
          <w:tcPr>
            <w:tcW w:w="14688" w:type="dxa"/>
            <w:gridSpan w:val="3"/>
            <w:shd w:val="clear" w:color="auto" w:fill="auto"/>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2. Организация здорового образа жизни (3 ч)</w:t>
            </w:r>
          </w:p>
        </w:tc>
      </w:tr>
      <w:tr w:rsidR="00EA7244" w:rsidRPr="00EA7244" w:rsidTr="00EF7ACE">
        <w:tc>
          <w:tcPr>
            <w:tcW w:w="3168"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Правильный режим дня</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Понятие о здоровом образе жизни. Элементы режима дня. Планирование своего режима дня</w:t>
            </w:r>
          </w:p>
        </w:tc>
      </w:tr>
      <w:tr w:rsidR="00EA7244" w:rsidRPr="00EA7244" w:rsidTr="00EF7ACE">
        <w:tc>
          <w:tcPr>
            <w:tcW w:w="3168"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Закаливание</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Понятие о закаливании. Простейшие закаливающие процедуры (воздушные ванны, обтирания, хождение босиком)</w:t>
            </w:r>
          </w:p>
        </w:tc>
      </w:tr>
      <w:tr w:rsidR="00EA7244" w:rsidRPr="00EA7244" w:rsidTr="00EF7ACE">
        <w:tc>
          <w:tcPr>
            <w:tcW w:w="3168"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Профилактика нарушений зрения</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Причины утомления глаз и снижения остроты зрения</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3. Наблюдение за физическим развитием и физической подготовленностью, ОФП(2 ч)</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Оценка</w:t>
            </w:r>
            <w:r w:rsidRPr="00EA7244">
              <w:rPr>
                <w:rFonts w:ascii="Times New Roman" w:eastAsia="Times New Roman" w:hAnsi="Times New Roman" w:cs="Times New Roman"/>
                <w:sz w:val="24"/>
                <w:szCs w:val="24"/>
                <w:lang w:val="en-US" w:eastAsia="ru-RU"/>
              </w:rPr>
              <w:t xml:space="preserve"> </w:t>
            </w:r>
            <w:r w:rsidRPr="00EA7244">
              <w:rPr>
                <w:rFonts w:ascii="Times New Roman" w:eastAsia="Times New Roman" w:hAnsi="Times New Roman" w:cs="Times New Roman"/>
                <w:sz w:val="24"/>
                <w:szCs w:val="24"/>
                <w:lang w:eastAsia="ru-RU"/>
              </w:rPr>
              <w:t>правильности осанки</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Контроль осанки в положении сидя и стоя</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4. Физкультурно-оздоровительная деятельность, ОФП (8 ч)</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утренней гигиенической гимнастики</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Движения руками вперёд, вверх, в стороны, вращения прямых рук, наклоны вперед с доставанием разноимённой ноги пальцами рук, приседания на носках с последующим выпрямлением туловища, упор присев из основной стойки </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физкультминуток</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Движения руками вперёд и вверх, приседания, наклоны вперёд, назад, в стороны, ходьба на месте с высоким подниманием бедра</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расслабления мышц</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Расслабление мышц в положении лёжа на спине</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профилактики нарушений осанки</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Ходьба, сидение на коленях и стойка на одной ноге с удержанием книги на голове</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профилактики плоскостопия</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Ходьба босиком по гимнастической палке, захватывание мелких предметов (теннисный мяч, гимнастическая палка) стопами и пальцами ног.</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Ходьба босиком по траве и песку</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профилактики нарушений зрения</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зрения (согревание глаз, массаж области лба и висков, массаж задней поверхности шеи)</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Комплексы упражнений для развития основных двигательных качеств,(ОФП)</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развития гибкости (повороты туловища влево и вправо с разведёнными в сторону руками, наклоны туловища вперёд, махи правой и левой ногой вперёд и назад, в сторону, глубокие выпады правой и левой ногой вперёд и вбок), силы мышц (отжимание от пола в упоре лёжа и в упоре на гимнастической скамейке), выносливости (длительный бег в среднем темпе), ловкости (подвижные игры), быстроты движений (выпрыгивания вверх на двух ногах, прыжки с разведением ног в стороны, прыжки с захватом ног руками)</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5. Спортивно-оздоровительная деятельность (85 ч)</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Лёгкая атлетика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Беговые упражнения (бег в среднем темпе, бег с максимальной скоростью, бег с ускорением, челночный бег на полосе 3 × 10 м), прыжковые упражнения (в длину с места, в длину с разбега 3–5 шагов), метание резинового мяча разными способами (вверх двумя руками, вперёд одной рукой, двумя руками от груди, двумя руками из-за головы, снизу двумя руками)</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Гимнастика с основами акробатики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Строевые приёмы и упражнения (ходьба на полусогнутых ногах, в приседе, на носках, широким шагом, с высоким подниманием коленей; выполнение команд «По порядку рассчитайсь!», «На первый-второй рассчитайсь!»; повороты направо, налево, кругом; построения в шеренгу, в колонну по одному; выполнение команд «Шагом марш!», «Стой!»; передвижения в колонне по одному). Отжимание в упоре лежа и в упоре на гимнастической скамейке, подтягивание на высокой и низкой перекладине.</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Группировка, перекаты в группировке, кувырок вперёд</w:t>
            </w:r>
          </w:p>
        </w:tc>
      </w:tr>
      <w:tr w:rsidR="00EA7244" w:rsidRPr="00EA7244" w:rsidTr="00EF7ACE">
        <w:tc>
          <w:tcPr>
            <w:tcW w:w="3168" w:type="dxa"/>
            <w:tcBorders>
              <w:bottom w:val="single" w:sz="4" w:space="0" w:color="auto"/>
            </w:tcBorders>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Подвижные и спортивные игры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c>
        <w:tc>
          <w:tcPr>
            <w:tcW w:w="11520" w:type="dxa"/>
            <w:gridSpan w:val="2"/>
            <w:tcBorders>
              <w:bottom w:val="single" w:sz="4" w:space="0" w:color="auto"/>
            </w:tcBorders>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Подвижные игры с включением бега, прыжков, метаний мяча для занятий на свежем воздухе и в спортивном зале</w:t>
            </w:r>
          </w:p>
        </w:tc>
      </w:tr>
      <w:tr w:rsidR="00EA7244" w:rsidRPr="00EA7244" w:rsidTr="00EF7ACE">
        <w:tc>
          <w:tcPr>
            <w:tcW w:w="14688" w:type="dxa"/>
            <w:gridSpan w:val="3"/>
            <w:tcBorders>
              <w:top w:val="single" w:sz="4" w:space="0" w:color="auto"/>
              <w:left w:val="nil"/>
              <w:bottom w:val="nil"/>
              <w:right w:val="nil"/>
            </w:tcBorders>
          </w:tcPr>
          <w:p w:rsidR="00EA7244" w:rsidRPr="00EA7244" w:rsidRDefault="00EA7244" w:rsidP="00EA7244">
            <w:pPr>
              <w:spacing w:after="0" w:line="240" w:lineRule="auto"/>
              <w:rPr>
                <w:rFonts w:ascii="Times New Roman" w:eastAsia="Times New Roman" w:hAnsi="Times New Roman" w:cs="Times New Roman"/>
                <w:b/>
                <w:sz w:val="20"/>
                <w:szCs w:val="20"/>
                <w:lang w:eastAsia="ru-RU"/>
              </w:rPr>
            </w:pPr>
          </w:p>
          <w:p w:rsidR="00EA7244" w:rsidRPr="00EA7244" w:rsidRDefault="00EA7244" w:rsidP="00EA7244">
            <w:pPr>
              <w:spacing w:after="0" w:line="240" w:lineRule="auto"/>
              <w:rPr>
                <w:rFonts w:ascii="Times New Roman" w:eastAsia="Times New Roman" w:hAnsi="Times New Roman" w:cs="Times New Roman"/>
                <w:sz w:val="20"/>
                <w:szCs w:val="20"/>
                <w:lang w:eastAsia="ru-RU"/>
              </w:rPr>
            </w:pPr>
          </w:p>
        </w:tc>
      </w:tr>
    </w:tbl>
    <w:p w:rsidR="00EA7244" w:rsidRPr="00EA7244" w:rsidRDefault="00EA7244" w:rsidP="00EA7244">
      <w:pPr>
        <w:spacing w:after="0" w:line="240" w:lineRule="auto"/>
        <w:rPr>
          <w:rFonts w:ascii="Times New Roman" w:eastAsia="Times New Roman" w:hAnsi="Times New Roman" w:cs="Times New Roman"/>
          <w:sz w:val="24"/>
          <w:szCs w:val="24"/>
          <w:lang w:eastAsia="ru-RU"/>
        </w:rPr>
      </w:pPr>
    </w:p>
    <w:p w:rsidR="00EA7244" w:rsidRPr="00EA7244" w:rsidRDefault="00EA7244" w:rsidP="00EA7244">
      <w:pPr>
        <w:spacing w:after="0" w:line="240" w:lineRule="auto"/>
        <w:jc w:val="center"/>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Тематическое планирование курса для 3 класса.</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cr/>
        <w:t>Всего 102 ч.</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10"/>
        <w:gridCol w:w="4518"/>
        <w:gridCol w:w="6660"/>
      </w:tblGrid>
      <w:tr w:rsidR="00EA7244" w:rsidRPr="00EA7244" w:rsidTr="00EF7ACE">
        <w:trPr>
          <w:trHeight w:val="889"/>
          <w:tblHeader/>
        </w:trPr>
        <w:tc>
          <w:tcPr>
            <w:tcW w:w="3510"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Тема</w:t>
            </w:r>
          </w:p>
        </w:tc>
        <w:tc>
          <w:tcPr>
            <w:tcW w:w="4518"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Основное содержание по теме</w:t>
            </w:r>
          </w:p>
        </w:tc>
        <w:tc>
          <w:tcPr>
            <w:tcW w:w="6660"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val="en-US" w:eastAsia="ru-RU"/>
              </w:rPr>
            </w:pPr>
            <w:r w:rsidRPr="00EA7244">
              <w:rPr>
                <w:rFonts w:ascii="Times New Roman" w:eastAsia="Times New Roman" w:hAnsi="Times New Roman" w:cs="Times New Roman"/>
                <w:b/>
                <w:sz w:val="24"/>
                <w:szCs w:val="24"/>
                <w:lang w:eastAsia="ru-RU"/>
              </w:rPr>
              <w:t xml:space="preserve">Характеристика деятельности учащихся </w:t>
            </w:r>
          </w:p>
        </w:tc>
      </w:tr>
      <w:tr w:rsidR="00EA7244" w:rsidRPr="00EA7244" w:rsidTr="00EF7ACE">
        <w:tc>
          <w:tcPr>
            <w:tcW w:w="14688" w:type="dxa"/>
            <w:gridSpan w:val="3"/>
            <w:shd w:val="clear" w:color="auto" w:fill="auto"/>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1. Знания о физической культуре (4 ч)</w:t>
            </w:r>
          </w:p>
        </w:tc>
      </w:tr>
      <w:tr w:rsidR="00EA7244" w:rsidRPr="00EA7244" w:rsidTr="00EF7ACE">
        <w:tc>
          <w:tcPr>
            <w:tcW w:w="3510"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История физической культуры в древних обществах. Связь физической культуры с профессионально-трудовой и военной деятельностью</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Физическая культура в Междуречье, Древнем Египте, Древней Греции, Древнем Риме</w:t>
            </w:r>
          </w:p>
        </w:tc>
      </w:tr>
      <w:tr w:rsidR="00EA7244" w:rsidRPr="00EA7244" w:rsidTr="00EF7ACE">
        <w:tc>
          <w:tcPr>
            <w:tcW w:w="3510"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История физической культуры в Европе в Средние века.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Связь физической культуры с военной деятельностью</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Физическая подготовка воинов. Рыцарские турниры</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Физическая культура народов разных стран</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Особенности физической культуры Древнего Китая, Японии, Индии</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Обувь и инвентарь для занятий физическими упражнениями</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Одежда и спортивный инвентарь для занятий в помещении и в разные сезоны на открытом воздухе</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Основные двигательные качества человека</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Способы развития выносливости, силы, быстроты, гибкости, ловкости</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2. Организация здорового образа жизни (3 ч)</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Правильное питание</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Правила здорового питания. Влияние режима питания на состояние пищеварительных органов</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Правила личной гигиены</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Функции кожи. Необходимость поддержания чистоты кожных покровов</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3. Наблюдение за физическим развитием и физической подготовленностью ( 2 ч)</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Измерение длины и массы тела</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Способы измерения длины тела с помощью линейки.</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Измерение массы тела.</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Понятие о среднем росте и весе школьника</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Оценка основных двигательных качеств</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Правила ведения дневника самоконтроля.</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Простейшие двигательные тесты для проверки мышечной силы (отжимания, подтягивание на перекладине, приседания), быстроты движений (бег на короткие дистанции до 10 м), выносливости (бег на дистанции 1 км) и гибкости (наклон вперёд из положения стоя)</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4. Физкультурно-оздоровительная деятельность (3ч)</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утренней гигиенической гимнастики</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Подготовка помещения к занятиям утренней гигиенической гимнастикой. Упражнения для утренней зарядки (потягивания, приседания, наклоны вперёд стоя на коленях, махи руками и ногами в левую и правую стороны и т. д.)</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физкультминуток</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активизации кровообращения в конечностях</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профилактики нарушений осанки</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у стены при сохранении правильной осанки (многократные приседания с опорой спиной о стену, отведение прямой ноги в сторону). Упражнения с гимнастической палкой (наклоны в стороны палка на вытянутых руках, повороты туловища влево и вправо с палкой за спиной)</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профилактики нарушений зрения</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Согревание глаз ладонями.</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Горизонтальные, вертикальные движения глазами, моргание в быстром темпе</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Комплексы упражнений для развития основных двигательных качеств</w:t>
            </w: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развития силы мышц (прыжки вверх на двух ногах из глубокого приседа, отжимания от пола, метания мяча на дальность и из разных исходных положений), быстроты (броски мяча о стену и его ловля, броски мяча в стену и его ловля после поворота на 360°, бег на месте с высоким подниманием бедра в максимально быстром темпе, круговые движения ногами в положении лёжа — «велосипед»), выносливости (пробежка в среднем темпе; бег в среднем темпе с чередованием передвижений лицом вперёд, правым и левым боком; бег в среднем темпе с изменениями направления и темпа движений), гибкости (наклоны вперёд в положении стоя до касания руками коленей или пола; наклоны в стороны с максимальной амплитудой; приседание с вытянутыми вперёд руками)</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5. Спортивно-оздоровительная деятельность (90ч)</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Лёгкая атлетика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Основные фазы бега. Беговые упражнения (на короткие дистанции 10–30 м, на выносливость до 1 км, с высоким подниманием бедра, с ускорением). Высокий старт. Прыжковые упражнения (в длину с места, в высоту способом «перешагивание»).</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Метания малого мяча (способы держания мяча, фазы метания, метание на дальность)</w:t>
            </w:r>
          </w:p>
        </w:tc>
      </w:tr>
      <w:tr w:rsidR="00EA7244" w:rsidRPr="00EA7244" w:rsidTr="00EF7ACE">
        <w:tc>
          <w:tcPr>
            <w:tcW w:w="3510"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Гимнастика с основами акробатики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c>
        <w:tc>
          <w:tcPr>
            <w:tcW w:w="11178"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Строевые упражнения и строевые приёмы (построение в одну шеренгу и в колонну, в две (три) шеренги и в колонны; перестроение из одной шеренги в две; выполнение команд «Кругом!», «Направо!», «Налево!», «Направо (налево) разомкнись!», «На месте шагом марш!», «Шагом марш!», «Бегом марш!», «Обычным шагом марш!», «Налево (направо) в обход шагом марш!», «Класс, стой!», «Вольно!»; передвижения в колонне с изменением скорости). Лазание по гимнастической стенке разными способами (вправо и влево приставными шагами, по диагонали, вверх и вниз через 1–2 перекладины). Лазание по канату. Ползание по-пластунски.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Кувырок вперёд, стойка на лопатках. Упражнения с гимнастической палкой</w:t>
            </w:r>
          </w:p>
        </w:tc>
      </w:tr>
      <w:tr w:rsidR="00EA7244" w:rsidRPr="00EA7244" w:rsidTr="00EF7ACE">
        <w:tc>
          <w:tcPr>
            <w:tcW w:w="3510" w:type="dxa"/>
            <w:tcBorders>
              <w:bottom w:val="single" w:sz="4" w:space="0" w:color="auto"/>
            </w:tcBorders>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Подвижные и спортивные игры </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c>
        <w:tc>
          <w:tcPr>
            <w:tcW w:w="11178" w:type="dxa"/>
            <w:gridSpan w:val="2"/>
            <w:tcBorders>
              <w:bottom w:val="single" w:sz="4" w:space="0" w:color="auto"/>
            </w:tcBorders>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Подвижные игры с включением бега, прыжков и метаний. Элементы футбола (удары по неподвижному мячу внутренней стороной стопы, внутренней частью подъёма стопы; остановка мяча внутренней стороной стопы и передней частью подъёма стопы; остановка мяча подошвой; ведение мяча носком ноги)</w:t>
            </w:r>
          </w:p>
        </w:tc>
      </w:tr>
    </w:tbl>
    <w:p w:rsidR="00EA7244" w:rsidRPr="00EA7244" w:rsidRDefault="00EA7244" w:rsidP="00EA7244">
      <w:pPr>
        <w:spacing w:after="0" w:line="240" w:lineRule="auto"/>
        <w:jc w:val="center"/>
        <w:rPr>
          <w:rFonts w:ascii="Times New Roman" w:eastAsia="Times New Roman" w:hAnsi="Times New Roman" w:cs="Times New Roman"/>
          <w:b/>
          <w:sz w:val="36"/>
          <w:szCs w:val="36"/>
          <w:lang w:eastAsia="ru-RU"/>
        </w:rPr>
      </w:pPr>
    </w:p>
    <w:p w:rsidR="00EA7244" w:rsidRPr="00EA7244" w:rsidRDefault="00EA7244" w:rsidP="00EA7244">
      <w:pPr>
        <w:spacing w:after="0" w:line="240" w:lineRule="auto"/>
        <w:jc w:val="center"/>
        <w:rPr>
          <w:rFonts w:ascii="Times New Roman" w:eastAsia="Times New Roman" w:hAnsi="Times New Roman" w:cs="Times New Roman"/>
          <w:b/>
          <w:sz w:val="36"/>
          <w:szCs w:val="36"/>
          <w:lang w:eastAsia="ru-RU"/>
        </w:rPr>
      </w:pPr>
    </w:p>
    <w:p w:rsidR="00EA7244" w:rsidRPr="00EA7244" w:rsidRDefault="00EA7244" w:rsidP="00EA7244">
      <w:pPr>
        <w:spacing w:after="0" w:line="240" w:lineRule="auto"/>
        <w:jc w:val="center"/>
        <w:rPr>
          <w:rFonts w:ascii="Times New Roman" w:eastAsia="Times New Roman" w:hAnsi="Times New Roman" w:cs="Times New Roman"/>
          <w:b/>
          <w:sz w:val="36"/>
          <w:szCs w:val="36"/>
          <w:lang w:eastAsia="ru-RU"/>
        </w:rPr>
      </w:pPr>
    </w:p>
    <w:p w:rsidR="00EA7244" w:rsidRPr="00EA7244" w:rsidRDefault="00EA7244" w:rsidP="00EA7244">
      <w:pPr>
        <w:spacing w:after="0" w:line="240" w:lineRule="auto"/>
        <w:jc w:val="center"/>
        <w:rPr>
          <w:rFonts w:ascii="Times New Roman" w:eastAsia="Times New Roman" w:hAnsi="Times New Roman" w:cs="Times New Roman"/>
          <w:sz w:val="24"/>
          <w:szCs w:val="24"/>
          <w:lang w:eastAsia="ru-RU"/>
        </w:rPr>
      </w:pPr>
      <w:r w:rsidRPr="00EA7244">
        <w:rPr>
          <w:rFonts w:ascii="Times New Roman" w:eastAsia="Times New Roman" w:hAnsi="Times New Roman" w:cs="Times New Roman"/>
          <w:b/>
          <w:sz w:val="24"/>
          <w:szCs w:val="24"/>
          <w:lang w:eastAsia="ru-RU"/>
        </w:rPr>
        <w:t>Тематическое планирование курса для 4 класса.</w:t>
      </w:r>
    </w:p>
    <w:p w:rsidR="00EA7244" w:rsidRPr="00EA7244" w:rsidRDefault="00EA7244" w:rsidP="00EA7244">
      <w:pPr>
        <w:spacing w:after="0" w:line="240" w:lineRule="auto"/>
        <w:rPr>
          <w:rFonts w:ascii="Times New Roman" w:eastAsia="Times New Roman" w:hAnsi="Times New Roman" w:cs="Times New Roman"/>
          <w:sz w:val="28"/>
          <w:szCs w:val="28"/>
          <w:lang w:eastAsia="ru-RU"/>
        </w:rPr>
      </w:pPr>
      <w:r w:rsidRPr="00EA7244">
        <w:rPr>
          <w:rFonts w:ascii="Times New Roman" w:eastAsia="Times New Roman" w:hAnsi="Times New Roman" w:cs="Times New Roman"/>
          <w:sz w:val="24"/>
          <w:szCs w:val="24"/>
          <w:lang w:eastAsia="ru-RU"/>
        </w:rPr>
        <w:cr/>
        <w:t>Всего 102 ч.</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168"/>
        <w:gridCol w:w="4860"/>
        <w:gridCol w:w="6660"/>
      </w:tblGrid>
      <w:tr w:rsidR="00EA7244" w:rsidRPr="00EA7244" w:rsidTr="00EF7ACE">
        <w:trPr>
          <w:trHeight w:val="889"/>
          <w:tblHeader/>
        </w:trPr>
        <w:tc>
          <w:tcPr>
            <w:tcW w:w="3168"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Тема</w:t>
            </w:r>
          </w:p>
        </w:tc>
        <w:tc>
          <w:tcPr>
            <w:tcW w:w="4860"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Основное содержание по теме</w:t>
            </w:r>
          </w:p>
        </w:tc>
        <w:tc>
          <w:tcPr>
            <w:tcW w:w="6660" w:type="dxa"/>
            <w:vAlign w:val="center"/>
          </w:tcPr>
          <w:p w:rsidR="00EA7244" w:rsidRPr="00EA7244" w:rsidRDefault="00EA7244" w:rsidP="00EA7244">
            <w:pPr>
              <w:spacing w:after="0" w:line="240" w:lineRule="auto"/>
              <w:jc w:val="center"/>
              <w:rPr>
                <w:rFonts w:ascii="Times New Roman" w:eastAsia="Times New Roman" w:hAnsi="Times New Roman" w:cs="Times New Roman"/>
                <w:b/>
                <w:sz w:val="24"/>
                <w:szCs w:val="24"/>
                <w:lang w:val="en-US" w:eastAsia="ru-RU"/>
              </w:rPr>
            </w:pPr>
            <w:r w:rsidRPr="00EA7244">
              <w:rPr>
                <w:rFonts w:ascii="Times New Roman" w:eastAsia="Times New Roman" w:hAnsi="Times New Roman" w:cs="Times New Roman"/>
                <w:b/>
                <w:sz w:val="24"/>
                <w:szCs w:val="24"/>
                <w:lang w:eastAsia="ru-RU"/>
              </w:rPr>
              <w:t xml:space="preserve">Характеристика деятельности учащихся </w:t>
            </w:r>
          </w:p>
        </w:tc>
      </w:tr>
      <w:tr w:rsidR="00EA7244" w:rsidRPr="00EA7244" w:rsidTr="00EF7ACE">
        <w:tc>
          <w:tcPr>
            <w:tcW w:w="14688" w:type="dxa"/>
            <w:gridSpan w:val="3"/>
            <w:shd w:val="clear" w:color="auto" w:fill="auto"/>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1. Знания о физической культуре (4 ч)</w:t>
            </w:r>
          </w:p>
        </w:tc>
      </w:tr>
      <w:tr w:rsidR="00EA7244" w:rsidRPr="00EA7244" w:rsidTr="00EF7ACE">
        <w:tc>
          <w:tcPr>
            <w:tcW w:w="3168"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История физической культуры в России. Связь физической культуры с природными, географическими особенностями, традициями и обычаями страны</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Связь физической культуры с русскими народными традициями и обычаями.  Традиционные развлечения физкультурно-оздоровительной направленности у народов России.  Популярные виды спорта в современной России</w:t>
            </w:r>
          </w:p>
        </w:tc>
      </w:tr>
      <w:tr w:rsidR="00EA7244" w:rsidRPr="00EA7244" w:rsidTr="00EF7ACE">
        <w:tc>
          <w:tcPr>
            <w:tcW w:w="3168" w:type="dxa"/>
            <w:shd w:val="clear" w:color="auto" w:fill="auto"/>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Возрождение Олимпийских игр.  Важнейшие символы Олимпийских игр</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Причины возрождения Олимпийских игр. Роль Пьера де Кубертена в восстановлении традиции Олимпийских игр. Олимпийский огонь и Олимпийские кольца. Церемония открытия Олимпийских игр</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Опорно-двигательная система человека</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Функции частей скелета человека. Скелет конечностей человека. Характеристика мускулатуры человека. Сухожилия. Типы соединений костей</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Предупреждение травматизма во время занятий физическими упражнениями</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Виды травм. Понятие «разминка»</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Дыхательная система человека. Профилактика заболеваний органов дыхания</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Строение дыхательных путей человека. Этапы процесса дыхания. Тренированность дыхательной системы. Правильное дыхание. Влияние загрязнённого воздуха на лёгкие. Вред курения</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Способы передвижения человека</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Ходьба, бег, прыжки, лазание, ползание, плавание как способы передвижения человека</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2. Организация здорового образа жизни (3 ч)</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Массаж</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Причины утомления. Понятие о массаже, его функции</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3. Наблюдение за физическим развитием и физической подготовленностью (2 ч)</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Измерение сердечного пульса</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Понятие «сердечный пульс». Самостоятельное измерение сердечного пульса</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Оценка состояния дыхательной системы</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Частота дыхательных движений как показатель здоровья человека.</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Самостоятельное измерение частоты дыхательных движений</w:t>
            </w:r>
          </w:p>
        </w:tc>
      </w:tr>
      <w:tr w:rsidR="00EA7244" w:rsidRPr="00EA7244" w:rsidTr="00EF7ACE">
        <w:tc>
          <w:tcPr>
            <w:tcW w:w="14688" w:type="dxa"/>
            <w:gridSpan w:val="3"/>
          </w:tcPr>
          <w:p w:rsidR="00EA7244" w:rsidRPr="00EA7244" w:rsidRDefault="00EA7244" w:rsidP="00EA7244">
            <w:pPr>
              <w:tabs>
                <w:tab w:val="left" w:pos="5094"/>
              </w:tabs>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4. Физкультурно-оздоровительная деятельность (3 ч)</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утренней гигиенической гимнастики</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Приседания, наклоны вперёд, стойка «ласточка», наклоны стоя на коленях, прогибания назад лёжа на животе, махи руками и ногами влево и вправо, упражнение для растягивания мышц «Дровосек»</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физкультминуток</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активизации кровообращения в конечностях (повторение материала предыдущего года обучения)</w:t>
            </w:r>
          </w:p>
        </w:tc>
      </w:tr>
      <w:tr w:rsidR="00EA7244" w:rsidRPr="00EA7244" w:rsidTr="00EF7ACE">
        <w:tc>
          <w:tcPr>
            <w:tcW w:w="3168" w:type="dxa"/>
          </w:tcPr>
          <w:p w:rsidR="00EA7244" w:rsidRPr="00EA7244" w:rsidRDefault="00EA7244" w:rsidP="00EA7244">
            <w:pPr>
              <w:tabs>
                <w:tab w:val="left" w:pos="2042"/>
              </w:tabs>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Физические упражнения для профилактики нарушений осанки</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у стены при сохранении правильной осанки (многократные приседания с опорой спиной о стену, отведение прямой ноги в сторону; поочерёдное подтягивание левого и правого колена к груди, глубокие наклоны в стороны с вытянутыми в стороны руками, удержание позы «руки вверх»)</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профилактики нарушений зрения</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Горизонтальные, вертикальные движения глазами, моргание в быстром темпе. Перевод взгляда с далеко расположенных предметов на близко расположенный предмет</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Комплексы упражнений для развития основных двигательных качеств</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Упражнения для развития силы мышц (приседания на двух ногах, прыжки вверх на двух ногах из глубокого приседа, отжимания от пола, метания набивного мяча на дальность из разных исходных положений), быстроты (броски мяча о стену и его ловля, броски мяча в стену и его ловля после поворота на 360°, бег на месте с высоким подниманием бедра в максимально быстром темпе, бег в максимальном темпе на дистанцию 10–15 м), выносливости (бег в среднем темпе с чередованием передвижений лицом вперёд, правым и левым боком, поворотами вокруг оси; бег в среднем темпе с изменениями направления и </w:t>
            </w:r>
            <w:r w:rsidRPr="00EA7244">
              <w:rPr>
                <w:rFonts w:ascii="Arial Unicode MS" w:eastAsia="Arial Unicode MS" w:hAnsi="Arial Unicode MS" w:cs="Arial Unicode MS" w:hint="eastAsia"/>
                <w:sz w:val="24"/>
                <w:szCs w:val="24"/>
                <w:lang w:eastAsia="ru-RU"/>
              </w:rPr>
              <w:t> </w:t>
            </w:r>
            <w:r w:rsidRPr="00EA7244">
              <w:rPr>
                <w:rFonts w:ascii="Times New Roman" w:eastAsia="Times New Roman" w:hAnsi="Times New Roman" w:cs="Times New Roman"/>
                <w:sz w:val="24"/>
                <w:szCs w:val="24"/>
                <w:lang w:eastAsia="ru-RU"/>
              </w:rPr>
              <w:t>темпа движений, бег по пересечённой местности), гибкости (глубокие наклоны вперёд в положении стоя до касания пола руками с удержанием этого положения; наклоны в стороны с максимальной амплитудой; перешагивание через скакалку, сложенную вчетверо)</w:t>
            </w:r>
          </w:p>
        </w:tc>
      </w:tr>
      <w:tr w:rsidR="00EA7244" w:rsidRPr="00EA7244" w:rsidTr="00EF7ACE">
        <w:tc>
          <w:tcPr>
            <w:tcW w:w="14688" w:type="dxa"/>
            <w:gridSpan w:val="3"/>
          </w:tcPr>
          <w:p w:rsidR="00EA7244" w:rsidRPr="00EA7244" w:rsidRDefault="00EA7244" w:rsidP="00EA7244">
            <w:pPr>
              <w:spacing w:after="0" w:line="240" w:lineRule="auto"/>
              <w:jc w:val="center"/>
              <w:rPr>
                <w:rFonts w:ascii="Times New Roman" w:eastAsia="Times New Roman" w:hAnsi="Times New Roman" w:cs="Times New Roman"/>
                <w:b/>
                <w:sz w:val="24"/>
                <w:szCs w:val="24"/>
                <w:lang w:eastAsia="ru-RU"/>
              </w:rPr>
            </w:pPr>
            <w:r w:rsidRPr="00EA7244">
              <w:rPr>
                <w:rFonts w:ascii="Times New Roman" w:eastAsia="Times New Roman" w:hAnsi="Times New Roman" w:cs="Times New Roman"/>
                <w:b/>
                <w:sz w:val="24"/>
                <w:szCs w:val="24"/>
                <w:lang w:eastAsia="ru-RU"/>
              </w:rPr>
              <w:t>Раздел 5. Спортивно-оздоровительная деятельность (90ч)</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Лёгкая атлетика </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Беговые упражнения (бег на короткие дистанции 10–60 м, на дистанцию до 1 км, бег с изменением направления движения, с поворотами вокруг своей оси, спиной вперёд, с чередованием максимальной и средней скорости). Высокий старт. Прыжки (в длину с разбега, в высоту способом «перешагивание», многоскоки).</w:t>
            </w:r>
          </w:p>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Метание малого мяча на дальность с разбега</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Гимнастика с основами акробатики </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Построения, перестроения, расчёты, передвижения в колонне (повторение материала курса 3 класса). Выполнение строевых приёмов в усложнённых условиях (с закрытыми глазами, в быстром темпе, после выполнения физической нагрузки). Лазание по канату. Ползание по-пластунски. Кувырок вперёд. Стойка на лопатках</w:t>
            </w:r>
          </w:p>
        </w:tc>
      </w:tr>
      <w:tr w:rsidR="00EA7244" w:rsidRPr="00EA7244" w:rsidTr="00EF7ACE">
        <w:tc>
          <w:tcPr>
            <w:tcW w:w="3168" w:type="dxa"/>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 xml:space="preserve">Подвижные и спортивные игры </w:t>
            </w:r>
          </w:p>
        </w:tc>
        <w:tc>
          <w:tcPr>
            <w:tcW w:w="11520" w:type="dxa"/>
            <w:gridSpan w:val="2"/>
          </w:tcPr>
          <w:p w:rsidR="00EA7244" w:rsidRPr="00EA7244" w:rsidRDefault="00EA7244" w:rsidP="00EA7244">
            <w:pPr>
              <w:spacing w:after="0" w:line="240" w:lineRule="auto"/>
              <w:rPr>
                <w:rFonts w:ascii="Times New Roman" w:eastAsia="Times New Roman" w:hAnsi="Times New Roman" w:cs="Times New Roman"/>
                <w:sz w:val="24"/>
                <w:szCs w:val="24"/>
                <w:lang w:eastAsia="ru-RU"/>
              </w:rPr>
            </w:pPr>
            <w:r w:rsidRPr="00EA7244">
              <w:rPr>
                <w:rFonts w:ascii="Times New Roman" w:eastAsia="Times New Roman" w:hAnsi="Times New Roman" w:cs="Times New Roman"/>
                <w:sz w:val="24"/>
                <w:szCs w:val="24"/>
                <w:lang w:eastAsia="ru-RU"/>
              </w:rPr>
              <w:t>Правила и элементы игры в волейбол (нижняя прямая и верхняя прямая подачи; приём и передача мяча двумя руками сверху; приём мяча двумя руками снизу). Игры с бросанием волейбольного мяча на дальность и на дальность отскока мяча после броска одной рукой о стену. Правила и элементы игры в баскетбол (ведение мяча левой и правой руками; передача мяча одной и двумя руками от груди; бросок мяча двумя руками из-за головы, одной рукой от груди, приём мяча двумя руками). Подвижные игры с мячом</w:t>
            </w:r>
          </w:p>
        </w:tc>
      </w:tr>
      <w:tr w:rsidR="00EA7244" w:rsidRPr="00EA7244" w:rsidTr="00EF7ACE">
        <w:tc>
          <w:tcPr>
            <w:tcW w:w="14688" w:type="dxa"/>
            <w:gridSpan w:val="3"/>
            <w:tcBorders>
              <w:top w:val="single" w:sz="4" w:space="0" w:color="auto"/>
              <w:left w:val="nil"/>
              <w:bottom w:val="nil"/>
              <w:right w:val="nil"/>
            </w:tcBorders>
          </w:tcPr>
          <w:p w:rsidR="00EA7244" w:rsidRPr="00EA7244" w:rsidRDefault="00EA7244" w:rsidP="00EA7244">
            <w:pPr>
              <w:spacing w:after="0" w:line="240" w:lineRule="auto"/>
              <w:rPr>
                <w:rFonts w:ascii="Times New Roman" w:eastAsia="Times New Roman" w:hAnsi="Times New Roman" w:cs="Times New Roman"/>
                <w:sz w:val="20"/>
                <w:szCs w:val="20"/>
                <w:lang w:eastAsia="ru-RU"/>
              </w:rPr>
            </w:pPr>
          </w:p>
        </w:tc>
      </w:tr>
    </w:tbl>
    <w:p w:rsidR="00EA7244" w:rsidRPr="00EA7244" w:rsidRDefault="00EA7244" w:rsidP="00EA7244">
      <w:pPr>
        <w:spacing w:after="0" w:line="240" w:lineRule="auto"/>
        <w:jc w:val="both"/>
        <w:rPr>
          <w:rFonts w:ascii="Times New Roman" w:eastAsia="Times New Roman" w:hAnsi="Times New Roman" w:cs="Times New Roman"/>
          <w:sz w:val="28"/>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8"/>
          <w:szCs w:val="24"/>
          <w:lang w:eastAsia="ru-RU"/>
        </w:rPr>
      </w:pPr>
    </w:p>
    <w:p w:rsidR="00EA7244" w:rsidRPr="00EA7244" w:rsidRDefault="00EA7244" w:rsidP="00EA7244">
      <w:pPr>
        <w:tabs>
          <w:tab w:val="left" w:pos="1260"/>
        </w:tabs>
        <w:autoSpaceDE w:val="0"/>
        <w:autoSpaceDN w:val="0"/>
        <w:adjustRightInd w:val="0"/>
        <w:spacing w:after="0" w:line="240" w:lineRule="auto"/>
        <w:rPr>
          <w:rFonts w:ascii="Times New Roman" w:eastAsia="Times New Roman" w:hAnsi="Times New Roman" w:cs="Times New Roman"/>
          <w:b/>
          <w:kern w:val="2"/>
          <w:sz w:val="28"/>
          <w:szCs w:val="28"/>
          <w:lang w:eastAsia="ru-RU"/>
        </w:rPr>
      </w:pPr>
    </w:p>
    <w:p w:rsidR="00EA7244" w:rsidRPr="00EA7244" w:rsidRDefault="00EA7244" w:rsidP="00EA7244">
      <w:pPr>
        <w:tabs>
          <w:tab w:val="left" w:pos="1260"/>
        </w:tabs>
        <w:autoSpaceDE w:val="0"/>
        <w:autoSpaceDN w:val="0"/>
        <w:adjustRightInd w:val="0"/>
        <w:spacing w:after="0" w:line="240" w:lineRule="auto"/>
        <w:rPr>
          <w:rFonts w:ascii="Times New Roman" w:eastAsia="Times New Roman" w:hAnsi="Times New Roman" w:cs="Times New Roman"/>
          <w:b/>
          <w:kern w:val="2"/>
          <w:sz w:val="28"/>
          <w:szCs w:val="28"/>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8"/>
          <w:szCs w:val="24"/>
          <w:lang w:eastAsia="ru-RU"/>
        </w:rPr>
      </w:pPr>
      <w:r w:rsidRPr="00EA7244">
        <w:rPr>
          <w:rFonts w:ascii="Times New Roman" w:eastAsia="Times New Roman" w:hAnsi="Times New Roman" w:cs="Times New Roman"/>
          <w:sz w:val="28"/>
          <w:szCs w:val="24"/>
          <w:lang w:eastAsia="ru-RU"/>
        </w:rPr>
        <w:t xml:space="preserve"> </w:t>
      </w:r>
    </w:p>
    <w:p w:rsidR="00EA7244" w:rsidRPr="00EA7244" w:rsidRDefault="00EA7244" w:rsidP="00EA7244">
      <w:pPr>
        <w:spacing w:after="0" w:line="240" w:lineRule="auto"/>
        <w:ind w:firstLine="709"/>
        <w:rPr>
          <w:rFonts w:ascii="Times New Roman" w:eastAsia="Times New Roman" w:hAnsi="Times New Roman" w:cs="Times New Roman"/>
          <w:sz w:val="24"/>
          <w:szCs w:val="24"/>
          <w:lang w:eastAsia="ru-RU"/>
        </w:rPr>
      </w:pPr>
    </w:p>
    <w:p w:rsidR="00903CE4" w:rsidRPr="00903CE4" w:rsidRDefault="00903CE4" w:rsidP="00903CE4">
      <w:pPr>
        <w:spacing w:after="0" w:line="360" w:lineRule="auto"/>
        <w:jc w:val="both"/>
        <w:rPr>
          <w:rFonts w:ascii="Times New Roman" w:eastAsia="Arial Unicode MS" w:hAnsi="Times New Roman" w:cs="Times New Roman"/>
          <w:b/>
          <w:color w:val="000000"/>
          <w:sz w:val="28"/>
          <w:szCs w:val="28"/>
        </w:rPr>
      </w:pPr>
      <w:bookmarkStart w:id="66" w:name="bookmark160"/>
      <w:r w:rsidRPr="00903CE4">
        <w:rPr>
          <w:rFonts w:ascii="Times New Roman" w:eastAsia="Arial Unicode MS" w:hAnsi="Times New Roman" w:cs="Times New Roman"/>
          <w:b/>
          <w:color w:val="000000"/>
          <w:sz w:val="28"/>
          <w:szCs w:val="28"/>
        </w:rPr>
        <w:t>2.3.  Программа духовно-нравственного развития и воспитания обучающихся</w:t>
      </w:r>
      <w:bookmarkEnd w:id="66"/>
      <w:r w:rsidRPr="00903CE4">
        <w:rPr>
          <w:rFonts w:ascii="Times New Roman" w:eastAsia="Arial Unicode MS" w:hAnsi="Times New Roman" w:cs="Times New Roman"/>
          <w:b/>
          <w:color w:val="000000"/>
          <w:sz w:val="28"/>
          <w:szCs w:val="28"/>
        </w:rPr>
        <w:t>.</w:t>
      </w:r>
    </w:p>
    <w:p w:rsidR="00903CE4" w:rsidRPr="00903CE4" w:rsidRDefault="00903CE4" w:rsidP="00903CE4">
      <w:pPr>
        <w:spacing w:after="0" w:line="360" w:lineRule="auto"/>
        <w:ind w:left="720"/>
        <w:jc w:val="both"/>
        <w:rPr>
          <w:rFonts w:ascii="Times New Roman" w:eastAsia="Arial Unicode MS" w:hAnsi="Times New Roman" w:cs="Times New Roman"/>
          <w:b/>
          <w:color w:val="000000"/>
          <w:sz w:val="24"/>
          <w:szCs w:val="24"/>
        </w:rPr>
      </w:pPr>
    </w:p>
    <w:p w:rsidR="00903CE4" w:rsidRPr="00903CE4" w:rsidRDefault="00903CE4" w:rsidP="00903CE4">
      <w:pPr>
        <w:spacing w:after="0" w:line="360" w:lineRule="auto"/>
        <w:ind w:firstLine="720"/>
        <w:jc w:val="center"/>
        <w:rPr>
          <w:rFonts w:ascii="Times New Roman" w:eastAsia="Arial Unicode MS" w:hAnsi="Times New Roman" w:cs="Times New Roman"/>
          <w:b/>
          <w:color w:val="000000"/>
          <w:sz w:val="24"/>
          <w:szCs w:val="24"/>
        </w:rPr>
      </w:pPr>
      <w:r w:rsidRPr="00903CE4">
        <w:rPr>
          <w:rFonts w:ascii="Times New Roman" w:eastAsia="Arial Unicode MS" w:hAnsi="Times New Roman" w:cs="Times New Roman"/>
          <w:b/>
          <w:color w:val="000000"/>
          <w:sz w:val="24"/>
          <w:szCs w:val="24"/>
        </w:rPr>
        <w:t>2.3.1. Общие положения.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Программа духовно-нравственного развития и воспитания МКОУ «Шадринская СОШ»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Программа конкретизирует задачи, ценности, планируемые результаты, а также формы воспитания и социализации обучающихся, взаимодействия с семьёй, учреждениями дополнительного образования, общественными организациями, определяет развитие ученического самоуправления, участие обучающихся в деятельности детско- юношеских движений и объединений, спортивных и творческих клубов.</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Arial Unicode MS" w:hAnsi="Times New Roman" w:cs="Times New Roman"/>
          <w:sz w:val="24"/>
          <w:szCs w:val="24"/>
          <w:lang w:eastAsia="ru-RU"/>
        </w:rPr>
        <w:t xml:space="preserve">Программа духовно- </w:t>
      </w:r>
      <w:r w:rsidRPr="00903CE4">
        <w:rPr>
          <w:rFonts w:ascii="Times New Roman" w:eastAsia="Arial Unicode MS" w:hAnsi="Times New Roman" w:cs="Times New Roman"/>
          <w:sz w:val="24"/>
          <w:szCs w:val="24"/>
          <w:lang w:eastAsia="ru-RU"/>
        </w:rPr>
        <w:softHyphen/>
        <w:t>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w:t>
      </w:r>
      <w:r w:rsidRPr="00903CE4">
        <w:rPr>
          <w:rFonts w:ascii="Times New Roman" w:eastAsia="Arial Unicode MS" w:hAnsi="Times New Roman" w:cs="Times New Roman"/>
          <w:sz w:val="24"/>
          <w:szCs w:val="24"/>
          <w:lang w:eastAsia="ru-RU"/>
        </w:rPr>
        <w:softHyphen/>
        <w:t>педагогической деятельности школы, семьи и других субъектов общественной жизни.</w:t>
      </w:r>
    </w:p>
    <w:p w:rsidR="00903CE4" w:rsidRPr="00903CE4" w:rsidRDefault="00903CE4" w:rsidP="00903CE4">
      <w:pPr>
        <w:spacing w:after="0" w:line="360" w:lineRule="auto"/>
        <w:ind w:firstLine="720"/>
        <w:jc w:val="both"/>
        <w:rPr>
          <w:rFonts w:ascii="Times New Roman" w:eastAsia="Times New Roman" w:hAnsi="Times New Roman" w:cs="Times New Roman"/>
          <w:b/>
          <w:sz w:val="24"/>
          <w:szCs w:val="24"/>
          <w:lang w:eastAsia="ru-RU"/>
        </w:rPr>
      </w:pPr>
      <w:r w:rsidRPr="00903CE4">
        <w:rPr>
          <w:rFonts w:ascii="Times New Roman" w:eastAsia="Times New Roman" w:hAnsi="Times New Roman" w:cs="Times New Roman"/>
          <w:b/>
          <w:sz w:val="24"/>
          <w:szCs w:val="24"/>
          <w:lang w:eastAsia="ru-RU"/>
        </w:rPr>
        <w:t>Цель и задачи духовно</w:t>
      </w:r>
      <w:r w:rsidRPr="00903CE4">
        <w:rPr>
          <w:rFonts w:ascii="Times New Roman" w:eastAsia="Times New Roman" w:hAnsi="Times New Roman" w:cs="Times New Roman"/>
          <w:b/>
          <w:sz w:val="24"/>
          <w:szCs w:val="24"/>
          <w:lang w:eastAsia="ru-RU"/>
        </w:rPr>
        <w:softHyphen/>
        <w:t>-нравственного развития и воспитания обучающихся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Arial Unicode MS" w:hAnsi="Times New Roman" w:cs="Times New Roman"/>
          <w:b/>
          <w:sz w:val="24"/>
          <w:szCs w:val="24"/>
          <w:lang w:eastAsia="ru-RU"/>
        </w:rPr>
        <w:t>Целью</w:t>
      </w:r>
      <w:r w:rsidRPr="00903CE4">
        <w:rPr>
          <w:rFonts w:ascii="Times New Roman" w:eastAsia="Arial Unicode MS" w:hAnsi="Times New Roman" w:cs="Times New Roman"/>
          <w:sz w:val="24"/>
          <w:szCs w:val="24"/>
          <w:lang w:eastAsia="ru-RU"/>
        </w:rPr>
        <w:t xml:space="preserve"> духовно-</w:t>
      </w:r>
      <w:r w:rsidRPr="00903CE4">
        <w:rPr>
          <w:rFonts w:ascii="Times New Roman" w:eastAsia="Arial Unicode MS" w:hAnsi="Times New Roman" w:cs="Times New Roman"/>
          <w:sz w:val="24"/>
          <w:szCs w:val="24"/>
          <w:lang w:eastAsia="ru-RU"/>
        </w:rPr>
        <w:softHyphen/>
        <w:t>нравственного развития и воспитания обучающихся при получении начального общего образования являет</w:t>
      </w:r>
      <w:r w:rsidRPr="00903CE4">
        <w:rPr>
          <w:rFonts w:ascii="Times New Roman" w:eastAsia="Arial Unicode MS" w:hAnsi="Times New Roman" w:cs="Times New Roman"/>
          <w:sz w:val="24"/>
          <w:szCs w:val="24"/>
          <w:lang w:eastAsia="ru-RU"/>
        </w:rPr>
        <w:softHyphen/>
        <w:t>ся социально-</w:t>
      </w:r>
      <w:r w:rsidRPr="00903CE4">
        <w:rPr>
          <w:rFonts w:ascii="Times New Roman" w:eastAsia="Arial Unicode MS" w:hAnsi="Times New Roman" w:cs="Times New Roman"/>
          <w:sz w:val="24"/>
          <w:szCs w:val="24"/>
          <w:lang w:eastAsia="ru-RU"/>
        </w:rPr>
        <w:softHyphen/>
        <w:t>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w:t>
      </w:r>
      <w:r w:rsidRPr="00903CE4">
        <w:rPr>
          <w:rFonts w:ascii="Times New Roman" w:eastAsia="Times New Roman" w:hAnsi="Times New Roman" w:cs="Times New Roman"/>
          <w:sz w:val="24"/>
          <w:szCs w:val="24"/>
          <w:lang w:eastAsia="ru-RU"/>
        </w:rPr>
        <w:t xml:space="preserve"> </w:t>
      </w:r>
      <w:r w:rsidRPr="00903CE4">
        <w:rPr>
          <w:rFonts w:ascii="Times New Roman" w:eastAsia="Arial Unicode MS" w:hAnsi="Times New Roman" w:cs="Times New Roman"/>
          <w:sz w:val="24"/>
          <w:szCs w:val="24"/>
          <w:lang w:eastAsia="ru-RU"/>
        </w:rPr>
        <w:t>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b/>
          <w:i/>
          <w:sz w:val="24"/>
          <w:szCs w:val="24"/>
          <w:u w:val="single"/>
          <w:lang w:eastAsia="ru-RU"/>
        </w:rPr>
        <w:t xml:space="preserve">Задачи </w:t>
      </w:r>
      <w:r w:rsidRPr="00903CE4">
        <w:rPr>
          <w:rFonts w:ascii="Times New Roman" w:eastAsia="Times New Roman" w:hAnsi="Times New Roman" w:cs="Times New Roman"/>
          <w:sz w:val="24"/>
          <w:szCs w:val="24"/>
          <w:lang w:eastAsia="ru-RU"/>
        </w:rPr>
        <w:t>духовно-нравственного развития и воспитания обучающихся на ступени начального общего образования:</w:t>
      </w:r>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r w:rsidRPr="00903CE4">
        <w:rPr>
          <w:rFonts w:ascii="Times New Roman" w:eastAsia="Arial Unicode MS" w:hAnsi="Times New Roman" w:cs="Times New Roman"/>
          <w:b/>
          <w:i/>
          <w:color w:val="000000"/>
          <w:sz w:val="24"/>
          <w:szCs w:val="24"/>
        </w:rPr>
        <w:t>В области формирования личностной культуры: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нравственного смысла учения;</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принятие обучающимся базовых национальных ценностей, национальных и этнических духовных традиций;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эстетических потребностей, ценностей и чувств;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развитие трудолюбия, способности к преодолению трудностей, целеустремлённости и настойчивости в достижении результата.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r w:rsidRPr="00903CE4">
        <w:rPr>
          <w:rFonts w:ascii="Times New Roman" w:eastAsia="Arial Unicode MS" w:hAnsi="Times New Roman" w:cs="Times New Roman"/>
          <w:b/>
          <w:i/>
          <w:color w:val="000000"/>
          <w:sz w:val="24"/>
          <w:szCs w:val="24"/>
        </w:rPr>
        <w:t>В области формирования социальной культуры: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основ российской гражданской идентичности;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пробуждение веры в Россию, в свой народ, чувства личной ответственности за Отечество;</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воспитание ценностного отношения к своему национальному языку и культуре;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патриотизма и гражданской солидарности;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укрепление доверия к другим людям;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развитие доброжелательности и эмоциональной отзывчивости, понимания других людей и сопереживания им;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становление гуманистических и демократических ценностных ориентаций;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r w:rsidRPr="00903CE4">
        <w:rPr>
          <w:rFonts w:ascii="Times New Roman" w:eastAsia="Arial Unicode MS" w:hAnsi="Times New Roman" w:cs="Times New Roman"/>
          <w:b/>
          <w:i/>
          <w:color w:val="000000"/>
          <w:sz w:val="24"/>
          <w:szCs w:val="24"/>
        </w:rPr>
        <w:t>В области формирования семейной культуры: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отношения к семье как основе российского общества;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у обучающегося уважительного отношения к родителям, осознанного, заботливого отношения к старшим и младшим;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представления о семейных ценностях, гендерных семейных ролях и уважения к ним;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знакомство обучающегося с культурно-историческими и этническими традициями российской семьи.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xml:space="preserve"> Программа предусматривает </w:t>
      </w:r>
      <w:r w:rsidRPr="00903CE4">
        <w:rPr>
          <w:rFonts w:ascii="Times New Roman" w:eastAsia="Arial Unicode MS" w:hAnsi="Times New Roman" w:cs="Times New Roman"/>
          <w:b/>
          <w:i/>
          <w:color w:val="000000"/>
          <w:sz w:val="24"/>
          <w:szCs w:val="24"/>
        </w:rPr>
        <w:t>следующие  разделы</w:t>
      </w:r>
      <w:r w:rsidRPr="00903CE4">
        <w:rPr>
          <w:rFonts w:ascii="Times New Roman" w:eastAsia="Arial Unicode MS" w:hAnsi="Times New Roman" w:cs="Times New Roman"/>
          <w:color w:val="000000"/>
          <w:sz w:val="24"/>
          <w:szCs w:val="24"/>
        </w:rPr>
        <w:t>:</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231C7C">
      <w:pPr>
        <w:numPr>
          <w:ilvl w:val="0"/>
          <w:numId w:val="187"/>
        </w:numPr>
        <w:spacing w:after="0" w:line="360" w:lineRule="auto"/>
        <w:ind w:left="0"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Основные направления и ценностные основы духовно-нравственного развития и воспитания обучающихся.</w:t>
      </w:r>
    </w:p>
    <w:p w:rsidR="00903CE4" w:rsidRPr="00903CE4" w:rsidRDefault="00903CE4" w:rsidP="00231C7C">
      <w:pPr>
        <w:numPr>
          <w:ilvl w:val="0"/>
          <w:numId w:val="187"/>
        </w:numPr>
        <w:spacing w:after="0" w:line="360" w:lineRule="auto"/>
        <w:ind w:left="0"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Основное содержание духовно-нравственного развития и воспитания обучающихся.</w:t>
      </w:r>
    </w:p>
    <w:p w:rsidR="00903CE4" w:rsidRPr="00903CE4" w:rsidRDefault="00903CE4" w:rsidP="00903CE4">
      <w:pPr>
        <w:spacing w:after="0" w:line="360" w:lineRule="auto"/>
        <w:ind w:firstLine="720"/>
        <w:jc w:val="both"/>
        <w:rPr>
          <w:rFonts w:ascii="Times New Roman" w:eastAsia="Calibri" w:hAnsi="Times New Roman" w:cs="Times New Roman"/>
          <w:b/>
          <w:i/>
        </w:rPr>
      </w:pPr>
    </w:p>
    <w:p w:rsidR="00903CE4" w:rsidRPr="00903CE4" w:rsidRDefault="00903CE4" w:rsidP="00231C7C">
      <w:pPr>
        <w:numPr>
          <w:ilvl w:val="0"/>
          <w:numId w:val="187"/>
        </w:numPr>
        <w:spacing w:after="0" w:line="360" w:lineRule="auto"/>
        <w:ind w:left="0"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b/>
          <w:i/>
          <w:color w:val="000000"/>
          <w:sz w:val="24"/>
          <w:szCs w:val="24"/>
        </w:rPr>
        <w:t xml:space="preserve"> </w:t>
      </w:r>
      <w:r w:rsidRPr="00903CE4">
        <w:rPr>
          <w:rFonts w:ascii="Times New Roman" w:eastAsia="Arial Unicode MS" w:hAnsi="Times New Roman" w:cs="Times New Roman"/>
          <w:color w:val="000000"/>
          <w:sz w:val="24"/>
          <w:szCs w:val="24"/>
        </w:rPr>
        <w:t>Планируемые результаты духовно-нравственного развития и воспитания обучающихся.</w:t>
      </w:r>
    </w:p>
    <w:p w:rsidR="00903CE4" w:rsidRPr="00903CE4" w:rsidRDefault="00903CE4" w:rsidP="00231C7C">
      <w:pPr>
        <w:numPr>
          <w:ilvl w:val="0"/>
          <w:numId w:val="187"/>
        </w:numPr>
        <w:spacing w:after="0" w:line="360" w:lineRule="auto"/>
        <w:ind w:left="0" w:firstLine="720"/>
        <w:jc w:val="both"/>
        <w:rPr>
          <w:rFonts w:ascii="Times New Roman" w:eastAsia="Calibri" w:hAnsi="Times New Roman" w:cs="Times New Roman"/>
          <w:sz w:val="24"/>
          <w:szCs w:val="24"/>
        </w:rPr>
      </w:pPr>
      <w:r w:rsidRPr="00903CE4">
        <w:rPr>
          <w:rFonts w:ascii="Times New Roman" w:eastAsia="Calibri" w:hAnsi="Times New Roman" w:cs="Times New Roman"/>
          <w:sz w:val="24"/>
          <w:szCs w:val="24"/>
        </w:rPr>
        <w:t>Рекомендации по  реализации программы духовно-нравственного развития, воспитания обучающихся.</w:t>
      </w:r>
    </w:p>
    <w:p w:rsidR="00903CE4" w:rsidRPr="00903CE4" w:rsidRDefault="00903CE4" w:rsidP="00231C7C">
      <w:pPr>
        <w:numPr>
          <w:ilvl w:val="0"/>
          <w:numId w:val="187"/>
        </w:numPr>
        <w:spacing w:after="0" w:line="360" w:lineRule="auto"/>
        <w:ind w:left="0"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xml:space="preserve"> Совместная деятельность образовательного учреждения, семьи и общественности по духовно-нравственному развитию и воспитанию обучающихся.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67" w:name="bookmark162"/>
      <w:r w:rsidRPr="00903CE4">
        <w:rPr>
          <w:rFonts w:ascii="Times New Roman" w:eastAsia="Arial Unicode MS" w:hAnsi="Times New Roman" w:cs="Times New Roman"/>
          <w:b/>
          <w:color w:val="000000"/>
          <w:sz w:val="24"/>
          <w:szCs w:val="24"/>
        </w:rPr>
        <w:t>2.3.2. Основные направления и ценностные основы духовно-нравственного развития и воспитания обучающихся</w:t>
      </w:r>
      <w:bookmarkEnd w:id="67"/>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Организация духовно-нравственного развития и воспитания обучающихся МКОУ «Шадринская СОШ» осуществляется по следующим направлениям:</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r w:rsidRPr="00903CE4">
        <w:rPr>
          <w:rFonts w:ascii="Times New Roman" w:eastAsia="Arial Unicode MS" w:hAnsi="Times New Roman" w:cs="Times New Roman"/>
          <w:color w:val="000000"/>
          <w:sz w:val="24"/>
          <w:szCs w:val="24"/>
        </w:rPr>
        <w:t>• </w:t>
      </w:r>
      <w:r w:rsidRPr="00903CE4">
        <w:rPr>
          <w:rFonts w:ascii="Times New Roman" w:eastAsia="Arial Unicode MS" w:hAnsi="Times New Roman" w:cs="Times New Roman"/>
          <w:b/>
          <w:color w:val="000000"/>
          <w:sz w:val="24"/>
          <w:szCs w:val="24"/>
        </w:rPr>
        <w:t>Воспитание гражданственности, патриотизма, уважения к правам, свободам и обязанностям человека.</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r w:rsidRPr="00903CE4">
        <w:rPr>
          <w:rFonts w:ascii="Times New Roman" w:eastAsia="Arial Unicode MS" w:hAnsi="Times New Roman" w:cs="Times New Roman"/>
          <w:color w:val="000000"/>
          <w:sz w:val="24"/>
          <w:szCs w:val="24"/>
        </w:rPr>
        <w:t xml:space="preserve">Ценности: </w:t>
      </w:r>
      <w:r w:rsidRPr="00903CE4">
        <w:rPr>
          <w:rFonts w:ascii="Times New Roman" w:eastAsia="Arial Unicode MS" w:hAnsi="Times New Roman" w:cs="Times New Roman"/>
          <w:i/>
          <w:color w:val="000000"/>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w:t>
      </w:r>
      <w:r w:rsidRPr="00903CE4">
        <w:rPr>
          <w:rFonts w:ascii="Times New Roman" w:eastAsia="Arial Unicode MS" w:hAnsi="Times New Roman" w:cs="Times New Roman"/>
          <w:b/>
          <w:color w:val="000000"/>
          <w:sz w:val="24"/>
          <w:szCs w:val="24"/>
        </w:rPr>
        <w:t>Воспитание нравственных чувств и этического сознания</w:t>
      </w:r>
      <w:r w:rsidRPr="00903CE4">
        <w:rPr>
          <w:rFonts w:ascii="Times New Roman" w:eastAsia="Arial Unicode MS" w:hAnsi="Times New Roman" w:cs="Times New Roman"/>
          <w:color w:val="000000"/>
          <w:sz w:val="24"/>
          <w:szCs w:val="24"/>
        </w:rPr>
        <w:t>.</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r w:rsidRPr="00903CE4">
        <w:rPr>
          <w:rFonts w:ascii="Times New Roman" w:eastAsia="Arial Unicode MS" w:hAnsi="Times New Roman" w:cs="Times New Roman"/>
          <w:color w:val="000000"/>
          <w:sz w:val="24"/>
          <w:szCs w:val="24"/>
        </w:rPr>
        <w:t xml:space="preserve">Ценности: </w:t>
      </w:r>
      <w:r w:rsidRPr="00903CE4">
        <w:rPr>
          <w:rFonts w:ascii="Times New Roman" w:eastAsia="Arial Unicode MS" w:hAnsi="Times New Roman" w:cs="Times New Roman"/>
          <w:i/>
          <w:color w:val="000000"/>
          <w:sz w:val="24"/>
          <w:szCs w:val="24"/>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w:t>
      </w:r>
      <w:r w:rsidRPr="00903CE4">
        <w:rPr>
          <w:rFonts w:ascii="Times New Roman" w:eastAsia="Arial Unicode MS" w:hAnsi="Times New Roman" w:cs="Times New Roman"/>
          <w:b/>
          <w:color w:val="000000"/>
          <w:sz w:val="24"/>
          <w:szCs w:val="24"/>
        </w:rPr>
        <w:t>Воспитание трудолюбия, творческого отношения к учению, труду, жизни</w:t>
      </w:r>
      <w:r w:rsidRPr="00903CE4">
        <w:rPr>
          <w:rFonts w:ascii="Times New Roman" w:eastAsia="Arial Unicode MS" w:hAnsi="Times New Roman" w:cs="Times New Roman"/>
          <w:color w:val="000000"/>
          <w:sz w:val="24"/>
          <w:szCs w:val="24"/>
        </w:rPr>
        <w:t>.</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r w:rsidRPr="00903CE4">
        <w:rPr>
          <w:rFonts w:ascii="Times New Roman" w:eastAsia="Arial Unicode MS" w:hAnsi="Times New Roman" w:cs="Times New Roman"/>
          <w:color w:val="000000"/>
          <w:sz w:val="24"/>
          <w:szCs w:val="24"/>
        </w:rPr>
        <w:t xml:space="preserve">Ценности: </w:t>
      </w:r>
      <w:r w:rsidRPr="00903CE4">
        <w:rPr>
          <w:rFonts w:ascii="Times New Roman" w:eastAsia="Arial Unicode MS" w:hAnsi="Times New Roman" w:cs="Times New Roman"/>
          <w:i/>
          <w:color w:val="000000"/>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r w:rsidRPr="00903CE4">
        <w:rPr>
          <w:rFonts w:ascii="Times New Roman" w:eastAsia="Arial Unicode MS" w:hAnsi="Times New Roman" w:cs="Times New Roman"/>
          <w:color w:val="000000"/>
          <w:sz w:val="24"/>
          <w:szCs w:val="24"/>
        </w:rPr>
        <w:t>• </w:t>
      </w:r>
      <w:r w:rsidRPr="00903CE4">
        <w:rPr>
          <w:rFonts w:ascii="Times New Roman" w:eastAsia="Arial Unicode MS" w:hAnsi="Times New Roman" w:cs="Times New Roman"/>
          <w:b/>
          <w:color w:val="000000"/>
          <w:sz w:val="24"/>
          <w:szCs w:val="24"/>
        </w:rPr>
        <w:t>Воспитание ценностного отношения к природе, окружающей среде (экологическое воспитание).</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r w:rsidRPr="00903CE4">
        <w:rPr>
          <w:rFonts w:ascii="Times New Roman" w:eastAsia="Arial Unicode MS" w:hAnsi="Times New Roman" w:cs="Times New Roman"/>
          <w:color w:val="000000"/>
          <w:sz w:val="24"/>
          <w:szCs w:val="24"/>
        </w:rPr>
        <w:t xml:space="preserve">Ценности: </w:t>
      </w:r>
      <w:r w:rsidRPr="00903CE4">
        <w:rPr>
          <w:rFonts w:ascii="Times New Roman" w:eastAsia="Arial Unicode MS" w:hAnsi="Times New Roman" w:cs="Times New Roman"/>
          <w:i/>
          <w:color w:val="000000"/>
          <w:sz w:val="24"/>
          <w:szCs w:val="24"/>
        </w:rPr>
        <w:t>родная земля; заповедная природа; планета Земля; экологическое сознание.</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r w:rsidRPr="00903CE4">
        <w:rPr>
          <w:rFonts w:ascii="Times New Roman" w:eastAsia="Arial Unicode MS" w:hAnsi="Times New Roman" w:cs="Times New Roman"/>
          <w:color w:val="000000"/>
          <w:sz w:val="24"/>
          <w:szCs w:val="24"/>
        </w:rPr>
        <w:t>• </w:t>
      </w:r>
      <w:r w:rsidRPr="00903CE4">
        <w:rPr>
          <w:rFonts w:ascii="Times New Roman" w:eastAsia="Arial Unicode MS" w:hAnsi="Times New Roman" w:cs="Times New Roman"/>
          <w:b/>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03CE4" w:rsidRPr="00903CE4" w:rsidRDefault="00903CE4" w:rsidP="00903CE4">
      <w:pPr>
        <w:spacing w:after="0" w:line="360" w:lineRule="auto"/>
        <w:ind w:firstLine="720"/>
        <w:jc w:val="both"/>
        <w:rPr>
          <w:rFonts w:ascii="Times New Roman" w:eastAsia="Arial Unicode MS" w:hAnsi="Times New Roman" w:cs="Times New Roman"/>
          <w:i/>
          <w:color w:val="000000"/>
          <w:sz w:val="24"/>
          <w:szCs w:val="24"/>
        </w:rPr>
      </w:pPr>
      <w:r w:rsidRPr="00903CE4">
        <w:rPr>
          <w:rFonts w:ascii="Times New Roman" w:eastAsia="Arial Unicode MS" w:hAnsi="Times New Roman" w:cs="Times New Roman"/>
          <w:color w:val="000000"/>
          <w:sz w:val="24"/>
          <w:szCs w:val="24"/>
        </w:rPr>
        <w:t xml:space="preserve">Ценности: </w:t>
      </w:r>
      <w:r w:rsidRPr="00903CE4">
        <w:rPr>
          <w:rFonts w:ascii="Times New Roman" w:eastAsia="Arial Unicode MS" w:hAnsi="Times New Roman" w:cs="Times New Roman"/>
          <w:i/>
          <w:color w:val="000000"/>
          <w:sz w:val="24"/>
          <w:szCs w:val="24"/>
        </w:rPr>
        <w:t>красота; гармония; духовный мир человека; эстетическое развитие, самовыражение в творчестве и искусстве.</w:t>
      </w:r>
    </w:p>
    <w:p w:rsidR="00903CE4" w:rsidRPr="00903CE4" w:rsidRDefault="00903CE4" w:rsidP="00903CE4">
      <w:pPr>
        <w:spacing w:after="0" w:line="360" w:lineRule="auto"/>
        <w:ind w:firstLine="720"/>
        <w:jc w:val="both"/>
        <w:rPr>
          <w:rFonts w:ascii="Times New Roman" w:eastAsia="Times New Roman" w:hAnsi="Times New Roman" w:cs="Times New Roman"/>
          <w:sz w:val="28"/>
          <w:szCs w:val="28"/>
          <w:lang w:eastAsia="ru-RU"/>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68" w:name="bookmark164"/>
      <w:r w:rsidRPr="00903CE4">
        <w:rPr>
          <w:rFonts w:ascii="Times New Roman" w:eastAsia="Arial Unicode MS" w:hAnsi="Times New Roman" w:cs="Times New Roman"/>
          <w:b/>
          <w:color w:val="000000"/>
          <w:sz w:val="24"/>
          <w:szCs w:val="24"/>
        </w:rPr>
        <w:t>2.3.3. Основное содержание духовно-нравственного развития и воспитания обучающихся</w:t>
      </w:r>
      <w:bookmarkEnd w:id="68"/>
      <w:r w:rsidRPr="00903CE4">
        <w:rPr>
          <w:rFonts w:ascii="Times New Roman" w:eastAsia="Arial Unicode MS" w:hAnsi="Times New Roman" w:cs="Times New Roman"/>
          <w:b/>
          <w:color w:val="000000"/>
          <w:sz w:val="24"/>
          <w:szCs w:val="24"/>
        </w:rPr>
        <w:t>.</w:t>
      </w:r>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69" w:name="bookmark165"/>
      <w:r w:rsidRPr="00903CE4">
        <w:rPr>
          <w:rFonts w:ascii="Times New Roman" w:eastAsia="Arial Unicode MS" w:hAnsi="Times New Roman" w:cs="Times New Roman"/>
          <w:b/>
          <w:color w:val="000000"/>
          <w:sz w:val="24"/>
          <w:szCs w:val="24"/>
        </w:rPr>
        <w:t>Воспитание гражданственности, патриотизма, уважения к правам, свободам и обязанностям человека:</w:t>
      </w:r>
      <w:bookmarkEnd w:id="69"/>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Arial Unicode MS" w:eastAsia="Arial Unicode MS" w:hAnsi="Arial Unicode MS" w:cs="Arial Unicode MS"/>
          <w:color w:val="000000"/>
          <w:sz w:val="24"/>
          <w:szCs w:val="24"/>
        </w:rPr>
        <w:t>• </w:t>
      </w:r>
      <w:r w:rsidRPr="00903CE4">
        <w:rPr>
          <w:rFonts w:ascii="Times New Roman" w:eastAsia="Arial Unicode MS"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элементарные представления об институтах гражданского общества, о возможностях участия граждан в общественном управлении;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элементарные представления о правах и обязанностях гражданина России;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интерес к общественным явлениям, понимание активной роли человека в обществе;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уважительное отношение к русскому языку как государственному, языку межнационального общения;</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ценностное отношение к своему национальному языку и культуре;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начальные представления о народах России, об их общей исторической судьбе, о единстве народов нашей страны;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элементарные представления о национальных героях и важнейших событиях истории России и её народов;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стремление активно участвовать в делах класса, школы, семьи, своего села, города;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любовь к образовательному учреждению, своему селу, городу, народу, России;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уважение к защитникам Родины;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умение отвечать за свои поступки;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негативное отношение к нарушениям порядка в классе, дома, на улице, к невыполнению человеком своих обязанностей.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70" w:name="bookmark166"/>
      <w:r w:rsidRPr="00903CE4">
        <w:rPr>
          <w:rFonts w:ascii="Times New Roman" w:eastAsia="Arial Unicode MS" w:hAnsi="Times New Roman" w:cs="Times New Roman"/>
          <w:b/>
          <w:color w:val="000000"/>
          <w:sz w:val="24"/>
          <w:szCs w:val="24"/>
        </w:rPr>
        <w:t>Воспитание нравственных чувств и этического сознания:</w:t>
      </w:r>
      <w:bookmarkEnd w:id="70"/>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первоначальные представления о базовых национальных российских ценностях;</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различение хороших и плохих поступков;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представления о правилах поведения в образовательном учреждении, дома, на улице, в населённом пункте, в общественных местах, на природе;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уважительное отношение к родителям, старшим, доброжелательное отношение к сверстникам и младшим;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установление дружеских взаимоотношений в коллективе, основанных на взаимопомощи и взаимной поддержке;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бережное, гуманное отношение ко всему живому;</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знание правил этики, культуры речи;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71" w:name="bookmark167"/>
      <w:r w:rsidRPr="00903CE4">
        <w:rPr>
          <w:rFonts w:ascii="Times New Roman" w:eastAsia="Arial Unicode MS" w:hAnsi="Times New Roman" w:cs="Times New Roman"/>
          <w:b/>
          <w:color w:val="000000"/>
          <w:sz w:val="24"/>
          <w:szCs w:val="24"/>
        </w:rPr>
        <w:t>Воспитание трудолюбия, творческого отношения к учению, труду, жизни:</w:t>
      </w:r>
      <w:bookmarkEnd w:id="71"/>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уважение к труду и творчеству старших и сверстников;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элементарные представления об основных профессиях;</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ценностное отношение к учёбе как виду творческой деятельности;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элементарные представления о роли знаний, науки, современного производства в жизни человека и общества;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первоначальные навыки коллективной работы, в том числе при разработке и реализации учебных и учебно-трудовых проектов;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умение проявлять дисциплинированность, последовательность и настойчивость в выполнении учебных и учебно-трудовых заданий;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умение соблюдать порядок на рабочем месте;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бережное отношение к результатам своего труда, труда других людей, к школьному имуществу, учебникам, личным вещам;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отрицательное отношение к лени и небрежности в труде и учёбе, небережливому отношению к результатам труда людей.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72" w:name="bookmark168"/>
      <w:r w:rsidRPr="00903CE4">
        <w:rPr>
          <w:rFonts w:ascii="Times New Roman" w:eastAsia="Arial Unicode MS" w:hAnsi="Times New Roman" w:cs="Times New Roman"/>
          <w:b/>
          <w:color w:val="000000"/>
          <w:sz w:val="24"/>
          <w:szCs w:val="24"/>
        </w:rPr>
        <w:t>Воспитание ценностного отношения к природе, окружающей среде (экологическое воспитание):</w:t>
      </w:r>
      <w:bookmarkEnd w:id="72"/>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развитие интереса к природе, природным явлениям и формам жизни, понимание активной роли человека в природе;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ценностное отношение к природе и всем формам жизни;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элементарный опыт природоохранительной деятельности;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бережное отношение к растениям и животным.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bookmarkStart w:id="73" w:name="bookmark169"/>
      <w:r w:rsidRPr="00903CE4">
        <w:rPr>
          <w:rFonts w:ascii="Times New Roman" w:eastAsia="Arial Unicode MS" w:hAnsi="Times New Roman" w:cs="Times New Roman"/>
          <w:b/>
          <w:color w:val="000000"/>
          <w:sz w:val="24"/>
          <w:szCs w:val="24"/>
        </w:rPr>
        <w:t>Воспитание ценностного отношения к прекрасному,</w:t>
      </w:r>
      <w:bookmarkEnd w:id="73"/>
      <w:r w:rsidRPr="00903CE4">
        <w:rPr>
          <w:rFonts w:ascii="Times New Roman" w:eastAsia="Arial Unicode MS" w:hAnsi="Times New Roman" w:cs="Times New Roman"/>
          <w:b/>
          <w:color w:val="000000"/>
          <w:sz w:val="24"/>
          <w:szCs w:val="24"/>
        </w:rPr>
        <w:t xml:space="preserve"> </w:t>
      </w:r>
      <w:bookmarkStart w:id="74" w:name="bookmark170"/>
      <w:r w:rsidRPr="00903CE4">
        <w:rPr>
          <w:rFonts w:ascii="Times New Roman" w:eastAsia="Arial Unicode MS" w:hAnsi="Times New Roman" w:cs="Times New Roman"/>
          <w:b/>
          <w:color w:val="000000"/>
          <w:sz w:val="24"/>
          <w:szCs w:val="24"/>
        </w:rPr>
        <w:t>формирование представлений об эстетических идеалах и ценностях (эстетическое воспитание</w:t>
      </w:r>
      <w:r w:rsidRPr="00903CE4">
        <w:rPr>
          <w:rFonts w:ascii="Times New Roman" w:eastAsia="Arial Unicode MS" w:hAnsi="Times New Roman" w:cs="Times New Roman"/>
          <w:b/>
          <w:i/>
          <w:color w:val="000000"/>
          <w:sz w:val="24"/>
          <w:szCs w:val="24"/>
        </w:rPr>
        <w:t>):</w:t>
      </w:r>
      <w:bookmarkEnd w:id="74"/>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представления о душевной и физической красоте человека;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формирование эстетических идеалов, чувства прекрасного; умение видеть красоту природы, труда и творчества;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интерес к чтению, произведениям искусства, детским спектаклям, концертам, выставкам, музыке;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интерес к занятиям художественным творчеством;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стремление к опрятному внешнему виду;</w:t>
      </w:r>
    </w:p>
    <w:p w:rsidR="00903CE4" w:rsidRPr="00903CE4" w:rsidRDefault="00903CE4" w:rsidP="00903CE4">
      <w:pPr>
        <w:spacing w:after="0" w:line="360" w:lineRule="auto"/>
        <w:ind w:firstLine="720"/>
        <w:jc w:val="both"/>
        <w:rPr>
          <w:rFonts w:ascii="Arial Unicode MS" w:eastAsia="Arial Unicode MS" w:hAnsi="Arial Unicode MS" w:cs="Arial Unicode MS"/>
          <w:color w:val="000000"/>
          <w:sz w:val="24"/>
          <w:szCs w:val="24"/>
        </w:rPr>
      </w:pPr>
      <w:r w:rsidRPr="00903CE4">
        <w:rPr>
          <w:rFonts w:ascii="Times New Roman" w:eastAsia="Arial Unicode MS" w:hAnsi="Times New Roman" w:cs="Times New Roman"/>
          <w:color w:val="000000"/>
          <w:sz w:val="24"/>
          <w:szCs w:val="24"/>
        </w:rPr>
        <w:t>• отрицательное отношение к некрасивым поступкам и неряшливости</w:t>
      </w:r>
      <w:r w:rsidRPr="00903CE4">
        <w:rPr>
          <w:rFonts w:ascii="Arial Unicode MS" w:eastAsia="Arial Unicode MS" w:hAnsi="Arial Unicode MS" w:cs="Arial Unicode MS"/>
          <w:color w:val="000000"/>
          <w:sz w:val="24"/>
          <w:szCs w:val="24"/>
        </w:rPr>
        <w:t>.</w:t>
      </w:r>
    </w:p>
    <w:p w:rsidR="00903CE4" w:rsidRPr="00903CE4" w:rsidRDefault="00903CE4" w:rsidP="00903CE4">
      <w:pPr>
        <w:spacing w:after="0" w:line="360" w:lineRule="auto"/>
        <w:ind w:firstLine="720"/>
        <w:jc w:val="both"/>
        <w:rPr>
          <w:rFonts w:ascii="Times New Roman" w:eastAsia="Calibri" w:hAnsi="Times New Roman" w:cs="Times New Roman"/>
          <w:b/>
          <w:i/>
        </w:rPr>
      </w:pPr>
    </w:p>
    <w:p w:rsidR="00903CE4" w:rsidRPr="00903CE4" w:rsidRDefault="00903CE4" w:rsidP="00231C7C">
      <w:pPr>
        <w:numPr>
          <w:ilvl w:val="2"/>
          <w:numId w:val="188"/>
        </w:numPr>
        <w:spacing w:after="0" w:line="360" w:lineRule="auto"/>
        <w:ind w:left="0" w:firstLine="720"/>
        <w:jc w:val="both"/>
        <w:rPr>
          <w:rFonts w:ascii="Times New Roman" w:eastAsia="Arial Unicode MS" w:hAnsi="Times New Roman" w:cs="Times New Roman"/>
          <w:b/>
          <w:color w:val="000000"/>
          <w:sz w:val="24"/>
          <w:szCs w:val="24"/>
        </w:rPr>
      </w:pPr>
      <w:bookmarkStart w:id="75" w:name="bookmark178"/>
      <w:r w:rsidRPr="00903CE4">
        <w:rPr>
          <w:rFonts w:ascii="Times New Roman" w:eastAsia="Arial Unicode MS" w:hAnsi="Times New Roman" w:cs="Times New Roman"/>
          <w:b/>
          <w:color w:val="000000"/>
          <w:sz w:val="24"/>
          <w:szCs w:val="24"/>
        </w:rPr>
        <w:t>Планируемые результаты духовно-нравственного развития и воспитания обучающихся</w:t>
      </w:r>
      <w:bookmarkEnd w:id="75"/>
      <w:r w:rsidRPr="00903CE4">
        <w:rPr>
          <w:rFonts w:ascii="Times New Roman" w:eastAsia="Arial Unicode MS" w:hAnsi="Times New Roman" w:cs="Times New Roman"/>
          <w:b/>
          <w:color w:val="000000"/>
          <w:sz w:val="24"/>
          <w:szCs w:val="24"/>
        </w:rPr>
        <w:t>.</w:t>
      </w: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Воспитательные результаты могут быть распределены по трём уровням.</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b/>
          <w:bCs/>
          <w:sz w:val="24"/>
          <w:szCs w:val="24"/>
          <w:lang w:eastAsia="ru-RU"/>
        </w:rPr>
        <w:t>Первый уровень результатов</w:t>
      </w:r>
      <w:r w:rsidRPr="00903CE4">
        <w:rPr>
          <w:rFonts w:ascii="Times New Roman" w:eastAsia="Times New Roman" w:hAnsi="Times New Roman" w:cs="Times New Roman"/>
          <w:sz w:val="24"/>
          <w:szCs w:val="24"/>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b/>
          <w:bCs/>
          <w:sz w:val="24"/>
          <w:szCs w:val="24"/>
          <w:lang w:eastAsia="ru-RU"/>
        </w:rPr>
        <w:t>Второй уровень результатов</w:t>
      </w:r>
      <w:r w:rsidRPr="00903CE4">
        <w:rPr>
          <w:rFonts w:ascii="Times New Roman" w:eastAsia="Times New Roman" w:hAnsi="Times New Roman" w:cs="Times New Roman"/>
          <w:sz w:val="24"/>
          <w:szCs w:val="24"/>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b/>
          <w:bCs/>
          <w:sz w:val="24"/>
          <w:szCs w:val="24"/>
          <w:lang w:eastAsia="ru-RU"/>
        </w:rPr>
        <w:t>Третий уровень результатов</w:t>
      </w:r>
      <w:r w:rsidRPr="00903CE4">
        <w:rPr>
          <w:rFonts w:ascii="Times New Roman" w:eastAsia="Times New Roman" w:hAnsi="Times New Roman" w:cs="Times New Roman"/>
          <w:sz w:val="24"/>
          <w:szCs w:val="24"/>
          <w:lang w:eastAsia="ru-RU"/>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Достижение трёх уровней воспитательных результатов обеспечивает появление значимых</w:t>
      </w:r>
      <w:r w:rsidRPr="00903CE4">
        <w:rPr>
          <w:rFonts w:ascii="Times New Roman" w:eastAsia="Times New Roman" w:hAnsi="Times New Roman" w:cs="Times New Roman"/>
          <w:i/>
          <w:iCs/>
          <w:sz w:val="24"/>
          <w:szCs w:val="24"/>
          <w:lang w:eastAsia="ru-RU"/>
        </w:rPr>
        <w:t xml:space="preserve"> эффектов</w:t>
      </w:r>
      <w:r w:rsidRPr="00903CE4">
        <w:rPr>
          <w:rFonts w:ascii="Times New Roman" w:eastAsia="Times New Roman" w:hAnsi="Times New Roman" w:cs="Times New Roman"/>
          <w:sz w:val="24"/>
          <w:szCs w:val="24"/>
          <w:lang w:eastAsia="ru-RU"/>
        </w:rPr>
        <w:t xml:space="preserve"> духовно-нравственного развития и воспитания обучающихся.</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lang w:eastAsia="ru-RU"/>
        </w:rPr>
      </w:pPr>
    </w:p>
    <w:p w:rsidR="00903CE4" w:rsidRPr="00903CE4" w:rsidRDefault="00903CE4" w:rsidP="00903CE4">
      <w:pPr>
        <w:spacing w:after="0" w:line="360" w:lineRule="auto"/>
        <w:ind w:firstLine="720"/>
        <w:jc w:val="both"/>
        <w:rPr>
          <w:rFonts w:ascii="Times New Roman" w:eastAsia="Calibri" w:hAnsi="Times New Roman" w:cs="Times New Roman"/>
          <w:sz w:val="24"/>
          <w:szCs w:val="24"/>
        </w:rPr>
      </w:pPr>
      <w:r w:rsidRPr="00903CE4">
        <w:rPr>
          <w:rFonts w:ascii="Times New Roman" w:eastAsia="Calibri" w:hAnsi="Times New Roman" w:cs="Times New Roman"/>
          <w:b/>
          <w:sz w:val="24"/>
          <w:szCs w:val="24"/>
        </w:rPr>
        <w:t>Ожидаемые результаты духовно-нравственного воспитания по основным направлениям  духовно-нравственноговоспитания:</w:t>
      </w: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bookmarkStart w:id="76" w:name="bookmark172"/>
      <w:r w:rsidRPr="00903CE4">
        <w:rPr>
          <w:rFonts w:ascii="Times New Roman" w:eastAsia="Arial Unicode MS" w:hAnsi="Times New Roman" w:cs="Times New Roman"/>
          <w:b/>
          <w:i/>
          <w:color w:val="000000"/>
          <w:sz w:val="24"/>
          <w:szCs w:val="24"/>
        </w:rPr>
        <w:t>Воспитание гражданственности, патриотизма, уважения к правам, свободам и обязанностям человека:</w:t>
      </w:r>
      <w:bookmarkEnd w:id="76"/>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 патриотического содержания, изучения основных и вариативных учебных дисциплин);</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77" w:name="bookmark173"/>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r w:rsidRPr="00903CE4">
        <w:rPr>
          <w:rFonts w:ascii="Times New Roman" w:eastAsia="Arial Unicode MS" w:hAnsi="Times New Roman" w:cs="Times New Roman"/>
          <w:b/>
          <w:color w:val="000000"/>
          <w:sz w:val="24"/>
          <w:szCs w:val="24"/>
        </w:rPr>
        <w:t>Воспитание нравственных чувств и этического сознания:</w:t>
      </w:r>
      <w:bookmarkEnd w:id="77"/>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первоначальных представлений о нравственных взаимоотношениях в семье (участие в беседах о семье, о родителях и прародителях);</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78" w:name="bookmark174"/>
      <w:r w:rsidRPr="00903CE4">
        <w:rPr>
          <w:rFonts w:ascii="Times New Roman" w:eastAsia="Arial Unicode MS" w:hAnsi="Times New Roman" w:cs="Times New Roman"/>
          <w:b/>
          <w:color w:val="000000"/>
          <w:sz w:val="24"/>
          <w:szCs w:val="24"/>
        </w:rPr>
        <w:t>Воспитание трудолюбия, творческого отношения к учению, труду, жизни:</w:t>
      </w:r>
      <w:bookmarkEnd w:id="78"/>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первоначальных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знакомство с профессиями своих родителей (законных представителей) и прародителей, участие в организации и проведении презентаций «Труд наших родных»;</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приобретение опыта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освоение навыков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приобретение начального опыта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приобретение умений и навыков самообслуживания в школе и дома;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color w:val="000000"/>
          <w:sz w:val="24"/>
          <w:szCs w:val="24"/>
        </w:rPr>
      </w:pPr>
      <w:bookmarkStart w:id="79" w:name="bookmark175"/>
      <w:r w:rsidRPr="00903CE4">
        <w:rPr>
          <w:rFonts w:ascii="Times New Roman" w:eastAsia="Arial Unicode MS" w:hAnsi="Times New Roman" w:cs="Times New Roman"/>
          <w:b/>
          <w:color w:val="000000"/>
          <w:sz w:val="24"/>
          <w:szCs w:val="24"/>
        </w:rPr>
        <w:t>Воспитание ценностного отношения к природе, окружающей среде (экологическое воспитание):</w:t>
      </w:r>
      <w:bookmarkEnd w:id="79"/>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посильное участие в деятельности детско-юношеских общественных экологических организаций;</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bookmarkStart w:id="80" w:name="bookmark176"/>
      <w:r w:rsidRPr="00903CE4">
        <w:rPr>
          <w:rFonts w:ascii="Times New Roman" w:eastAsia="Arial Unicode MS" w:hAnsi="Times New Roman" w:cs="Times New Roman"/>
          <w:b/>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bookmarkEnd w:id="80"/>
    </w:p>
    <w:p w:rsidR="00903CE4" w:rsidRPr="00903CE4" w:rsidRDefault="00903CE4" w:rsidP="00903CE4">
      <w:pPr>
        <w:spacing w:after="0" w:line="360" w:lineRule="auto"/>
        <w:ind w:firstLine="720"/>
        <w:jc w:val="both"/>
        <w:rPr>
          <w:rFonts w:ascii="Times New Roman" w:eastAsia="Arial Unicode MS" w:hAnsi="Times New Roman" w:cs="Times New Roman"/>
          <w:b/>
          <w:i/>
          <w:color w:val="000000"/>
          <w:sz w:val="24"/>
          <w:szCs w:val="24"/>
        </w:rPr>
      </w:pP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освоение навыков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развитие умения понимать красоту окружающего мира через художественные образы;</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освоение навыков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развитие умения различать добро и зло, отличать красивое от безобразного, плохое от хорошего, созидательное от разрушительного;</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получение элементарных представлений о стиле одежды как способе выражения душевного состояния человека;</w:t>
      </w:r>
    </w:p>
    <w:p w:rsidR="00903CE4" w:rsidRPr="00903CE4" w:rsidRDefault="00903CE4" w:rsidP="00903CE4">
      <w:pPr>
        <w:spacing w:after="0" w:line="360" w:lineRule="auto"/>
        <w:ind w:firstLine="720"/>
        <w:jc w:val="both"/>
        <w:rPr>
          <w:rFonts w:ascii="Times New Roman" w:eastAsia="Arial Unicode MS" w:hAnsi="Times New Roman" w:cs="Times New Roman"/>
          <w:color w:val="000000"/>
          <w:sz w:val="24"/>
          <w:szCs w:val="24"/>
        </w:rPr>
      </w:pPr>
      <w:r w:rsidRPr="00903CE4">
        <w:rPr>
          <w:rFonts w:ascii="Times New Roman" w:eastAsia="Arial Unicode MS" w:hAnsi="Times New Roman" w:cs="Times New Roman"/>
          <w:color w:val="000000"/>
          <w:sz w:val="24"/>
          <w:szCs w:val="24"/>
        </w:rPr>
        <w:t>• участие в художественном оформлении помещений.</w:t>
      </w:r>
    </w:p>
    <w:p w:rsidR="00903CE4" w:rsidRPr="00903CE4" w:rsidRDefault="00903CE4" w:rsidP="00903CE4">
      <w:pPr>
        <w:spacing w:after="0" w:line="360" w:lineRule="auto"/>
        <w:jc w:val="both"/>
        <w:rPr>
          <w:rFonts w:ascii="Times New Roman" w:eastAsia="Calibri" w:hAnsi="Times New Roman" w:cs="Times New Roman"/>
        </w:rPr>
      </w:pPr>
    </w:p>
    <w:p w:rsidR="00903CE4" w:rsidRPr="00903CE4" w:rsidRDefault="00903CE4" w:rsidP="00231C7C">
      <w:pPr>
        <w:numPr>
          <w:ilvl w:val="2"/>
          <w:numId w:val="188"/>
        </w:numPr>
        <w:spacing w:after="0" w:line="360" w:lineRule="auto"/>
        <w:ind w:left="0" w:firstLine="720"/>
        <w:jc w:val="both"/>
        <w:rPr>
          <w:rFonts w:ascii="Times New Roman" w:eastAsia="Calibri" w:hAnsi="Times New Roman" w:cs="Times New Roman"/>
        </w:rPr>
      </w:pPr>
      <w:r w:rsidRPr="00903CE4">
        <w:rPr>
          <w:rFonts w:ascii="Times New Roman" w:eastAsia="Calibri" w:hAnsi="Times New Roman" w:cs="Times New Roman"/>
          <w:b/>
          <w:sz w:val="24"/>
          <w:szCs w:val="24"/>
        </w:rPr>
        <w:t>Рекомендации по  реализации программы духовно-нравственного развития, воспитания обучающихся</w:t>
      </w:r>
      <w:r w:rsidRPr="00903CE4">
        <w:rPr>
          <w:rFonts w:ascii="Times New Roman" w:eastAsia="Calibri" w:hAnsi="Times New Roman" w:cs="Times New Roman"/>
        </w:rPr>
        <w:t>.</w:t>
      </w:r>
    </w:p>
    <w:p w:rsidR="00903CE4" w:rsidRPr="00903CE4" w:rsidRDefault="00903CE4" w:rsidP="00903CE4">
      <w:pPr>
        <w:spacing w:after="0" w:line="360" w:lineRule="auto"/>
        <w:ind w:firstLine="720"/>
        <w:jc w:val="both"/>
        <w:rPr>
          <w:rFonts w:ascii="Times New Roman" w:eastAsia="Calibri" w:hAnsi="Times New Roman" w:cs="Times New Roman"/>
          <w:b/>
          <w:sz w:val="24"/>
          <w:szCs w:val="24"/>
        </w:rPr>
      </w:pPr>
    </w:p>
    <w:p w:rsidR="00903CE4" w:rsidRPr="00903CE4" w:rsidRDefault="00903CE4" w:rsidP="00903CE4">
      <w:pPr>
        <w:spacing w:after="0" w:line="360" w:lineRule="auto"/>
        <w:ind w:firstLine="720"/>
        <w:jc w:val="both"/>
        <w:rPr>
          <w:rFonts w:ascii="Times New Roman" w:eastAsia="Times New Roman" w:hAnsi="Times New Roman" w:cs="Times New Roman"/>
          <w:b/>
          <w:i/>
          <w:sz w:val="24"/>
          <w:szCs w:val="24"/>
          <w:lang w:eastAsia="ru-RU"/>
        </w:rPr>
      </w:pPr>
      <w:r w:rsidRPr="00903CE4">
        <w:rPr>
          <w:rFonts w:ascii="Times New Roman" w:eastAsia="Times New Roman" w:hAnsi="Times New Roman" w:cs="Times New Roman"/>
          <w:b/>
          <w:i/>
          <w:sz w:val="24"/>
          <w:szCs w:val="24"/>
          <w:lang w:eastAsia="ru-RU"/>
        </w:rPr>
        <w:t>Воспитание гражданственности, патриотизма, уважения к правам, свободам и обязанностям человека:</w:t>
      </w:r>
    </w:p>
    <w:p w:rsidR="00903CE4" w:rsidRPr="00903CE4" w:rsidRDefault="00903CE4" w:rsidP="00231C7C">
      <w:pPr>
        <w:numPr>
          <w:ilvl w:val="0"/>
          <w:numId w:val="189"/>
        </w:numPr>
        <w:spacing w:after="0" w:line="360" w:lineRule="auto"/>
        <w:ind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первоначальных представлений о Конституции Российской Федерации, ознакомление с государственной сим</w:t>
      </w:r>
      <w:r w:rsidRPr="00903CE4">
        <w:rPr>
          <w:rFonts w:ascii="Times New Roman" w:eastAsia="Times New Roman" w:hAnsi="Times New Roman" w:cs="Times New Roman"/>
          <w:sz w:val="24"/>
          <w:szCs w:val="24"/>
          <w:lang w:eastAsia="ru-RU"/>
        </w:rPr>
        <w:softHyphen/>
        <w:t xml:space="preserve">воликой — Гербом, Флагом Российской Федерации, гербом и флагом субъекта Российской Федерации </w:t>
      </w:r>
    </w:p>
    <w:p w:rsidR="00903CE4" w:rsidRPr="00903CE4" w:rsidRDefault="00903CE4" w:rsidP="00231C7C">
      <w:pPr>
        <w:numPr>
          <w:ilvl w:val="0"/>
          <w:numId w:val="189"/>
        </w:numPr>
        <w:spacing w:after="0" w:line="360" w:lineRule="auto"/>
        <w:ind w:firstLine="720"/>
        <w:contextualSpacing/>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w:t>
      </w:r>
      <w:r w:rsidRPr="00903CE4">
        <w:rPr>
          <w:rFonts w:ascii="Times New Roman" w:eastAsia="Times New Roman" w:hAnsi="Times New Roman" w:cs="Times New Roman"/>
          <w:sz w:val="24"/>
          <w:szCs w:val="24"/>
          <w:lang w:eastAsia="ru-RU"/>
        </w:rPr>
        <w:softHyphen/>
        <w:t>ролевых игр гражданского и историко</w:t>
      </w:r>
      <w:r w:rsidRPr="00903CE4">
        <w:rPr>
          <w:rFonts w:ascii="Times New Roman" w:eastAsia="Times New Roman" w:hAnsi="Times New Roman" w:cs="Times New Roman"/>
          <w:sz w:val="24"/>
          <w:szCs w:val="24"/>
          <w:lang w:eastAsia="ru-RU"/>
        </w:rPr>
        <w:softHyphen/>
        <w:t xml:space="preserve"> патриотического содержания, изучения основных и вариативных учебных дисциплин);</w:t>
      </w:r>
    </w:p>
    <w:p w:rsidR="00903CE4" w:rsidRPr="00903CE4" w:rsidRDefault="00903CE4" w:rsidP="00231C7C">
      <w:pPr>
        <w:numPr>
          <w:ilvl w:val="0"/>
          <w:numId w:val="189"/>
        </w:numPr>
        <w:spacing w:after="0" w:line="360" w:lineRule="auto"/>
        <w:ind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w:t>
      </w:r>
      <w:r w:rsidRPr="00903CE4">
        <w:rPr>
          <w:rFonts w:ascii="Times New Roman" w:eastAsia="Times New Roman" w:hAnsi="Times New Roman" w:cs="Times New Roman"/>
          <w:sz w:val="24"/>
          <w:szCs w:val="24"/>
          <w:lang w:eastAsia="ru-RU"/>
        </w:rPr>
        <w:softHyphen/>
        <w:t>ролевых игр, просмотра кинофильмов, творческих конкурсов, фестивалей, праздников, экскурсий, путешествий, туристско</w:t>
      </w:r>
      <w:r w:rsidRPr="00903CE4">
        <w:rPr>
          <w:rFonts w:ascii="Times New Roman" w:eastAsia="Times New Roman" w:hAnsi="Times New Roman" w:cs="Times New Roman"/>
          <w:sz w:val="24"/>
          <w:szCs w:val="24"/>
          <w:lang w:eastAsia="ru-RU"/>
        </w:rPr>
        <w:softHyphen/>
        <w:t>краеведческих экспедиций, изучения вариативных учебных дисциплин);</w:t>
      </w:r>
    </w:p>
    <w:p w:rsidR="00903CE4" w:rsidRPr="00903CE4" w:rsidRDefault="00903CE4" w:rsidP="00231C7C">
      <w:pPr>
        <w:numPr>
          <w:ilvl w:val="0"/>
          <w:numId w:val="189"/>
        </w:numPr>
        <w:spacing w:after="0" w:line="360" w:lineRule="auto"/>
        <w:ind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03CE4" w:rsidRPr="00903CE4" w:rsidRDefault="00903CE4" w:rsidP="00231C7C">
      <w:pPr>
        <w:numPr>
          <w:ilvl w:val="0"/>
          <w:numId w:val="189"/>
        </w:numPr>
        <w:spacing w:after="0" w:line="360" w:lineRule="auto"/>
        <w:ind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знакомство с деятельностью общественных организаций патриотической и гражданской направленности, детско</w:t>
      </w:r>
      <w:r w:rsidRPr="00903CE4">
        <w:rPr>
          <w:rFonts w:ascii="Times New Roman" w:eastAsia="Times New Roman" w:hAnsi="Times New Roman" w:cs="Times New Roman"/>
          <w:sz w:val="24"/>
          <w:szCs w:val="24"/>
          <w:lang w:eastAsia="ru-RU"/>
        </w:rPr>
        <w:softHyphen/>
        <w:t>юношеских движений, организаций, сообществ, с правами гражданина (в процессе посильного участия в социальных проектах и мероприятиях, проводимых детско</w:t>
      </w:r>
      <w:r w:rsidRPr="00903CE4">
        <w:rPr>
          <w:rFonts w:ascii="Times New Roman" w:eastAsia="Times New Roman" w:hAnsi="Times New Roman" w:cs="Times New Roman"/>
          <w:sz w:val="24"/>
          <w:szCs w:val="24"/>
          <w:lang w:eastAsia="ru-RU"/>
        </w:rPr>
        <w:softHyphen/>
        <w:t>юношескими организациями);</w:t>
      </w:r>
    </w:p>
    <w:p w:rsidR="00903CE4" w:rsidRPr="00903CE4" w:rsidRDefault="00903CE4" w:rsidP="00231C7C">
      <w:pPr>
        <w:numPr>
          <w:ilvl w:val="0"/>
          <w:numId w:val="189"/>
        </w:numPr>
        <w:spacing w:after="0" w:line="360" w:lineRule="auto"/>
        <w:ind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w:t>
      </w:r>
      <w:r w:rsidRPr="00903CE4">
        <w:rPr>
          <w:rFonts w:ascii="Times New Roman" w:eastAsia="Times New Roman" w:hAnsi="Times New Roman" w:cs="Times New Roman"/>
          <w:sz w:val="24"/>
          <w:szCs w:val="24"/>
          <w:lang w:eastAsia="ru-RU"/>
        </w:rPr>
        <w:softHyphen/>
        <w:t>патриотического содержания, конкурсов</w:t>
      </w:r>
      <w:r w:rsidRPr="00903CE4">
        <w:rPr>
          <w:rFonts w:ascii="Times New Roman" w:eastAsia="Times New Roman" w:hAnsi="Times New Roman" w:cs="Times New Roman"/>
          <w:sz w:val="24"/>
          <w:szCs w:val="24"/>
          <w:lang w:eastAsia="ru-RU"/>
        </w:rPr>
        <w:br/>
        <w:t>и спортивных соревнований, сюжетно</w:t>
      </w:r>
      <w:r w:rsidRPr="00903CE4">
        <w:rPr>
          <w:rFonts w:ascii="Times New Roman" w:eastAsia="Times New Roman" w:hAnsi="Times New Roman" w:cs="Times New Roman"/>
          <w:sz w:val="24"/>
          <w:szCs w:val="24"/>
          <w:lang w:eastAsia="ru-RU"/>
        </w:rPr>
        <w:softHyphen/>
        <w:t>ролевых игр на местности, встреч с ветеранами и военнослужащими;</w:t>
      </w:r>
    </w:p>
    <w:p w:rsidR="00903CE4" w:rsidRPr="00903CE4" w:rsidRDefault="00903CE4" w:rsidP="00231C7C">
      <w:pPr>
        <w:numPr>
          <w:ilvl w:val="0"/>
          <w:numId w:val="189"/>
        </w:numPr>
        <w:spacing w:after="0" w:line="360" w:lineRule="auto"/>
        <w:ind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w:t>
      </w:r>
      <w:r w:rsidRPr="00903CE4">
        <w:rPr>
          <w:rFonts w:ascii="Times New Roman" w:eastAsia="Times New Roman" w:hAnsi="Times New Roman" w:cs="Times New Roman"/>
          <w:sz w:val="24"/>
          <w:szCs w:val="24"/>
          <w:lang w:eastAsia="ru-RU"/>
        </w:rPr>
        <w:softHyphen/>
        <w:t>культурных праздников);</w:t>
      </w:r>
    </w:p>
    <w:p w:rsidR="00903CE4" w:rsidRPr="00903CE4" w:rsidRDefault="00903CE4" w:rsidP="00231C7C">
      <w:pPr>
        <w:numPr>
          <w:ilvl w:val="0"/>
          <w:numId w:val="189"/>
        </w:numPr>
        <w:spacing w:after="0" w:line="360" w:lineRule="auto"/>
        <w:ind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участие во встречах и беседах с выпускниками своей школы, ознакомление с биографиями выпускников, явив</w:t>
      </w:r>
      <w:r w:rsidRPr="00903CE4">
        <w:rPr>
          <w:rFonts w:ascii="Times New Roman" w:eastAsia="Times New Roman" w:hAnsi="Times New Roman" w:cs="Times New Roman"/>
          <w:sz w:val="24"/>
          <w:szCs w:val="24"/>
          <w:lang w:eastAsia="ru-RU"/>
        </w:rPr>
        <w:softHyphen/>
        <w:t>ших собой достойные примеры гражданственности и патриотизма.</w:t>
      </w:r>
    </w:p>
    <w:p w:rsidR="00903CE4" w:rsidRPr="00903CE4" w:rsidRDefault="00903CE4" w:rsidP="00903CE4">
      <w:pPr>
        <w:spacing w:after="0" w:line="360" w:lineRule="auto"/>
        <w:ind w:firstLine="720"/>
        <w:jc w:val="both"/>
        <w:rPr>
          <w:rFonts w:ascii="Times New Roman" w:eastAsia="Times New Roman" w:hAnsi="Times New Roman" w:cs="Times New Roman"/>
          <w:b/>
          <w:i/>
          <w:sz w:val="24"/>
          <w:szCs w:val="24"/>
          <w:lang w:eastAsia="ru-RU"/>
        </w:rPr>
      </w:pPr>
      <w:r w:rsidRPr="00903CE4">
        <w:rPr>
          <w:rFonts w:ascii="Times New Roman" w:eastAsia="Times New Roman" w:hAnsi="Times New Roman" w:cs="Times New Roman"/>
          <w:b/>
          <w:i/>
          <w:sz w:val="24"/>
          <w:szCs w:val="24"/>
          <w:lang w:eastAsia="ru-RU"/>
        </w:rPr>
        <w:t>Воспитание нравственных чувств и этического созна</w:t>
      </w:r>
      <w:r w:rsidRPr="00903CE4">
        <w:rPr>
          <w:rFonts w:ascii="Times New Roman" w:eastAsia="Times New Roman" w:hAnsi="Times New Roman" w:cs="Times New Roman"/>
          <w:b/>
          <w:i/>
          <w:sz w:val="24"/>
          <w:szCs w:val="24"/>
          <w:lang w:eastAsia="ru-RU"/>
        </w:rPr>
        <w:softHyphen/>
        <w:t>ния:</w:t>
      </w:r>
    </w:p>
    <w:p w:rsidR="00903CE4" w:rsidRPr="00903CE4" w:rsidRDefault="00903CE4" w:rsidP="00231C7C">
      <w:pPr>
        <w:numPr>
          <w:ilvl w:val="0"/>
          <w:numId w:val="190"/>
        </w:numPr>
        <w:spacing w:after="0" w:line="360" w:lineRule="auto"/>
        <w:ind w:left="0" w:firstLine="720"/>
        <w:contextualSpacing/>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w:t>
      </w:r>
      <w:r w:rsidRPr="00903CE4">
        <w:rPr>
          <w:rFonts w:ascii="Times New Roman" w:eastAsia="Times New Roman" w:hAnsi="Times New Roman" w:cs="Times New Roman"/>
          <w:sz w:val="24"/>
          <w:szCs w:val="24"/>
          <w:lang w:eastAsia="ru-RU"/>
        </w:rPr>
        <w:softHyphen/>
        <w:t>музыкальные композиции, художественные выставки и др., отражающие культурные и духовные традиции народов России);</w:t>
      </w:r>
    </w:p>
    <w:p w:rsidR="00903CE4" w:rsidRPr="00903CE4" w:rsidRDefault="00903CE4" w:rsidP="00231C7C">
      <w:pPr>
        <w:numPr>
          <w:ilvl w:val="0"/>
          <w:numId w:val="190"/>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ознакомление по желанию обучающихся и с согласия</w:t>
      </w:r>
      <w:r w:rsidRPr="00903CE4">
        <w:rPr>
          <w:rFonts w:ascii="Times New Roman" w:eastAsia="Times New Roman" w:hAnsi="Times New Roman" w:cs="Times New Roman"/>
          <w:sz w:val="24"/>
          <w:szCs w:val="24"/>
          <w:lang w:eastAsia="ru-RU"/>
        </w:rPr>
        <w:br/>
        <w:t>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903CE4" w:rsidRPr="00903CE4" w:rsidRDefault="00903CE4" w:rsidP="00231C7C">
      <w:pPr>
        <w:numPr>
          <w:ilvl w:val="0"/>
          <w:numId w:val="190"/>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участие в проведении уроков этики, внеурочных мероприятий, направленных на формирование представлений о нормах морально</w:t>
      </w:r>
      <w:r w:rsidRPr="00903CE4">
        <w:rPr>
          <w:rFonts w:ascii="Times New Roman" w:eastAsia="Times New Roman" w:hAnsi="Times New Roman" w:cs="Times New Roman"/>
          <w:sz w:val="24"/>
          <w:szCs w:val="24"/>
          <w:lang w:eastAsia="ru-RU"/>
        </w:rPr>
        <w:softHyphen/>
        <w:t>нравственного поведения, игровых программах, позволяющих школьникам приобретать опыт ролевого нравственного взаимодействия;</w:t>
      </w:r>
    </w:p>
    <w:p w:rsidR="00903CE4" w:rsidRPr="00903CE4" w:rsidRDefault="00903CE4" w:rsidP="00231C7C">
      <w:pPr>
        <w:numPr>
          <w:ilvl w:val="0"/>
          <w:numId w:val="190"/>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903CE4" w:rsidRPr="00903CE4" w:rsidRDefault="00903CE4" w:rsidP="00231C7C">
      <w:pPr>
        <w:numPr>
          <w:ilvl w:val="0"/>
          <w:numId w:val="190"/>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w:t>
      </w:r>
      <w:r w:rsidRPr="00903CE4">
        <w:rPr>
          <w:rFonts w:ascii="Times New Roman" w:eastAsia="Times New Roman" w:hAnsi="Times New Roman" w:cs="Times New Roman"/>
          <w:sz w:val="24"/>
          <w:szCs w:val="24"/>
          <w:lang w:eastAsia="ru-RU"/>
        </w:rPr>
        <w:br/>
        <w:t>совместной деятельности;</w:t>
      </w:r>
    </w:p>
    <w:p w:rsidR="00903CE4" w:rsidRPr="00903CE4" w:rsidRDefault="00903CE4" w:rsidP="00231C7C">
      <w:pPr>
        <w:numPr>
          <w:ilvl w:val="0"/>
          <w:numId w:val="190"/>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903CE4" w:rsidRPr="00903CE4" w:rsidRDefault="00903CE4" w:rsidP="00231C7C">
      <w:pPr>
        <w:numPr>
          <w:ilvl w:val="0"/>
          <w:numId w:val="190"/>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первоначальных представлений о нравственных взаимоотношениях в семье (участие в беседах о семье, о родителях и прародителях);</w:t>
      </w:r>
    </w:p>
    <w:p w:rsidR="00903CE4" w:rsidRPr="00903CE4" w:rsidRDefault="00903CE4" w:rsidP="00231C7C">
      <w:pPr>
        <w:numPr>
          <w:ilvl w:val="0"/>
          <w:numId w:val="190"/>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03CE4" w:rsidRPr="00903CE4" w:rsidRDefault="00903CE4" w:rsidP="00903CE4">
      <w:pPr>
        <w:spacing w:after="0" w:line="360" w:lineRule="auto"/>
        <w:ind w:firstLine="720"/>
        <w:jc w:val="both"/>
        <w:rPr>
          <w:rFonts w:ascii="Times New Roman" w:eastAsia="Times New Roman" w:hAnsi="Times New Roman" w:cs="Times New Roman"/>
          <w:b/>
          <w:i/>
          <w:sz w:val="24"/>
          <w:szCs w:val="24"/>
          <w:lang w:eastAsia="ru-RU"/>
        </w:rPr>
      </w:pPr>
      <w:r w:rsidRPr="00903CE4">
        <w:rPr>
          <w:rFonts w:ascii="Times New Roman" w:eastAsia="Times New Roman" w:hAnsi="Times New Roman" w:cs="Times New Roman"/>
          <w:b/>
          <w:i/>
          <w:sz w:val="24"/>
          <w:szCs w:val="24"/>
          <w:lang w:eastAsia="ru-RU"/>
        </w:rPr>
        <w:t>Воспитание трудолюбия, творческого отношения к уче</w:t>
      </w:r>
      <w:r w:rsidRPr="00903CE4">
        <w:rPr>
          <w:rFonts w:ascii="Times New Roman" w:eastAsia="Times New Roman" w:hAnsi="Times New Roman" w:cs="Times New Roman"/>
          <w:b/>
          <w:i/>
          <w:sz w:val="24"/>
          <w:szCs w:val="24"/>
          <w:lang w:eastAsia="ru-RU"/>
        </w:rPr>
        <w:softHyphen/>
        <w:t>нию, труду, жизни:</w:t>
      </w:r>
    </w:p>
    <w:p w:rsidR="00903CE4" w:rsidRPr="00903CE4" w:rsidRDefault="00903CE4" w:rsidP="00231C7C">
      <w:pPr>
        <w:numPr>
          <w:ilvl w:val="0"/>
          <w:numId w:val="191"/>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первоначальных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rsidR="00903CE4" w:rsidRPr="00903CE4" w:rsidRDefault="00903CE4" w:rsidP="00231C7C">
      <w:pPr>
        <w:numPr>
          <w:ilvl w:val="0"/>
          <w:numId w:val="191"/>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903CE4" w:rsidRPr="00903CE4" w:rsidRDefault="00903CE4" w:rsidP="00231C7C">
      <w:pPr>
        <w:numPr>
          <w:ilvl w:val="0"/>
          <w:numId w:val="191"/>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знакомство с профессиями своих родителей (законных представителей) и прародителей;</w:t>
      </w:r>
    </w:p>
    <w:p w:rsidR="00903CE4" w:rsidRPr="00903CE4" w:rsidRDefault="00903CE4" w:rsidP="00231C7C">
      <w:pPr>
        <w:numPr>
          <w:ilvl w:val="0"/>
          <w:numId w:val="191"/>
        </w:numPr>
        <w:spacing w:after="0" w:line="360" w:lineRule="auto"/>
        <w:ind w:left="0" w:firstLine="720"/>
        <w:contextualSpacing/>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первоначальных навыков сотрудничества, ролевого взаимодействия со сверстниками, старшими детьми, взрослыми в учебно</w:t>
      </w:r>
      <w:r w:rsidRPr="00903CE4">
        <w:rPr>
          <w:rFonts w:ascii="Times New Roman" w:eastAsia="Times New Roman" w:hAnsi="Times New Roman" w:cs="Times New Roman"/>
          <w:sz w:val="24"/>
          <w:szCs w:val="24"/>
          <w:lang w:eastAsia="ru-RU"/>
        </w:rPr>
        <w:softHyphen/>
        <w:t>трудовой деятельности (в ходе сюжетно</w:t>
      </w:r>
      <w:r w:rsidRPr="00903CE4">
        <w:rPr>
          <w:rFonts w:ascii="Times New Roman" w:eastAsia="Times New Roman" w:hAnsi="Times New Roman" w:cs="Times New Roman"/>
          <w:sz w:val="24"/>
          <w:szCs w:val="24"/>
          <w:lang w:eastAsia="ru-RU"/>
        </w:rP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903CE4" w:rsidRPr="00903CE4" w:rsidRDefault="00903CE4" w:rsidP="00231C7C">
      <w:pPr>
        <w:numPr>
          <w:ilvl w:val="0"/>
          <w:numId w:val="191"/>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приобретение опыта уважительного и творческого отно</w:t>
      </w:r>
      <w:r w:rsidRPr="00903CE4">
        <w:rPr>
          <w:rFonts w:ascii="Times New Roman" w:eastAsia="Times New Roman" w:hAnsi="Times New Roman" w:cs="Times New Roman"/>
          <w:sz w:val="24"/>
          <w:szCs w:val="24"/>
          <w:lang w:eastAsia="ru-RU"/>
        </w:rPr>
        <w:softHyphen/>
        <w:t>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03CE4" w:rsidRPr="00903CE4" w:rsidRDefault="00903CE4" w:rsidP="00231C7C">
      <w:pPr>
        <w:numPr>
          <w:ilvl w:val="0"/>
          <w:numId w:val="191"/>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освоение навыков творческого применения знаний, полу</w:t>
      </w:r>
      <w:r w:rsidRPr="00903CE4">
        <w:rPr>
          <w:rFonts w:ascii="Times New Roman" w:eastAsia="Times New Roman" w:hAnsi="Times New Roman" w:cs="Times New Roman"/>
          <w:sz w:val="24"/>
          <w:szCs w:val="24"/>
          <w:lang w:eastAsia="ru-RU"/>
        </w:rPr>
        <w:softHyphen/>
        <w:t>ченных при изучении учебных предметов на практике (в рамках предмета «Технология», участия в разработке и реализации различных проектов);</w:t>
      </w:r>
    </w:p>
    <w:p w:rsidR="00903CE4" w:rsidRPr="00903CE4" w:rsidRDefault="00903CE4" w:rsidP="00231C7C">
      <w:pPr>
        <w:numPr>
          <w:ilvl w:val="0"/>
          <w:numId w:val="191"/>
        </w:numPr>
        <w:spacing w:after="0" w:line="360" w:lineRule="auto"/>
        <w:ind w:left="0" w:firstLine="720"/>
        <w:contextualSpacing/>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приобретение начального опыта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w:t>
      </w:r>
      <w:r w:rsidRPr="00903CE4">
        <w:rPr>
          <w:rFonts w:ascii="Times New Roman" w:eastAsia="Times New Roman" w:hAnsi="Times New Roman" w:cs="Times New Roman"/>
          <w:sz w:val="24"/>
          <w:szCs w:val="24"/>
          <w:lang w:eastAsia="ru-RU"/>
        </w:rP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903CE4" w:rsidRPr="00903CE4" w:rsidRDefault="00903CE4" w:rsidP="00231C7C">
      <w:pPr>
        <w:numPr>
          <w:ilvl w:val="0"/>
          <w:numId w:val="191"/>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приобретение умений и навыков самообслуживания в шко</w:t>
      </w:r>
      <w:r w:rsidRPr="00903CE4">
        <w:rPr>
          <w:rFonts w:ascii="Times New Roman" w:eastAsia="Times New Roman" w:hAnsi="Times New Roman" w:cs="Times New Roman"/>
          <w:sz w:val="24"/>
          <w:szCs w:val="24"/>
          <w:lang w:eastAsia="ru-RU"/>
        </w:rPr>
        <w:softHyphen/>
        <w:t>ле и дома;</w:t>
      </w:r>
    </w:p>
    <w:p w:rsidR="00903CE4" w:rsidRPr="00903CE4" w:rsidRDefault="00903CE4" w:rsidP="00231C7C">
      <w:pPr>
        <w:numPr>
          <w:ilvl w:val="0"/>
          <w:numId w:val="191"/>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903CE4" w:rsidRPr="00903CE4" w:rsidRDefault="00903CE4" w:rsidP="00903CE4">
      <w:pPr>
        <w:spacing w:after="0" w:line="360" w:lineRule="auto"/>
        <w:ind w:firstLine="720"/>
        <w:jc w:val="both"/>
        <w:rPr>
          <w:rFonts w:ascii="Times New Roman" w:eastAsia="Times New Roman" w:hAnsi="Times New Roman" w:cs="Times New Roman"/>
          <w:b/>
          <w:i/>
          <w:sz w:val="24"/>
          <w:szCs w:val="24"/>
          <w:lang w:eastAsia="ru-RU"/>
        </w:rPr>
      </w:pPr>
      <w:r w:rsidRPr="00903CE4">
        <w:rPr>
          <w:rFonts w:ascii="Times New Roman" w:eastAsia="Times New Roman" w:hAnsi="Times New Roman" w:cs="Times New Roman"/>
          <w:b/>
          <w:i/>
          <w:sz w:val="24"/>
          <w:szCs w:val="24"/>
          <w:lang w:eastAsia="ru-RU"/>
        </w:rPr>
        <w:t>Воспитание ценностного отношения к природе, окружающей среде (экологическое воспитание):</w:t>
      </w:r>
    </w:p>
    <w:p w:rsidR="00903CE4" w:rsidRPr="00903CE4" w:rsidRDefault="00903CE4" w:rsidP="00231C7C">
      <w:pPr>
        <w:numPr>
          <w:ilvl w:val="0"/>
          <w:numId w:val="192"/>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903CE4" w:rsidRPr="00903CE4" w:rsidRDefault="00903CE4" w:rsidP="00231C7C">
      <w:pPr>
        <w:numPr>
          <w:ilvl w:val="0"/>
          <w:numId w:val="192"/>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первоначального опыта эмоционально</w:t>
      </w:r>
      <w:r w:rsidRPr="00903CE4">
        <w:rPr>
          <w:rFonts w:ascii="Times New Roman" w:eastAsia="Times New Roman" w:hAnsi="Times New Roman" w:cs="Times New Roman"/>
          <w:sz w:val="24"/>
          <w:szCs w:val="24"/>
          <w:lang w:eastAsia="ru-RU"/>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903CE4" w:rsidRPr="00903CE4" w:rsidRDefault="00903CE4" w:rsidP="00231C7C">
      <w:pPr>
        <w:numPr>
          <w:ilvl w:val="0"/>
          <w:numId w:val="192"/>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903CE4" w:rsidRPr="00903CE4" w:rsidRDefault="00903CE4" w:rsidP="00231C7C">
      <w:pPr>
        <w:numPr>
          <w:ilvl w:val="0"/>
          <w:numId w:val="192"/>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посильное участие в деятельности детско</w:t>
      </w:r>
      <w:r w:rsidRPr="00903CE4">
        <w:rPr>
          <w:rFonts w:ascii="Times New Roman" w:eastAsia="Times New Roman" w:hAnsi="Times New Roman" w:cs="Times New Roman"/>
          <w:sz w:val="24"/>
          <w:szCs w:val="24"/>
          <w:lang w:eastAsia="ru-RU"/>
        </w:rPr>
        <w:softHyphen/>
        <w:t>юношеских общественных экологических организаций;</w:t>
      </w:r>
    </w:p>
    <w:p w:rsidR="00903CE4" w:rsidRPr="00903CE4" w:rsidRDefault="00903CE4" w:rsidP="00231C7C">
      <w:pPr>
        <w:numPr>
          <w:ilvl w:val="0"/>
          <w:numId w:val="192"/>
        </w:numPr>
        <w:spacing w:after="0" w:line="360" w:lineRule="auto"/>
        <w:ind w:left="0" w:firstLine="720"/>
        <w:contextualSpacing/>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усвоение в семье позитивных образцов взаимодействия</w:t>
      </w:r>
      <w:r w:rsidRPr="00903CE4">
        <w:rPr>
          <w:rFonts w:ascii="Times New Roman" w:eastAsia="Times New Roman" w:hAnsi="Times New Roman" w:cs="Times New Roman"/>
          <w:sz w:val="24"/>
          <w:szCs w:val="24"/>
          <w:lang w:eastAsia="ru-RU"/>
        </w:rPr>
        <w:br/>
        <w:t>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w:t>
      </w:r>
      <w:r w:rsidRPr="00903CE4">
        <w:rPr>
          <w:rFonts w:ascii="Times New Roman" w:eastAsia="Times New Roman" w:hAnsi="Times New Roman" w:cs="Times New Roman"/>
          <w:sz w:val="24"/>
          <w:szCs w:val="24"/>
          <w:lang w:eastAsia="ru-RU"/>
        </w:rPr>
        <w:softHyphen/>
        <w:t>ными представителями) в экологической деятельности по месту жительства.</w:t>
      </w:r>
    </w:p>
    <w:p w:rsidR="00903CE4" w:rsidRPr="00903CE4" w:rsidRDefault="00903CE4" w:rsidP="00903CE4">
      <w:pPr>
        <w:spacing w:after="0" w:line="360" w:lineRule="auto"/>
        <w:ind w:firstLine="720"/>
        <w:jc w:val="both"/>
        <w:rPr>
          <w:rFonts w:ascii="Times New Roman" w:eastAsia="Times New Roman" w:hAnsi="Times New Roman" w:cs="Times New Roman"/>
          <w:b/>
          <w:i/>
          <w:sz w:val="24"/>
          <w:szCs w:val="24"/>
          <w:lang w:eastAsia="ru-RU"/>
        </w:rPr>
      </w:pPr>
      <w:r w:rsidRPr="00903CE4">
        <w:rPr>
          <w:rFonts w:ascii="Times New Roman" w:eastAsia="Times New Roman" w:hAnsi="Times New Roman" w:cs="Times New Roman"/>
          <w:b/>
          <w:i/>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sidRPr="00903CE4">
        <w:rPr>
          <w:rFonts w:ascii="Times New Roman" w:eastAsia="Times New Roman" w:hAnsi="Times New Roman" w:cs="Times New Roman"/>
          <w:sz w:val="24"/>
          <w:szCs w:val="24"/>
          <w:lang w:eastAsia="ru-RU"/>
        </w:rPr>
        <w:softHyphen/>
        <w:t>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освоение навыков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развитие умения понимать красоту окружающего мира через художественные образы;</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освоение навыков видеть прекрасное в поведении и труде людей, знакомство с местными мастерами прикладного искусства, наблюдение за их работой;</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 xml:space="preserve"> развитие умения различать добро и зло, отличать красивое от безобразного, плохое от хорошего, созидательное от разрушительного;</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первоначального опыта самореализации в раз</w:t>
      </w:r>
      <w:r w:rsidRPr="00903CE4">
        <w:rPr>
          <w:rFonts w:ascii="Times New Roman" w:eastAsia="Times New Roman" w:hAnsi="Times New Roman" w:cs="Times New Roman"/>
          <w:sz w:val="24"/>
          <w:szCs w:val="24"/>
          <w:lang w:eastAsia="ru-RU"/>
        </w:rPr>
        <w:softHyphen/>
        <w:t>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Pr="00903CE4">
        <w:rPr>
          <w:rFonts w:ascii="Times New Roman" w:eastAsia="Times New Roman" w:hAnsi="Times New Roman" w:cs="Times New Roman"/>
          <w:sz w:val="24"/>
          <w:szCs w:val="24"/>
          <w:lang w:eastAsia="ru-RU"/>
        </w:rPr>
        <w:softHyphen/>
        <w:t>краеведческой деятельности, реализации культурно</w:t>
      </w:r>
      <w:r w:rsidRPr="00903CE4">
        <w:rPr>
          <w:rFonts w:ascii="Times New Roman" w:eastAsia="Times New Roman" w:hAnsi="Times New Roman" w:cs="Times New Roman"/>
          <w:sz w:val="24"/>
          <w:szCs w:val="24"/>
          <w:lang w:eastAsia="ru-RU"/>
        </w:rPr>
        <w:softHyphen/>
        <w:t>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получение элементарных представлений о стиле одежды как способе выражения душевного состояния человека;</w:t>
      </w:r>
    </w:p>
    <w:p w:rsidR="00903CE4" w:rsidRPr="00903CE4" w:rsidRDefault="00903CE4" w:rsidP="00231C7C">
      <w:pPr>
        <w:numPr>
          <w:ilvl w:val="0"/>
          <w:numId w:val="193"/>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участие в художественном оформлении помещений.</w:t>
      </w:r>
    </w:p>
    <w:p w:rsidR="00903CE4" w:rsidRPr="00903CE4" w:rsidRDefault="00903CE4" w:rsidP="00903CE4">
      <w:pPr>
        <w:spacing w:after="0" w:line="360" w:lineRule="auto"/>
        <w:ind w:firstLine="720"/>
        <w:jc w:val="both"/>
        <w:rPr>
          <w:rFonts w:ascii="Times New Roman" w:eastAsia="Times New Roman" w:hAnsi="Times New Roman" w:cs="Times New Roman"/>
          <w:b/>
          <w:sz w:val="24"/>
          <w:szCs w:val="24"/>
          <w:lang w:eastAsia="ru-RU"/>
        </w:rPr>
      </w:pPr>
    </w:p>
    <w:p w:rsidR="00903CE4" w:rsidRPr="00903CE4" w:rsidRDefault="00903CE4" w:rsidP="00903CE4">
      <w:pPr>
        <w:spacing w:after="0" w:line="360" w:lineRule="auto"/>
        <w:ind w:firstLine="720"/>
        <w:jc w:val="both"/>
        <w:rPr>
          <w:rFonts w:ascii="Times New Roman" w:eastAsia="Times New Roman" w:hAnsi="Times New Roman" w:cs="Times New Roman"/>
          <w:b/>
          <w:sz w:val="24"/>
          <w:szCs w:val="24"/>
          <w:lang w:eastAsia="ru-RU"/>
        </w:rPr>
      </w:pPr>
      <w:r w:rsidRPr="00903CE4">
        <w:rPr>
          <w:rFonts w:ascii="Times New Roman" w:eastAsia="Times New Roman" w:hAnsi="Times New Roman" w:cs="Times New Roman"/>
          <w:b/>
          <w:sz w:val="24"/>
          <w:szCs w:val="24"/>
          <w:lang w:eastAsia="ru-RU"/>
        </w:rPr>
        <w:t>2.3.6.  Совместная деятельность образовательного учреждения, семьи</w:t>
      </w:r>
      <w:r w:rsidRPr="00903CE4">
        <w:rPr>
          <w:rFonts w:ascii="Times New Roman" w:eastAsia="Times New Roman" w:hAnsi="Times New Roman" w:cs="Times New Roman"/>
          <w:b/>
          <w:sz w:val="24"/>
          <w:szCs w:val="24"/>
          <w:lang w:eastAsia="ru-RU"/>
        </w:rPr>
        <w:br/>
        <w:t xml:space="preserve">и общественности по духовно- </w:t>
      </w:r>
      <w:r w:rsidRPr="00903CE4">
        <w:rPr>
          <w:rFonts w:ascii="Times New Roman" w:eastAsia="Times New Roman" w:hAnsi="Times New Roman" w:cs="Times New Roman"/>
          <w:b/>
          <w:sz w:val="24"/>
          <w:szCs w:val="24"/>
          <w:lang w:eastAsia="ru-RU"/>
        </w:rPr>
        <w:softHyphen/>
        <w:t>нравственному развитию и воспитанию обучающихся</w:t>
      </w:r>
    </w:p>
    <w:p w:rsidR="00903CE4" w:rsidRPr="00903CE4" w:rsidRDefault="00903CE4" w:rsidP="00903CE4">
      <w:pPr>
        <w:spacing w:after="0" w:line="360" w:lineRule="auto"/>
        <w:ind w:firstLine="720"/>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 xml:space="preserve">Духовно- </w:t>
      </w:r>
      <w:r w:rsidRPr="00903CE4">
        <w:rPr>
          <w:rFonts w:ascii="Times New Roman" w:eastAsia="Times New Roman" w:hAnsi="Times New Roman" w:cs="Times New Roman"/>
          <w:sz w:val="24"/>
          <w:szCs w:val="24"/>
          <w:lang w:eastAsia="ru-RU"/>
        </w:rPr>
        <w:softHyphen/>
        <w:t>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w:t>
      </w:r>
      <w:r w:rsidRPr="00903CE4">
        <w:rPr>
          <w:rFonts w:ascii="Times New Roman" w:eastAsia="Times New Roman" w:hAnsi="Times New Roman" w:cs="Times New Roman"/>
          <w:sz w:val="24"/>
          <w:szCs w:val="24"/>
          <w:lang w:eastAsia="ru-RU"/>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При разработке и осуществлении программы духовно-</w:t>
      </w:r>
      <w:r w:rsidRPr="00903CE4">
        <w:rPr>
          <w:rFonts w:ascii="Times New Roman" w:eastAsia="Times New Roman" w:hAnsi="Times New Roman" w:cs="Times New Roman"/>
          <w:sz w:val="24"/>
          <w:szCs w:val="24"/>
          <w:lang w:eastAsia="ru-RU"/>
        </w:rPr>
        <w:softHyphen/>
        <w:t>нравственного развития и воспитания обучающихся на ступени начального общего образования образовательное учреждение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w:t>
      </w:r>
      <w:r w:rsidRPr="00903CE4">
        <w:rPr>
          <w:rFonts w:ascii="Times New Roman" w:eastAsia="Times New Roman" w:hAnsi="Times New Roman" w:cs="Times New Roman"/>
          <w:sz w:val="24"/>
          <w:szCs w:val="24"/>
          <w:lang w:eastAsia="ru-RU"/>
        </w:rPr>
        <w:softHyphen/>
        <w:t>патриотической, культурной, экологической и иной направленности, детско</w:t>
      </w:r>
      <w:r w:rsidRPr="00903CE4">
        <w:rPr>
          <w:rFonts w:ascii="Times New Roman" w:eastAsia="Times New Roman" w:hAnsi="Times New Roman" w:cs="Times New Roman"/>
          <w:sz w:val="24"/>
          <w:szCs w:val="24"/>
          <w:lang w:eastAsia="ru-RU"/>
        </w:rPr>
        <w:softHyphen/>
        <w:t>-юношескими и молодёжными движениями, организациями, объединениями, 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 взаимодействия: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участие представителей общественных организаций и объ</w:t>
      </w:r>
      <w:r w:rsidRPr="00903CE4">
        <w:rPr>
          <w:rFonts w:ascii="Times New Roman" w:eastAsia="Times New Roman" w:hAnsi="Times New Roman" w:cs="Times New Roman"/>
          <w:sz w:val="24"/>
          <w:szCs w:val="24"/>
          <w:lang w:eastAsia="ru-RU"/>
        </w:rPr>
        <w:softHyphen/>
        <w:t>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w:t>
      </w:r>
      <w:r w:rsidRPr="00903CE4">
        <w:rPr>
          <w:rFonts w:ascii="Times New Roman" w:eastAsia="Times New Roman" w:hAnsi="Times New Roman" w:cs="Times New Roman"/>
          <w:sz w:val="24"/>
          <w:szCs w:val="24"/>
          <w:lang w:eastAsia="ru-RU"/>
        </w:rPr>
        <w:softHyphen/>
        <w:t>нравственного развития и воспитания обучающихся на ступени начального общего образования; проведение совместных мероприятий по направлениям духовно</w:t>
      </w:r>
      <w:r w:rsidRPr="00903CE4">
        <w:rPr>
          <w:rFonts w:ascii="Times New Roman" w:eastAsia="Times New Roman" w:hAnsi="Times New Roman" w:cs="Times New Roman"/>
          <w:sz w:val="24"/>
          <w:szCs w:val="24"/>
          <w:lang w:eastAsia="ru-RU"/>
        </w:rPr>
        <w:softHyphen/>
        <w:t>нравственного развития и воспитания в образовательном учреждении.</w:t>
      </w:r>
    </w:p>
    <w:p w:rsidR="00903CE4" w:rsidRPr="00903CE4" w:rsidRDefault="00903CE4" w:rsidP="00903CE4">
      <w:pPr>
        <w:spacing w:after="0" w:line="360" w:lineRule="auto"/>
        <w:ind w:firstLine="720"/>
        <w:jc w:val="both"/>
        <w:rPr>
          <w:rFonts w:ascii="Times New Roman" w:eastAsia="Times New Roman" w:hAnsi="Times New Roman" w:cs="Times New Roman"/>
          <w:b/>
          <w:sz w:val="24"/>
          <w:szCs w:val="24"/>
          <w:lang w:eastAsia="ru-RU"/>
        </w:rPr>
      </w:pPr>
    </w:p>
    <w:p w:rsidR="00903CE4" w:rsidRPr="00903CE4" w:rsidRDefault="00903CE4" w:rsidP="00903CE4">
      <w:pPr>
        <w:spacing w:after="0" w:line="360" w:lineRule="auto"/>
        <w:ind w:firstLine="720"/>
        <w:jc w:val="both"/>
        <w:rPr>
          <w:rFonts w:ascii="Times New Roman" w:eastAsia="Times New Roman" w:hAnsi="Times New Roman" w:cs="Times New Roman"/>
          <w:b/>
          <w:sz w:val="24"/>
          <w:szCs w:val="24"/>
          <w:lang w:eastAsia="ru-RU"/>
        </w:rPr>
      </w:pPr>
      <w:r w:rsidRPr="00903CE4">
        <w:rPr>
          <w:rFonts w:ascii="Times New Roman" w:eastAsia="Times New Roman" w:hAnsi="Times New Roman" w:cs="Times New Roman"/>
          <w:b/>
          <w:sz w:val="24"/>
          <w:szCs w:val="24"/>
          <w:lang w:eastAsia="ru-RU"/>
        </w:rPr>
        <w:t>2.3.7. Повышение педагогической культуры родителей (законных представителей) обучающихся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Педагогическая культура родителей (законных представителей) обучающихся — один из самых действенных факторов их духовно</w:t>
      </w:r>
      <w:r w:rsidRPr="00903CE4">
        <w:rPr>
          <w:rFonts w:ascii="Times New Roman" w:eastAsia="Times New Roman" w:hAnsi="Times New Roman" w:cs="Times New Roman"/>
          <w:sz w:val="24"/>
          <w:szCs w:val="24"/>
          <w:lang w:eastAsia="ru-RU"/>
        </w:rPr>
        <w:softHyphen/>
        <w:t>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w:t>
      </w:r>
      <w:r w:rsidRPr="00903CE4">
        <w:rPr>
          <w:rFonts w:ascii="Times New Roman" w:eastAsia="Times New Roman" w:hAnsi="Times New Roman" w:cs="Times New Roman"/>
          <w:sz w:val="24"/>
          <w:szCs w:val="24"/>
          <w:lang w:eastAsia="ru-RU"/>
        </w:rPr>
        <w:softHyphen/>
        <w:t>нравственного развития и воспитания обучающихся на ступени начального общего образования.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Система работы образовательного учреждения по повышению педагогической культуры родителей (законных представителей) в обеспечении духовно</w:t>
      </w:r>
      <w:r w:rsidRPr="00903CE4">
        <w:rPr>
          <w:rFonts w:ascii="Times New Roman" w:eastAsia="Times New Roman" w:hAnsi="Times New Roman" w:cs="Times New Roman"/>
          <w:sz w:val="24"/>
          <w:szCs w:val="24"/>
          <w:lang w:eastAsia="ru-RU"/>
        </w:rPr>
        <w:softHyphen/>
        <w:t>нравственного развития и воспитания обучающихся младшего школьного возраста должна быть основана на следующих принципах:</w:t>
      </w:r>
    </w:p>
    <w:p w:rsidR="00903CE4" w:rsidRPr="00903CE4" w:rsidRDefault="00903CE4" w:rsidP="00231C7C">
      <w:pPr>
        <w:numPr>
          <w:ilvl w:val="0"/>
          <w:numId w:val="194"/>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w:t>
      </w:r>
      <w:r w:rsidRPr="00903CE4">
        <w:rPr>
          <w:rFonts w:ascii="Times New Roman" w:eastAsia="Times New Roman" w:hAnsi="Times New Roman" w:cs="Times New Roman"/>
          <w:sz w:val="24"/>
          <w:szCs w:val="24"/>
          <w:lang w:eastAsia="ru-RU"/>
        </w:rPr>
        <w:softHyphen/>
        <w:t>нравственному развитию и воспитанию обучающихся, в разработке содержания и реализации программ духовно</w:t>
      </w:r>
      <w:r w:rsidRPr="00903CE4">
        <w:rPr>
          <w:rFonts w:ascii="Times New Roman" w:eastAsia="Times New Roman" w:hAnsi="Times New Roman" w:cs="Times New Roman"/>
          <w:sz w:val="24"/>
          <w:szCs w:val="24"/>
          <w:lang w:eastAsia="ru-RU"/>
        </w:rPr>
        <w:softHyphen/>
        <w:t>нравственного развития и воспитания обучающихся, оценке эффективности этих программ;</w:t>
      </w:r>
    </w:p>
    <w:p w:rsidR="00903CE4" w:rsidRPr="00903CE4" w:rsidRDefault="00903CE4" w:rsidP="00231C7C">
      <w:pPr>
        <w:numPr>
          <w:ilvl w:val="0"/>
          <w:numId w:val="194"/>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903CE4" w:rsidRPr="00903CE4" w:rsidRDefault="00903CE4" w:rsidP="00231C7C">
      <w:pPr>
        <w:numPr>
          <w:ilvl w:val="0"/>
          <w:numId w:val="194"/>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педагогическое внимание, уважение и требовательность</w:t>
      </w:r>
      <w:r w:rsidRPr="00903CE4">
        <w:rPr>
          <w:rFonts w:ascii="Times New Roman" w:eastAsia="Times New Roman" w:hAnsi="Times New Roman" w:cs="Times New Roman"/>
          <w:sz w:val="24"/>
          <w:szCs w:val="24"/>
          <w:lang w:eastAsia="ru-RU"/>
        </w:rPr>
        <w:br/>
        <w:t>к родителям (законным представителям);</w:t>
      </w:r>
    </w:p>
    <w:p w:rsidR="00903CE4" w:rsidRPr="00903CE4" w:rsidRDefault="00903CE4" w:rsidP="00231C7C">
      <w:pPr>
        <w:numPr>
          <w:ilvl w:val="0"/>
          <w:numId w:val="194"/>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903CE4" w:rsidRPr="00903CE4" w:rsidRDefault="00903CE4" w:rsidP="00231C7C">
      <w:pPr>
        <w:numPr>
          <w:ilvl w:val="0"/>
          <w:numId w:val="194"/>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w:t>
      </w:r>
    </w:p>
    <w:p w:rsidR="00903CE4" w:rsidRPr="00903CE4" w:rsidRDefault="00903CE4" w:rsidP="00231C7C">
      <w:pPr>
        <w:numPr>
          <w:ilvl w:val="0"/>
          <w:numId w:val="194"/>
        </w:numPr>
        <w:spacing w:after="0" w:line="360" w:lineRule="auto"/>
        <w:ind w:left="0" w:firstLine="720"/>
        <w:contextualSpacing/>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опора на положительный опыт семейного воспитания.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Содержание работы по повышению педагогической культуры родителей (законных представителей) должно отражать содержание основных направлений духовно</w:t>
      </w:r>
      <w:r w:rsidRPr="00903CE4">
        <w:rPr>
          <w:rFonts w:ascii="Times New Roman" w:eastAsia="Times New Roman" w:hAnsi="Times New Roman" w:cs="Times New Roman"/>
          <w:sz w:val="24"/>
          <w:szCs w:val="24"/>
          <w:lang w:eastAsia="ru-RU"/>
        </w:rPr>
        <w:softHyphen/>
        <w:t>нравственного развития и воспитания обучающихся на ступени начального общего образования.</w:t>
      </w:r>
    </w:p>
    <w:p w:rsidR="00903CE4" w:rsidRPr="00903CE4" w:rsidRDefault="00903CE4" w:rsidP="00903CE4">
      <w:pPr>
        <w:spacing w:after="0" w:line="360" w:lineRule="auto"/>
        <w:ind w:firstLine="720"/>
        <w:jc w:val="both"/>
        <w:rPr>
          <w:rFonts w:ascii="Times New Roman" w:eastAsia="Times New Roman" w:hAnsi="Times New Roman" w:cs="Times New Roman"/>
          <w:sz w:val="24"/>
          <w:szCs w:val="24"/>
          <w:lang w:eastAsia="ru-RU"/>
        </w:rPr>
      </w:pPr>
      <w:r w:rsidRPr="00903CE4">
        <w:rPr>
          <w:rFonts w:ascii="Times New Roman" w:eastAsia="Times New Roman" w:hAnsi="Times New Roman" w:cs="Times New Roman"/>
          <w:sz w:val="24"/>
          <w:szCs w:val="24"/>
          <w:lang w:eastAsia="ru-RU"/>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w:t>
      </w:r>
      <w:r w:rsidRPr="00903CE4">
        <w:rPr>
          <w:rFonts w:ascii="Times New Roman" w:eastAsia="Times New Roman" w:hAnsi="Times New Roman" w:cs="Times New Roman"/>
          <w:sz w:val="24"/>
          <w:szCs w:val="24"/>
          <w:lang w:eastAsia="ru-RU"/>
        </w:rPr>
        <w:softHyphen/>
        <w:t>деятельностная и психологическая игра, собрание</w:t>
      </w:r>
      <w:r w:rsidRPr="00903CE4">
        <w:rPr>
          <w:rFonts w:ascii="Times New Roman" w:eastAsia="Times New Roman" w:hAnsi="Times New Roman" w:cs="Times New Roman"/>
          <w:sz w:val="24"/>
          <w:szCs w:val="24"/>
          <w:lang w:eastAsia="ru-RU"/>
        </w:rPr>
        <w:softHyphen/>
        <w:t>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903CE4" w:rsidRPr="00903CE4" w:rsidRDefault="00903CE4" w:rsidP="00903CE4">
      <w:pPr>
        <w:spacing w:after="0" w:line="360" w:lineRule="auto"/>
        <w:ind w:firstLine="720"/>
        <w:jc w:val="both"/>
        <w:rPr>
          <w:rFonts w:ascii="Times New Roman" w:eastAsia="Calibri" w:hAnsi="Times New Roman" w:cs="Times New Roman"/>
        </w:rPr>
      </w:pPr>
      <w:r w:rsidRPr="00903CE4">
        <w:rPr>
          <w:rFonts w:ascii="Times New Roman" w:eastAsia="Calibri" w:hAnsi="Times New Roman" w:cs="Times New Roman"/>
          <w:b/>
          <w:sz w:val="24"/>
          <w:szCs w:val="24"/>
        </w:rPr>
        <w:t xml:space="preserve">Данные подходы </w:t>
      </w:r>
      <w:r w:rsidRPr="00903CE4">
        <w:rPr>
          <w:rFonts w:ascii="Times New Roman" w:eastAsia="Calibri" w:hAnsi="Times New Roman" w:cs="Times New Roman"/>
          <w:sz w:val="24"/>
          <w:szCs w:val="24"/>
        </w:rPr>
        <w:t xml:space="preserve">являются </w:t>
      </w:r>
      <w:r w:rsidRPr="00903CE4">
        <w:rPr>
          <w:rFonts w:ascii="Times New Roman" w:eastAsia="Times New Roman" w:hAnsi="Times New Roman" w:cs="Times New Roman"/>
          <w:sz w:val="24"/>
          <w:szCs w:val="24"/>
        </w:rPr>
        <w:t>концептуальной и методической основой для разработки и реализации программы духовно-</w:t>
      </w:r>
      <w:r w:rsidRPr="00903CE4">
        <w:rPr>
          <w:rFonts w:ascii="Times New Roman" w:eastAsia="Times New Roman" w:hAnsi="Times New Roman" w:cs="Times New Roman"/>
          <w:sz w:val="24"/>
          <w:szCs w:val="24"/>
        </w:rPr>
        <w:softHyphen/>
        <w:t>нравственного развития и воспитания обучающихся на ступени начального общего образования нашего общеобразовательного учреждения с учётом условий и запросов семей и других субъектов образовательного процесса  и с конкретным указанием форм и методов работы по духовно</w:t>
      </w:r>
      <w:r w:rsidRPr="00903CE4">
        <w:rPr>
          <w:rFonts w:ascii="Times New Roman" w:eastAsia="Times New Roman" w:hAnsi="Times New Roman" w:cs="Times New Roman"/>
          <w:sz w:val="24"/>
          <w:szCs w:val="24"/>
        </w:rPr>
        <w:softHyphen/>
        <w:t xml:space="preserve">нравственному развитию и воспитанию обучающихся. </w:t>
      </w:r>
    </w:p>
    <w:p w:rsidR="00903CE4" w:rsidRPr="00903CE4" w:rsidRDefault="00903CE4" w:rsidP="00903CE4">
      <w:pPr>
        <w:spacing w:after="0" w:line="360" w:lineRule="auto"/>
        <w:ind w:firstLine="720"/>
        <w:jc w:val="both"/>
        <w:rPr>
          <w:rFonts w:ascii="Times New Roman" w:eastAsia="Calibri" w:hAnsi="Times New Roman" w:cs="Times New Roman"/>
        </w:rPr>
      </w:pPr>
    </w:p>
    <w:p w:rsidR="00903CE4" w:rsidRPr="00903CE4" w:rsidRDefault="00903CE4" w:rsidP="00903CE4">
      <w:pPr>
        <w:spacing w:after="0" w:line="360" w:lineRule="auto"/>
        <w:ind w:firstLine="720"/>
        <w:jc w:val="both"/>
        <w:rPr>
          <w:rFonts w:ascii="Times New Roman" w:eastAsia="Times New Roman" w:hAnsi="Times New Roman" w:cs="Times New Roman"/>
          <w:color w:val="FF0000"/>
          <w:sz w:val="24"/>
          <w:szCs w:val="24"/>
          <w:lang w:eastAsia="ru-RU"/>
        </w:rPr>
      </w:pPr>
    </w:p>
    <w:p w:rsidR="00EA7244" w:rsidRDefault="00EA724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903CE4" w:rsidRDefault="00903CE4" w:rsidP="00EA7244">
      <w:pPr>
        <w:spacing w:after="0" w:line="240" w:lineRule="auto"/>
        <w:ind w:firstLine="720"/>
        <w:jc w:val="both"/>
        <w:rPr>
          <w:rFonts w:ascii="Times New Roman" w:eastAsia="Times New Roman" w:hAnsi="Times New Roman" w:cs="Times New Roman"/>
          <w:sz w:val="28"/>
          <w:szCs w:val="24"/>
          <w:lang w:eastAsia="ru-RU"/>
        </w:rPr>
        <w:sectPr w:rsidR="00903CE4" w:rsidSect="00DD714F">
          <w:pgSz w:w="16838" w:h="11906" w:orient="landscape"/>
          <w:pgMar w:top="1701" w:right="2804" w:bottom="850" w:left="1134" w:header="708" w:footer="708" w:gutter="0"/>
          <w:pgNumType w:start="17"/>
          <w:cols w:space="708"/>
          <w:docGrid w:linePitch="360"/>
        </w:sectPr>
      </w:pPr>
    </w:p>
    <w:p w:rsidR="00086491" w:rsidRPr="00086491" w:rsidRDefault="00086491" w:rsidP="00086491">
      <w:pPr>
        <w:spacing w:after="0" w:line="360" w:lineRule="auto"/>
        <w:jc w:val="center"/>
        <w:rPr>
          <w:rFonts w:ascii="Times New Roman" w:eastAsia="Arial Unicode MS" w:hAnsi="Times New Roman" w:cs="Times New Roman"/>
          <w:b/>
          <w:color w:val="000000"/>
          <w:sz w:val="24"/>
          <w:szCs w:val="24"/>
          <w:lang w:eastAsia="ru-RU"/>
        </w:rPr>
      </w:pPr>
      <w:bookmarkStart w:id="81" w:name="bookmark179"/>
      <w:r w:rsidRPr="00086491">
        <w:rPr>
          <w:rFonts w:ascii="Times New Roman" w:eastAsia="Arial Unicode MS" w:hAnsi="Times New Roman" w:cs="Times New Roman"/>
          <w:b/>
          <w:color w:val="000000"/>
          <w:sz w:val="24"/>
          <w:szCs w:val="24"/>
          <w:lang w:eastAsia="ru-RU"/>
        </w:rPr>
        <w:t>2.4.  Программа формирования экологической культуры, здорового и безопасного образа жизни</w:t>
      </w:r>
      <w:bookmarkEnd w:id="81"/>
      <w:r w:rsidRPr="00086491">
        <w:rPr>
          <w:rFonts w:ascii="Times New Roman" w:eastAsia="Arial Unicode MS" w:hAnsi="Times New Roman" w:cs="Times New Roman"/>
          <w:b/>
          <w:color w:val="000000"/>
          <w:sz w:val="24"/>
          <w:szCs w:val="24"/>
          <w:lang w:eastAsia="ru-RU"/>
        </w:rPr>
        <w:t>.</w:t>
      </w:r>
    </w:p>
    <w:p w:rsidR="00086491" w:rsidRPr="00086491" w:rsidRDefault="00086491" w:rsidP="00086491">
      <w:pPr>
        <w:spacing w:after="0" w:line="360" w:lineRule="auto"/>
        <w:jc w:val="center"/>
        <w:rPr>
          <w:rFonts w:ascii="Times New Roman" w:eastAsia="Arial Unicode MS" w:hAnsi="Times New Roman" w:cs="Times New Roman"/>
          <w:b/>
          <w:color w:val="000000"/>
          <w:sz w:val="24"/>
          <w:szCs w:val="24"/>
          <w:lang w:eastAsia="ru-RU"/>
        </w:rPr>
      </w:pPr>
    </w:p>
    <w:p w:rsidR="00086491" w:rsidRPr="00086491" w:rsidRDefault="00086491" w:rsidP="00086491">
      <w:pPr>
        <w:spacing w:after="0" w:line="360" w:lineRule="auto"/>
        <w:jc w:val="center"/>
        <w:rPr>
          <w:rFonts w:ascii="Times New Roman" w:eastAsia="Arial Unicode MS" w:hAnsi="Times New Roman" w:cs="Times New Roman"/>
          <w:b/>
          <w:color w:val="000000"/>
          <w:sz w:val="24"/>
          <w:szCs w:val="24"/>
          <w:lang w:eastAsia="ru-RU"/>
        </w:rPr>
      </w:pPr>
      <w:r w:rsidRPr="00086491">
        <w:rPr>
          <w:rFonts w:ascii="Times New Roman" w:eastAsia="Arial Unicode MS" w:hAnsi="Times New Roman" w:cs="Times New Roman"/>
          <w:b/>
          <w:color w:val="000000"/>
          <w:sz w:val="24"/>
          <w:szCs w:val="24"/>
          <w:lang w:eastAsia="ru-RU"/>
        </w:rPr>
        <w:t>2.4.1. Общие положения.</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w:t>
      </w:r>
      <w:r w:rsidRPr="00086491">
        <w:rPr>
          <w:rFonts w:ascii="Times New Roman" w:eastAsia="Times New Roman" w:hAnsi="Times New Roman" w:cs="Times New Roman"/>
          <w:sz w:val="24"/>
          <w:szCs w:val="24"/>
          <w:lang w:eastAsia="ru-RU"/>
        </w:rPr>
        <w:br/>
      </w:r>
      <w:r w:rsidRPr="00086491">
        <w:rPr>
          <w:rFonts w:ascii="Times New Roman" w:eastAsia="Arial Unicode MS" w:hAnsi="Times New Roman" w:cs="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086491" w:rsidRPr="00086491" w:rsidRDefault="00086491" w:rsidP="00086491">
      <w:pPr>
        <w:spacing w:before="100" w:beforeAutospacing="1" w:after="100" w:afterAutospacing="1" w:line="240" w:lineRule="auto"/>
        <w:jc w:val="center"/>
        <w:rPr>
          <w:rFonts w:ascii="Times New Roman" w:eastAsia="Arial Unicode MS" w:hAnsi="Times New Roman" w:cs="Times New Roman"/>
          <w:b/>
          <w:sz w:val="24"/>
          <w:szCs w:val="24"/>
          <w:lang w:eastAsia="ru-RU"/>
        </w:rPr>
      </w:pPr>
      <w:r w:rsidRPr="00086491">
        <w:rPr>
          <w:rFonts w:ascii="Times New Roman" w:eastAsia="Arial Unicode MS" w:hAnsi="Times New Roman" w:cs="Times New Roman"/>
          <w:b/>
          <w:sz w:val="24"/>
          <w:szCs w:val="24"/>
          <w:lang w:eastAsia="ru-RU"/>
        </w:rPr>
        <w:t>2.4.2. Описание ценностных ориентиров.</w:t>
      </w:r>
    </w:p>
    <w:p w:rsidR="00086491" w:rsidRPr="00086491" w:rsidRDefault="00086491" w:rsidP="00086491">
      <w:pPr>
        <w:spacing w:before="100" w:beforeAutospacing="1" w:after="100" w:afterAutospacing="1" w:line="240" w:lineRule="auto"/>
        <w:jc w:val="both"/>
        <w:rPr>
          <w:rFonts w:ascii="Times New Roman" w:eastAsia="Arial Unicode MS" w:hAnsi="Times New Roman" w:cs="Times New Roman"/>
          <w:sz w:val="24"/>
          <w:szCs w:val="24"/>
          <w:lang w:eastAsia="ru-RU"/>
        </w:rPr>
      </w:pPr>
      <w:r w:rsidRPr="00086491">
        <w:rPr>
          <w:rFonts w:ascii="Times New Roman" w:eastAsia="Arial Unicode MS" w:hAnsi="Times New Roman" w:cs="Times New Roman"/>
          <w:sz w:val="24"/>
          <w:szCs w:val="24"/>
          <w:lang w:eastAsia="ru-RU"/>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 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086491" w:rsidRPr="00086491" w:rsidRDefault="00086491" w:rsidP="00231C7C">
      <w:pPr>
        <w:numPr>
          <w:ilvl w:val="0"/>
          <w:numId w:val="195"/>
        </w:num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неблагоприятные экологические, социальные и экономические условия;</w:t>
      </w:r>
    </w:p>
    <w:p w:rsidR="00086491" w:rsidRPr="00086491" w:rsidRDefault="00086491" w:rsidP="00231C7C">
      <w:pPr>
        <w:numPr>
          <w:ilvl w:val="0"/>
          <w:numId w:val="195"/>
        </w:num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факторы риска, имеющие место в образовательном учреж</w:t>
      </w:r>
      <w:r w:rsidRPr="00086491">
        <w:rPr>
          <w:rFonts w:ascii="Times New Roman" w:eastAsia="Arial Unicode MS" w:hAnsi="Times New Roman" w:cs="Times New Roman"/>
          <w:sz w:val="24"/>
          <w:szCs w:val="24"/>
          <w:lang w:eastAsia="ru-RU"/>
        </w:rPr>
        <w:softHyphen/>
        <w:t>дении, которые приводят к дальнейшему ухудшению здоровья детей и подростков от первого к последнему году обучения;</w:t>
      </w:r>
    </w:p>
    <w:p w:rsidR="00086491" w:rsidRPr="00086491" w:rsidRDefault="00086491" w:rsidP="00231C7C">
      <w:pPr>
        <w:numPr>
          <w:ilvl w:val="0"/>
          <w:numId w:val="19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086491">
        <w:rPr>
          <w:rFonts w:ascii="Times New Roman" w:eastAsia="Times New Roman" w:hAnsi="Times New Roman" w:cs="Times New Roman"/>
          <w:sz w:val="24"/>
          <w:szCs w:val="24"/>
          <w:lang w:eastAsia="ru-RU"/>
        </w:rPr>
        <w:t xml:space="preserve"> </w:t>
      </w:r>
      <w:r w:rsidRPr="00086491">
        <w:rPr>
          <w:rFonts w:ascii="Times New Roman" w:eastAsia="Arial Unicode MS" w:hAnsi="Times New Roman" w:cs="Times New Roman"/>
          <w:sz w:val="24"/>
          <w:szCs w:val="24"/>
          <w:lang w:eastAsia="ru-RU"/>
        </w:rPr>
        <w:t>опыта «нездоровья» (за исключением детей с серьёзными хроническими заболеваниями) и восприятием ребёнком состо</w:t>
      </w:r>
      <w:r w:rsidRPr="00086491">
        <w:rPr>
          <w:rFonts w:ascii="Times New Roman" w:eastAsia="Arial Unicode MS" w:hAnsi="Times New Roman" w:cs="Times New Roman"/>
          <w:sz w:val="24"/>
          <w:szCs w:val="24"/>
          <w:lang w:eastAsia="ru-RU"/>
        </w:rPr>
        <w:softHyphen/>
        <w:t>яния болезни главным образом как ограничения свободы (необходимость лежать в постели, болезненные уколы).</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Наиболее эффективным путём формирования экологической культуры, здорового и безопасного образа жизни об</w:t>
      </w:r>
      <w:r w:rsidRPr="00086491">
        <w:rPr>
          <w:rFonts w:ascii="Times New Roman" w:eastAsia="Arial Unicode MS" w:hAnsi="Times New Roman" w:cs="Times New Roman"/>
          <w:sz w:val="24"/>
          <w:szCs w:val="24"/>
          <w:lang w:eastAsia="ru-RU"/>
        </w:rPr>
        <w:softHyphen/>
        <w:t>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w:t>
      </w:r>
      <w:r w:rsidRPr="00086491">
        <w:rPr>
          <w:rFonts w:ascii="Times New Roman" w:eastAsia="Arial Unicode MS" w:hAnsi="Times New Roman" w:cs="Times New Roman"/>
          <w:sz w:val="24"/>
          <w:szCs w:val="24"/>
          <w:lang w:eastAsia="ru-RU"/>
        </w:rPr>
        <w:softHyphen/>
        <w:t>яние, знать способы и варианты рациональной организации режима дня и двигательной активности, питания, правил личной гигиены.</w:t>
      </w:r>
    </w:p>
    <w:p w:rsidR="00086491" w:rsidRPr="00086491" w:rsidRDefault="00086491" w:rsidP="00086491">
      <w:pPr>
        <w:spacing w:before="100" w:beforeAutospacing="1" w:after="100" w:afterAutospacing="1" w:line="240" w:lineRule="auto"/>
        <w:rPr>
          <w:rFonts w:ascii="Times New Roman" w:eastAsia="Arial Unicode MS" w:hAnsi="Times New Roman" w:cs="Times New Roman"/>
          <w:sz w:val="24"/>
          <w:szCs w:val="24"/>
          <w:lang w:eastAsia="ru-RU"/>
        </w:rPr>
      </w:pPr>
      <w:r w:rsidRPr="00086491">
        <w:rPr>
          <w:rFonts w:ascii="Times New Roman" w:eastAsia="Arial Unicode MS" w:hAnsi="Times New Roman" w:cs="Times New Roman"/>
          <w:sz w:val="24"/>
          <w:szCs w:val="24"/>
          <w:lang w:eastAsia="ru-RU"/>
        </w:rPr>
        <w:t xml:space="preserve">При выборе стратегии реализации настоящей программы учитывается психологические и психофизиологические характеристики детей младшего школьного возраста </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Одним из компонентов формирования экологической куль</w:t>
      </w:r>
      <w:r w:rsidRPr="00086491">
        <w:rPr>
          <w:rFonts w:ascii="Times New Roman" w:eastAsia="Arial Unicode MS" w:hAnsi="Times New Roman" w:cs="Times New Roman"/>
          <w:sz w:val="24"/>
          <w:szCs w:val="24"/>
          <w:lang w:eastAsia="ru-RU"/>
        </w:rPr>
        <w:softHyphen/>
        <w:t>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086491" w:rsidRPr="00086491" w:rsidRDefault="00086491" w:rsidP="00086491">
      <w:pPr>
        <w:spacing w:before="100" w:beforeAutospacing="1" w:after="100" w:afterAutospacing="1" w:line="240" w:lineRule="auto"/>
        <w:rPr>
          <w:rFonts w:ascii="Times New Roman" w:eastAsia="Times New Roman" w:hAnsi="Times New Roman" w:cs="Times New Roman"/>
          <w:b/>
          <w:sz w:val="24"/>
          <w:szCs w:val="24"/>
          <w:lang w:eastAsia="ru-RU"/>
        </w:rPr>
      </w:pPr>
      <w:r w:rsidRPr="00086491">
        <w:rPr>
          <w:rFonts w:ascii="Times New Roman" w:eastAsia="Times New Roman" w:hAnsi="Times New Roman" w:cs="Times New Roman"/>
          <w:b/>
          <w:sz w:val="24"/>
          <w:szCs w:val="24"/>
          <w:lang w:eastAsia="ru-RU"/>
        </w:rPr>
        <w:t>Цели и задачи программы:</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Разработка программы формирования экологической культуры, здорового и безопасного образа жизни, а также орга</w:t>
      </w:r>
      <w:r w:rsidRPr="00086491">
        <w:rPr>
          <w:rFonts w:ascii="Times New Roman" w:eastAsia="Arial Unicode MS" w:hAnsi="Times New Roman" w:cs="Times New Roman"/>
          <w:sz w:val="24"/>
          <w:szCs w:val="24"/>
          <w:lang w:eastAsia="ru-RU"/>
        </w:rPr>
        <w:softHyphen/>
        <w:t>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b/>
          <w:i/>
          <w:sz w:val="24"/>
          <w:szCs w:val="24"/>
          <w:u w:val="single"/>
          <w:lang w:eastAsia="ru-RU"/>
        </w:rPr>
        <w:t>Основная цель</w:t>
      </w:r>
      <w:r w:rsidRPr="00086491">
        <w:rPr>
          <w:rFonts w:ascii="Times New Roman" w:eastAsia="Arial Unicode MS" w:hAnsi="Times New Roman" w:cs="Times New Roman"/>
          <w:b/>
          <w:i/>
          <w:sz w:val="24"/>
          <w:szCs w:val="24"/>
          <w:lang w:eastAsia="ru-RU"/>
        </w:rPr>
        <w:t xml:space="preserve"> настоящей программы</w:t>
      </w:r>
      <w:r w:rsidRPr="00086491">
        <w:rPr>
          <w:rFonts w:ascii="Times New Roman" w:eastAsia="Arial Unicode MS" w:hAnsi="Times New Roman" w:cs="Times New Roman"/>
          <w:sz w:val="24"/>
          <w:szCs w:val="24"/>
          <w:lang w:eastAsia="ru-RU"/>
        </w:rPr>
        <w:t xml:space="preserve"> – сохранение</w:t>
      </w:r>
      <w:r w:rsidRPr="00086491">
        <w:rPr>
          <w:rFonts w:ascii="Times New Roman" w:eastAsia="Times New Roman" w:hAnsi="Times New Roman" w:cs="Times New Roman"/>
          <w:sz w:val="24"/>
          <w:szCs w:val="24"/>
          <w:lang w:eastAsia="ru-RU"/>
        </w:rPr>
        <w:t xml:space="preserve"> </w:t>
      </w:r>
      <w:r w:rsidRPr="00086491">
        <w:rPr>
          <w:rFonts w:ascii="Times New Roman" w:eastAsia="Arial Unicode MS" w:hAnsi="Times New Roman" w:cs="Times New Roman"/>
          <w:sz w:val="24"/>
          <w:szCs w:val="24"/>
          <w:lang w:eastAsia="ru-RU"/>
        </w:rPr>
        <w:t>и укрепление физического, психологического и социального здоровья обучающихся младшего школьного возраста как</w:t>
      </w:r>
      <w:r w:rsidRPr="00086491">
        <w:rPr>
          <w:rFonts w:ascii="Times New Roman" w:eastAsia="Times New Roman" w:hAnsi="Times New Roman" w:cs="Times New Roman"/>
          <w:sz w:val="24"/>
          <w:szCs w:val="24"/>
          <w:lang w:eastAsia="ru-RU"/>
        </w:rPr>
        <w:t xml:space="preserve"> </w:t>
      </w:r>
      <w:r w:rsidRPr="00086491">
        <w:rPr>
          <w:rFonts w:ascii="Times New Roman" w:eastAsia="Arial Unicode MS" w:hAnsi="Times New Roman" w:cs="Times New Roman"/>
          <w:sz w:val="24"/>
          <w:szCs w:val="24"/>
          <w:lang w:eastAsia="ru-RU"/>
        </w:rPr>
        <w:t xml:space="preserve">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rsidR="00086491" w:rsidRPr="00086491" w:rsidRDefault="00086491" w:rsidP="00086491">
      <w:pPr>
        <w:spacing w:before="100" w:beforeAutospacing="1" w:after="100" w:afterAutospacing="1" w:line="240" w:lineRule="auto"/>
        <w:rPr>
          <w:rFonts w:ascii="Times New Roman" w:eastAsia="Arial Unicode MS" w:hAnsi="Times New Roman" w:cs="Times New Roman"/>
          <w:b/>
          <w:i/>
          <w:sz w:val="24"/>
          <w:szCs w:val="24"/>
          <w:u w:val="single"/>
          <w:lang w:eastAsia="ru-RU"/>
        </w:rPr>
      </w:pPr>
      <w:r w:rsidRPr="00086491">
        <w:rPr>
          <w:rFonts w:ascii="Times New Roman" w:eastAsia="Arial Unicode MS" w:hAnsi="Times New Roman" w:cs="Times New Roman"/>
          <w:b/>
          <w:i/>
          <w:sz w:val="24"/>
          <w:szCs w:val="24"/>
          <w:u w:val="single"/>
          <w:lang w:eastAsia="ru-RU"/>
        </w:rPr>
        <w:t xml:space="preserve">Задачи программы: </w:t>
      </w:r>
    </w:p>
    <w:p w:rsidR="00086491" w:rsidRPr="00086491" w:rsidRDefault="00086491" w:rsidP="00086491">
      <w:pPr>
        <w:spacing w:after="0"/>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 xml:space="preserve"> Организационные задачи:</w:t>
      </w:r>
    </w:p>
    <w:p w:rsidR="00086491" w:rsidRPr="00086491" w:rsidRDefault="00086491" w:rsidP="00231C7C">
      <w:pPr>
        <w:numPr>
          <w:ilvl w:val="0"/>
          <w:numId w:val="199"/>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Укрепление   взаимодействия  образовательного учреждения с семьей и социальными субъектами  по вопросам сохранения  здоровья детей;  формирование экологической культуры обучающихся;</w:t>
      </w:r>
    </w:p>
    <w:p w:rsidR="00086491" w:rsidRPr="00086491" w:rsidRDefault="00086491" w:rsidP="00231C7C">
      <w:pPr>
        <w:numPr>
          <w:ilvl w:val="0"/>
          <w:numId w:val="199"/>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Организация  системной информационно – просветительской  работы среди учащихся  и родителей по вопросам формирования  экологической культуры, культуры здорового и безопасного образа жизни;</w:t>
      </w:r>
    </w:p>
    <w:p w:rsidR="00086491" w:rsidRPr="00086491" w:rsidRDefault="00086491" w:rsidP="00231C7C">
      <w:pPr>
        <w:numPr>
          <w:ilvl w:val="0"/>
          <w:numId w:val="199"/>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Организация активной  физкультурно –оздоровительной,  профилактически-оздоровительной, социально-экологической, экологической   деятельности, направленной на формирование экологической культуры, культуры здорового и безопасного образа жизни;   разработка   эффективной системы   урочной и внеурочной системы  работы с обучающимися;</w:t>
      </w:r>
    </w:p>
    <w:p w:rsidR="00086491" w:rsidRPr="00086491" w:rsidRDefault="00086491" w:rsidP="00231C7C">
      <w:pPr>
        <w:numPr>
          <w:ilvl w:val="0"/>
          <w:numId w:val="199"/>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Укрепление материально-технической  и методической  базы;</w:t>
      </w:r>
    </w:p>
    <w:p w:rsidR="00086491" w:rsidRPr="00086491" w:rsidRDefault="00086491" w:rsidP="00231C7C">
      <w:pPr>
        <w:numPr>
          <w:ilvl w:val="0"/>
          <w:numId w:val="199"/>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Становление системы внутришкольного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086491" w:rsidRPr="00086491" w:rsidRDefault="00086491" w:rsidP="00086491">
      <w:pPr>
        <w:spacing w:after="0"/>
        <w:jc w:val="both"/>
        <w:rPr>
          <w:rFonts w:ascii="Times New Roman" w:eastAsia="Times New Roman" w:hAnsi="Times New Roman" w:cs="Times New Roman"/>
          <w:b/>
          <w:i/>
          <w:sz w:val="24"/>
          <w:szCs w:val="24"/>
          <w:lang w:eastAsia="ru-RU"/>
        </w:rPr>
      </w:pPr>
      <w:r w:rsidRPr="00086491">
        <w:rPr>
          <w:rFonts w:ascii="Times New Roman" w:eastAsia="Times New Roman" w:hAnsi="Times New Roman" w:cs="Times New Roman"/>
          <w:b/>
          <w:i/>
          <w:sz w:val="24"/>
          <w:szCs w:val="24"/>
          <w:lang w:eastAsia="ru-RU"/>
        </w:rPr>
        <w:t xml:space="preserve"> Личностные задачи в области формирования экологической культуры:</w:t>
      </w:r>
    </w:p>
    <w:p w:rsidR="00086491" w:rsidRPr="00086491" w:rsidRDefault="00086491" w:rsidP="00231C7C">
      <w:pPr>
        <w:numPr>
          <w:ilvl w:val="0"/>
          <w:numId w:val="200"/>
        </w:numPr>
        <w:spacing w:after="0"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Воспитание любви и уважения к природе, понимания её самоценности;</w:t>
      </w:r>
    </w:p>
    <w:p w:rsidR="00086491" w:rsidRPr="00086491" w:rsidRDefault="00086491" w:rsidP="00231C7C">
      <w:pPr>
        <w:numPr>
          <w:ilvl w:val="0"/>
          <w:numId w:val="200"/>
        </w:numPr>
        <w:spacing w:after="0"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Формирование системы элементарных знаний о естественной и преобразованной человеком природе; развитие экологического сознания;</w:t>
      </w:r>
    </w:p>
    <w:p w:rsidR="00086491" w:rsidRPr="00086491" w:rsidRDefault="00086491" w:rsidP="00231C7C">
      <w:pPr>
        <w:numPr>
          <w:ilvl w:val="0"/>
          <w:numId w:val="200"/>
        </w:numPr>
        <w:spacing w:after="0"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 xml:space="preserve">Формирование чувства эмоциональной близости с природой, умения видеть её красоту; </w:t>
      </w:r>
    </w:p>
    <w:p w:rsidR="00086491" w:rsidRPr="00086491" w:rsidRDefault="00086491" w:rsidP="00231C7C">
      <w:pPr>
        <w:numPr>
          <w:ilvl w:val="0"/>
          <w:numId w:val="200"/>
        </w:numPr>
        <w:spacing w:after="0"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 xml:space="preserve">Формирование навыков экологически грамотного и безопасного поведения, элементарных представлений о зависимости здоровья человека от состояния окружающей среды и собственного поведения; </w:t>
      </w:r>
    </w:p>
    <w:p w:rsidR="00086491" w:rsidRPr="00086491" w:rsidRDefault="00086491" w:rsidP="00231C7C">
      <w:pPr>
        <w:numPr>
          <w:ilvl w:val="0"/>
          <w:numId w:val="200"/>
        </w:numPr>
        <w:spacing w:after="0"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Формирование элементарных представлений о человеке, как биосоциальном существе и среде его жизни;</w:t>
      </w:r>
    </w:p>
    <w:p w:rsidR="00086491" w:rsidRPr="00086491" w:rsidRDefault="00086491" w:rsidP="00231C7C">
      <w:pPr>
        <w:numPr>
          <w:ilvl w:val="0"/>
          <w:numId w:val="200"/>
        </w:numPr>
        <w:spacing w:after="0"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Привлечение к участию в посильных действиях по сохранению природы и улучшению её состояния;</w:t>
      </w:r>
    </w:p>
    <w:p w:rsidR="00086491" w:rsidRPr="00086491" w:rsidRDefault="00086491" w:rsidP="00231C7C">
      <w:pPr>
        <w:numPr>
          <w:ilvl w:val="0"/>
          <w:numId w:val="200"/>
        </w:numPr>
        <w:spacing w:after="0" w:line="240" w:lineRule="auto"/>
        <w:jc w:val="both"/>
        <w:rPr>
          <w:rFonts w:ascii="Times New Roman" w:eastAsia="Times New Roman" w:hAnsi="Times New Roman" w:cs="Times New Roman"/>
          <w:sz w:val="24"/>
          <w:szCs w:val="24"/>
          <w:lang w:eastAsia="ru-RU"/>
        </w:rPr>
      </w:pPr>
      <w:r w:rsidRPr="00086491">
        <w:rPr>
          <w:rFonts w:ascii="Times New Roman" w:eastAsia="Calibri" w:hAnsi="Times New Roman" w:cs="Times New Roman"/>
          <w:sz w:val="24"/>
          <w:szCs w:val="24"/>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окружающей среды;</w:t>
      </w:r>
    </w:p>
    <w:p w:rsidR="00086491" w:rsidRPr="00086491" w:rsidRDefault="00086491" w:rsidP="00231C7C">
      <w:pPr>
        <w:numPr>
          <w:ilvl w:val="0"/>
          <w:numId w:val="200"/>
        </w:numPr>
        <w:spacing w:after="0"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Формирование культуры экологически оправданного поведения, характеризующегося степенью превращения экологических знаний, мышления и культуры чувств в повседневную норму поступка.</w:t>
      </w:r>
    </w:p>
    <w:p w:rsidR="00086491" w:rsidRPr="00086491" w:rsidRDefault="00086491" w:rsidP="00086491">
      <w:pPr>
        <w:spacing w:after="0"/>
        <w:rPr>
          <w:rFonts w:ascii="Times New Roman" w:eastAsia="Calibri" w:hAnsi="Times New Roman" w:cs="Times New Roman"/>
          <w:b/>
          <w:i/>
          <w:sz w:val="24"/>
          <w:szCs w:val="24"/>
        </w:rPr>
      </w:pPr>
      <w:r w:rsidRPr="00086491">
        <w:rPr>
          <w:rFonts w:ascii="Times New Roman" w:eastAsia="Calibri" w:hAnsi="Times New Roman" w:cs="Times New Roman"/>
          <w:b/>
          <w:i/>
          <w:sz w:val="24"/>
          <w:szCs w:val="24"/>
          <w:u w:val="single"/>
        </w:rPr>
        <w:t xml:space="preserve"> </w:t>
      </w:r>
      <w:r w:rsidRPr="00086491">
        <w:rPr>
          <w:rFonts w:ascii="Times New Roman" w:eastAsia="Calibri" w:hAnsi="Times New Roman" w:cs="Times New Roman"/>
          <w:b/>
          <w:i/>
          <w:sz w:val="24"/>
          <w:szCs w:val="24"/>
        </w:rPr>
        <w:t>Личностные задачи в области формирования культуры здорового и безопасного образа жизни:</w:t>
      </w:r>
    </w:p>
    <w:p w:rsidR="00086491" w:rsidRPr="00086491" w:rsidRDefault="00086491" w:rsidP="00231C7C">
      <w:pPr>
        <w:numPr>
          <w:ilvl w:val="0"/>
          <w:numId w:val="20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Формирование у обучающихся   представлений об основных компонентах культуры здоровья,  здорового  и безопасного образа жизни;</w:t>
      </w:r>
    </w:p>
    <w:p w:rsidR="00086491" w:rsidRPr="00086491" w:rsidRDefault="00086491" w:rsidP="00231C7C">
      <w:pPr>
        <w:numPr>
          <w:ilvl w:val="0"/>
          <w:numId w:val="20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Формирование   у учащихся представление о позитивных факторах, влияющих на здоровье; а также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086491" w:rsidRPr="00086491" w:rsidRDefault="00086491" w:rsidP="00231C7C">
      <w:pPr>
        <w:numPr>
          <w:ilvl w:val="0"/>
          <w:numId w:val="20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086491" w:rsidRPr="00086491" w:rsidRDefault="00086491" w:rsidP="00231C7C">
      <w:pPr>
        <w:numPr>
          <w:ilvl w:val="0"/>
          <w:numId w:val="20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Формирование умений  делать осознанный выбор поступков, поведения, позволяющих сохранить и укрепить здоровье;  выполнять правила личной гигиены и  самостоятельно поддерживать свое здоровье;</w:t>
      </w:r>
    </w:p>
    <w:p w:rsidR="00086491" w:rsidRPr="00086491" w:rsidRDefault="00086491" w:rsidP="00231C7C">
      <w:pPr>
        <w:numPr>
          <w:ilvl w:val="0"/>
          <w:numId w:val="20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Формирование  представление о правильном (здоровом) питании, его режиме, структуре;</w:t>
      </w:r>
    </w:p>
    <w:p w:rsidR="00086491" w:rsidRPr="00086491" w:rsidRDefault="00086491" w:rsidP="00231C7C">
      <w:pPr>
        <w:numPr>
          <w:ilvl w:val="0"/>
          <w:numId w:val="20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Формирование представлений о влиянии позитивных и негативных эмоций на здоровье;  навыков  позитивного коммуникативного общения;</w:t>
      </w:r>
    </w:p>
    <w:p w:rsidR="00086491" w:rsidRPr="00086491" w:rsidRDefault="00086491" w:rsidP="00231C7C">
      <w:pPr>
        <w:numPr>
          <w:ilvl w:val="0"/>
          <w:numId w:val="20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Приобщение   учащихся к разумной физической активности, формирование  потребности  заниматься физической культурой  и спортом, вести активный образ жизни;</w:t>
      </w:r>
    </w:p>
    <w:p w:rsidR="00086491" w:rsidRPr="00086491" w:rsidRDefault="00086491" w:rsidP="00231C7C">
      <w:pPr>
        <w:numPr>
          <w:ilvl w:val="0"/>
          <w:numId w:val="20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086491" w:rsidRPr="00086491" w:rsidRDefault="00086491" w:rsidP="00231C7C">
      <w:pPr>
        <w:numPr>
          <w:ilvl w:val="2"/>
          <w:numId w:val="220"/>
        </w:numPr>
        <w:spacing w:after="0" w:line="240" w:lineRule="auto"/>
        <w:contextualSpacing/>
        <w:jc w:val="both"/>
        <w:rPr>
          <w:rFonts w:ascii="Times New Roman" w:eastAsia="Calibri" w:hAnsi="Times New Roman" w:cs="Times New Roman"/>
          <w:b/>
          <w:sz w:val="24"/>
          <w:szCs w:val="24"/>
        </w:rPr>
      </w:pPr>
      <w:r w:rsidRPr="00086491">
        <w:rPr>
          <w:rFonts w:ascii="Times New Roman" w:eastAsia="Calibri" w:hAnsi="Times New Roman" w:cs="Times New Roman"/>
          <w:b/>
          <w:sz w:val="24"/>
          <w:szCs w:val="24"/>
        </w:rPr>
        <w:t>Планируемые результаты освоения программы.</w:t>
      </w:r>
    </w:p>
    <w:p w:rsidR="00086491" w:rsidRPr="00086491" w:rsidRDefault="00086491" w:rsidP="00086491">
      <w:pPr>
        <w:spacing w:after="0"/>
        <w:rPr>
          <w:rFonts w:ascii="Times New Roman" w:eastAsia="Calibri" w:hAnsi="Times New Roman" w:cs="Times New Roman"/>
          <w:b/>
          <w:sz w:val="24"/>
          <w:szCs w:val="24"/>
          <w:u w:val="single"/>
        </w:rPr>
      </w:pPr>
      <w:r w:rsidRPr="00086491">
        <w:rPr>
          <w:rFonts w:ascii="Times New Roman" w:eastAsia="Calibri" w:hAnsi="Times New Roman" w:cs="Times New Roman"/>
          <w:b/>
          <w:sz w:val="24"/>
          <w:szCs w:val="24"/>
          <w:u w:val="single"/>
        </w:rPr>
        <w:t>Раздел  «Здоровье»</w:t>
      </w:r>
    </w:p>
    <w:p w:rsidR="00086491" w:rsidRPr="00086491" w:rsidRDefault="00086491" w:rsidP="00086491">
      <w:pPr>
        <w:spacing w:after="0"/>
        <w:rPr>
          <w:rFonts w:ascii="Times New Roman" w:eastAsia="Calibri" w:hAnsi="Times New Roman" w:cs="Times New Roman"/>
          <w:b/>
          <w:sz w:val="24"/>
          <w:szCs w:val="24"/>
        </w:rPr>
      </w:pPr>
    </w:p>
    <w:p w:rsidR="00086491" w:rsidRPr="00086491" w:rsidRDefault="00086491" w:rsidP="00231C7C">
      <w:pPr>
        <w:numPr>
          <w:ilvl w:val="0"/>
          <w:numId w:val="214"/>
        </w:numPr>
        <w:spacing w:after="0" w:line="240" w:lineRule="auto"/>
        <w:ind w:left="289"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Ценностное отношение к своему здоровью, здоровью близких и окружающих людей;</w:t>
      </w:r>
    </w:p>
    <w:p w:rsidR="00086491" w:rsidRPr="00086491" w:rsidRDefault="00086491" w:rsidP="00231C7C">
      <w:pPr>
        <w:numPr>
          <w:ilvl w:val="0"/>
          <w:numId w:val="214"/>
        </w:numPr>
        <w:spacing w:after="0" w:line="240" w:lineRule="auto"/>
        <w:ind w:left="289"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86491" w:rsidRPr="00086491" w:rsidRDefault="00086491" w:rsidP="00231C7C">
      <w:pPr>
        <w:numPr>
          <w:ilvl w:val="0"/>
          <w:numId w:val="214"/>
        </w:numPr>
        <w:spacing w:after="0" w:line="240" w:lineRule="auto"/>
        <w:ind w:left="289"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Первоначальный личный опыт здоровьесберегающей деятельности;</w:t>
      </w:r>
    </w:p>
    <w:p w:rsidR="00086491" w:rsidRPr="00086491" w:rsidRDefault="00086491" w:rsidP="00231C7C">
      <w:pPr>
        <w:numPr>
          <w:ilvl w:val="0"/>
          <w:numId w:val="214"/>
        </w:numPr>
        <w:spacing w:after="0" w:line="240" w:lineRule="auto"/>
        <w:ind w:left="289"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086491" w:rsidRPr="00086491" w:rsidRDefault="00086491" w:rsidP="00231C7C">
      <w:pPr>
        <w:numPr>
          <w:ilvl w:val="0"/>
          <w:numId w:val="214"/>
        </w:numPr>
        <w:spacing w:after="0" w:line="240" w:lineRule="auto"/>
        <w:ind w:left="289"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Знания о возможном негативном влиянии компьютерных игр, телевидения ПАВ на здоровье человека.</w:t>
      </w:r>
    </w:p>
    <w:p w:rsidR="00086491" w:rsidRPr="00086491" w:rsidRDefault="00086491" w:rsidP="00231C7C">
      <w:pPr>
        <w:numPr>
          <w:ilvl w:val="0"/>
          <w:numId w:val="214"/>
        </w:numPr>
        <w:spacing w:after="0" w:line="240" w:lineRule="auto"/>
        <w:ind w:left="289" w:hanging="357"/>
        <w:jc w:val="both"/>
        <w:rPr>
          <w:rFonts w:ascii="Times New Roman" w:eastAsia="Times New Roman" w:hAnsi="Times New Roman" w:cs="Times New Roman"/>
          <w:b/>
          <w:bCs/>
          <w:sz w:val="24"/>
          <w:szCs w:val="24"/>
          <w:lang w:eastAsia="ru-RU"/>
        </w:rPr>
      </w:pPr>
      <w:r w:rsidRPr="00086491">
        <w:rPr>
          <w:rFonts w:ascii="Times New Roman" w:eastAsia="Times New Roman" w:hAnsi="Times New Roman" w:cs="Times New Roman"/>
          <w:sz w:val="24"/>
          <w:szCs w:val="24"/>
          <w:lang w:eastAsia="ru-RU"/>
        </w:rPr>
        <w:t>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086491" w:rsidRPr="00086491" w:rsidRDefault="00086491" w:rsidP="00231C7C">
      <w:pPr>
        <w:numPr>
          <w:ilvl w:val="0"/>
          <w:numId w:val="214"/>
        </w:numPr>
        <w:spacing w:after="0" w:line="240" w:lineRule="auto"/>
        <w:ind w:left="289" w:hanging="357"/>
        <w:jc w:val="both"/>
        <w:rPr>
          <w:rFonts w:ascii="Times New Roman" w:eastAsia="Times New Roman" w:hAnsi="Times New Roman" w:cs="Times New Roman"/>
          <w:b/>
          <w:bCs/>
          <w:sz w:val="24"/>
          <w:szCs w:val="24"/>
          <w:lang w:eastAsia="ru-RU"/>
        </w:rPr>
      </w:pPr>
      <w:r w:rsidRPr="00086491">
        <w:rPr>
          <w:rFonts w:ascii="Times New Roman" w:eastAsia="Times New Roman" w:hAnsi="Times New Roman" w:cs="Times New Roman"/>
          <w:sz w:val="24"/>
          <w:szCs w:val="24"/>
          <w:lang w:eastAsia="ru-RU"/>
        </w:rPr>
        <w:t>Знание о взаимозависимости здоровья физического и нравственного, здоровья человека и среды, его окружающей;</w:t>
      </w:r>
    </w:p>
    <w:p w:rsidR="00086491" w:rsidRPr="00086491" w:rsidRDefault="00086491" w:rsidP="00231C7C">
      <w:pPr>
        <w:numPr>
          <w:ilvl w:val="0"/>
          <w:numId w:val="214"/>
        </w:numPr>
        <w:spacing w:after="0" w:line="240" w:lineRule="auto"/>
        <w:ind w:left="289" w:hanging="357"/>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 xml:space="preserve">Знание о положительном влиянии незагрязнённой природы на здоровье; </w:t>
      </w:r>
    </w:p>
    <w:p w:rsidR="00086491" w:rsidRPr="00086491" w:rsidRDefault="00086491" w:rsidP="00231C7C">
      <w:pPr>
        <w:numPr>
          <w:ilvl w:val="0"/>
          <w:numId w:val="214"/>
        </w:numPr>
        <w:spacing w:after="0" w:line="240" w:lineRule="auto"/>
        <w:ind w:left="289" w:hanging="357"/>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sz w:val="24"/>
          <w:szCs w:val="24"/>
          <w:lang w:eastAsia="ru-RU"/>
        </w:rPr>
        <w:t>Знание о возможном вреде для здоровья компьютерных игр, телевидения, рекламы и т.п.</w:t>
      </w:r>
    </w:p>
    <w:p w:rsidR="00086491" w:rsidRPr="00086491" w:rsidRDefault="00086491" w:rsidP="00231C7C">
      <w:pPr>
        <w:numPr>
          <w:ilvl w:val="0"/>
          <w:numId w:val="214"/>
        </w:numPr>
        <w:spacing w:after="0" w:line="240" w:lineRule="auto"/>
        <w:ind w:left="289" w:hanging="357"/>
        <w:jc w:val="both"/>
        <w:rPr>
          <w:rFonts w:ascii="Times New Roman" w:eastAsia="Times New Roman" w:hAnsi="Times New Roman" w:cs="Times New Roman"/>
          <w:sz w:val="24"/>
          <w:szCs w:val="24"/>
          <w:lang w:eastAsia="ru-RU"/>
        </w:rPr>
      </w:pPr>
      <w:r w:rsidRPr="00086491">
        <w:rPr>
          <w:rFonts w:ascii="Times New Roman" w:eastAsia="Calibri" w:hAnsi="Times New Roman" w:cs="Times New Roman"/>
          <w:sz w:val="24"/>
          <w:szCs w:val="24"/>
        </w:rPr>
        <w:t xml:space="preserve">Укрепление материально-технической  и методической  базы  для организации физкультурно –оздоровительной и профилактически-оздоровительной  деятельности обучающихся </w:t>
      </w:r>
    </w:p>
    <w:p w:rsidR="00086491" w:rsidRPr="00086491" w:rsidRDefault="00086491" w:rsidP="00231C7C">
      <w:pPr>
        <w:numPr>
          <w:ilvl w:val="0"/>
          <w:numId w:val="214"/>
        </w:numPr>
        <w:spacing w:after="0" w:line="240" w:lineRule="auto"/>
        <w:ind w:left="289" w:hanging="357"/>
        <w:jc w:val="both"/>
        <w:rPr>
          <w:rFonts w:ascii="Times New Roman" w:eastAsia="Times New Roman" w:hAnsi="Times New Roman" w:cs="Times New Roman"/>
          <w:sz w:val="24"/>
          <w:szCs w:val="24"/>
          <w:lang w:eastAsia="ru-RU"/>
        </w:rPr>
      </w:pPr>
      <w:r w:rsidRPr="00086491">
        <w:rPr>
          <w:rFonts w:ascii="Times New Roman" w:eastAsia="Calibri" w:hAnsi="Times New Roman" w:cs="Times New Roman"/>
          <w:sz w:val="24"/>
          <w:szCs w:val="24"/>
        </w:rPr>
        <w:t xml:space="preserve">Положительный опыт   взаимодействия  школы с семьей и социальными субъектами  по вопросам сохранения  здоровья детей, их успешного обучения и воспитания; </w:t>
      </w:r>
    </w:p>
    <w:p w:rsidR="00086491" w:rsidRPr="00086491" w:rsidRDefault="00086491" w:rsidP="00231C7C">
      <w:pPr>
        <w:numPr>
          <w:ilvl w:val="0"/>
          <w:numId w:val="214"/>
        </w:numPr>
        <w:spacing w:after="0" w:line="240" w:lineRule="auto"/>
        <w:ind w:left="289" w:hanging="357"/>
        <w:jc w:val="both"/>
        <w:rPr>
          <w:rFonts w:ascii="Times New Roman" w:eastAsia="Times New Roman" w:hAnsi="Times New Roman" w:cs="Times New Roman"/>
          <w:sz w:val="24"/>
          <w:szCs w:val="24"/>
          <w:lang w:eastAsia="ru-RU"/>
        </w:rPr>
      </w:pPr>
      <w:r w:rsidRPr="00086491">
        <w:rPr>
          <w:rFonts w:ascii="Times New Roman" w:eastAsia="Calibri" w:hAnsi="Times New Roman" w:cs="Times New Roman"/>
          <w:sz w:val="24"/>
          <w:szCs w:val="24"/>
        </w:rPr>
        <w:t>Становление системы внутришкольного  мониторинга здоровья учащихся;</w:t>
      </w:r>
    </w:p>
    <w:p w:rsidR="00086491" w:rsidRPr="00086491" w:rsidRDefault="00086491" w:rsidP="00231C7C">
      <w:pPr>
        <w:numPr>
          <w:ilvl w:val="0"/>
          <w:numId w:val="214"/>
        </w:numPr>
        <w:spacing w:after="0" w:line="240" w:lineRule="auto"/>
        <w:ind w:left="289"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Стабильность показателей физического и психического здоровья детей;</w:t>
      </w:r>
    </w:p>
    <w:p w:rsidR="00086491" w:rsidRPr="00086491" w:rsidRDefault="00086491" w:rsidP="00231C7C">
      <w:pPr>
        <w:numPr>
          <w:ilvl w:val="0"/>
          <w:numId w:val="214"/>
        </w:numPr>
        <w:spacing w:after="0" w:line="240" w:lineRule="auto"/>
        <w:ind w:left="289"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Сокращение количества уроков, пропущенных по болезни;</w:t>
      </w:r>
    </w:p>
    <w:p w:rsidR="00086491" w:rsidRPr="00086491" w:rsidRDefault="00086491" w:rsidP="00231C7C">
      <w:pPr>
        <w:numPr>
          <w:ilvl w:val="0"/>
          <w:numId w:val="214"/>
        </w:numPr>
        <w:spacing w:after="0" w:line="240" w:lineRule="auto"/>
        <w:ind w:left="289"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Активизация интереса детей к занятиям физической культурой;</w:t>
      </w:r>
    </w:p>
    <w:p w:rsidR="00086491" w:rsidRPr="00086491" w:rsidRDefault="00086491" w:rsidP="00086491">
      <w:pPr>
        <w:spacing w:after="0"/>
        <w:ind w:left="294"/>
        <w:rPr>
          <w:rFonts w:ascii="Times New Roman" w:eastAsia="Times New Roman" w:hAnsi="Times New Roman" w:cs="Times New Roman"/>
          <w:sz w:val="24"/>
          <w:szCs w:val="24"/>
          <w:lang w:eastAsia="ru-RU"/>
        </w:rPr>
      </w:pPr>
    </w:p>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b/>
          <w:sz w:val="24"/>
          <w:szCs w:val="24"/>
        </w:rPr>
        <w:t>Модель здоровья школьника</w:t>
      </w:r>
    </w:p>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3224"/>
        <w:gridCol w:w="3016"/>
      </w:tblGrid>
      <w:tr w:rsidR="00086491" w:rsidRPr="00086491" w:rsidTr="00EF7ACE">
        <w:trPr>
          <w:trHeight w:val="566"/>
        </w:trPr>
        <w:tc>
          <w:tcPr>
            <w:tcW w:w="3224" w:type="dxa"/>
            <w:shd w:val="clear" w:color="auto" w:fill="auto"/>
          </w:tcPr>
          <w:p w:rsidR="00086491" w:rsidRPr="00086491" w:rsidRDefault="00086491" w:rsidP="00086491">
            <w:pP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Здоровье физическое</w:t>
            </w:r>
          </w:p>
        </w:tc>
        <w:tc>
          <w:tcPr>
            <w:tcW w:w="3224" w:type="dxa"/>
            <w:shd w:val="clear" w:color="auto" w:fill="auto"/>
          </w:tcPr>
          <w:p w:rsidR="00086491" w:rsidRPr="00086491" w:rsidRDefault="00086491" w:rsidP="00086491">
            <w:pP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Здоровье социальное</w:t>
            </w:r>
          </w:p>
        </w:tc>
        <w:tc>
          <w:tcPr>
            <w:tcW w:w="3016" w:type="dxa"/>
            <w:shd w:val="clear" w:color="auto" w:fill="auto"/>
          </w:tcPr>
          <w:p w:rsidR="00086491" w:rsidRPr="00086491" w:rsidRDefault="00086491" w:rsidP="00086491">
            <w:pP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Здоровье психическое</w:t>
            </w:r>
          </w:p>
        </w:tc>
      </w:tr>
      <w:tr w:rsidR="00086491" w:rsidRPr="00086491" w:rsidTr="00EF7ACE">
        <w:trPr>
          <w:trHeight w:val="2033"/>
        </w:trPr>
        <w:tc>
          <w:tcPr>
            <w:tcW w:w="3224" w:type="dxa"/>
            <w:shd w:val="clear" w:color="auto" w:fill="auto"/>
          </w:tcPr>
          <w:p w:rsidR="00086491" w:rsidRPr="00086491" w:rsidRDefault="00086491" w:rsidP="00086491">
            <w:pPr>
              <w:rPr>
                <w:rFonts w:ascii="Times New Roman" w:eastAsia="Calibri" w:hAnsi="Times New Roman" w:cs="Times New Roman"/>
                <w:sz w:val="24"/>
                <w:szCs w:val="24"/>
              </w:rPr>
            </w:pPr>
            <w:r w:rsidRPr="00086491">
              <w:rPr>
                <w:rFonts w:ascii="Times New Roman" w:eastAsia="Calibri" w:hAnsi="Times New Roman" w:cs="Times New Roman"/>
                <w:sz w:val="24"/>
                <w:szCs w:val="24"/>
              </w:rPr>
              <w:t>Совершенство саморегуляции в организме, гармония физиологических процессов, максимальная адаптация к окружающей среде.</w:t>
            </w:r>
          </w:p>
        </w:tc>
        <w:tc>
          <w:tcPr>
            <w:tcW w:w="3224" w:type="dxa"/>
            <w:shd w:val="clear" w:color="auto" w:fill="auto"/>
          </w:tcPr>
          <w:p w:rsidR="00086491" w:rsidRPr="00086491" w:rsidRDefault="00086491" w:rsidP="00086491">
            <w:pPr>
              <w:rPr>
                <w:rFonts w:ascii="Times New Roman" w:eastAsia="Calibri" w:hAnsi="Times New Roman" w:cs="Times New Roman"/>
                <w:sz w:val="24"/>
                <w:szCs w:val="24"/>
              </w:rPr>
            </w:pPr>
            <w:r w:rsidRPr="00086491">
              <w:rPr>
                <w:rFonts w:ascii="Times New Roman" w:eastAsia="Calibri" w:hAnsi="Times New Roman" w:cs="Times New Roman"/>
                <w:sz w:val="24"/>
                <w:szCs w:val="24"/>
              </w:rPr>
              <w:t>Моральное самообеспечение, адекватная оценка своего «я», самоопределение.</w:t>
            </w:r>
          </w:p>
          <w:p w:rsidR="00086491" w:rsidRPr="00086491" w:rsidRDefault="00086491" w:rsidP="00086491">
            <w:pPr>
              <w:rPr>
                <w:rFonts w:ascii="Times New Roman" w:eastAsia="Calibri" w:hAnsi="Times New Roman" w:cs="Times New Roman"/>
                <w:sz w:val="24"/>
                <w:szCs w:val="24"/>
              </w:rPr>
            </w:pPr>
          </w:p>
        </w:tc>
        <w:tc>
          <w:tcPr>
            <w:tcW w:w="3016" w:type="dxa"/>
            <w:shd w:val="clear" w:color="auto" w:fill="auto"/>
          </w:tcPr>
          <w:p w:rsidR="00086491" w:rsidRPr="00086491" w:rsidRDefault="00086491" w:rsidP="00086491">
            <w:pPr>
              <w:rPr>
                <w:rFonts w:ascii="Times New Roman" w:eastAsia="Calibri" w:hAnsi="Times New Roman" w:cs="Times New Roman"/>
                <w:sz w:val="24"/>
                <w:szCs w:val="24"/>
              </w:rPr>
            </w:pPr>
            <w:r w:rsidRPr="00086491">
              <w:rPr>
                <w:rFonts w:ascii="Times New Roman" w:eastAsia="Calibri" w:hAnsi="Times New Roman" w:cs="Times New Roman"/>
                <w:sz w:val="24"/>
                <w:szCs w:val="24"/>
              </w:rPr>
              <w:t>Высокое сознание, развитое мышление, большая внутренняя моральная сила, побуждающая к действию.</w:t>
            </w:r>
          </w:p>
        </w:tc>
      </w:tr>
    </w:tbl>
    <w:p w:rsidR="00086491" w:rsidRPr="00086491" w:rsidRDefault="00086491" w:rsidP="00086491">
      <w:pPr>
        <w:spacing w:after="0"/>
        <w:rPr>
          <w:rFonts w:ascii="Times New Roman" w:eastAsia="Calibri" w:hAnsi="Times New Roman" w:cs="Times New Roman"/>
          <w:sz w:val="24"/>
          <w:szCs w:val="24"/>
        </w:rPr>
      </w:pPr>
    </w:p>
    <w:p w:rsidR="00086491" w:rsidRPr="00086491" w:rsidRDefault="00086491" w:rsidP="00086491">
      <w:pPr>
        <w:spacing w:after="0"/>
        <w:rPr>
          <w:rFonts w:ascii="Times New Roman" w:eastAsia="Calibri" w:hAnsi="Times New Roman" w:cs="Times New Roman"/>
          <w:b/>
          <w:sz w:val="24"/>
          <w:szCs w:val="24"/>
          <w:u w:val="single"/>
        </w:rPr>
      </w:pPr>
      <w:r w:rsidRPr="00086491">
        <w:rPr>
          <w:rFonts w:ascii="Times New Roman" w:eastAsia="Calibri" w:hAnsi="Times New Roman" w:cs="Times New Roman"/>
          <w:b/>
          <w:sz w:val="24"/>
          <w:szCs w:val="24"/>
          <w:u w:val="single"/>
        </w:rPr>
        <w:t>Раздел «Экология»</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Ценностное отношение к природе;</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Первоначальный опыт эстетического, эмоционально-нравственного отношения к природе;</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Элементарные знания о традициях нравственно-эстетического отношения к природе в культуре народов России, нормах экологической этики;</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b/>
          <w:sz w:val="28"/>
          <w:szCs w:val="28"/>
          <w:u w:val="single"/>
        </w:rPr>
      </w:pPr>
      <w:r w:rsidRPr="00086491">
        <w:rPr>
          <w:rFonts w:ascii="Times New Roman" w:eastAsia="Calibri" w:hAnsi="Times New Roman" w:cs="Times New Roman"/>
          <w:sz w:val="24"/>
          <w:szCs w:val="24"/>
        </w:rPr>
        <w:t>Личный опыт участия в экологических инициативах, проектах;</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b/>
          <w:sz w:val="28"/>
          <w:szCs w:val="28"/>
          <w:u w:val="single"/>
        </w:rPr>
      </w:pPr>
      <w:r w:rsidRPr="00086491">
        <w:rPr>
          <w:rFonts w:ascii="Times New Roman" w:eastAsia="Times New Roman" w:hAnsi="Times New Roman" w:cs="Times New Roman"/>
          <w:sz w:val="24"/>
          <w:szCs w:val="24"/>
          <w:lang w:eastAsia="ru-RU"/>
        </w:rPr>
        <w:t>Вовлечённость  учащихся в деятельность экологического содержания;</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b/>
          <w:sz w:val="28"/>
          <w:szCs w:val="28"/>
          <w:u w:val="single"/>
        </w:rPr>
      </w:pPr>
      <w:r w:rsidRPr="00086491">
        <w:rPr>
          <w:rFonts w:ascii="Times New Roman" w:eastAsia="Times New Roman" w:hAnsi="Times New Roman" w:cs="Times New Roman"/>
          <w:sz w:val="24"/>
          <w:szCs w:val="24"/>
          <w:lang w:eastAsia="ru-RU"/>
        </w:rPr>
        <w:t>Проявление активности, инициативы, творчества в организации и проведении экологических мероприятий;</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b/>
          <w:sz w:val="28"/>
          <w:szCs w:val="28"/>
          <w:u w:val="single"/>
        </w:rPr>
      </w:pPr>
      <w:r w:rsidRPr="00086491">
        <w:rPr>
          <w:rFonts w:ascii="Times New Roman" w:eastAsia="Times New Roman" w:hAnsi="Times New Roman" w:cs="Times New Roman"/>
          <w:sz w:val="24"/>
          <w:szCs w:val="24"/>
          <w:lang w:eastAsia="ru-RU"/>
        </w:rPr>
        <w:t>Обогащение знаниями о природных богатствах родного края, его экологических проблемах и способах их решения;</w:t>
      </w:r>
    </w:p>
    <w:p w:rsidR="00086491" w:rsidRPr="00086491" w:rsidRDefault="00086491" w:rsidP="00231C7C">
      <w:pPr>
        <w:numPr>
          <w:ilvl w:val="0"/>
          <w:numId w:val="215"/>
        </w:numPr>
        <w:spacing w:after="0" w:line="240" w:lineRule="auto"/>
        <w:ind w:left="714" w:hanging="357"/>
        <w:jc w:val="both"/>
        <w:rPr>
          <w:rFonts w:ascii="Times New Roman" w:eastAsia="Calibri" w:hAnsi="Times New Roman" w:cs="Times New Roman"/>
          <w:b/>
          <w:sz w:val="28"/>
          <w:szCs w:val="28"/>
          <w:u w:val="single"/>
        </w:rPr>
      </w:pPr>
      <w:r w:rsidRPr="00086491">
        <w:rPr>
          <w:rFonts w:ascii="Times New Roman" w:eastAsia="Times New Roman" w:hAnsi="Times New Roman" w:cs="Times New Roman"/>
          <w:sz w:val="24"/>
          <w:szCs w:val="24"/>
          <w:lang w:eastAsia="ru-RU"/>
        </w:rPr>
        <w:t>Проявление экологической культуры, выражающейся в переводе знаний в норму поступка.</w:t>
      </w:r>
    </w:p>
    <w:p w:rsidR="00086491" w:rsidRPr="00086491" w:rsidRDefault="00086491" w:rsidP="00086491">
      <w:pPr>
        <w:spacing w:before="100" w:beforeAutospacing="1" w:after="100" w:afterAutospacing="1" w:line="240" w:lineRule="auto"/>
        <w:rPr>
          <w:rFonts w:ascii="Times New Roman" w:eastAsia="Times New Roman" w:hAnsi="Times New Roman" w:cs="Times New Roman"/>
          <w:b/>
          <w:sz w:val="24"/>
          <w:szCs w:val="24"/>
          <w:lang w:eastAsia="ru-RU"/>
        </w:rPr>
      </w:pPr>
      <w:r w:rsidRPr="00086491">
        <w:rPr>
          <w:rFonts w:ascii="Times New Roman" w:eastAsia="Times New Roman" w:hAnsi="Times New Roman" w:cs="Times New Roman"/>
          <w:b/>
          <w:sz w:val="24"/>
          <w:szCs w:val="24"/>
          <w:lang w:eastAsia="ru-RU"/>
        </w:rPr>
        <w:t>2.4.4. Этапы организации работы образовательного учреждения по реализации программы.</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 xml:space="preserve">Работа образовательного учреждения по реализации программы формирования экологической культуры, здорового и безопасного образа жизни  реализуется в два этапа. </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i/>
          <w:sz w:val="24"/>
          <w:szCs w:val="24"/>
          <w:lang w:eastAsia="ru-RU"/>
        </w:rPr>
        <w:t>Первый этап</w:t>
      </w:r>
      <w:r w:rsidRPr="00086491">
        <w:rPr>
          <w:rFonts w:ascii="Times New Roman" w:eastAsia="Arial Unicode MS" w:hAnsi="Times New Roman" w:cs="Times New Roman"/>
          <w:sz w:val="24"/>
          <w:szCs w:val="24"/>
          <w:lang w:eastAsia="ru-RU"/>
        </w:rPr>
        <w:t xml:space="preserve"> — анализ состояния и планирование работы образовательного учреждения по данному направлению, в том числе по:</w:t>
      </w:r>
    </w:p>
    <w:p w:rsidR="00086491" w:rsidRPr="00086491" w:rsidRDefault="00086491" w:rsidP="00231C7C">
      <w:pPr>
        <w:numPr>
          <w:ilvl w:val="0"/>
          <w:numId w:val="19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организации режима дня детей, их нагрузкам, питанию, физкультурно</w:t>
      </w:r>
      <w:r w:rsidRPr="00086491">
        <w:rPr>
          <w:rFonts w:ascii="Times New Roman" w:eastAsia="Arial Unicode MS" w:hAnsi="Times New Roman" w:cs="Times New Roman"/>
          <w:sz w:val="24"/>
          <w:szCs w:val="24"/>
          <w:lang w:eastAsia="ru-RU"/>
        </w:rPr>
        <w:softHyphen/>
        <w:t>оздоровительной работе, сформированности эле</w:t>
      </w:r>
      <w:r w:rsidRPr="00086491">
        <w:rPr>
          <w:rFonts w:ascii="Times New Roman" w:eastAsia="Arial Unicode MS" w:hAnsi="Times New Roman" w:cs="Times New Roman"/>
          <w:sz w:val="24"/>
          <w:szCs w:val="24"/>
          <w:lang w:eastAsia="ru-RU"/>
        </w:rPr>
        <w:softHyphen/>
        <w:t>ментарных навыков гигиены, рационального питания и профилактике вредных привычек;</w:t>
      </w:r>
    </w:p>
    <w:p w:rsidR="00086491" w:rsidRPr="00086491" w:rsidRDefault="00086491" w:rsidP="00231C7C">
      <w:pPr>
        <w:numPr>
          <w:ilvl w:val="0"/>
          <w:numId w:val="19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организации проводимой и необходимой для реализации программы просветительской работы с обучающимися и родителями (законными представителями);</w:t>
      </w:r>
    </w:p>
    <w:p w:rsidR="00086491" w:rsidRPr="00086491" w:rsidRDefault="00086491" w:rsidP="00231C7C">
      <w:pPr>
        <w:numPr>
          <w:ilvl w:val="0"/>
          <w:numId w:val="196"/>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выделению приоритетов в работе образовательного учреж</w:t>
      </w:r>
      <w:r w:rsidRPr="00086491">
        <w:rPr>
          <w:rFonts w:ascii="Times New Roman" w:eastAsia="Arial Unicode MS" w:hAnsi="Times New Roman" w:cs="Times New Roman"/>
          <w:sz w:val="24"/>
          <w:szCs w:val="24"/>
          <w:lang w:eastAsia="ru-RU"/>
        </w:rPr>
        <w:softHyphen/>
        <w:t>дения с учётом результатов проведённого анализа, а также возрастных особенностей обучающихся на ступени начального общего образования.</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i/>
          <w:sz w:val="24"/>
          <w:szCs w:val="24"/>
          <w:lang w:eastAsia="ru-RU"/>
        </w:rPr>
        <w:t>Второй этап</w:t>
      </w:r>
      <w:r w:rsidRPr="00086491">
        <w:rPr>
          <w:rFonts w:ascii="Times New Roman" w:eastAsia="Arial Unicode MS" w:hAnsi="Times New Roman" w:cs="Times New Roman"/>
          <w:sz w:val="24"/>
          <w:szCs w:val="24"/>
          <w:lang w:eastAsia="ru-RU"/>
        </w:rPr>
        <w:t xml:space="preserve"> — организация просветительской, учебно-</w:t>
      </w:r>
      <w:r w:rsidRPr="00086491">
        <w:rPr>
          <w:rFonts w:ascii="Times New Roman" w:eastAsia="Arial Unicode MS" w:hAnsi="Times New Roman" w:cs="Times New Roman"/>
          <w:sz w:val="24"/>
          <w:szCs w:val="24"/>
          <w:lang w:eastAsia="ru-RU"/>
        </w:rPr>
        <w:softHyphen/>
        <w:t>воспитательной и методической работы образовательного учреж</w:t>
      </w:r>
      <w:r w:rsidRPr="00086491">
        <w:rPr>
          <w:rFonts w:ascii="Times New Roman" w:eastAsia="Arial Unicode MS" w:hAnsi="Times New Roman" w:cs="Times New Roman"/>
          <w:sz w:val="24"/>
          <w:szCs w:val="24"/>
          <w:lang w:eastAsia="ru-RU"/>
        </w:rPr>
        <w:softHyphen/>
        <w:t>дения по данному направлению.</w:t>
      </w:r>
    </w:p>
    <w:p w:rsidR="00086491" w:rsidRPr="00086491" w:rsidRDefault="00086491" w:rsidP="00086491">
      <w:p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1. Просветительская, учебно-</w:t>
      </w:r>
      <w:r w:rsidRPr="00086491">
        <w:rPr>
          <w:rFonts w:ascii="Times New Roman" w:eastAsia="Arial Unicode MS" w:hAnsi="Times New Roman" w:cs="Times New Roman"/>
          <w:sz w:val="24"/>
          <w:szCs w:val="24"/>
          <w:lang w:eastAsia="ru-RU"/>
        </w:rPr>
        <w:softHyphen/>
        <w:t>воспитательная работа с обучающимися, направленная на формирование экологической культуры, здорового и безопасного образа жизни, включает:</w:t>
      </w:r>
    </w:p>
    <w:p w:rsidR="00086491" w:rsidRPr="00086491" w:rsidRDefault="00086491" w:rsidP="00231C7C">
      <w:pPr>
        <w:numPr>
          <w:ilvl w:val="0"/>
          <w:numId w:val="19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086491" w:rsidRPr="00086491" w:rsidRDefault="00086491" w:rsidP="00231C7C">
      <w:pPr>
        <w:numPr>
          <w:ilvl w:val="0"/>
          <w:numId w:val="19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086491" w:rsidRPr="00086491" w:rsidRDefault="00086491" w:rsidP="00231C7C">
      <w:pPr>
        <w:numPr>
          <w:ilvl w:val="0"/>
          <w:numId w:val="197"/>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086491" w:rsidRPr="00086491" w:rsidRDefault="00086491" w:rsidP="0008649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w:t>
      </w:r>
      <w:r w:rsidRPr="00086491">
        <w:rPr>
          <w:rFonts w:ascii="Times New Roman" w:eastAsia="Times New Roman" w:hAnsi="Times New Roman" w:cs="Times New Roman"/>
          <w:sz w:val="24"/>
          <w:szCs w:val="24"/>
          <w:lang w:eastAsia="ru-RU"/>
        </w:rPr>
        <w:br/>
      </w:r>
      <w:r w:rsidRPr="00086491">
        <w:rPr>
          <w:rFonts w:ascii="Times New Roman" w:eastAsia="Arial Unicode MS" w:hAnsi="Times New Roman" w:cs="Times New Roman"/>
          <w:sz w:val="24"/>
          <w:szCs w:val="24"/>
          <w:lang w:eastAsia="ru-RU"/>
        </w:rPr>
        <w:t>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086491" w:rsidRPr="00086491" w:rsidRDefault="00086491" w:rsidP="00231C7C">
      <w:pPr>
        <w:numPr>
          <w:ilvl w:val="0"/>
          <w:numId w:val="19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проведение соответствующих лекций, консультаций, семи</w:t>
      </w:r>
      <w:r w:rsidRPr="00086491">
        <w:rPr>
          <w:rFonts w:ascii="Times New Roman" w:eastAsia="Arial Unicode MS" w:hAnsi="Times New Roman" w:cs="Times New Roman"/>
          <w:sz w:val="24"/>
          <w:szCs w:val="24"/>
          <w:lang w:eastAsia="ru-RU"/>
        </w:rPr>
        <w:softHyphen/>
        <w:t>наров, круглых столов, родительских собраний, педагогических советов по данной проблеме;</w:t>
      </w:r>
    </w:p>
    <w:p w:rsidR="00086491" w:rsidRPr="00086491" w:rsidRDefault="00086491" w:rsidP="00231C7C">
      <w:pPr>
        <w:numPr>
          <w:ilvl w:val="0"/>
          <w:numId w:val="19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приобретение для педагогов, специалистов и родителей (законных представителей) необходимой научно-</w:t>
      </w:r>
      <w:r w:rsidRPr="00086491">
        <w:rPr>
          <w:rFonts w:ascii="Times New Roman" w:eastAsia="Arial Unicode MS" w:hAnsi="Times New Roman" w:cs="Times New Roman"/>
          <w:sz w:val="24"/>
          <w:szCs w:val="24"/>
          <w:lang w:eastAsia="ru-RU"/>
        </w:rPr>
        <w:softHyphen/>
        <w:t>методической</w:t>
      </w:r>
      <w:r w:rsidRPr="00086491">
        <w:rPr>
          <w:rFonts w:ascii="Times New Roman" w:eastAsia="Times New Roman" w:hAnsi="Times New Roman" w:cs="Times New Roman"/>
          <w:sz w:val="24"/>
          <w:szCs w:val="24"/>
          <w:lang w:eastAsia="ru-RU"/>
        </w:rPr>
        <w:t xml:space="preserve"> </w:t>
      </w:r>
      <w:r w:rsidRPr="00086491">
        <w:rPr>
          <w:rFonts w:ascii="Times New Roman" w:eastAsia="Arial Unicode MS" w:hAnsi="Times New Roman" w:cs="Times New Roman"/>
          <w:sz w:val="24"/>
          <w:szCs w:val="24"/>
          <w:lang w:eastAsia="ru-RU"/>
        </w:rPr>
        <w:t>литературы;</w:t>
      </w:r>
    </w:p>
    <w:p w:rsidR="00086491" w:rsidRPr="00086491" w:rsidRDefault="00086491" w:rsidP="00231C7C">
      <w:pPr>
        <w:numPr>
          <w:ilvl w:val="0"/>
          <w:numId w:val="19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086491" w:rsidRPr="00086491" w:rsidRDefault="00086491" w:rsidP="00231C7C">
      <w:pPr>
        <w:numPr>
          <w:ilvl w:val="2"/>
          <w:numId w:val="221"/>
        </w:numPr>
        <w:spacing w:after="0" w:line="240" w:lineRule="auto"/>
        <w:contextualSpacing/>
        <w:rPr>
          <w:rFonts w:ascii="Times New Roman" w:eastAsia="Times New Roman" w:hAnsi="Times New Roman" w:cs="Times New Roman"/>
          <w:b/>
          <w:sz w:val="24"/>
          <w:szCs w:val="24"/>
          <w:lang w:eastAsia="ru-RU"/>
        </w:rPr>
      </w:pPr>
      <w:r w:rsidRPr="00086491">
        <w:rPr>
          <w:rFonts w:ascii="Times New Roman" w:eastAsia="Times New Roman" w:hAnsi="Times New Roman" w:cs="Times New Roman"/>
          <w:b/>
          <w:sz w:val="24"/>
          <w:szCs w:val="24"/>
          <w:lang w:eastAsia="ru-RU"/>
        </w:rPr>
        <w:t>Принципы реализации программы:</w:t>
      </w:r>
    </w:p>
    <w:p w:rsidR="00086491" w:rsidRPr="00086491" w:rsidRDefault="00086491" w:rsidP="00231C7C">
      <w:pPr>
        <w:numPr>
          <w:ilvl w:val="0"/>
          <w:numId w:val="202"/>
        </w:numPr>
        <w:spacing w:after="0" w:line="240" w:lineRule="auto"/>
        <w:ind w:left="-142" w:hanging="142"/>
        <w:jc w:val="both"/>
        <w:rPr>
          <w:rFonts w:ascii="Times New Roman" w:eastAsia="Calibri" w:hAnsi="Times New Roman" w:cs="Times New Roman"/>
          <w:sz w:val="24"/>
          <w:szCs w:val="24"/>
        </w:rPr>
      </w:pPr>
      <w:r w:rsidRPr="00086491">
        <w:rPr>
          <w:rFonts w:ascii="Times New Roman" w:eastAsia="Calibri" w:hAnsi="Times New Roman" w:cs="Times New Roman"/>
          <w:sz w:val="24"/>
          <w:szCs w:val="24"/>
          <w:u w:val="single"/>
        </w:rPr>
        <w:t xml:space="preserve"> Принцип  системно-деятельностного  подхода.</w:t>
      </w:r>
      <w:r w:rsidRPr="00086491">
        <w:rPr>
          <w:rFonts w:ascii="Times New Roman" w:eastAsia="Calibri" w:hAnsi="Times New Roman" w:cs="Times New Roman"/>
          <w:sz w:val="24"/>
          <w:szCs w:val="24"/>
        </w:rPr>
        <w:t xml:space="preserve">  Человек представляет собой единство телесного и духовного. Невозможно сохранить физическое здоровье обучающегося, если не совершенствовать  его эмоционально- волевую сферу, если не работать с душой и нравственностью ребенка.  Невозможно сохранить здоровье, если не заботиться об экологии окружающей среды, не формировать экологическую культуру. Невозможно сформировать навыки  экологически грамотного, здорового и безопасного поведения, не включив ребенка в деятельность. Деятельность позволит и  получить опыт социального действия,  который  будет способствовать  формированию  позитивного отношения  к  таким базовым ценностям,  как здоровье и экология.</w:t>
      </w:r>
    </w:p>
    <w:p w:rsidR="00086491" w:rsidRPr="00086491" w:rsidRDefault="00086491" w:rsidP="00231C7C">
      <w:pPr>
        <w:numPr>
          <w:ilvl w:val="0"/>
          <w:numId w:val="202"/>
        </w:numPr>
        <w:spacing w:after="0" w:line="240" w:lineRule="auto"/>
        <w:ind w:left="-142" w:hanging="142"/>
        <w:jc w:val="both"/>
        <w:rPr>
          <w:rFonts w:ascii="Times New Roman" w:eastAsia="Calibri" w:hAnsi="Times New Roman" w:cs="Times New Roman"/>
          <w:sz w:val="24"/>
          <w:szCs w:val="24"/>
        </w:rPr>
      </w:pPr>
      <w:r w:rsidRPr="00086491">
        <w:rPr>
          <w:rFonts w:ascii="Times New Roman" w:eastAsia="Calibri" w:hAnsi="Times New Roman" w:cs="Times New Roman"/>
          <w:sz w:val="24"/>
          <w:szCs w:val="24"/>
          <w:u w:val="single"/>
        </w:rPr>
        <w:t xml:space="preserve">  Принцип консолидации усилий</w:t>
      </w:r>
      <w:r w:rsidRPr="00086491">
        <w:rPr>
          <w:rFonts w:ascii="Times New Roman" w:eastAsia="Calibri" w:hAnsi="Times New Roman" w:cs="Times New Roman"/>
          <w:sz w:val="24"/>
          <w:szCs w:val="24"/>
        </w:rPr>
        <w:t xml:space="preserve">. Успешное решение задач  формирования экологической культуры, культуры здорового и безопасного образа жизни  возможно  только при объединении  усилий  образовательного учреждения,  семьи и социума. </w:t>
      </w:r>
    </w:p>
    <w:p w:rsidR="00086491" w:rsidRPr="00086491" w:rsidRDefault="00086491" w:rsidP="00231C7C">
      <w:pPr>
        <w:numPr>
          <w:ilvl w:val="0"/>
          <w:numId w:val="202"/>
        </w:numPr>
        <w:spacing w:after="0" w:line="240" w:lineRule="auto"/>
        <w:ind w:left="-142" w:hanging="142"/>
        <w:jc w:val="both"/>
        <w:rPr>
          <w:rFonts w:ascii="Times New Roman" w:eastAsia="Calibri" w:hAnsi="Times New Roman" w:cs="Times New Roman"/>
          <w:sz w:val="24"/>
          <w:szCs w:val="24"/>
        </w:rPr>
      </w:pPr>
      <w:r w:rsidRPr="00086491">
        <w:rPr>
          <w:rFonts w:ascii="Times New Roman" w:eastAsia="Calibri" w:hAnsi="Times New Roman" w:cs="Times New Roman"/>
          <w:sz w:val="24"/>
          <w:szCs w:val="24"/>
          <w:u w:val="single"/>
        </w:rPr>
        <w:t xml:space="preserve"> Принцип непрерывности  образования и воспитания.</w:t>
      </w:r>
      <w:r w:rsidRPr="00086491">
        <w:rPr>
          <w:rFonts w:ascii="Times New Roman" w:eastAsia="Calibri" w:hAnsi="Times New Roman" w:cs="Times New Roman"/>
          <w:sz w:val="24"/>
          <w:szCs w:val="24"/>
        </w:rPr>
        <w:t xml:space="preserve"> Если мы хотим сформировать у ребенка привычки и навыки здорового образа жизни,  экологически грамотного поведения, то  «мероприятия» должны быть не одноразовыми, а представлять собой определенную повторяющуюся цепочку, систему,  стать нормой жизни. </w:t>
      </w:r>
    </w:p>
    <w:p w:rsidR="00086491" w:rsidRPr="00086491" w:rsidRDefault="00086491" w:rsidP="00231C7C">
      <w:pPr>
        <w:numPr>
          <w:ilvl w:val="0"/>
          <w:numId w:val="202"/>
        </w:numPr>
        <w:spacing w:after="0" w:line="240" w:lineRule="auto"/>
        <w:ind w:left="-142" w:hanging="142"/>
        <w:jc w:val="both"/>
        <w:rPr>
          <w:rFonts w:ascii="Times New Roman" w:eastAsia="Calibri" w:hAnsi="Times New Roman" w:cs="Times New Roman"/>
          <w:sz w:val="24"/>
          <w:szCs w:val="24"/>
        </w:rPr>
      </w:pPr>
      <w:r w:rsidRPr="00086491">
        <w:rPr>
          <w:rFonts w:ascii="Times New Roman" w:eastAsia="Calibri" w:hAnsi="Times New Roman" w:cs="Times New Roman"/>
          <w:sz w:val="24"/>
          <w:szCs w:val="24"/>
          <w:u w:val="single"/>
        </w:rPr>
        <w:t xml:space="preserve"> Комплексный подход.</w:t>
      </w:r>
      <w:r w:rsidRPr="00086491">
        <w:rPr>
          <w:rFonts w:ascii="Times New Roman" w:eastAsia="Calibri" w:hAnsi="Times New Roman" w:cs="Times New Roman"/>
          <w:sz w:val="24"/>
          <w:szCs w:val="24"/>
        </w:rPr>
        <w:t xml:space="preserve"> Единство физкультурно-оздоровительной, информационно-просветительской, спортивно-массовой, социально-экологической, трудовой, социальной  профилактической  работы с обучающимися, направленное  на развитие здоровой, гармоничной личности,  экологически грамотной личности.</w:t>
      </w:r>
    </w:p>
    <w:p w:rsidR="00086491" w:rsidRPr="00086491" w:rsidRDefault="00086491" w:rsidP="00231C7C">
      <w:pPr>
        <w:numPr>
          <w:ilvl w:val="0"/>
          <w:numId w:val="202"/>
        </w:numPr>
        <w:spacing w:after="0" w:line="240" w:lineRule="auto"/>
        <w:ind w:left="-142" w:hanging="142"/>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w:t>
      </w:r>
      <w:r w:rsidRPr="00086491">
        <w:rPr>
          <w:rFonts w:ascii="Times New Roman" w:eastAsia="Calibri" w:hAnsi="Times New Roman" w:cs="Times New Roman"/>
          <w:sz w:val="24"/>
          <w:szCs w:val="24"/>
          <w:u w:val="single"/>
        </w:rPr>
        <w:t>Принцип учета индивидуальных возможностей и способностей школьников</w:t>
      </w:r>
      <w:r w:rsidRPr="00086491">
        <w:rPr>
          <w:rFonts w:ascii="Times New Roman" w:eastAsia="Calibri" w:hAnsi="Times New Roman" w:cs="Times New Roman"/>
          <w:sz w:val="24"/>
          <w:szCs w:val="24"/>
        </w:rPr>
        <w:t>. Принцип предусматривает поддержку всех учащихся с использованием разного по трудности и объему предметного содержания, внеурочной деятельности,  а соответственно, помощи и взаимопомощи при усвоении программного материала, материала воспитательных событий каждым учеником. Это открывает широкие возможности для вариативности образования и воспитания, реализации индивидуальных образовательных и воспитательных  программ, адекватных развитию ре6енка.</w:t>
      </w:r>
    </w:p>
    <w:p w:rsidR="00086491" w:rsidRPr="00086491" w:rsidRDefault="00086491" w:rsidP="00231C7C">
      <w:pPr>
        <w:numPr>
          <w:ilvl w:val="2"/>
          <w:numId w:val="221"/>
        </w:numPr>
        <w:spacing w:after="0" w:line="240" w:lineRule="auto"/>
        <w:contextualSpacing/>
        <w:rPr>
          <w:rFonts w:ascii="Times New Roman" w:eastAsia="Calibri" w:hAnsi="Times New Roman" w:cs="Times New Roman"/>
          <w:b/>
          <w:sz w:val="24"/>
          <w:szCs w:val="24"/>
        </w:rPr>
      </w:pPr>
      <w:r w:rsidRPr="00086491">
        <w:rPr>
          <w:rFonts w:ascii="Times New Roman" w:eastAsia="Calibri" w:hAnsi="Times New Roman" w:cs="Times New Roman"/>
          <w:b/>
          <w:sz w:val="24"/>
          <w:szCs w:val="24"/>
        </w:rPr>
        <w:t>Содержание программы. Механизм и формы ее реализации.</w:t>
      </w:r>
    </w:p>
    <w:p w:rsidR="00086491" w:rsidRPr="00086491" w:rsidRDefault="00086491" w:rsidP="00086491">
      <w:pPr>
        <w:spacing w:after="0" w:line="240" w:lineRule="auto"/>
        <w:jc w:val="both"/>
        <w:rPr>
          <w:rFonts w:ascii="Times New Roman" w:eastAsia="Calibri" w:hAnsi="Times New Roman" w:cs="Times New Roman"/>
          <w:i/>
          <w:sz w:val="24"/>
          <w:szCs w:val="24"/>
          <w:u w:val="single"/>
        </w:rPr>
      </w:pPr>
      <w:r w:rsidRPr="00086491">
        <w:rPr>
          <w:rFonts w:ascii="Times New Roman" w:eastAsia="Calibri" w:hAnsi="Times New Roman" w:cs="Times New Roman"/>
          <w:sz w:val="24"/>
          <w:szCs w:val="24"/>
        </w:rPr>
        <w:t xml:space="preserve">          Формирование экологической культуры, культуры здорового и безопасного образа жизни реализуется в процессе </w:t>
      </w:r>
      <w:r w:rsidRPr="00086491">
        <w:rPr>
          <w:rFonts w:ascii="Times New Roman" w:eastAsia="Calibri" w:hAnsi="Times New Roman" w:cs="Times New Roman"/>
          <w:i/>
          <w:sz w:val="24"/>
          <w:szCs w:val="24"/>
          <w:u w:val="single"/>
        </w:rPr>
        <w:t>урочной и внеурочной деятельности.</w:t>
      </w:r>
    </w:p>
    <w:p w:rsidR="00086491" w:rsidRPr="00086491" w:rsidRDefault="00086491" w:rsidP="00086491">
      <w:pPr>
        <w:spacing w:after="0" w:line="240" w:lineRule="auto"/>
        <w:rPr>
          <w:rFonts w:ascii="Times New Roman" w:eastAsia="Calibri" w:hAnsi="Times New Roman" w:cs="Times New Roman"/>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b/>
          <w:i/>
          <w:sz w:val="24"/>
          <w:szCs w:val="24"/>
          <w:u w:val="single"/>
        </w:rPr>
        <w:t>Урочная деятельность –</w:t>
      </w:r>
      <w:r w:rsidRPr="00086491">
        <w:rPr>
          <w:rFonts w:ascii="Times New Roman" w:eastAsia="Calibri" w:hAnsi="Times New Roman" w:cs="Times New Roman"/>
          <w:sz w:val="24"/>
          <w:szCs w:val="24"/>
        </w:rPr>
        <w:t xml:space="preserve">  ценностные знания и опыт, приобретаемые в рамках учебной деятельности. Здесь осмысление ценностей здорового и безопасного образа жизни, бережного отношения к природе  происходит при решении соответственных ситуаций  по окружающему миру, физической культуре, русскому языку,  литературному чтению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086491" w:rsidRPr="00086491" w:rsidRDefault="00086491" w:rsidP="00086491">
      <w:pPr>
        <w:spacing w:after="0" w:line="240" w:lineRule="auto"/>
        <w:ind w:left="-461"/>
        <w:jc w:val="both"/>
        <w:rPr>
          <w:rFonts w:ascii="Times New Roman" w:eastAsia="Calibri" w:hAnsi="Times New Roman" w:cs="Times New Roman"/>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b/>
          <w:i/>
          <w:sz w:val="24"/>
          <w:szCs w:val="24"/>
          <w:u w:val="single"/>
        </w:rPr>
        <w:t>Внеурочная деятельность</w:t>
      </w:r>
      <w:r w:rsidRPr="00086491">
        <w:rPr>
          <w:rFonts w:ascii="Times New Roman" w:eastAsia="Calibri" w:hAnsi="Times New Roman" w:cs="Times New Roman"/>
          <w:sz w:val="24"/>
          <w:szCs w:val="24"/>
        </w:rPr>
        <w:t xml:space="preserve">  – ценностные знания и опыт, приобретаемые учениками в ходе участия в специально организованных беседах, классных часах,  экскурсиях,  КТД,   в занятиях дополнительного  образования и т.д., а также  это   начальный  опыт, приобретаемый в процессе решения реальных общественно значимых задач или их моделей (акции, проекты, десанты и т.</w:t>
      </w:r>
    </w:p>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Программа  включает в  себя следующие  взаимосвязанные разделы и блоки: </w:t>
      </w:r>
    </w:p>
    <w:p w:rsidR="00086491" w:rsidRPr="00086491" w:rsidRDefault="00086491" w:rsidP="00086491">
      <w:pPr>
        <w:spacing w:after="0"/>
        <w:jc w:val="both"/>
        <w:rPr>
          <w:rFonts w:ascii="Bookman Old Style" w:eastAsia="Calibri" w:hAnsi="Bookman Old Style" w:cs="Times New Roman"/>
          <w:sz w:val="28"/>
          <w:szCs w:val="28"/>
          <w:u w:val="single"/>
        </w:rPr>
      </w:pPr>
    </w:p>
    <w:p w:rsidR="00086491" w:rsidRPr="00086491" w:rsidRDefault="00086491" w:rsidP="00231C7C">
      <w:pPr>
        <w:numPr>
          <w:ilvl w:val="3"/>
          <w:numId w:val="221"/>
        </w:numPr>
        <w:spacing w:after="0" w:line="240" w:lineRule="auto"/>
        <w:contextualSpacing/>
        <w:rPr>
          <w:rFonts w:ascii="Times New Roman" w:eastAsia="Calibri" w:hAnsi="Times New Roman" w:cs="Times New Roman"/>
          <w:b/>
          <w:sz w:val="24"/>
          <w:szCs w:val="24"/>
        </w:rPr>
      </w:pPr>
      <w:r w:rsidRPr="00086491">
        <w:rPr>
          <w:rFonts w:ascii="Times New Roman" w:eastAsia="Calibri" w:hAnsi="Times New Roman" w:cs="Times New Roman"/>
          <w:b/>
          <w:sz w:val="24"/>
          <w:szCs w:val="24"/>
        </w:rPr>
        <w:t>Раздел  «Здоровье»</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Раздел «Здоровье» включает пять блоков.</w:t>
      </w:r>
    </w:p>
    <w:p w:rsidR="00086491" w:rsidRPr="00086491" w:rsidRDefault="00086491" w:rsidP="00086491">
      <w:pPr>
        <w:spacing w:after="0" w:line="240" w:lineRule="auto"/>
        <w:jc w:val="both"/>
        <w:rPr>
          <w:rFonts w:ascii="Times New Roman" w:eastAsia="Calibri" w:hAnsi="Times New Roman" w:cs="Times New Roman"/>
          <w:sz w:val="24"/>
          <w:szCs w:val="24"/>
        </w:rPr>
      </w:pPr>
    </w:p>
    <w:p w:rsidR="00086491" w:rsidRPr="00086491" w:rsidRDefault="00086491" w:rsidP="00231C7C">
      <w:pPr>
        <w:numPr>
          <w:ilvl w:val="0"/>
          <w:numId w:val="203"/>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Здоровьесберегающая инфраструктура</w:t>
      </w:r>
    </w:p>
    <w:p w:rsidR="00086491" w:rsidRPr="00086491" w:rsidRDefault="00086491" w:rsidP="00231C7C">
      <w:pPr>
        <w:numPr>
          <w:ilvl w:val="0"/>
          <w:numId w:val="203"/>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Мониторинг здоровья и  медицинское обслуживание</w:t>
      </w:r>
    </w:p>
    <w:p w:rsidR="00086491" w:rsidRPr="00086491" w:rsidRDefault="00086491" w:rsidP="00231C7C">
      <w:pPr>
        <w:numPr>
          <w:ilvl w:val="0"/>
          <w:numId w:val="203"/>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Рациональная организация урочной и внеурочной деятельности</w:t>
      </w:r>
    </w:p>
    <w:p w:rsidR="00086491" w:rsidRPr="00086491" w:rsidRDefault="00086491" w:rsidP="00231C7C">
      <w:pPr>
        <w:numPr>
          <w:ilvl w:val="0"/>
          <w:numId w:val="203"/>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Система урочных  и внеурочных форм работы  по  формированию культуры здорового и безопасного образа жизни</w:t>
      </w:r>
    </w:p>
    <w:p w:rsidR="00086491" w:rsidRPr="00086491" w:rsidRDefault="00086491" w:rsidP="00231C7C">
      <w:pPr>
        <w:numPr>
          <w:ilvl w:val="0"/>
          <w:numId w:val="203"/>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Просвещение родителей по вопросам сохранения и укрепления здоровья детей, их безопасности </w:t>
      </w:r>
    </w:p>
    <w:p w:rsidR="00086491" w:rsidRPr="00086491" w:rsidRDefault="00086491" w:rsidP="00086491">
      <w:pPr>
        <w:spacing w:after="0"/>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ab/>
      </w:r>
    </w:p>
    <w:p w:rsidR="00086491" w:rsidRPr="00086491" w:rsidRDefault="00086491" w:rsidP="00086491">
      <w:pPr>
        <w:spacing w:after="0"/>
        <w:jc w:val="center"/>
        <w:rPr>
          <w:rFonts w:ascii="Times New Roman" w:eastAsia="Calibri" w:hAnsi="Times New Roman" w:cs="Times New Roman"/>
          <w:b/>
          <w:i/>
          <w:sz w:val="24"/>
          <w:szCs w:val="24"/>
          <w:u w:val="single"/>
        </w:rPr>
      </w:pPr>
      <w:r w:rsidRPr="00086491">
        <w:rPr>
          <w:rFonts w:ascii="Times New Roman" w:eastAsia="Calibri" w:hAnsi="Times New Roman" w:cs="Times New Roman"/>
          <w:b/>
          <w:i/>
          <w:sz w:val="24"/>
          <w:szCs w:val="24"/>
          <w:u w:val="single"/>
        </w:rPr>
        <w:t>1 БЛОК. «Здоровьесберегающая инфраструктура»</w:t>
      </w:r>
    </w:p>
    <w:p w:rsidR="00086491" w:rsidRPr="00086491" w:rsidRDefault="00086491" w:rsidP="00086491">
      <w:pPr>
        <w:spacing w:after="0"/>
        <w:rPr>
          <w:rFonts w:ascii="Times New Roman" w:eastAsia="Calibri" w:hAnsi="Times New Roman" w:cs="Times New Roman"/>
          <w:b/>
          <w:sz w:val="24"/>
          <w:szCs w:val="24"/>
        </w:rPr>
      </w:pPr>
    </w:p>
    <w:p w:rsidR="00086491" w:rsidRPr="00086491" w:rsidRDefault="00086491" w:rsidP="00086491">
      <w:p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Реализация блока «Здоровьесберегающая инфраструктура»   включает:</w:t>
      </w:r>
    </w:p>
    <w:p w:rsidR="00086491" w:rsidRPr="00086491" w:rsidRDefault="00086491" w:rsidP="00086491">
      <w:pPr>
        <w:spacing w:after="0" w:line="240" w:lineRule="auto"/>
        <w:rPr>
          <w:rFonts w:ascii="Times New Roman" w:eastAsia="Calibri" w:hAnsi="Times New Roman" w:cs="Times New Roman"/>
          <w:b/>
          <w:sz w:val="24"/>
          <w:szCs w:val="24"/>
        </w:rPr>
      </w:pPr>
    </w:p>
    <w:p w:rsidR="00086491" w:rsidRPr="00086491" w:rsidRDefault="00086491" w:rsidP="00231C7C">
      <w:pPr>
        <w:numPr>
          <w:ilvl w:val="0"/>
          <w:numId w:val="204"/>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Обеспечение соответствия состояния и содержания здания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086491" w:rsidRPr="00086491" w:rsidRDefault="00086491" w:rsidP="00231C7C">
      <w:pPr>
        <w:numPr>
          <w:ilvl w:val="0"/>
          <w:numId w:val="204"/>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Обеспечение  необходимого  оснащения помещений для питания учащихся, а также хранения и приготовления пищи;</w:t>
      </w:r>
    </w:p>
    <w:p w:rsidR="00086491" w:rsidRPr="00086491" w:rsidRDefault="00086491" w:rsidP="00231C7C">
      <w:pPr>
        <w:numPr>
          <w:ilvl w:val="0"/>
          <w:numId w:val="204"/>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Организацию качественного горячего питания учащихся;</w:t>
      </w:r>
    </w:p>
    <w:p w:rsidR="00086491" w:rsidRPr="00086491" w:rsidRDefault="00086491" w:rsidP="00231C7C">
      <w:pPr>
        <w:numPr>
          <w:ilvl w:val="0"/>
          <w:numId w:val="204"/>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Обеспечение оснащенности кабинетов, физкультурного зала необходимым инвентарем и спортивным оборудованием;</w:t>
      </w:r>
    </w:p>
    <w:p w:rsidR="00086491" w:rsidRPr="00086491" w:rsidRDefault="00086491" w:rsidP="00231C7C">
      <w:pPr>
        <w:numPr>
          <w:ilvl w:val="0"/>
          <w:numId w:val="204"/>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Обеспечение функционирования медицинского кабинета;</w:t>
      </w:r>
    </w:p>
    <w:p w:rsidR="00086491" w:rsidRPr="00086491" w:rsidRDefault="00086491" w:rsidP="00231C7C">
      <w:pPr>
        <w:numPr>
          <w:ilvl w:val="0"/>
          <w:numId w:val="204"/>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Обеспечение необходимого квалифицированного состава специалистов, осуществляющих оздоровительную работу с учащимися;</w:t>
      </w:r>
    </w:p>
    <w:p w:rsidR="00086491" w:rsidRPr="00086491" w:rsidRDefault="00086491" w:rsidP="00231C7C">
      <w:pPr>
        <w:numPr>
          <w:ilvl w:val="0"/>
          <w:numId w:val="204"/>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Обеспечение благоприятного психологического климата в классе, в ОУ в целом.</w:t>
      </w:r>
    </w:p>
    <w:p w:rsidR="00086491" w:rsidRPr="00086491" w:rsidRDefault="00086491" w:rsidP="00086491">
      <w:pPr>
        <w:spacing w:after="0"/>
        <w:rPr>
          <w:rFonts w:ascii="Times New Roman" w:eastAsia="Calibri" w:hAnsi="Times New Roman" w:cs="Times New Roman"/>
          <w:sz w:val="24"/>
          <w:szCs w:val="24"/>
        </w:rPr>
      </w:pPr>
    </w:p>
    <w:p w:rsidR="00086491" w:rsidRPr="00086491" w:rsidRDefault="00086491" w:rsidP="00086491">
      <w:pPr>
        <w:spacing w:after="0"/>
        <w:jc w:val="center"/>
        <w:rPr>
          <w:rFonts w:ascii="Times New Roman" w:eastAsia="Calibri" w:hAnsi="Times New Roman" w:cs="Times New Roman"/>
          <w:b/>
          <w:i/>
          <w:sz w:val="24"/>
          <w:szCs w:val="24"/>
          <w:u w:val="single"/>
        </w:rPr>
      </w:pPr>
      <w:r w:rsidRPr="00086491">
        <w:rPr>
          <w:rFonts w:ascii="Times New Roman" w:eastAsia="Calibri" w:hAnsi="Times New Roman" w:cs="Times New Roman"/>
          <w:b/>
          <w:i/>
          <w:sz w:val="24"/>
          <w:szCs w:val="24"/>
          <w:u w:val="single"/>
        </w:rPr>
        <w:t>2 БЛОК.   «Мониторинг здоровья и  медицинское обслуживание»</w:t>
      </w:r>
    </w:p>
    <w:p w:rsidR="00086491" w:rsidRPr="00086491" w:rsidRDefault="00086491" w:rsidP="00086491">
      <w:pPr>
        <w:spacing w:after="0"/>
        <w:rPr>
          <w:rFonts w:ascii="Times New Roman" w:eastAsia="Calibri" w:hAnsi="Times New Roman" w:cs="Times New Roman"/>
          <w:b/>
          <w:sz w:val="24"/>
          <w:szCs w:val="24"/>
          <w:u w:val="single"/>
        </w:rPr>
      </w:pPr>
    </w:p>
    <w:p w:rsidR="00086491" w:rsidRPr="00086491" w:rsidRDefault="00086491" w:rsidP="00086491">
      <w:p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Реализация блока «Мониторинг здоровья и  медицинское обслуживание» включает:</w:t>
      </w:r>
    </w:p>
    <w:p w:rsidR="00086491" w:rsidRPr="00086491" w:rsidRDefault="00086491" w:rsidP="00086491">
      <w:pPr>
        <w:spacing w:after="0" w:line="240" w:lineRule="auto"/>
        <w:rPr>
          <w:rFonts w:ascii="Times New Roman" w:eastAsia="Calibri" w:hAnsi="Times New Roman" w:cs="Times New Roman"/>
          <w:sz w:val="24"/>
          <w:szCs w:val="24"/>
        </w:rPr>
      </w:pPr>
    </w:p>
    <w:p w:rsidR="00086491" w:rsidRPr="00086491" w:rsidRDefault="00086491" w:rsidP="00231C7C">
      <w:pPr>
        <w:numPr>
          <w:ilvl w:val="0"/>
          <w:numId w:val="205"/>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Комплексную  оценку состояния здоровья, условий и образа жизни обучающихся  при зачислении их в школу;</w:t>
      </w:r>
    </w:p>
    <w:p w:rsidR="00086491" w:rsidRPr="00086491" w:rsidRDefault="00086491" w:rsidP="00231C7C">
      <w:pPr>
        <w:numPr>
          <w:ilvl w:val="0"/>
          <w:numId w:val="205"/>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Ежегодные мониторинги с целью определения физического  и психофизического здоровья учащихся;</w:t>
      </w:r>
    </w:p>
    <w:p w:rsidR="00086491" w:rsidRPr="00086491" w:rsidRDefault="00086491" w:rsidP="00231C7C">
      <w:pPr>
        <w:numPr>
          <w:ilvl w:val="0"/>
          <w:numId w:val="205"/>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Психологический мониторинг здоровья учащихся начальной школы;</w:t>
      </w:r>
    </w:p>
    <w:p w:rsidR="00086491" w:rsidRPr="00086491" w:rsidRDefault="00086491" w:rsidP="00231C7C">
      <w:pPr>
        <w:numPr>
          <w:ilvl w:val="0"/>
          <w:numId w:val="205"/>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Обеспечение плановых диспансеризаций и медосмотров;</w:t>
      </w:r>
    </w:p>
    <w:p w:rsidR="00086491" w:rsidRPr="00086491" w:rsidRDefault="00086491" w:rsidP="00231C7C">
      <w:pPr>
        <w:numPr>
          <w:ilvl w:val="0"/>
          <w:numId w:val="205"/>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Анализ посещаемости и пропусков занятий по болезни;</w:t>
      </w:r>
    </w:p>
    <w:p w:rsidR="00086491" w:rsidRPr="00086491" w:rsidRDefault="00086491" w:rsidP="00231C7C">
      <w:pPr>
        <w:numPr>
          <w:ilvl w:val="0"/>
          <w:numId w:val="205"/>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Профилактическую работу во время эпидемий; привитие обучающихся согласно приказам Минздрава;</w:t>
      </w:r>
    </w:p>
    <w:p w:rsidR="00086491" w:rsidRPr="00086491" w:rsidRDefault="00086491" w:rsidP="00231C7C">
      <w:pPr>
        <w:numPr>
          <w:ilvl w:val="0"/>
          <w:numId w:val="205"/>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Ежедневный   контроль за  здоровьем обучающихся; работу медицинского кабинета.</w:t>
      </w:r>
    </w:p>
    <w:p w:rsidR="00086491" w:rsidRPr="00086491" w:rsidRDefault="00086491" w:rsidP="00086491">
      <w:pPr>
        <w:spacing w:after="0" w:line="240" w:lineRule="auto"/>
        <w:rPr>
          <w:rFonts w:ascii="Times New Roman" w:eastAsia="Calibri" w:hAnsi="Times New Roman" w:cs="Times New Roman"/>
          <w:sz w:val="24"/>
          <w:szCs w:val="24"/>
        </w:rPr>
      </w:pPr>
    </w:p>
    <w:p w:rsidR="00086491" w:rsidRPr="00086491" w:rsidRDefault="00086491" w:rsidP="00086491">
      <w:pPr>
        <w:spacing w:after="0"/>
        <w:jc w:val="center"/>
        <w:rPr>
          <w:rFonts w:ascii="Times New Roman" w:eastAsia="Calibri" w:hAnsi="Times New Roman" w:cs="Times New Roman"/>
          <w:b/>
          <w:i/>
          <w:sz w:val="24"/>
          <w:szCs w:val="24"/>
          <w:u w:val="single"/>
        </w:rPr>
      </w:pPr>
      <w:r w:rsidRPr="00086491">
        <w:rPr>
          <w:rFonts w:ascii="Times New Roman" w:eastAsia="Calibri" w:hAnsi="Times New Roman" w:cs="Times New Roman"/>
          <w:b/>
          <w:i/>
          <w:sz w:val="24"/>
          <w:szCs w:val="24"/>
          <w:u w:val="single"/>
        </w:rPr>
        <w:t>3 БЛОК.  «Рациональная организация урочной и внеурочной  деятельности»</w:t>
      </w:r>
    </w:p>
    <w:p w:rsidR="00086491" w:rsidRPr="00086491" w:rsidRDefault="00086491" w:rsidP="00086491">
      <w:pPr>
        <w:spacing w:after="0"/>
        <w:rPr>
          <w:rFonts w:ascii="Times New Roman" w:eastAsia="Calibri" w:hAnsi="Times New Roman" w:cs="Times New Roman"/>
          <w:b/>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Реализация блока «Рациональная организация урочной и внеурочной  деятельности» включает:</w:t>
      </w:r>
    </w:p>
    <w:p w:rsidR="00086491" w:rsidRPr="00086491" w:rsidRDefault="00086491" w:rsidP="00086491">
      <w:pPr>
        <w:spacing w:after="0" w:line="240" w:lineRule="auto"/>
        <w:jc w:val="both"/>
        <w:rPr>
          <w:rFonts w:ascii="Times New Roman" w:eastAsia="Calibri" w:hAnsi="Times New Roman" w:cs="Times New Roman"/>
          <w:sz w:val="24"/>
          <w:szCs w:val="24"/>
        </w:rPr>
      </w:pPr>
    </w:p>
    <w:p w:rsidR="00086491" w:rsidRPr="00086491" w:rsidRDefault="00086491" w:rsidP="00231C7C">
      <w:pPr>
        <w:numPr>
          <w:ilvl w:val="0"/>
          <w:numId w:val="206"/>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Соблюдение гигиенических норм и требований к организации и объему урочной и внеурочной  нагрузки учащихся на всех этапах обучения;</w:t>
      </w:r>
    </w:p>
    <w:p w:rsidR="00086491" w:rsidRPr="00086491" w:rsidRDefault="00086491" w:rsidP="00231C7C">
      <w:pPr>
        <w:numPr>
          <w:ilvl w:val="0"/>
          <w:numId w:val="206"/>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Использование технологий, методик, методов, форм обучения, адекватных возрастным  возможностям и особенностям обучающихся; использование методик, прошедших апробацию;</w:t>
      </w:r>
    </w:p>
    <w:p w:rsidR="00086491" w:rsidRPr="00086491" w:rsidRDefault="00086491" w:rsidP="00231C7C">
      <w:pPr>
        <w:numPr>
          <w:ilvl w:val="0"/>
          <w:numId w:val="206"/>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Контроль за введением инноваций в учебный процесс;</w:t>
      </w:r>
    </w:p>
    <w:p w:rsidR="00086491" w:rsidRPr="00086491" w:rsidRDefault="00086491" w:rsidP="00231C7C">
      <w:pPr>
        <w:numPr>
          <w:ilvl w:val="0"/>
          <w:numId w:val="206"/>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Строгое соблюдение всех требований к использованию технических средств обучения;</w:t>
      </w:r>
    </w:p>
    <w:p w:rsidR="00086491" w:rsidRPr="00086491" w:rsidRDefault="00086491" w:rsidP="00231C7C">
      <w:pPr>
        <w:numPr>
          <w:ilvl w:val="0"/>
          <w:numId w:val="206"/>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Обеспечение индивидуализации  обучения (учет индивидуальных особенностей развития: темпа развития и темпа деятельности); </w:t>
      </w:r>
    </w:p>
    <w:p w:rsidR="00086491" w:rsidRPr="00086491" w:rsidRDefault="00086491" w:rsidP="00231C7C">
      <w:pPr>
        <w:numPr>
          <w:ilvl w:val="0"/>
          <w:numId w:val="206"/>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Рациональная организация уроков физической культуры и занятий двигательного характера;</w:t>
      </w:r>
    </w:p>
    <w:p w:rsidR="00086491" w:rsidRPr="00086491" w:rsidRDefault="00086491" w:rsidP="00231C7C">
      <w:pPr>
        <w:numPr>
          <w:ilvl w:val="0"/>
          <w:numId w:val="206"/>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Рациональное чередование труда и отдыха обучающихся,  включение в учебный процесс динамических перемен, физкультпауз на уроках, способствующих эмоциональной и физической разгрузке учащихся и повышению двигательной активности;</w:t>
      </w:r>
    </w:p>
    <w:p w:rsidR="00086491" w:rsidRPr="00086491" w:rsidRDefault="00086491" w:rsidP="00231C7C">
      <w:pPr>
        <w:numPr>
          <w:ilvl w:val="0"/>
          <w:numId w:val="206"/>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Рациональную эффективную работу с обучающимися всех групп здоровья как на уроках, так и во внеурочной деятельности.</w:t>
      </w:r>
    </w:p>
    <w:p w:rsidR="00086491" w:rsidRPr="00086491" w:rsidRDefault="00086491" w:rsidP="00086491">
      <w:pPr>
        <w:spacing w:after="0"/>
        <w:rPr>
          <w:rFonts w:ascii="Times New Roman" w:eastAsia="Calibri" w:hAnsi="Times New Roman" w:cs="Times New Roman"/>
          <w:sz w:val="24"/>
          <w:szCs w:val="24"/>
        </w:rPr>
      </w:pPr>
    </w:p>
    <w:p w:rsidR="00086491" w:rsidRPr="00086491" w:rsidRDefault="00086491" w:rsidP="00086491">
      <w:pPr>
        <w:spacing w:after="0"/>
        <w:rPr>
          <w:rFonts w:ascii="Times New Roman" w:eastAsia="Calibri" w:hAnsi="Times New Roman" w:cs="Times New Roman"/>
          <w:sz w:val="24"/>
          <w:szCs w:val="24"/>
        </w:rPr>
      </w:pPr>
    </w:p>
    <w:p w:rsidR="00086491" w:rsidRPr="00086491" w:rsidRDefault="00086491" w:rsidP="00086491">
      <w:pPr>
        <w:spacing w:after="0"/>
        <w:jc w:val="center"/>
        <w:rPr>
          <w:rFonts w:ascii="Times New Roman" w:eastAsia="Calibri" w:hAnsi="Times New Roman" w:cs="Times New Roman"/>
          <w:b/>
          <w:i/>
          <w:sz w:val="24"/>
          <w:szCs w:val="24"/>
          <w:u w:val="single"/>
        </w:rPr>
      </w:pPr>
      <w:r w:rsidRPr="00086491">
        <w:rPr>
          <w:rFonts w:ascii="Times New Roman" w:eastAsia="Calibri" w:hAnsi="Times New Roman" w:cs="Times New Roman"/>
          <w:b/>
          <w:i/>
          <w:sz w:val="24"/>
          <w:szCs w:val="24"/>
          <w:u w:val="single"/>
        </w:rPr>
        <w:t>4 БЛОК.  «Система урочных и внеурочных форм работы по формированию культуры здорового и безопасного образа жизни»</w:t>
      </w:r>
    </w:p>
    <w:p w:rsidR="00086491" w:rsidRPr="00086491" w:rsidRDefault="00086491" w:rsidP="00086491">
      <w:pPr>
        <w:spacing w:after="0"/>
        <w:rPr>
          <w:rFonts w:ascii="Times New Roman" w:eastAsia="Calibri" w:hAnsi="Times New Roman" w:cs="Times New Roman"/>
          <w:b/>
          <w:sz w:val="24"/>
          <w:szCs w:val="24"/>
          <w:u w:val="single"/>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Реализация блока «Система внеклассных мероприятий по сохранению и укреплению здоровья учащихся» включает: </w:t>
      </w:r>
    </w:p>
    <w:p w:rsidR="00086491" w:rsidRPr="00086491" w:rsidRDefault="00086491" w:rsidP="00086491">
      <w:pPr>
        <w:spacing w:after="0" w:line="240" w:lineRule="auto"/>
        <w:jc w:val="both"/>
        <w:rPr>
          <w:rFonts w:ascii="Times New Roman" w:eastAsia="Calibri" w:hAnsi="Times New Roman" w:cs="Times New Roman"/>
          <w:sz w:val="24"/>
          <w:szCs w:val="24"/>
        </w:rPr>
      </w:pPr>
    </w:p>
    <w:p w:rsidR="00086491" w:rsidRPr="00086491" w:rsidRDefault="00086491" w:rsidP="00231C7C">
      <w:pPr>
        <w:numPr>
          <w:ilvl w:val="0"/>
          <w:numId w:val="20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Разработку системы физкультурно-оздоровительных, информационно-просветительских, спортивно-массовых и профилактических мероприятий, направленных на сохранение и укрепление здоровья обучающихся, пропаганду ЗОЖ;</w:t>
      </w:r>
    </w:p>
    <w:p w:rsidR="00086491" w:rsidRPr="00086491" w:rsidRDefault="00086491" w:rsidP="00231C7C">
      <w:pPr>
        <w:numPr>
          <w:ilvl w:val="0"/>
          <w:numId w:val="20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Разработку системы профилактических мероприятий, направленных на формирование навыков безопасного образа жизни;</w:t>
      </w:r>
    </w:p>
    <w:p w:rsidR="00086491" w:rsidRPr="00086491" w:rsidRDefault="00086491" w:rsidP="00231C7C">
      <w:pPr>
        <w:numPr>
          <w:ilvl w:val="0"/>
          <w:numId w:val="20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Реализацию дополнительных образовательных программ, направленных на формирование культуры здорового и безопасного образа жизни;</w:t>
      </w:r>
    </w:p>
    <w:p w:rsidR="00086491" w:rsidRPr="00086491" w:rsidRDefault="00086491" w:rsidP="00231C7C">
      <w:pPr>
        <w:numPr>
          <w:ilvl w:val="0"/>
          <w:numId w:val="20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Организацию работы спортивных секций для младших школьников на базе школы.</w:t>
      </w:r>
    </w:p>
    <w:p w:rsidR="00086491" w:rsidRPr="00086491" w:rsidRDefault="00086491" w:rsidP="00086491">
      <w:pPr>
        <w:spacing w:after="0"/>
        <w:jc w:val="center"/>
        <w:rPr>
          <w:rFonts w:ascii="Times New Roman" w:eastAsia="Calibri" w:hAnsi="Times New Roman" w:cs="Times New Roman"/>
          <w:i/>
          <w:sz w:val="24"/>
          <w:szCs w:val="24"/>
          <w:u w:val="single"/>
        </w:rPr>
      </w:pPr>
    </w:p>
    <w:p w:rsidR="00086491" w:rsidRPr="00086491" w:rsidRDefault="00086491" w:rsidP="00086491">
      <w:pPr>
        <w:spacing w:after="0" w:line="240" w:lineRule="auto"/>
        <w:jc w:val="both"/>
        <w:rPr>
          <w:rFonts w:ascii="Times New Roman" w:eastAsia="Calibri" w:hAnsi="Times New Roman" w:cs="Times New Roman"/>
          <w:b/>
          <w:i/>
          <w:sz w:val="24"/>
          <w:szCs w:val="24"/>
          <w:u w:val="single"/>
        </w:rPr>
      </w:pPr>
      <w:r w:rsidRPr="00086491">
        <w:rPr>
          <w:rFonts w:ascii="Times New Roman" w:eastAsia="Calibri" w:hAnsi="Times New Roman" w:cs="Times New Roman"/>
          <w:b/>
          <w:i/>
          <w:sz w:val="24"/>
          <w:szCs w:val="24"/>
          <w:u w:val="single"/>
        </w:rPr>
        <w:t>5 БЛОК.  «Просвещение родителей по вопросам сохранения и укрепления здоровья детей, обеспечения их безопасности»</w:t>
      </w:r>
    </w:p>
    <w:p w:rsidR="00086491" w:rsidRPr="00086491" w:rsidRDefault="00086491" w:rsidP="00086491">
      <w:pPr>
        <w:spacing w:after="0" w:line="240" w:lineRule="auto"/>
        <w:jc w:val="both"/>
        <w:rPr>
          <w:rFonts w:ascii="Times New Roman" w:eastAsia="Calibri" w:hAnsi="Times New Roman" w:cs="Times New Roman"/>
          <w:i/>
          <w:sz w:val="24"/>
          <w:szCs w:val="24"/>
          <w:u w:val="single"/>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Реализация блока «Просвещение родителей по вопросам сохранения и укрепления здоровья детей, обеспечения их безопасности» включает:</w:t>
      </w:r>
    </w:p>
    <w:p w:rsidR="00086491" w:rsidRPr="00086491" w:rsidRDefault="00086491" w:rsidP="00086491">
      <w:pPr>
        <w:spacing w:after="0" w:line="240" w:lineRule="auto"/>
        <w:jc w:val="both"/>
        <w:rPr>
          <w:rFonts w:ascii="Times New Roman" w:eastAsia="Calibri" w:hAnsi="Times New Roman" w:cs="Times New Roman"/>
          <w:sz w:val="24"/>
          <w:szCs w:val="24"/>
        </w:rPr>
      </w:pPr>
    </w:p>
    <w:p w:rsidR="00086491" w:rsidRPr="00086491" w:rsidRDefault="00086491" w:rsidP="00231C7C">
      <w:pPr>
        <w:numPr>
          <w:ilvl w:val="0"/>
          <w:numId w:val="208"/>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Лекции, семинары, консультации для родителей по вопросам роста и развития ребенка, его здоровья; обеспечения безопасности жизни ребенка;</w:t>
      </w:r>
    </w:p>
    <w:p w:rsidR="00086491" w:rsidRPr="00086491" w:rsidRDefault="00086491" w:rsidP="00231C7C">
      <w:pPr>
        <w:numPr>
          <w:ilvl w:val="0"/>
          <w:numId w:val="208"/>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Организацию совместной работы педагогов школы и родителей по подготовке физкультурно-оздоровительных, информационно-просветительских, спортивно-массовых и профилактических мероприятий, направленных на сохранение и укрепление здоровья обучающихся, пропаганду ЗОЖ;</w:t>
      </w:r>
    </w:p>
    <w:p w:rsidR="00086491" w:rsidRPr="00086491" w:rsidRDefault="00086491" w:rsidP="00231C7C">
      <w:pPr>
        <w:numPr>
          <w:ilvl w:val="0"/>
          <w:numId w:val="208"/>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Ознакомление родителей с результатами диагностик и мониторингов, рекомендации специалистов по сохранению и укреплению здоровья учащихся, формированию навыков безопасного поведения</w:t>
      </w:r>
    </w:p>
    <w:p w:rsidR="00086491" w:rsidRPr="00086491" w:rsidRDefault="00086491" w:rsidP="00086491">
      <w:pPr>
        <w:spacing w:after="0" w:line="240" w:lineRule="auto"/>
        <w:jc w:val="center"/>
        <w:rPr>
          <w:rFonts w:ascii="Bookman Old Style" w:eastAsia="Calibri" w:hAnsi="Bookman Old Style" w:cs="Times New Roman"/>
          <w:b/>
          <w:i/>
          <w:sz w:val="24"/>
          <w:szCs w:val="24"/>
        </w:rPr>
      </w:pPr>
    </w:p>
    <w:p w:rsidR="00086491" w:rsidRPr="00086491" w:rsidRDefault="00086491" w:rsidP="00086491">
      <w:pPr>
        <w:spacing w:after="0" w:line="240" w:lineRule="auto"/>
        <w:rPr>
          <w:rFonts w:ascii="Bookman Old Style" w:eastAsia="Calibri" w:hAnsi="Bookman Old Style" w:cs="Times New Roman"/>
          <w:b/>
          <w:i/>
          <w:sz w:val="24"/>
          <w:szCs w:val="24"/>
        </w:rPr>
      </w:pPr>
    </w:p>
    <w:p w:rsidR="00086491" w:rsidRPr="00086491" w:rsidRDefault="00086491" w:rsidP="00086491">
      <w:pPr>
        <w:spacing w:after="0" w:line="240" w:lineRule="auto"/>
        <w:jc w:val="cente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 xml:space="preserve">Формирование культуры здорового и безопасного образа жизни  в процессе </w:t>
      </w:r>
      <w:r w:rsidRPr="00086491">
        <w:rPr>
          <w:rFonts w:ascii="Times New Roman" w:eastAsia="Calibri" w:hAnsi="Times New Roman" w:cs="Times New Roman"/>
          <w:b/>
          <w:i/>
          <w:sz w:val="24"/>
          <w:szCs w:val="24"/>
          <w:u w:val="single"/>
        </w:rPr>
        <w:t xml:space="preserve">урочной деятельности. </w:t>
      </w:r>
      <w:r w:rsidRPr="00086491">
        <w:rPr>
          <w:rFonts w:ascii="Times New Roman" w:eastAsia="Calibri" w:hAnsi="Times New Roman" w:cs="Times New Roman"/>
          <w:b/>
          <w:i/>
          <w:sz w:val="24"/>
          <w:szCs w:val="24"/>
        </w:rPr>
        <w:t xml:space="preserve"> </w:t>
      </w:r>
    </w:p>
    <w:p w:rsidR="00086491" w:rsidRPr="00086491" w:rsidRDefault="00086491" w:rsidP="00086491">
      <w:pPr>
        <w:spacing w:after="0" w:line="240" w:lineRule="auto"/>
        <w:jc w:val="cente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Примерное  содержание</w:t>
      </w:r>
    </w:p>
    <w:p w:rsidR="00086491" w:rsidRPr="00086491" w:rsidRDefault="00086491" w:rsidP="00086491">
      <w:pPr>
        <w:spacing w:after="0" w:line="240" w:lineRule="auto"/>
        <w:jc w:val="center"/>
        <w:rPr>
          <w:rFonts w:ascii="Bookman Old Style" w:eastAsia="Calibri" w:hAnsi="Bookman Old Style" w:cs="Times New Roman"/>
          <w:b/>
          <w:i/>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2958"/>
        <w:gridCol w:w="6521"/>
      </w:tblGrid>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w:t>
            </w:r>
          </w:p>
        </w:tc>
        <w:tc>
          <w:tcPr>
            <w:tcW w:w="2958"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Область реализации</w:t>
            </w:r>
          </w:p>
        </w:tc>
        <w:tc>
          <w:tcPr>
            <w:tcW w:w="6521"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Содержание деятельности</w:t>
            </w:r>
          </w:p>
          <w:p w:rsidR="00086491" w:rsidRPr="00086491" w:rsidRDefault="00086491" w:rsidP="00086491">
            <w:pPr>
              <w:spacing w:after="0" w:line="240" w:lineRule="auto"/>
              <w:jc w:val="both"/>
              <w:rPr>
                <w:rFonts w:ascii="Times New Roman" w:eastAsia="Calibri" w:hAnsi="Times New Roman" w:cs="Times New Roman"/>
                <w:sz w:val="24"/>
                <w:szCs w:val="24"/>
              </w:rPr>
            </w:pPr>
          </w:p>
        </w:tc>
      </w:tr>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1</w:t>
            </w:r>
          </w:p>
        </w:tc>
        <w:tc>
          <w:tcPr>
            <w:tcW w:w="2958" w:type="dxa"/>
            <w:shd w:val="clear" w:color="auto" w:fill="auto"/>
          </w:tcPr>
          <w:p w:rsidR="00086491" w:rsidRPr="00086491" w:rsidRDefault="00086491" w:rsidP="00086491">
            <w:pPr>
              <w:spacing w:after="0" w:line="240" w:lineRule="auto"/>
              <w:jc w:val="both"/>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Здоровьесберегающая гимнастика</w:t>
            </w:r>
          </w:p>
        </w:tc>
        <w:tc>
          <w:tcPr>
            <w:tcW w:w="6521"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Здоровьесберегающая гимнастика для различных частей тела (упражнения-энергизаторы) применяется на всех уроках с целью физического расслабления основных групп мышц,  задействованных в работе, а также психоэмоциональном расслаблении. Гимнастика снимает напряжение, повышает работоспособность.</w:t>
            </w:r>
          </w:p>
        </w:tc>
      </w:tr>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2</w:t>
            </w:r>
          </w:p>
        </w:tc>
        <w:tc>
          <w:tcPr>
            <w:tcW w:w="2958" w:type="dxa"/>
            <w:shd w:val="clear" w:color="auto" w:fill="auto"/>
          </w:tcPr>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b/>
                <w:bCs/>
                <w:i/>
                <w:iCs/>
                <w:sz w:val="24"/>
                <w:szCs w:val="24"/>
              </w:rPr>
              <w:t xml:space="preserve">Использование возможностей УМК в образовательном процессе. </w:t>
            </w:r>
          </w:p>
          <w:p w:rsidR="00086491" w:rsidRPr="00086491" w:rsidRDefault="00086491" w:rsidP="00086491">
            <w:pPr>
              <w:spacing w:after="0" w:line="240" w:lineRule="auto"/>
              <w:jc w:val="both"/>
              <w:rPr>
                <w:rFonts w:ascii="Times New Roman" w:eastAsia="Calibri" w:hAnsi="Times New Roman" w:cs="Times New Roman"/>
                <w:sz w:val="24"/>
                <w:szCs w:val="24"/>
              </w:rPr>
            </w:pPr>
          </w:p>
        </w:tc>
        <w:tc>
          <w:tcPr>
            <w:tcW w:w="6521"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tc>
      </w:tr>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3</w:t>
            </w:r>
          </w:p>
        </w:tc>
        <w:tc>
          <w:tcPr>
            <w:tcW w:w="2958" w:type="dxa"/>
            <w:shd w:val="clear" w:color="auto" w:fill="auto"/>
          </w:tcPr>
          <w:p w:rsidR="00086491" w:rsidRPr="00086491" w:rsidRDefault="00086491" w:rsidP="00086491">
            <w:pPr>
              <w:spacing w:after="0"/>
              <w:rPr>
                <w:rFonts w:ascii="Times New Roman" w:eastAsia="Calibri" w:hAnsi="Times New Roman" w:cs="Times New Roman"/>
                <w:i/>
                <w:sz w:val="24"/>
                <w:szCs w:val="24"/>
              </w:rPr>
            </w:pPr>
            <w:r w:rsidRPr="00086491">
              <w:rPr>
                <w:rFonts w:ascii="Times New Roman" w:eastAsia="Calibri" w:hAnsi="Times New Roman" w:cs="Times New Roman"/>
                <w:b/>
                <w:i/>
                <w:sz w:val="24"/>
                <w:szCs w:val="24"/>
              </w:rPr>
              <w:t xml:space="preserve">Здоровьесберегающие технологии </w:t>
            </w:r>
          </w:p>
        </w:tc>
        <w:tc>
          <w:tcPr>
            <w:tcW w:w="6521"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Задача формирования бережного, уважительного, сознательного отношения  к сохранению собственного здоровья, обеспечения собственной безопасности  реализуется педагогами в  течение всего учебно-воспитательного процесса, на каждом уроке (правила  культуры чтения и письма, гигиенические  навыки  учебной деятельности (правильная осанка, положение книги, тетради и т.д.) </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Применяются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 </w:t>
            </w:r>
          </w:p>
        </w:tc>
      </w:tr>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4</w:t>
            </w:r>
          </w:p>
        </w:tc>
        <w:tc>
          <w:tcPr>
            <w:tcW w:w="2958" w:type="dxa"/>
            <w:shd w:val="clear" w:color="auto" w:fill="auto"/>
          </w:tcPr>
          <w:p w:rsidR="00086491" w:rsidRPr="00086491" w:rsidRDefault="00086491" w:rsidP="00086491">
            <w:pPr>
              <w:spacing w:after="0"/>
              <w:rPr>
                <w:rFonts w:ascii="Times New Roman" w:eastAsia="Calibri" w:hAnsi="Times New Roman" w:cs="Times New Roman"/>
                <w:b/>
                <w:bCs/>
                <w:i/>
                <w:sz w:val="24"/>
                <w:szCs w:val="24"/>
              </w:rPr>
            </w:pPr>
            <w:r w:rsidRPr="00086491">
              <w:rPr>
                <w:rFonts w:ascii="Times New Roman" w:eastAsia="Calibri" w:hAnsi="Times New Roman" w:cs="Times New Roman"/>
                <w:b/>
                <w:bCs/>
                <w:i/>
                <w:sz w:val="24"/>
                <w:szCs w:val="24"/>
              </w:rPr>
              <w:t>Курс «Физическая культура»</w:t>
            </w:r>
          </w:p>
          <w:p w:rsidR="00086491" w:rsidRPr="00086491" w:rsidRDefault="00086491" w:rsidP="00086491">
            <w:pPr>
              <w:spacing w:after="0" w:line="240" w:lineRule="auto"/>
              <w:jc w:val="both"/>
              <w:rPr>
                <w:rFonts w:ascii="Times New Roman" w:eastAsia="Calibri" w:hAnsi="Times New Roman" w:cs="Times New Roman"/>
                <w:sz w:val="24"/>
                <w:szCs w:val="24"/>
              </w:rPr>
            </w:pPr>
          </w:p>
        </w:tc>
        <w:tc>
          <w:tcPr>
            <w:tcW w:w="6521"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bCs/>
                <w:sz w:val="24"/>
                <w:szCs w:val="24"/>
              </w:rPr>
              <w:t>В</w:t>
            </w:r>
            <w:r w:rsidRPr="00086491">
              <w:rPr>
                <w:rFonts w:ascii="Times New Roman" w:eastAsia="Calibri" w:hAnsi="Times New Roman" w:cs="Times New Roman"/>
                <w:sz w:val="24"/>
                <w:szCs w:val="24"/>
              </w:rPr>
              <w:t>есь материал способствует выработке установки на безопасный, здоровый образ жизни. На это ориентированы все разделы программы.  Учащиеся получают сведения о значении для здоровья тех или иных физических упражнений, о двигательном режиме, приобщаются к занятию спортом. Учащиеся овладевают  комплексами упражнений, разнообразными навыками двигательной активности, спортивных игр, осознают их смысл, значение  для укрепления здоровья.</w:t>
            </w:r>
          </w:p>
        </w:tc>
      </w:tr>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5</w:t>
            </w:r>
          </w:p>
        </w:tc>
        <w:tc>
          <w:tcPr>
            <w:tcW w:w="2958" w:type="dxa"/>
            <w:shd w:val="clear" w:color="auto" w:fill="auto"/>
          </w:tcPr>
          <w:p w:rsidR="00086491" w:rsidRPr="00086491" w:rsidRDefault="00086491" w:rsidP="00086491">
            <w:pPr>
              <w:spacing w:after="0" w:line="240" w:lineRule="auto"/>
              <w:jc w:val="both"/>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Курс «Окружающий мир»</w:t>
            </w:r>
          </w:p>
        </w:tc>
        <w:tc>
          <w:tcPr>
            <w:tcW w:w="6521"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На уроках окружающего мира даётся наиболее систематизированное представление о сохранении здоровья, дети знакомятся с элементарными анатомо-физиологическими сведениями при изучении темы «Организм человека и охрана его здоровья», получают знания  о факторах, опасных  для здоровья ,  знакомятся в с правилами здорового питании, способы  сохранения и укрепления здоровья При работе над темами «Вода», «Воздух» рассматриваются не только их свойства, но и значение для человека в плане сохранения и укрепления здоровья; рассматриваются вопросы охраны окружающей среды, и какую роль играет это для сохранения здоровья человека; дети получают ответы на вопросы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tc>
      </w:tr>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6</w:t>
            </w:r>
          </w:p>
        </w:tc>
        <w:tc>
          <w:tcPr>
            <w:tcW w:w="2958" w:type="dxa"/>
            <w:shd w:val="clear" w:color="auto" w:fill="auto"/>
          </w:tcPr>
          <w:p w:rsidR="00086491" w:rsidRPr="00086491" w:rsidRDefault="00086491" w:rsidP="00086491">
            <w:pPr>
              <w:spacing w:after="0" w:line="240" w:lineRule="auto"/>
              <w:jc w:val="both"/>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Курсы «Русский язык» и «Литературное чтение»</w:t>
            </w:r>
          </w:p>
        </w:tc>
        <w:tc>
          <w:tcPr>
            <w:tcW w:w="6521"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На уроках русского языка и литературного чтения учащиеся знакомятся с правилами культуры чтения и письма, формируются и закрепляются гигиенические умения и навыки чтения и письма (правильная осанка, положение книги, тетради и т.д.) .  Осмысление ценностей здорового и безопасного образа жизни происходит в процессе анализа текстов соответствующего содержания, в процессе выполнения творческих работ,  воспитывающих ценностное отношение к здоровью.</w:t>
            </w:r>
          </w:p>
        </w:tc>
      </w:tr>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7</w:t>
            </w:r>
          </w:p>
        </w:tc>
        <w:tc>
          <w:tcPr>
            <w:tcW w:w="2958" w:type="dxa"/>
            <w:shd w:val="clear" w:color="auto" w:fill="auto"/>
          </w:tcPr>
          <w:p w:rsidR="00086491" w:rsidRPr="00086491" w:rsidRDefault="00086491" w:rsidP="00086491">
            <w:pPr>
              <w:spacing w:after="0" w:line="240" w:lineRule="auto"/>
              <w:jc w:val="both"/>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Курс «Технология»</w:t>
            </w:r>
          </w:p>
        </w:tc>
        <w:tc>
          <w:tcPr>
            <w:tcW w:w="6521"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На уроках технологии  учащиеся знакомятся с правилами безопасности на учебных занятиях.</w:t>
            </w:r>
          </w:p>
        </w:tc>
      </w:tr>
      <w:tr w:rsidR="00086491" w:rsidRPr="00086491" w:rsidTr="00EF7ACE">
        <w:tc>
          <w:tcPr>
            <w:tcW w:w="445" w:type="dxa"/>
            <w:shd w:val="clear" w:color="auto" w:fill="auto"/>
          </w:tcPr>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8</w:t>
            </w:r>
          </w:p>
        </w:tc>
        <w:tc>
          <w:tcPr>
            <w:tcW w:w="2958" w:type="dxa"/>
            <w:shd w:val="clear" w:color="auto" w:fill="auto"/>
          </w:tcPr>
          <w:p w:rsidR="00086491" w:rsidRPr="00086491" w:rsidRDefault="00086491" w:rsidP="00086491">
            <w:pPr>
              <w:spacing w:after="0" w:line="240" w:lineRule="auto"/>
              <w:jc w:val="both"/>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Другие курсы</w:t>
            </w:r>
          </w:p>
        </w:tc>
        <w:tc>
          <w:tcPr>
            <w:tcW w:w="6521"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Здоровьесберегающие технологии, гигиенические умения и навыки чтения и письма (правильная осанка, положение книги, тетради и т.д.; выполнение творческих работ проектов по здоровьесбережению</w:t>
            </w:r>
          </w:p>
        </w:tc>
      </w:tr>
    </w:tbl>
    <w:p w:rsidR="00086491" w:rsidRPr="00086491" w:rsidRDefault="00086491" w:rsidP="00086491">
      <w:pPr>
        <w:spacing w:after="0" w:line="240" w:lineRule="auto"/>
        <w:jc w:val="both"/>
        <w:rPr>
          <w:rFonts w:ascii="Times New Roman" w:eastAsia="Calibri" w:hAnsi="Times New Roman" w:cs="Times New Roman"/>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p>
    <w:p w:rsidR="00086491" w:rsidRPr="00086491" w:rsidRDefault="00086491" w:rsidP="00086491">
      <w:pPr>
        <w:spacing w:after="0" w:line="240" w:lineRule="auto"/>
        <w:jc w:val="cente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 xml:space="preserve">Формирование культуры здорового и безопасного образа жизни  в процессе </w:t>
      </w:r>
      <w:r w:rsidRPr="00086491">
        <w:rPr>
          <w:rFonts w:ascii="Times New Roman" w:eastAsia="Calibri" w:hAnsi="Times New Roman" w:cs="Times New Roman"/>
          <w:b/>
          <w:i/>
          <w:sz w:val="24"/>
          <w:szCs w:val="24"/>
          <w:u w:val="single"/>
        </w:rPr>
        <w:t xml:space="preserve">внеурочной деятельности. </w:t>
      </w:r>
      <w:r w:rsidRPr="00086491">
        <w:rPr>
          <w:rFonts w:ascii="Times New Roman" w:eastAsia="Calibri" w:hAnsi="Times New Roman" w:cs="Times New Roman"/>
          <w:b/>
          <w:i/>
          <w:sz w:val="24"/>
          <w:szCs w:val="24"/>
        </w:rPr>
        <w:t xml:space="preserve"> </w:t>
      </w:r>
    </w:p>
    <w:p w:rsidR="00086491" w:rsidRPr="00086491" w:rsidRDefault="00086491" w:rsidP="00086491">
      <w:pPr>
        <w:spacing w:after="0" w:line="240" w:lineRule="auto"/>
        <w:jc w:val="cente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Содержание.</w:t>
      </w:r>
    </w:p>
    <w:p w:rsidR="00086491" w:rsidRPr="00086491" w:rsidRDefault="00086491" w:rsidP="00086491">
      <w:pPr>
        <w:spacing w:after="0" w:line="240" w:lineRule="auto"/>
        <w:jc w:val="both"/>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049"/>
        <w:gridCol w:w="5315"/>
      </w:tblGrid>
      <w:tr w:rsidR="00086491" w:rsidRPr="00086491" w:rsidTr="00EF7ACE">
        <w:tc>
          <w:tcPr>
            <w:tcW w:w="67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w:t>
            </w:r>
          </w:p>
        </w:tc>
        <w:tc>
          <w:tcPr>
            <w:tcW w:w="3049"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Виды деятельности</w:t>
            </w:r>
          </w:p>
        </w:tc>
        <w:tc>
          <w:tcPr>
            <w:tcW w:w="531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Формы работы с учащимися</w:t>
            </w:r>
          </w:p>
        </w:tc>
      </w:tr>
      <w:tr w:rsidR="00086491" w:rsidRPr="00086491" w:rsidTr="00EF7ACE">
        <w:tc>
          <w:tcPr>
            <w:tcW w:w="67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1</w:t>
            </w:r>
          </w:p>
        </w:tc>
        <w:tc>
          <w:tcPr>
            <w:tcW w:w="3049" w:type="dxa"/>
            <w:shd w:val="clear" w:color="auto" w:fill="auto"/>
          </w:tcPr>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Проблемно-ценностное общение</w:t>
            </w:r>
          </w:p>
        </w:tc>
        <w:tc>
          <w:tcPr>
            <w:tcW w:w="5315"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Дискуссии,  проблемная беседа о  ЗОЖ, БОЖ, встречи с интересными людьми.</w:t>
            </w:r>
          </w:p>
        </w:tc>
      </w:tr>
      <w:tr w:rsidR="00086491" w:rsidRPr="00086491" w:rsidTr="00EF7ACE">
        <w:tc>
          <w:tcPr>
            <w:tcW w:w="67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2</w:t>
            </w:r>
          </w:p>
        </w:tc>
        <w:tc>
          <w:tcPr>
            <w:tcW w:w="3049" w:type="dxa"/>
            <w:shd w:val="clear" w:color="auto" w:fill="auto"/>
          </w:tcPr>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Спортивно-оздоровительная</w:t>
            </w:r>
          </w:p>
        </w:tc>
        <w:tc>
          <w:tcPr>
            <w:tcW w:w="5315"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Спортивные турниры, соревнования, малые олимпийские игры, Дни здоровья,  занятия спортивных секций, динамические перемены, спортивные игры, оздоровительные выезды в бассейн, походы (пешие, лыжные). Реализация  программы доп. Образования «Подвижные игры».</w:t>
            </w:r>
          </w:p>
        </w:tc>
      </w:tr>
      <w:tr w:rsidR="00086491" w:rsidRPr="00086491" w:rsidTr="00EF7ACE">
        <w:tc>
          <w:tcPr>
            <w:tcW w:w="67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3</w:t>
            </w:r>
          </w:p>
        </w:tc>
        <w:tc>
          <w:tcPr>
            <w:tcW w:w="3049" w:type="dxa"/>
            <w:shd w:val="clear" w:color="auto" w:fill="auto"/>
          </w:tcPr>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Туристско-краеведческая</w:t>
            </w:r>
          </w:p>
        </w:tc>
        <w:tc>
          <w:tcPr>
            <w:tcW w:w="5315"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Спортивно-туристические походы,  пешие поды с проведением оздоровительных акций.</w:t>
            </w:r>
          </w:p>
        </w:tc>
      </w:tr>
      <w:tr w:rsidR="00086491" w:rsidRPr="00086491" w:rsidTr="00EF7ACE">
        <w:tc>
          <w:tcPr>
            <w:tcW w:w="67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4</w:t>
            </w:r>
          </w:p>
        </w:tc>
        <w:tc>
          <w:tcPr>
            <w:tcW w:w="3049" w:type="dxa"/>
            <w:shd w:val="clear" w:color="auto" w:fill="auto"/>
          </w:tcPr>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Игровая</w:t>
            </w:r>
          </w:p>
        </w:tc>
        <w:tc>
          <w:tcPr>
            <w:tcW w:w="5315"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Спортивные игры на свежем воздухе, интеллектуальные игры по теме ЗОЖ и БОЖ</w:t>
            </w:r>
          </w:p>
        </w:tc>
      </w:tr>
      <w:tr w:rsidR="00086491" w:rsidRPr="00086491" w:rsidTr="00EF7ACE">
        <w:tc>
          <w:tcPr>
            <w:tcW w:w="67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5</w:t>
            </w:r>
          </w:p>
        </w:tc>
        <w:tc>
          <w:tcPr>
            <w:tcW w:w="3049" w:type="dxa"/>
            <w:shd w:val="clear" w:color="auto" w:fill="auto"/>
          </w:tcPr>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Познавательная</w:t>
            </w:r>
          </w:p>
        </w:tc>
        <w:tc>
          <w:tcPr>
            <w:tcW w:w="5315"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Познавательные беседы, конкурсы, олимпиады , интеллектуальные клубы, интеллектуальные турниры  по направлению «ЗОЖ и БОЖ».</w:t>
            </w:r>
          </w:p>
        </w:tc>
      </w:tr>
      <w:tr w:rsidR="00086491" w:rsidRPr="00086491" w:rsidTr="00EF7ACE">
        <w:tc>
          <w:tcPr>
            <w:tcW w:w="67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6</w:t>
            </w:r>
          </w:p>
        </w:tc>
        <w:tc>
          <w:tcPr>
            <w:tcW w:w="3049" w:type="dxa"/>
            <w:shd w:val="clear" w:color="auto" w:fill="auto"/>
          </w:tcPr>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Художественное творчество</w:t>
            </w:r>
          </w:p>
        </w:tc>
        <w:tc>
          <w:tcPr>
            <w:tcW w:w="5315" w:type="dxa"/>
            <w:shd w:val="clear" w:color="auto" w:fill="auto"/>
          </w:tcPr>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Конкурсы творческих работ по теме ЗОЖ и БОЖ, выставки (рисунки, сочинения, газеты, листовки, плакаты, презентации); КТД, агитбригады, фестивали.</w:t>
            </w:r>
          </w:p>
        </w:tc>
      </w:tr>
      <w:tr w:rsidR="00086491" w:rsidRPr="00086491" w:rsidTr="00EF7ACE">
        <w:tc>
          <w:tcPr>
            <w:tcW w:w="675" w:type="dxa"/>
            <w:shd w:val="clear" w:color="auto" w:fill="auto"/>
          </w:tcPr>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7</w:t>
            </w:r>
          </w:p>
        </w:tc>
        <w:tc>
          <w:tcPr>
            <w:tcW w:w="3049" w:type="dxa"/>
            <w:shd w:val="clear" w:color="auto" w:fill="auto"/>
          </w:tcPr>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Социальное творчество</w:t>
            </w:r>
          </w:p>
        </w:tc>
        <w:tc>
          <w:tcPr>
            <w:tcW w:w="5315" w:type="dxa"/>
            <w:shd w:val="clear" w:color="auto" w:fill="auto"/>
          </w:tcPr>
          <w:p w:rsidR="00086491" w:rsidRPr="00086491" w:rsidRDefault="00086491" w:rsidP="00086491">
            <w:pPr>
              <w:spacing w:after="0"/>
              <w:jc w:val="both"/>
              <w:rPr>
                <w:rFonts w:ascii="Times New Roman" w:eastAsia="Calibri" w:hAnsi="Times New Roman" w:cs="Times New Roman"/>
                <w:b/>
                <w:sz w:val="24"/>
                <w:szCs w:val="24"/>
              </w:rPr>
            </w:pPr>
            <w:r w:rsidRPr="00086491">
              <w:rPr>
                <w:rFonts w:ascii="Times New Roman" w:eastAsia="Calibri" w:hAnsi="Times New Roman" w:cs="Times New Roman"/>
                <w:sz w:val="24"/>
                <w:szCs w:val="24"/>
              </w:rPr>
              <w:t>Оздоровительные акции, проекты, КТД с выходом в социум (школьный и внешкольный)</w:t>
            </w:r>
          </w:p>
        </w:tc>
      </w:tr>
    </w:tbl>
    <w:p w:rsidR="00086491" w:rsidRPr="00086491" w:rsidRDefault="00086491" w:rsidP="00086491">
      <w:pPr>
        <w:spacing w:after="0"/>
        <w:rPr>
          <w:rFonts w:ascii="Times New Roman" w:eastAsia="Calibri" w:hAnsi="Times New Roman" w:cs="Times New Roman"/>
          <w:b/>
          <w:sz w:val="24"/>
          <w:szCs w:val="24"/>
        </w:rPr>
      </w:pPr>
    </w:p>
    <w:p w:rsidR="00086491" w:rsidRPr="00086491" w:rsidRDefault="00086491" w:rsidP="00086491">
      <w:pPr>
        <w:spacing w:after="0"/>
        <w:rPr>
          <w:rFonts w:ascii="Times New Roman" w:eastAsia="Calibri" w:hAnsi="Times New Roman" w:cs="Times New Roman"/>
          <w:b/>
          <w:sz w:val="24"/>
          <w:szCs w:val="24"/>
        </w:rPr>
      </w:pPr>
    </w:p>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 xml:space="preserve">Динамическая  перемена </w:t>
      </w:r>
    </w:p>
    <w:p w:rsidR="00086491" w:rsidRPr="00086491" w:rsidRDefault="00086491" w:rsidP="00086491">
      <w:pPr>
        <w:spacing w:after="0" w:line="240" w:lineRule="auto"/>
        <w:jc w:val="both"/>
        <w:rPr>
          <w:rFonts w:ascii="Times New Roman" w:eastAsia="Calibri" w:hAnsi="Times New Roman" w:cs="Times New Roman"/>
          <w:b/>
          <w:sz w:val="24"/>
          <w:szCs w:val="24"/>
        </w:rPr>
      </w:pPr>
      <w:r w:rsidRPr="00086491">
        <w:rPr>
          <w:rFonts w:ascii="Times New Roman" w:eastAsia="Calibri" w:hAnsi="Times New Roman" w:cs="Times New Roman"/>
          <w:sz w:val="24"/>
          <w:szCs w:val="24"/>
        </w:rPr>
        <w:t xml:space="preserve">Динамические перемены проводятся ежедневно. Продолжительность перемены -20-25 минут.  Динамическая перемена  имеют большое оздоровительное значение в режиме дня учащихся и предполагают проведение  дыхательной гимнастики, подвижных игр,  способствующих эмоциональной разрядке, снятию  чувства усталости, напряжения нервной  системы, повышению  работоспособности.     </w:t>
      </w:r>
    </w:p>
    <w:p w:rsidR="00086491" w:rsidRPr="00086491" w:rsidRDefault="00086491" w:rsidP="00086491">
      <w:pPr>
        <w:spacing w:after="0"/>
        <w:rPr>
          <w:rFonts w:ascii="Times New Roman" w:eastAsia="Calibri" w:hAnsi="Times New Roman" w:cs="Times New Roman"/>
          <w:sz w:val="24"/>
          <w:szCs w:val="24"/>
        </w:rPr>
      </w:pPr>
    </w:p>
    <w:p w:rsidR="00086491" w:rsidRPr="00086491" w:rsidRDefault="00086491" w:rsidP="00086491">
      <w:pPr>
        <w:spacing w:after="0" w:line="240" w:lineRule="auto"/>
        <w:rPr>
          <w:rFonts w:ascii="Times New Roman" w:eastAsia="Calibri" w:hAnsi="Times New Roman" w:cs="Times New Roman"/>
          <w:b/>
          <w:sz w:val="24"/>
          <w:szCs w:val="24"/>
        </w:rPr>
      </w:pPr>
      <w:r w:rsidRPr="00086491">
        <w:rPr>
          <w:rFonts w:ascii="Times New Roman" w:eastAsia="Calibri" w:hAnsi="Times New Roman" w:cs="Times New Roman"/>
          <w:b/>
          <w:sz w:val="24"/>
          <w:szCs w:val="24"/>
        </w:rPr>
        <w:t>Примерная тематика   бесед  по формированию культуры здорового и безопасного образа жизни  для учащихся начальной школы:</w:t>
      </w:r>
    </w:p>
    <w:p w:rsidR="00086491" w:rsidRPr="00086491" w:rsidRDefault="00086491" w:rsidP="00086491">
      <w:pPr>
        <w:spacing w:after="0" w:line="240" w:lineRule="auto"/>
        <w:rPr>
          <w:rFonts w:ascii="Times New Roman" w:eastAsia="Calibri" w:hAnsi="Times New Roman" w:cs="Times New Roman"/>
          <w:b/>
          <w:sz w:val="24"/>
          <w:szCs w:val="24"/>
        </w:rPr>
      </w:pP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Режим дня.</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Правильная посадка за партой.</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Личная гигиена, уход за телом. </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Уход за зубами.</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Закаливание.</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Классная комната учащихся.</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Вредные привычки.</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Двигательная активность.</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Рациональный отдых.</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Предупреждение простудных заболеваний.</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Физический труд и здоровье.</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Как сохранить хорошее зрение.</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Предупреждение травм и несчастных случаев.</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Общее понятие об организме человек.</w:t>
      </w:r>
    </w:p>
    <w:p w:rsidR="00086491" w:rsidRPr="00086491" w:rsidRDefault="00086491" w:rsidP="00231C7C">
      <w:pPr>
        <w:numPr>
          <w:ilvl w:val="0"/>
          <w:numId w:val="211"/>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Чем человек отличается от животного.</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Роль витаминов для роста и развития человека.</w:t>
      </w:r>
    </w:p>
    <w:p w:rsidR="00086491" w:rsidRPr="00086491" w:rsidRDefault="00086491" w:rsidP="00231C7C">
      <w:pPr>
        <w:numPr>
          <w:ilvl w:val="0"/>
          <w:numId w:val="211"/>
        </w:num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Здоровое питание</w:t>
      </w:r>
    </w:p>
    <w:p w:rsidR="00086491" w:rsidRPr="00086491" w:rsidRDefault="00086491" w:rsidP="00086491">
      <w:pPr>
        <w:spacing w:after="0" w:line="240" w:lineRule="auto"/>
        <w:ind w:left="720"/>
        <w:rPr>
          <w:rFonts w:ascii="Times New Roman" w:eastAsia="Calibri" w:hAnsi="Times New Roman" w:cs="Times New Roman"/>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Рабочие программы  внеурочной деятельности по формированию ЗОЖ и БОЖ.</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Программа  предполагает   разработку и реализацию   рабочих программ   внеурочной  деятельности по данному направлению  (реализация имеющихся программ или разработка собственных).</w:t>
      </w:r>
    </w:p>
    <w:p w:rsidR="00086491" w:rsidRPr="00086491" w:rsidRDefault="00086491" w:rsidP="00086491">
      <w:pPr>
        <w:spacing w:after="0"/>
        <w:rPr>
          <w:rFonts w:ascii="Times New Roman" w:eastAsia="Calibri" w:hAnsi="Times New Roman" w:cs="Times New Roman"/>
          <w:b/>
          <w:sz w:val="24"/>
          <w:szCs w:val="24"/>
        </w:rPr>
      </w:pPr>
    </w:p>
    <w:p w:rsidR="00086491" w:rsidRPr="00086491" w:rsidRDefault="00086491" w:rsidP="00086491">
      <w:pPr>
        <w:spacing w:after="0"/>
        <w:rPr>
          <w:rFonts w:ascii="Times New Roman" w:eastAsia="Calibri" w:hAnsi="Times New Roman" w:cs="Times New Roman"/>
          <w:b/>
          <w:sz w:val="24"/>
          <w:szCs w:val="24"/>
        </w:rPr>
      </w:pPr>
      <w:r w:rsidRPr="00086491">
        <w:rPr>
          <w:rFonts w:ascii="Times New Roman" w:eastAsia="Calibri" w:hAnsi="Times New Roman" w:cs="Times New Roman"/>
          <w:b/>
          <w:sz w:val="24"/>
          <w:szCs w:val="24"/>
        </w:rPr>
        <w:t>Примерное программное содержание по классам:</w:t>
      </w:r>
    </w:p>
    <w:p w:rsidR="00086491" w:rsidRPr="00086491" w:rsidRDefault="00086491" w:rsidP="00086491">
      <w:pPr>
        <w:spacing w:after="0"/>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7845"/>
      </w:tblGrid>
      <w:tr w:rsidR="00086491" w:rsidRPr="00086491" w:rsidTr="00EF7ACE">
        <w:tc>
          <w:tcPr>
            <w:tcW w:w="1725" w:type="dxa"/>
            <w:shd w:val="clear" w:color="auto" w:fill="auto"/>
          </w:tcPr>
          <w:p w:rsidR="00086491" w:rsidRPr="00086491" w:rsidRDefault="00086491" w:rsidP="00086491">
            <w:pPr>
              <w:rPr>
                <w:rFonts w:ascii="Times New Roman" w:eastAsia="Calibri" w:hAnsi="Times New Roman" w:cs="Times New Roman"/>
                <w:b/>
                <w:sz w:val="24"/>
                <w:szCs w:val="24"/>
              </w:rPr>
            </w:pPr>
            <w:r w:rsidRPr="00086491">
              <w:rPr>
                <w:rFonts w:ascii="Times New Roman" w:eastAsia="Calibri" w:hAnsi="Times New Roman" w:cs="Times New Roman"/>
                <w:b/>
                <w:sz w:val="24"/>
                <w:szCs w:val="24"/>
              </w:rPr>
              <w:t xml:space="preserve">  Ступень образования</w:t>
            </w:r>
          </w:p>
        </w:tc>
        <w:tc>
          <w:tcPr>
            <w:tcW w:w="7846" w:type="dxa"/>
            <w:shd w:val="clear" w:color="auto" w:fill="auto"/>
          </w:tcPr>
          <w:p w:rsidR="00086491" w:rsidRPr="00086491" w:rsidRDefault="00086491" w:rsidP="00086491">
            <w:pPr>
              <w:rPr>
                <w:rFonts w:ascii="Times New Roman" w:eastAsia="Calibri" w:hAnsi="Times New Roman" w:cs="Times New Roman"/>
                <w:b/>
                <w:sz w:val="24"/>
                <w:szCs w:val="24"/>
              </w:rPr>
            </w:pPr>
            <w:r w:rsidRPr="00086491">
              <w:rPr>
                <w:rFonts w:ascii="Times New Roman" w:eastAsia="Calibri" w:hAnsi="Times New Roman" w:cs="Times New Roman"/>
                <w:b/>
                <w:sz w:val="24"/>
                <w:szCs w:val="24"/>
              </w:rPr>
              <w:t>Содержательные линии</w:t>
            </w:r>
          </w:p>
        </w:tc>
      </w:tr>
      <w:tr w:rsidR="00086491" w:rsidRPr="00086491" w:rsidTr="00EF7ACE">
        <w:tc>
          <w:tcPr>
            <w:tcW w:w="1725" w:type="dxa"/>
            <w:shd w:val="clear" w:color="auto" w:fill="auto"/>
          </w:tcPr>
          <w:p w:rsidR="00086491" w:rsidRPr="00086491" w:rsidRDefault="00086491" w:rsidP="00086491">
            <w:pPr>
              <w:rPr>
                <w:rFonts w:ascii="Times New Roman" w:eastAsia="Calibri" w:hAnsi="Times New Roman" w:cs="Times New Roman"/>
                <w:b/>
                <w:sz w:val="24"/>
                <w:szCs w:val="24"/>
              </w:rPr>
            </w:pPr>
            <w:r w:rsidRPr="00086491">
              <w:rPr>
                <w:rFonts w:ascii="Times New Roman" w:eastAsia="Calibri" w:hAnsi="Times New Roman" w:cs="Times New Roman"/>
                <w:b/>
                <w:sz w:val="24"/>
                <w:szCs w:val="24"/>
              </w:rPr>
              <w:t xml:space="preserve"> 1 класс</w:t>
            </w:r>
          </w:p>
        </w:tc>
        <w:tc>
          <w:tcPr>
            <w:tcW w:w="7846" w:type="dxa"/>
            <w:shd w:val="clear" w:color="auto" w:fill="auto"/>
          </w:tcPr>
          <w:p w:rsidR="00086491" w:rsidRPr="00086491" w:rsidRDefault="00086491" w:rsidP="00086491">
            <w:pPr>
              <w:jc w:val="both"/>
              <w:rPr>
                <w:rFonts w:ascii="Times New Roman" w:eastAsia="Calibri" w:hAnsi="Times New Roman" w:cs="Times New Roman"/>
                <w:b/>
                <w:sz w:val="24"/>
                <w:szCs w:val="24"/>
              </w:rPr>
            </w:pPr>
            <w:r w:rsidRPr="00086491">
              <w:rPr>
                <w:rFonts w:ascii="Times New Roman" w:eastAsia="Calibri" w:hAnsi="Times New Roman" w:cs="Times New Roman"/>
                <w:sz w:val="24"/>
                <w:szCs w:val="24"/>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 Отношение к самому себе, к своему собственному здоровью правильный режим дня, зачем человеку нужен отдых, зачем нужен свежий воздух, спорт в моей жизни</w:t>
            </w:r>
          </w:p>
        </w:tc>
      </w:tr>
      <w:tr w:rsidR="00086491" w:rsidRPr="00086491" w:rsidTr="00EF7ACE">
        <w:tc>
          <w:tcPr>
            <w:tcW w:w="1725" w:type="dxa"/>
            <w:shd w:val="clear" w:color="auto" w:fill="auto"/>
          </w:tcPr>
          <w:p w:rsidR="00086491" w:rsidRPr="00086491" w:rsidRDefault="00086491" w:rsidP="00086491">
            <w:pPr>
              <w:rPr>
                <w:rFonts w:ascii="Times New Roman" w:eastAsia="Calibri" w:hAnsi="Times New Roman" w:cs="Times New Roman"/>
                <w:b/>
                <w:sz w:val="24"/>
                <w:szCs w:val="24"/>
              </w:rPr>
            </w:pPr>
            <w:r w:rsidRPr="00086491">
              <w:rPr>
                <w:rFonts w:ascii="Times New Roman" w:eastAsia="Calibri" w:hAnsi="Times New Roman" w:cs="Times New Roman"/>
                <w:sz w:val="24"/>
                <w:szCs w:val="24"/>
              </w:rPr>
              <w:t xml:space="preserve"> </w:t>
            </w:r>
            <w:r w:rsidRPr="00086491">
              <w:rPr>
                <w:rFonts w:ascii="Times New Roman" w:eastAsia="Calibri" w:hAnsi="Times New Roman" w:cs="Times New Roman"/>
                <w:b/>
                <w:sz w:val="24"/>
                <w:szCs w:val="24"/>
              </w:rPr>
              <w:t>2 класс</w:t>
            </w:r>
          </w:p>
          <w:p w:rsidR="00086491" w:rsidRPr="00086491" w:rsidRDefault="00086491" w:rsidP="00086491">
            <w:pPr>
              <w:rPr>
                <w:rFonts w:ascii="Times New Roman" w:eastAsia="Calibri" w:hAnsi="Times New Roman" w:cs="Times New Roman"/>
                <w:sz w:val="24"/>
                <w:szCs w:val="24"/>
              </w:rPr>
            </w:pPr>
          </w:p>
        </w:tc>
        <w:tc>
          <w:tcPr>
            <w:tcW w:w="7846" w:type="dxa"/>
            <w:shd w:val="clear" w:color="auto" w:fill="auto"/>
          </w:tcPr>
          <w:p w:rsidR="00086491" w:rsidRPr="00086491" w:rsidRDefault="00086491" w:rsidP="00086491">
            <w:pPr>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086491" w:rsidRPr="00086491" w:rsidTr="00EF7ACE">
        <w:tc>
          <w:tcPr>
            <w:tcW w:w="1725" w:type="dxa"/>
            <w:shd w:val="clear" w:color="auto" w:fill="auto"/>
          </w:tcPr>
          <w:p w:rsidR="00086491" w:rsidRPr="00086491" w:rsidRDefault="00086491" w:rsidP="00086491">
            <w:pPr>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w:t>
            </w:r>
            <w:r w:rsidRPr="00086491">
              <w:rPr>
                <w:rFonts w:ascii="Times New Roman" w:eastAsia="Calibri" w:hAnsi="Times New Roman" w:cs="Times New Roman"/>
                <w:b/>
                <w:sz w:val="24"/>
                <w:szCs w:val="24"/>
              </w:rPr>
              <w:t>3 класс</w:t>
            </w:r>
          </w:p>
        </w:tc>
        <w:tc>
          <w:tcPr>
            <w:tcW w:w="7846" w:type="dxa"/>
            <w:shd w:val="clear" w:color="auto" w:fill="auto"/>
          </w:tcPr>
          <w:p w:rsidR="00086491" w:rsidRPr="00086491" w:rsidRDefault="00086491" w:rsidP="00086491">
            <w:pPr>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086491" w:rsidRPr="00086491" w:rsidTr="00EF7ACE">
        <w:tc>
          <w:tcPr>
            <w:tcW w:w="1725" w:type="dxa"/>
            <w:shd w:val="clear" w:color="auto" w:fill="auto"/>
          </w:tcPr>
          <w:p w:rsidR="00086491" w:rsidRPr="00086491" w:rsidRDefault="00086491" w:rsidP="00086491">
            <w:pPr>
              <w:rPr>
                <w:rFonts w:ascii="Times New Roman" w:eastAsia="Calibri" w:hAnsi="Times New Roman" w:cs="Times New Roman"/>
                <w:b/>
                <w:sz w:val="24"/>
                <w:szCs w:val="24"/>
              </w:rPr>
            </w:pPr>
            <w:r w:rsidRPr="00086491">
              <w:rPr>
                <w:rFonts w:ascii="Times New Roman" w:eastAsia="Calibri" w:hAnsi="Times New Roman" w:cs="Times New Roman"/>
                <w:b/>
                <w:sz w:val="24"/>
                <w:szCs w:val="24"/>
              </w:rPr>
              <w:t>4 класс</w:t>
            </w:r>
          </w:p>
          <w:p w:rsidR="00086491" w:rsidRPr="00086491" w:rsidRDefault="00086491" w:rsidP="00086491">
            <w:pPr>
              <w:rPr>
                <w:rFonts w:ascii="Times New Roman" w:eastAsia="Calibri" w:hAnsi="Times New Roman" w:cs="Times New Roman"/>
                <w:sz w:val="24"/>
                <w:szCs w:val="24"/>
              </w:rPr>
            </w:pPr>
          </w:p>
        </w:tc>
        <w:tc>
          <w:tcPr>
            <w:tcW w:w="7846" w:type="dxa"/>
            <w:shd w:val="clear" w:color="auto" w:fill="auto"/>
          </w:tcPr>
          <w:p w:rsidR="00086491" w:rsidRPr="00086491" w:rsidRDefault="00086491" w:rsidP="00086491">
            <w:pPr>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086491" w:rsidRPr="00086491" w:rsidRDefault="00086491" w:rsidP="00086491">
      <w:pPr>
        <w:spacing w:after="0"/>
        <w:rPr>
          <w:rFonts w:ascii="Times New Roman" w:eastAsia="Calibri" w:hAnsi="Times New Roman" w:cs="Times New Roman"/>
          <w:b/>
          <w:sz w:val="24"/>
          <w:szCs w:val="24"/>
        </w:rPr>
      </w:pPr>
    </w:p>
    <w:p w:rsidR="00086491" w:rsidRPr="00086491" w:rsidRDefault="00086491" w:rsidP="00231C7C">
      <w:pPr>
        <w:numPr>
          <w:ilvl w:val="3"/>
          <w:numId w:val="221"/>
        </w:numPr>
        <w:spacing w:after="0" w:line="240" w:lineRule="auto"/>
        <w:contextualSpacing/>
        <w:rPr>
          <w:rFonts w:ascii="Times New Roman" w:eastAsia="Calibri" w:hAnsi="Times New Roman" w:cs="Times New Roman"/>
          <w:b/>
          <w:sz w:val="24"/>
          <w:szCs w:val="24"/>
        </w:rPr>
      </w:pPr>
      <w:r w:rsidRPr="00086491">
        <w:rPr>
          <w:rFonts w:ascii="Times New Roman" w:eastAsia="Calibri" w:hAnsi="Times New Roman" w:cs="Times New Roman"/>
          <w:b/>
          <w:sz w:val="24"/>
          <w:szCs w:val="24"/>
        </w:rPr>
        <w:t>Раздел «Экология»</w:t>
      </w:r>
    </w:p>
    <w:p w:rsidR="00086491" w:rsidRPr="00086491" w:rsidRDefault="00086491" w:rsidP="00086491">
      <w:pPr>
        <w:spacing w:after="0"/>
        <w:ind w:left="720"/>
        <w:contextualSpacing/>
        <w:rPr>
          <w:rFonts w:ascii="Times New Roman" w:eastAsia="Calibri" w:hAnsi="Times New Roman" w:cs="Times New Roman"/>
          <w:b/>
          <w:sz w:val="24"/>
          <w:szCs w:val="24"/>
        </w:rPr>
      </w:pPr>
    </w:p>
    <w:p w:rsidR="00086491" w:rsidRPr="00086491" w:rsidRDefault="00086491" w:rsidP="00086491">
      <w:p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Раздел «Экология» включает два блока:</w:t>
      </w:r>
    </w:p>
    <w:p w:rsidR="00086491" w:rsidRPr="00086491" w:rsidRDefault="00086491" w:rsidP="00231C7C">
      <w:pPr>
        <w:numPr>
          <w:ilvl w:val="0"/>
          <w:numId w:val="203"/>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Система урочных и внеурочных  мероприятий по  формированию экологической культуры </w:t>
      </w:r>
    </w:p>
    <w:p w:rsidR="00086491" w:rsidRPr="00086491" w:rsidRDefault="00086491" w:rsidP="00231C7C">
      <w:pPr>
        <w:numPr>
          <w:ilvl w:val="0"/>
          <w:numId w:val="203"/>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Просвещение родителей по вопросам  формирования  экологической культуры  детей</w:t>
      </w:r>
    </w:p>
    <w:p w:rsidR="00086491" w:rsidRPr="00086491" w:rsidRDefault="00086491" w:rsidP="00086491">
      <w:pPr>
        <w:spacing w:after="0"/>
        <w:ind w:left="720"/>
        <w:jc w:val="both"/>
        <w:rPr>
          <w:rFonts w:ascii="Times New Roman" w:eastAsia="Calibri" w:hAnsi="Times New Roman" w:cs="Times New Roman"/>
          <w:sz w:val="24"/>
          <w:szCs w:val="24"/>
        </w:rPr>
      </w:pPr>
    </w:p>
    <w:p w:rsidR="00086491" w:rsidRPr="00086491" w:rsidRDefault="00086491" w:rsidP="00086491">
      <w:pPr>
        <w:spacing w:after="0"/>
        <w:jc w:val="center"/>
        <w:rPr>
          <w:rFonts w:ascii="Times New Roman" w:eastAsia="Calibri" w:hAnsi="Times New Roman" w:cs="Times New Roman"/>
          <w:b/>
          <w:i/>
          <w:sz w:val="24"/>
          <w:szCs w:val="24"/>
          <w:u w:val="single"/>
        </w:rPr>
      </w:pPr>
      <w:r w:rsidRPr="00086491">
        <w:rPr>
          <w:rFonts w:ascii="Times New Roman" w:eastAsia="Calibri" w:hAnsi="Times New Roman" w:cs="Times New Roman"/>
          <w:b/>
          <w:i/>
          <w:sz w:val="24"/>
          <w:szCs w:val="24"/>
          <w:u w:val="single"/>
        </w:rPr>
        <w:t xml:space="preserve">1 БЛОК.  «Система урочных и внеурочных  мероприятий </w:t>
      </w:r>
    </w:p>
    <w:p w:rsidR="00086491" w:rsidRPr="00086491" w:rsidRDefault="00086491" w:rsidP="00086491">
      <w:pPr>
        <w:spacing w:after="0"/>
        <w:jc w:val="center"/>
        <w:rPr>
          <w:rFonts w:ascii="Times New Roman" w:eastAsia="Calibri" w:hAnsi="Times New Roman" w:cs="Times New Roman"/>
          <w:b/>
          <w:i/>
          <w:sz w:val="24"/>
          <w:szCs w:val="24"/>
          <w:u w:val="single"/>
        </w:rPr>
      </w:pPr>
      <w:r w:rsidRPr="00086491">
        <w:rPr>
          <w:rFonts w:ascii="Times New Roman" w:eastAsia="Calibri" w:hAnsi="Times New Roman" w:cs="Times New Roman"/>
          <w:b/>
          <w:i/>
          <w:sz w:val="24"/>
          <w:szCs w:val="24"/>
          <w:u w:val="single"/>
        </w:rPr>
        <w:t>по формированию экологической культуры обучающихся»</w:t>
      </w:r>
    </w:p>
    <w:p w:rsidR="00086491" w:rsidRPr="00086491" w:rsidRDefault="00086491" w:rsidP="00086491">
      <w:pPr>
        <w:spacing w:after="0"/>
        <w:rPr>
          <w:rFonts w:ascii="Times New Roman" w:eastAsia="Calibri" w:hAnsi="Times New Roman" w:cs="Times New Roman"/>
          <w:b/>
          <w:sz w:val="24"/>
          <w:szCs w:val="24"/>
          <w:u w:val="single"/>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Реализация блока включает: </w:t>
      </w:r>
    </w:p>
    <w:p w:rsidR="00086491" w:rsidRPr="00086491" w:rsidRDefault="00086491" w:rsidP="00231C7C">
      <w:pPr>
        <w:numPr>
          <w:ilvl w:val="0"/>
          <w:numId w:val="20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Разработку системы урочных и внеурочных форм работы с учащимися по формированию  экологической культуры обучающихся;</w:t>
      </w:r>
    </w:p>
    <w:p w:rsidR="00086491" w:rsidRPr="00086491" w:rsidRDefault="00086491" w:rsidP="00231C7C">
      <w:pPr>
        <w:numPr>
          <w:ilvl w:val="0"/>
          <w:numId w:val="20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Разработку системы    мероприятий, включающих детей в социально-значимую и экологическую деятельность, направленную н формирование ценностного отношения к природе;</w:t>
      </w:r>
    </w:p>
    <w:p w:rsidR="00086491" w:rsidRPr="00086491" w:rsidRDefault="00086491" w:rsidP="00231C7C">
      <w:pPr>
        <w:numPr>
          <w:ilvl w:val="0"/>
          <w:numId w:val="20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Реализацию дополнительных образовательных программ, направленных на формирование экологической культуры школьников;</w:t>
      </w:r>
    </w:p>
    <w:p w:rsidR="00086491" w:rsidRPr="00086491" w:rsidRDefault="00086491" w:rsidP="00231C7C">
      <w:pPr>
        <w:numPr>
          <w:ilvl w:val="0"/>
          <w:numId w:val="20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Организацию  и проведение  с социальными субъектами совместной  социально-экологической работы с учащимися.</w:t>
      </w:r>
    </w:p>
    <w:p w:rsidR="00086491" w:rsidRPr="00086491" w:rsidRDefault="00086491" w:rsidP="00086491">
      <w:pPr>
        <w:spacing w:after="0"/>
        <w:rPr>
          <w:rFonts w:ascii="Times New Roman" w:eastAsia="Calibri" w:hAnsi="Times New Roman" w:cs="Times New Roman"/>
          <w:sz w:val="24"/>
          <w:szCs w:val="24"/>
        </w:rPr>
      </w:pPr>
    </w:p>
    <w:p w:rsidR="00086491" w:rsidRPr="00086491" w:rsidRDefault="00086491" w:rsidP="00231C7C">
      <w:pPr>
        <w:numPr>
          <w:ilvl w:val="0"/>
          <w:numId w:val="209"/>
        </w:numPr>
        <w:spacing w:after="0" w:line="240" w:lineRule="auto"/>
        <w:jc w:val="center"/>
        <w:rPr>
          <w:rFonts w:ascii="Times New Roman" w:eastAsia="Calibri" w:hAnsi="Times New Roman" w:cs="Times New Roman"/>
          <w:b/>
          <w:i/>
          <w:sz w:val="24"/>
          <w:szCs w:val="24"/>
          <w:u w:val="single"/>
        </w:rPr>
      </w:pPr>
      <w:r w:rsidRPr="00086491">
        <w:rPr>
          <w:rFonts w:ascii="Times New Roman" w:eastAsia="Calibri" w:hAnsi="Times New Roman" w:cs="Times New Roman"/>
          <w:b/>
          <w:i/>
          <w:sz w:val="24"/>
          <w:szCs w:val="24"/>
          <w:u w:val="single"/>
        </w:rPr>
        <w:t>БЛОК.  «Просвещение родителей по вопросам  формирования  экологической культуры  детей»</w:t>
      </w:r>
    </w:p>
    <w:p w:rsidR="00086491" w:rsidRPr="00086491" w:rsidRDefault="00086491" w:rsidP="00086491">
      <w:pPr>
        <w:spacing w:after="0"/>
        <w:rPr>
          <w:rFonts w:ascii="Times New Roman" w:eastAsia="Calibri" w:hAnsi="Times New Roman" w:cs="Times New Roman"/>
          <w:b/>
          <w:i/>
          <w:sz w:val="24"/>
          <w:szCs w:val="24"/>
          <w:u w:val="single"/>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Реализация блока «Просвещение родителей по вопросам  формирования экологической культуры детей» предполагает:</w:t>
      </w:r>
    </w:p>
    <w:p w:rsidR="00086491" w:rsidRPr="00086491" w:rsidRDefault="00086491" w:rsidP="00231C7C">
      <w:pPr>
        <w:numPr>
          <w:ilvl w:val="0"/>
          <w:numId w:val="210"/>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Проведение бесед, лекции,  для родителей по вопросам формирования  у детей экологически грамотного поведения в быту и природе;</w:t>
      </w:r>
    </w:p>
    <w:p w:rsidR="00086491" w:rsidRPr="00086491" w:rsidRDefault="00086491" w:rsidP="00231C7C">
      <w:pPr>
        <w:numPr>
          <w:ilvl w:val="0"/>
          <w:numId w:val="210"/>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Организацию совместной работы педагогов гимназии и родителей по подготовке  и проведению социально-экологических акций, проектов</w:t>
      </w:r>
    </w:p>
    <w:p w:rsidR="00086491" w:rsidRPr="00086491" w:rsidRDefault="00086491" w:rsidP="00086491">
      <w:pPr>
        <w:spacing w:after="0" w:line="240" w:lineRule="auto"/>
        <w:rPr>
          <w:rFonts w:ascii="Bookman Old Style" w:eastAsia="Calibri" w:hAnsi="Bookman Old Style" w:cs="Times New Roman"/>
          <w:b/>
          <w:i/>
          <w:sz w:val="24"/>
          <w:szCs w:val="24"/>
        </w:rPr>
      </w:pPr>
    </w:p>
    <w:p w:rsidR="00086491" w:rsidRPr="00086491" w:rsidRDefault="00086491" w:rsidP="00086491">
      <w:pPr>
        <w:spacing w:after="0" w:line="240" w:lineRule="auto"/>
        <w:jc w:val="cente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 xml:space="preserve">Формирование экологической культуры  в процессе </w:t>
      </w:r>
      <w:r w:rsidRPr="00086491">
        <w:rPr>
          <w:rFonts w:ascii="Times New Roman" w:eastAsia="Calibri" w:hAnsi="Times New Roman" w:cs="Times New Roman"/>
          <w:b/>
          <w:i/>
          <w:sz w:val="24"/>
          <w:szCs w:val="24"/>
          <w:u w:val="single"/>
        </w:rPr>
        <w:t xml:space="preserve">урочной деятельности. </w:t>
      </w:r>
      <w:r w:rsidRPr="00086491">
        <w:rPr>
          <w:rFonts w:ascii="Times New Roman" w:eastAsia="Calibri" w:hAnsi="Times New Roman" w:cs="Times New Roman"/>
          <w:b/>
          <w:i/>
          <w:sz w:val="24"/>
          <w:szCs w:val="24"/>
        </w:rPr>
        <w:t xml:space="preserve"> Содержание.</w:t>
      </w:r>
    </w:p>
    <w:p w:rsidR="00086491" w:rsidRPr="00086491" w:rsidRDefault="00086491" w:rsidP="00086491">
      <w:pPr>
        <w:spacing w:after="0" w:line="240" w:lineRule="auto"/>
        <w:jc w:val="center"/>
        <w:rPr>
          <w:rFonts w:ascii="Times New Roman" w:eastAsia="Calibri" w:hAnsi="Times New Roman" w:cs="Times New Roman"/>
          <w:sz w:val="24"/>
          <w:szCs w:val="24"/>
        </w:rPr>
      </w:pPr>
    </w:p>
    <w:p w:rsidR="00086491" w:rsidRPr="00086491" w:rsidRDefault="00086491" w:rsidP="00086491">
      <w:pPr>
        <w:spacing w:after="0" w:line="240" w:lineRule="auto"/>
        <w:jc w:val="center"/>
        <w:rPr>
          <w:rFonts w:ascii="Times New Roman" w:eastAsia="Calibri" w:hAnsi="Times New Roman" w:cs="Times New Roman"/>
          <w:b/>
          <w:sz w:val="24"/>
          <w:szCs w:val="24"/>
        </w:rPr>
      </w:pPr>
    </w:p>
    <w:p w:rsidR="00086491" w:rsidRPr="00086491" w:rsidRDefault="00086491" w:rsidP="00231C7C">
      <w:pPr>
        <w:numPr>
          <w:ilvl w:val="0"/>
          <w:numId w:val="212"/>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Изучение материала и выполнение учебных заданий по изучению правил взаимоотношений человека и природы, экологических правил </w:t>
      </w:r>
    </w:p>
    <w:p w:rsidR="00086491" w:rsidRPr="00086491" w:rsidRDefault="00086491" w:rsidP="00231C7C">
      <w:pPr>
        <w:numPr>
          <w:ilvl w:val="0"/>
          <w:numId w:val="212"/>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086491" w:rsidRPr="00086491" w:rsidRDefault="00086491" w:rsidP="00231C7C">
      <w:pPr>
        <w:numPr>
          <w:ilvl w:val="0"/>
          <w:numId w:val="212"/>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Литературное чтение – опыт бережного отношения к природе разных народов, отражённый в литературных произведениях. </w:t>
      </w:r>
    </w:p>
    <w:p w:rsidR="00086491" w:rsidRPr="00086491" w:rsidRDefault="00086491" w:rsidP="00231C7C">
      <w:pPr>
        <w:numPr>
          <w:ilvl w:val="0"/>
          <w:numId w:val="212"/>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Получение опыта бережного отношения к природе в процессе учебной работы: сбережение природных ресурсов в ходе учебного процесса: выключение ненужного</w:t>
      </w:r>
    </w:p>
    <w:p w:rsidR="00086491" w:rsidRPr="00086491" w:rsidRDefault="00086491" w:rsidP="00086491">
      <w:pPr>
        <w:spacing w:after="0" w:line="240" w:lineRule="auto"/>
        <w:ind w:left="-567"/>
        <w:jc w:val="both"/>
        <w:rPr>
          <w:rFonts w:ascii="Times New Roman" w:eastAsia="Calibri" w:hAnsi="Times New Roman" w:cs="Times New Roman"/>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p>
    <w:p w:rsidR="00086491" w:rsidRPr="00086491" w:rsidRDefault="00086491" w:rsidP="00086491">
      <w:pPr>
        <w:spacing w:after="0" w:line="240" w:lineRule="auto"/>
        <w:jc w:val="center"/>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Формирование экологической культуры  в процессе вне</w:t>
      </w:r>
      <w:r w:rsidRPr="00086491">
        <w:rPr>
          <w:rFonts w:ascii="Times New Roman" w:eastAsia="Calibri" w:hAnsi="Times New Roman" w:cs="Times New Roman"/>
          <w:b/>
          <w:i/>
          <w:sz w:val="24"/>
          <w:szCs w:val="24"/>
          <w:u w:val="single"/>
        </w:rPr>
        <w:t xml:space="preserve">урочной деятельности. </w:t>
      </w:r>
      <w:r w:rsidRPr="00086491">
        <w:rPr>
          <w:rFonts w:ascii="Times New Roman" w:eastAsia="Calibri" w:hAnsi="Times New Roman" w:cs="Times New Roman"/>
          <w:b/>
          <w:i/>
          <w:sz w:val="24"/>
          <w:szCs w:val="24"/>
        </w:rPr>
        <w:t xml:space="preserve">  Содержание.</w:t>
      </w:r>
    </w:p>
    <w:p w:rsidR="00086491" w:rsidRPr="00086491" w:rsidRDefault="00086491" w:rsidP="00086491">
      <w:pPr>
        <w:spacing w:after="0" w:line="240" w:lineRule="auto"/>
        <w:jc w:val="center"/>
        <w:rPr>
          <w:rFonts w:ascii="Times New Roman" w:eastAsia="Calibri" w:hAnsi="Times New Roman" w:cs="Times New Roman"/>
          <w:sz w:val="24"/>
          <w:szCs w:val="24"/>
        </w:rPr>
      </w:pPr>
    </w:p>
    <w:p w:rsidR="00086491" w:rsidRPr="00086491" w:rsidRDefault="00086491" w:rsidP="00086491">
      <w:pPr>
        <w:spacing w:after="0" w:line="240" w:lineRule="auto"/>
        <w:rPr>
          <w:rFonts w:ascii="Bookman Old Style" w:eastAsia="Calibri" w:hAnsi="Bookman Old Style" w:cs="Times New Roman"/>
          <w:b/>
          <w:i/>
          <w:sz w:val="24"/>
          <w:szCs w:val="24"/>
        </w:rPr>
      </w:pP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Беседы о родной природе (1-4 класс);     </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Просмотр и обсуждение фильмов (1-4);</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Экскурсии в природу (1-4);</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Туристско-краеведческие экспедиции (3-4);</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Экологические , социально-значимые акции , десанты(1-4);</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Подкормка птиц, изготовление кормушек (1-4);</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Экологические патрули, социальные и экологические проекты (2-4);</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Прогулки на лоно природы  во все времена года (1-4 класс);                </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Участие в различных  экологических конкурсах (1-4 класс)                                              </w:t>
      </w:r>
    </w:p>
    <w:p w:rsidR="00086491" w:rsidRPr="00086491" w:rsidRDefault="00086491" w:rsidP="00231C7C">
      <w:pPr>
        <w:numPr>
          <w:ilvl w:val="0"/>
          <w:numId w:val="213"/>
        </w:numPr>
        <w:spacing w:after="0" w:line="240" w:lineRule="auto"/>
        <w:ind w:left="714"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Исследовательская деятельность, связанная с исторической памятью, природоохранной деятельностью (2-4 класс).</w:t>
      </w:r>
    </w:p>
    <w:p w:rsidR="00086491" w:rsidRPr="00086491" w:rsidRDefault="00086491" w:rsidP="00086491">
      <w:pPr>
        <w:rPr>
          <w:rFonts w:ascii="Calibri" w:eastAsia="Calibri" w:hAnsi="Calibri" w:cs="Times New Roman"/>
        </w:rPr>
      </w:pPr>
    </w:p>
    <w:p w:rsidR="00086491" w:rsidRPr="00086491" w:rsidRDefault="00086491" w:rsidP="00231C7C">
      <w:pPr>
        <w:numPr>
          <w:ilvl w:val="2"/>
          <w:numId w:val="22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Times New Roman" w:hAnsi="Times New Roman" w:cs="Times New Roman"/>
          <w:b/>
          <w:sz w:val="24"/>
          <w:szCs w:val="24"/>
          <w:lang w:eastAsia="ru-RU"/>
        </w:rPr>
        <w:t>Критерии и показатели эффективности реализации программы.</w:t>
      </w:r>
    </w:p>
    <w:p w:rsidR="00086491" w:rsidRPr="00086491" w:rsidRDefault="00086491" w:rsidP="00086491">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Образовательное учреждение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086491" w:rsidRPr="00086491" w:rsidRDefault="00086491" w:rsidP="00086491">
      <w:p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b/>
          <w:i/>
          <w:sz w:val="24"/>
          <w:szCs w:val="24"/>
          <w:lang w:eastAsia="ru-RU"/>
        </w:rPr>
        <w:t>Мониторинг реализации</w:t>
      </w:r>
      <w:r w:rsidRPr="00086491">
        <w:rPr>
          <w:rFonts w:ascii="Times New Roman" w:eastAsia="Arial Unicode MS" w:hAnsi="Times New Roman" w:cs="Times New Roman"/>
          <w:sz w:val="24"/>
          <w:szCs w:val="24"/>
          <w:lang w:eastAsia="ru-RU"/>
        </w:rPr>
        <w:t xml:space="preserve"> Программы должен включать:</w:t>
      </w:r>
    </w:p>
    <w:p w:rsidR="00086491" w:rsidRPr="00086491" w:rsidRDefault="00086491" w:rsidP="00231C7C">
      <w:pPr>
        <w:numPr>
          <w:ilvl w:val="0"/>
          <w:numId w:val="21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086491" w:rsidRPr="00086491" w:rsidRDefault="00086491" w:rsidP="00231C7C">
      <w:pPr>
        <w:numPr>
          <w:ilvl w:val="0"/>
          <w:numId w:val="21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отслеживание динамики показателей здоровья обучающихся: общего показателя здоровья, показателей заболеваемости органов зрения и опорно</w:t>
      </w:r>
      <w:r w:rsidRPr="00086491">
        <w:rPr>
          <w:rFonts w:ascii="Times New Roman" w:eastAsia="Arial Unicode MS" w:hAnsi="Times New Roman" w:cs="Times New Roman"/>
          <w:sz w:val="24"/>
          <w:szCs w:val="24"/>
          <w:lang w:eastAsia="ru-RU"/>
        </w:rPr>
        <w:softHyphen/>
        <w:t>-двигательного аппарата;</w:t>
      </w:r>
    </w:p>
    <w:p w:rsidR="00086491" w:rsidRPr="00086491" w:rsidRDefault="00086491" w:rsidP="00231C7C">
      <w:pPr>
        <w:numPr>
          <w:ilvl w:val="0"/>
          <w:numId w:val="21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отслеживание динамики травматизма в образовательном учреждении, в том числе дорожно</w:t>
      </w:r>
      <w:r w:rsidRPr="00086491">
        <w:rPr>
          <w:rFonts w:ascii="Times New Roman" w:eastAsia="Arial Unicode MS" w:hAnsi="Times New Roman" w:cs="Times New Roman"/>
          <w:sz w:val="24"/>
          <w:szCs w:val="24"/>
          <w:lang w:eastAsia="ru-RU"/>
        </w:rPr>
        <w:softHyphen/>
        <w:t>транспортного травматизма;</w:t>
      </w:r>
    </w:p>
    <w:p w:rsidR="00086491" w:rsidRPr="00086491" w:rsidRDefault="00086491" w:rsidP="00231C7C">
      <w:pPr>
        <w:numPr>
          <w:ilvl w:val="0"/>
          <w:numId w:val="21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отслеживание динамики показателей количества пропусков занятий по болезни;</w:t>
      </w:r>
    </w:p>
    <w:p w:rsidR="00086491" w:rsidRPr="00086491" w:rsidRDefault="00086491" w:rsidP="00231C7C">
      <w:pPr>
        <w:numPr>
          <w:ilvl w:val="0"/>
          <w:numId w:val="218"/>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086491" w:rsidRPr="00086491" w:rsidRDefault="00086491" w:rsidP="00086491">
      <w:p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b/>
          <w:i/>
          <w:sz w:val="24"/>
          <w:szCs w:val="24"/>
          <w:lang w:eastAsia="ru-RU"/>
        </w:rPr>
        <w:t>Критерии</w:t>
      </w:r>
      <w:r w:rsidRPr="00086491">
        <w:rPr>
          <w:rFonts w:ascii="Times New Roman" w:eastAsia="Arial Unicode MS" w:hAnsi="Times New Roman" w:cs="Times New Roman"/>
          <w:sz w:val="24"/>
          <w:szCs w:val="24"/>
          <w:lang w:eastAsia="ru-RU"/>
        </w:rPr>
        <w:t xml:space="preserve"> эффективной реализации Программы формирования экологической культуры, здорового и безопасного образа жизни обучающихся:</w:t>
      </w:r>
    </w:p>
    <w:p w:rsidR="00086491" w:rsidRPr="00086491" w:rsidRDefault="00086491" w:rsidP="00231C7C">
      <w:pPr>
        <w:numPr>
          <w:ilvl w:val="0"/>
          <w:numId w:val="219"/>
        </w:num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высокая рейтинговая оценка деятельности школы по данному направлению в муниципальной или региональной системе образования;</w:t>
      </w:r>
    </w:p>
    <w:p w:rsidR="00086491" w:rsidRPr="00086491" w:rsidRDefault="00086491" w:rsidP="00231C7C">
      <w:pPr>
        <w:numPr>
          <w:ilvl w:val="0"/>
          <w:numId w:val="219"/>
        </w:num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086491" w:rsidRPr="00086491" w:rsidRDefault="00086491" w:rsidP="00231C7C">
      <w:pPr>
        <w:numPr>
          <w:ilvl w:val="0"/>
          <w:numId w:val="219"/>
        </w:num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повышение уровня культуры межличностного общения обучающихся и уровня эмпатии друг к другу;</w:t>
      </w:r>
    </w:p>
    <w:p w:rsidR="00086491" w:rsidRPr="00086491" w:rsidRDefault="00086491" w:rsidP="00231C7C">
      <w:pPr>
        <w:numPr>
          <w:ilvl w:val="0"/>
          <w:numId w:val="219"/>
        </w:num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снижение уровня социальной напряжённости в детской и подростковой среде;</w:t>
      </w:r>
    </w:p>
    <w:p w:rsidR="00086491" w:rsidRPr="00086491" w:rsidRDefault="00086491" w:rsidP="00231C7C">
      <w:pPr>
        <w:numPr>
          <w:ilvl w:val="0"/>
          <w:numId w:val="219"/>
        </w:num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результаты экспресс</w:t>
      </w:r>
      <w:r w:rsidRPr="00086491">
        <w:rPr>
          <w:rFonts w:ascii="Times New Roman" w:eastAsia="Arial Unicode MS" w:hAnsi="Times New Roman" w:cs="Times New Roman"/>
          <w:sz w:val="24"/>
          <w:szCs w:val="24"/>
          <w:lang w:eastAsia="ru-RU"/>
        </w:rPr>
        <w:softHyphen/>
        <w:t>диагностики показателей здоровья школьников;</w:t>
      </w:r>
    </w:p>
    <w:p w:rsidR="00086491" w:rsidRPr="00086491" w:rsidRDefault="00086491" w:rsidP="00231C7C">
      <w:pPr>
        <w:numPr>
          <w:ilvl w:val="0"/>
          <w:numId w:val="219"/>
        </w:numPr>
        <w:spacing w:before="100" w:beforeAutospacing="1" w:after="100" w:afterAutospacing="1" w:line="240" w:lineRule="auto"/>
        <w:rPr>
          <w:rFonts w:ascii="Times New Roman" w:eastAsia="Times New Roman" w:hAnsi="Times New Roman" w:cs="Times New Roman"/>
          <w:sz w:val="24"/>
          <w:szCs w:val="24"/>
          <w:lang w:eastAsia="ru-RU"/>
        </w:rPr>
      </w:pPr>
      <w:r w:rsidRPr="00086491">
        <w:rPr>
          <w:rFonts w:ascii="Times New Roman" w:eastAsia="Arial Unicode MS" w:hAnsi="Times New Roman" w:cs="Times New Roman"/>
          <w:sz w:val="24"/>
          <w:szCs w:val="24"/>
          <w:lang w:eastAsia="ru-RU"/>
        </w:rPr>
        <w:t>положительные результаты анализа анкет по исследованию жизнедеятельности школьников, анкет для родителей (законных представителей).</w:t>
      </w:r>
    </w:p>
    <w:p w:rsidR="00086491" w:rsidRPr="00086491" w:rsidRDefault="00086491" w:rsidP="00086491">
      <w:pPr>
        <w:spacing w:after="0"/>
        <w:ind w:left="36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В качестве содержательной и критериальной базы  оценки   сформированности культуры здорового и безопасного образа жизни, экологической культуры   выступают планируемые личностные результаты обучения и воспитания.</w:t>
      </w:r>
    </w:p>
    <w:p w:rsidR="00086491" w:rsidRPr="00086491" w:rsidRDefault="00086491" w:rsidP="00086491">
      <w:pPr>
        <w:spacing w:after="0"/>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Оценка и коррекция развития  личностных результатов образовательной деятельности обучающихся осуществляется в ходе постоянного наблюдения педагогов в тесном сотрудничестве с семьей ученика, в ходе используемых диагностик : «Изучение уровня социализированности личности « (Рожков М.И.), «Изучение личностного роста»  (Григорьев Д.В, Кулешов И,В,, Степанов П.В.) Методика «Изучение уровня воспитанности» и др. ).</w:t>
      </w:r>
    </w:p>
    <w:p w:rsidR="00086491" w:rsidRPr="00086491" w:rsidRDefault="00086491" w:rsidP="00086491">
      <w:pPr>
        <w:spacing w:after="0"/>
        <w:jc w:val="both"/>
        <w:rPr>
          <w:rFonts w:ascii="Times New Roman" w:eastAsia="Calibri" w:hAnsi="Times New Roman" w:cs="Times New Roman"/>
          <w:sz w:val="24"/>
          <w:szCs w:val="24"/>
        </w:rPr>
      </w:pPr>
    </w:p>
    <w:p w:rsidR="00086491" w:rsidRPr="00086491" w:rsidRDefault="00086491" w:rsidP="00231C7C">
      <w:pPr>
        <w:numPr>
          <w:ilvl w:val="2"/>
          <w:numId w:val="221"/>
        </w:numPr>
        <w:spacing w:after="0" w:line="240" w:lineRule="auto"/>
        <w:contextualSpacing/>
        <w:jc w:val="both"/>
        <w:rPr>
          <w:rFonts w:ascii="Times New Roman" w:eastAsia="Calibri" w:hAnsi="Times New Roman" w:cs="Times New Roman"/>
          <w:b/>
          <w:sz w:val="24"/>
          <w:szCs w:val="24"/>
        </w:rPr>
      </w:pPr>
      <w:r w:rsidRPr="00086491">
        <w:rPr>
          <w:rFonts w:ascii="Times New Roman" w:eastAsia="Calibri" w:hAnsi="Times New Roman" w:cs="Times New Roman"/>
          <w:b/>
          <w:sz w:val="24"/>
          <w:szCs w:val="24"/>
        </w:rPr>
        <w:t>Условия реализации  программы</w:t>
      </w:r>
    </w:p>
    <w:p w:rsidR="00086491" w:rsidRPr="00086491" w:rsidRDefault="00086491" w:rsidP="00086491">
      <w:pPr>
        <w:rPr>
          <w:rFonts w:ascii="Times New Roman" w:eastAsia="Calibri" w:hAnsi="Times New Roman" w:cs="Times New Roman"/>
          <w:b/>
          <w:sz w:val="24"/>
          <w:szCs w:val="24"/>
        </w:rPr>
      </w:pPr>
      <w:r w:rsidRPr="00086491">
        <w:rPr>
          <w:rFonts w:ascii="Times New Roman" w:eastAsia="Calibri" w:hAnsi="Times New Roman" w:cs="Times New Roman"/>
          <w:b/>
          <w:sz w:val="24"/>
          <w:szCs w:val="24"/>
        </w:rPr>
        <w:t>Кадровое обеспечение</w:t>
      </w:r>
    </w:p>
    <w:p w:rsidR="00086491" w:rsidRPr="00086491" w:rsidRDefault="00086491" w:rsidP="00086491">
      <w:pPr>
        <w:spacing w:after="0" w:line="240" w:lineRule="auto"/>
        <w:rPr>
          <w:rFonts w:ascii="Times New Roman" w:eastAsia="Calibri" w:hAnsi="Times New Roman" w:cs="Times New Roman"/>
          <w:sz w:val="24"/>
          <w:szCs w:val="24"/>
        </w:rPr>
      </w:pPr>
    </w:p>
    <w:p w:rsidR="00086491" w:rsidRPr="00086491" w:rsidRDefault="00086491" w:rsidP="00086491">
      <w:pPr>
        <w:spacing w:after="0" w:line="240" w:lineRule="auto"/>
        <w:rPr>
          <w:rFonts w:ascii="Times New Roman" w:eastAsia="Calibri" w:hAnsi="Times New Roman" w:cs="Times New Roman"/>
          <w:sz w:val="24"/>
          <w:szCs w:val="24"/>
        </w:rPr>
      </w:pPr>
      <w:r w:rsidRPr="00086491">
        <w:rPr>
          <w:rFonts w:ascii="Times New Roman" w:eastAsia="Calibri" w:hAnsi="Times New Roman" w:cs="Times New Roman"/>
          <w:sz w:val="24"/>
          <w:szCs w:val="24"/>
        </w:rPr>
        <w:t>Образовательное учреждение имеет собственные кадровые ресурсы для реализации программы:</w:t>
      </w:r>
    </w:p>
    <w:p w:rsidR="00086491" w:rsidRPr="00086491" w:rsidRDefault="00086491" w:rsidP="00086491">
      <w:pPr>
        <w:spacing w:after="0" w:line="240" w:lineRule="auto"/>
        <w:ind w:left="360"/>
        <w:rPr>
          <w:rFonts w:ascii="Times New Roman" w:eastAsia="Calibri" w:hAnsi="Times New Roman" w:cs="Times New Roman"/>
          <w:sz w:val="24"/>
          <w:szCs w:val="24"/>
        </w:rPr>
      </w:pPr>
    </w:p>
    <w:p w:rsidR="00086491" w:rsidRPr="00086491" w:rsidRDefault="00086491" w:rsidP="00086491">
      <w:pPr>
        <w:spacing w:after="0" w:line="240" w:lineRule="auto"/>
        <w:ind w:left="360"/>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Административный  уровень:</w:t>
      </w:r>
    </w:p>
    <w:p w:rsidR="00086491" w:rsidRPr="00086491" w:rsidRDefault="00086491" w:rsidP="00231C7C">
      <w:pPr>
        <w:numPr>
          <w:ilvl w:val="0"/>
          <w:numId w:val="216"/>
        </w:numPr>
        <w:spacing w:after="0" w:line="240" w:lineRule="auto"/>
        <w:ind w:left="1077"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Директор школы (общее руководство разработкой и реализацией программы)</w:t>
      </w:r>
    </w:p>
    <w:p w:rsidR="00086491" w:rsidRPr="00086491" w:rsidRDefault="00086491" w:rsidP="00231C7C">
      <w:pPr>
        <w:numPr>
          <w:ilvl w:val="0"/>
          <w:numId w:val="216"/>
        </w:numPr>
        <w:spacing w:after="0" w:line="240" w:lineRule="auto"/>
        <w:ind w:left="1077"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Заместитель директора по ВР</w:t>
      </w:r>
    </w:p>
    <w:p w:rsidR="00086491" w:rsidRPr="00086491" w:rsidRDefault="00086491" w:rsidP="00231C7C">
      <w:pPr>
        <w:numPr>
          <w:ilvl w:val="0"/>
          <w:numId w:val="216"/>
        </w:numPr>
        <w:spacing w:after="0" w:line="240" w:lineRule="auto"/>
        <w:ind w:left="1077" w:hanging="357"/>
        <w:rPr>
          <w:rFonts w:ascii="Times New Roman" w:eastAsia="Calibri" w:hAnsi="Times New Roman" w:cs="Times New Roman"/>
          <w:sz w:val="24"/>
          <w:szCs w:val="24"/>
        </w:rPr>
      </w:pPr>
      <w:r w:rsidRPr="00086491">
        <w:rPr>
          <w:rFonts w:ascii="Times New Roman" w:eastAsia="Calibri" w:hAnsi="Times New Roman" w:cs="Times New Roman"/>
          <w:sz w:val="24"/>
          <w:szCs w:val="24"/>
        </w:rPr>
        <w:t>Заместитель директора по УВР</w:t>
      </w:r>
    </w:p>
    <w:p w:rsidR="00086491" w:rsidRPr="00086491" w:rsidRDefault="00086491" w:rsidP="00086491">
      <w:pPr>
        <w:spacing w:after="0" w:line="240" w:lineRule="auto"/>
        <w:ind w:left="360"/>
        <w:rPr>
          <w:rFonts w:ascii="Times New Roman" w:eastAsia="Calibri" w:hAnsi="Times New Roman" w:cs="Times New Roman"/>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b/>
          <w:i/>
          <w:sz w:val="24"/>
          <w:szCs w:val="24"/>
          <w:u w:val="single"/>
        </w:rPr>
        <w:t>Задачи:</w:t>
      </w:r>
      <w:r w:rsidRPr="00086491">
        <w:rPr>
          <w:rFonts w:ascii="Times New Roman" w:eastAsia="Calibri" w:hAnsi="Times New Roman" w:cs="Times New Roman"/>
          <w:sz w:val="24"/>
          <w:szCs w:val="24"/>
        </w:rPr>
        <w:t xml:space="preserve"> обеспечивают контроль за  реализацией  программы,  определяют приоритетные направления работы, корректируют работу, осуществляют диагностику и мониторинг в рамках реализации программы, анализируют и обобщают результаты работы по проекту,  координируют деятельность всех  педагогов, реализующих программу.</w:t>
      </w:r>
    </w:p>
    <w:p w:rsidR="00086491" w:rsidRPr="00086491" w:rsidRDefault="00086491" w:rsidP="00086491">
      <w:pPr>
        <w:spacing w:after="0" w:line="240" w:lineRule="auto"/>
        <w:ind w:left="360"/>
        <w:rPr>
          <w:rFonts w:ascii="Times New Roman" w:eastAsia="Calibri" w:hAnsi="Times New Roman" w:cs="Times New Roman"/>
          <w:sz w:val="24"/>
          <w:szCs w:val="24"/>
        </w:rPr>
      </w:pPr>
    </w:p>
    <w:p w:rsidR="00086491" w:rsidRPr="00086491" w:rsidRDefault="00086491" w:rsidP="00086491">
      <w:pPr>
        <w:spacing w:after="0" w:line="240" w:lineRule="auto"/>
        <w:ind w:left="360"/>
        <w:rPr>
          <w:rFonts w:ascii="Times New Roman" w:eastAsia="Calibri" w:hAnsi="Times New Roman" w:cs="Times New Roman"/>
          <w:b/>
          <w:i/>
          <w:sz w:val="24"/>
          <w:szCs w:val="24"/>
        </w:rPr>
      </w:pPr>
      <w:r w:rsidRPr="00086491">
        <w:rPr>
          <w:rFonts w:ascii="Times New Roman" w:eastAsia="Calibri" w:hAnsi="Times New Roman" w:cs="Times New Roman"/>
          <w:b/>
          <w:i/>
          <w:sz w:val="24"/>
          <w:szCs w:val="24"/>
        </w:rPr>
        <w:t>Профессионально-педагогический уровень:</w:t>
      </w:r>
    </w:p>
    <w:p w:rsidR="00086491" w:rsidRPr="00086491" w:rsidRDefault="00086491" w:rsidP="00086491">
      <w:pPr>
        <w:spacing w:after="0" w:line="240" w:lineRule="auto"/>
        <w:ind w:left="360"/>
        <w:rPr>
          <w:rFonts w:ascii="Times New Roman" w:eastAsia="Calibri" w:hAnsi="Times New Roman" w:cs="Times New Roman"/>
          <w:b/>
          <w:i/>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Учителя-предметники</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Классные руководители</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Фельдшер ФАПа</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Педагог-психолог</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Социальный педагог</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Старшая вожатая</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Школьный библиотекарь</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Педагоги дополнительного образования</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Исполнители Программы осуществляют в установленном порядке качественное  выполнение мероприятий  в рамках Программы, соответствующих подпрограмм.</w:t>
      </w:r>
    </w:p>
    <w:p w:rsidR="00086491" w:rsidRPr="00086491" w:rsidRDefault="00086491" w:rsidP="00086491">
      <w:pPr>
        <w:spacing w:after="0"/>
        <w:rPr>
          <w:rFonts w:ascii="Times New Roman" w:eastAsia="Calibri" w:hAnsi="Times New Roman" w:cs="Times New Roman"/>
          <w:sz w:val="24"/>
          <w:szCs w:val="24"/>
        </w:rPr>
      </w:pPr>
    </w:p>
    <w:p w:rsidR="00086491" w:rsidRPr="00086491" w:rsidRDefault="00086491" w:rsidP="00086491">
      <w:pPr>
        <w:spacing w:after="0" w:line="240" w:lineRule="auto"/>
        <w:rPr>
          <w:rFonts w:ascii="Times New Roman" w:eastAsia="Calibri" w:hAnsi="Times New Roman" w:cs="Times New Roman"/>
          <w:b/>
          <w:i/>
          <w:sz w:val="24"/>
          <w:szCs w:val="24"/>
        </w:rPr>
      </w:pP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b/>
          <w:i/>
          <w:sz w:val="24"/>
          <w:szCs w:val="24"/>
          <w:u w:val="single"/>
        </w:rPr>
        <w:t>Задачи:</w:t>
      </w:r>
      <w:r w:rsidRPr="00086491">
        <w:rPr>
          <w:rFonts w:ascii="Times New Roman" w:eastAsia="Calibri" w:hAnsi="Times New Roman" w:cs="Times New Roman"/>
          <w:sz w:val="24"/>
          <w:szCs w:val="24"/>
        </w:rPr>
        <w:t xml:space="preserve">  осуществляют   реализацию  программы,   разрабатывают  подпрограммы, осуществляют мониторинг, обобщают результаты работы.</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        </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b/>
          <w:sz w:val="24"/>
          <w:szCs w:val="24"/>
        </w:rPr>
        <w:t xml:space="preserve">Материально-техническое, информационно-методическое обеспечение программы. </w:t>
      </w:r>
    </w:p>
    <w:p w:rsidR="00086491" w:rsidRPr="00086491" w:rsidRDefault="00086491" w:rsidP="00086491">
      <w:p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Для реализации  Программы  в школе имеется необходимая    материально-техническая и информационно-методическая база: </w:t>
      </w:r>
    </w:p>
    <w:p w:rsidR="00086491" w:rsidRPr="00086491" w:rsidRDefault="00086491" w:rsidP="00086491">
      <w:pPr>
        <w:spacing w:after="0" w:line="240" w:lineRule="auto"/>
        <w:jc w:val="both"/>
        <w:rPr>
          <w:rFonts w:ascii="Times New Roman" w:eastAsia="Calibri" w:hAnsi="Times New Roman" w:cs="Times New Roman"/>
          <w:sz w:val="24"/>
          <w:szCs w:val="24"/>
        </w:rPr>
      </w:pPr>
    </w:p>
    <w:p w:rsidR="00086491" w:rsidRPr="00086491" w:rsidRDefault="00086491" w:rsidP="00231C7C">
      <w:pPr>
        <w:numPr>
          <w:ilvl w:val="0"/>
          <w:numId w:val="21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компьютерный класс </w:t>
      </w:r>
    </w:p>
    <w:p w:rsidR="00086491" w:rsidRPr="00086491" w:rsidRDefault="00086491" w:rsidP="00231C7C">
      <w:pPr>
        <w:numPr>
          <w:ilvl w:val="0"/>
          <w:numId w:val="21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Имеется    музыкальная  аппаратура для проведения мероприятий </w:t>
      </w:r>
    </w:p>
    <w:p w:rsidR="00086491" w:rsidRPr="00086491" w:rsidRDefault="00086491" w:rsidP="00231C7C">
      <w:pPr>
        <w:numPr>
          <w:ilvl w:val="0"/>
          <w:numId w:val="21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Имеется спортивный зал, спортивная площадка</w:t>
      </w:r>
    </w:p>
    <w:p w:rsidR="00086491" w:rsidRPr="00086491" w:rsidRDefault="00086491" w:rsidP="00231C7C">
      <w:pPr>
        <w:numPr>
          <w:ilvl w:val="0"/>
          <w:numId w:val="21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 xml:space="preserve">Имеется спортивный инвентарь </w:t>
      </w:r>
    </w:p>
    <w:p w:rsidR="00086491" w:rsidRPr="00086491" w:rsidRDefault="00086491" w:rsidP="00231C7C">
      <w:pPr>
        <w:numPr>
          <w:ilvl w:val="0"/>
          <w:numId w:val="21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Имеется библиотека, достаточный библиотечный фонд</w:t>
      </w:r>
    </w:p>
    <w:p w:rsidR="00086491" w:rsidRPr="00086491" w:rsidRDefault="00086491" w:rsidP="00231C7C">
      <w:pPr>
        <w:numPr>
          <w:ilvl w:val="0"/>
          <w:numId w:val="217"/>
        </w:numPr>
        <w:spacing w:after="0" w:line="240" w:lineRule="auto"/>
        <w:jc w:val="both"/>
        <w:rPr>
          <w:rFonts w:ascii="Times New Roman" w:eastAsia="Calibri" w:hAnsi="Times New Roman" w:cs="Times New Roman"/>
          <w:sz w:val="24"/>
          <w:szCs w:val="24"/>
        </w:rPr>
      </w:pPr>
      <w:r w:rsidRPr="00086491">
        <w:rPr>
          <w:rFonts w:ascii="Times New Roman" w:eastAsia="Calibri" w:hAnsi="Times New Roman" w:cs="Times New Roman"/>
          <w:sz w:val="24"/>
          <w:szCs w:val="24"/>
        </w:rPr>
        <w:t>Имеется методическая литература по  экологическому  воспитанию учащихся, формированию у них ценностного отношения к здоровью (методические рекомендации, сценарии часов общения,  КТД, диагностический материал и т.д.)</w:t>
      </w:r>
    </w:p>
    <w:p w:rsidR="00086491" w:rsidRPr="00086491" w:rsidRDefault="00086491" w:rsidP="00086491">
      <w:pPr>
        <w:spacing w:after="0" w:line="240" w:lineRule="auto"/>
        <w:jc w:val="center"/>
        <w:rPr>
          <w:rFonts w:ascii="Times New Roman" w:eastAsia="Calibri" w:hAnsi="Times New Roman" w:cs="Times New Roman"/>
          <w:sz w:val="24"/>
          <w:szCs w:val="24"/>
        </w:rPr>
      </w:pPr>
    </w:p>
    <w:p w:rsidR="00086491" w:rsidRPr="00086491" w:rsidRDefault="00086491" w:rsidP="00086491">
      <w:pPr>
        <w:spacing w:after="0"/>
        <w:jc w:val="both"/>
        <w:rPr>
          <w:rFonts w:ascii="Times New Roman" w:eastAsia="Calibri" w:hAnsi="Times New Roman" w:cs="Times New Roman"/>
          <w:sz w:val="24"/>
          <w:szCs w:val="24"/>
        </w:rPr>
      </w:pPr>
    </w:p>
    <w:p w:rsidR="00086491" w:rsidRPr="00086491" w:rsidRDefault="00086491" w:rsidP="00086491">
      <w:pPr>
        <w:spacing w:after="0"/>
        <w:jc w:val="both"/>
        <w:rPr>
          <w:rFonts w:ascii="Times New Roman" w:eastAsia="Calibri" w:hAnsi="Times New Roman" w:cs="Times New Roman"/>
          <w:sz w:val="24"/>
          <w:szCs w:val="24"/>
        </w:rPr>
      </w:pPr>
    </w:p>
    <w:p w:rsidR="00086491" w:rsidRPr="00086491" w:rsidRDefault="00086491" w:rsidP="00086491">
      <w:pPr>
        <w:spacing w:after="0"/>
        <w:jc w:val="both"/>
        <w:rPr>
          <w:rFonts w:ascii="Times New Roman" w:eastAsia="Calibri" w:hAnsi="Times New Roman" w:cs="Times New Roman"/>
          <w:sz w:val="24"/>
          <w:szCs w:val="24"/>
        </w:rPr>
      </w:pPr>
    </w:p>
    <w:p w:rsidR="00D457EC" w:rsidRPr="00D457EC" w:rsidRDefault="00D457EC" w:rsidP="00D457EC">
      <w:pPr>
        <w:spacing w:after="0" w:line="360" w:lineRule="auto"/>
        <w:jc w:val="center"/>
        <w:rPr>
          <w:rFonts w:ascii="Times New Roman" w:eastAsia="Arial Unicode MS" w:hAnsi="Times New Roman" w:cs="Times New Roman"/>
          <w:b/>
          <w:color w:val="000000"/>
          <w:sz w:val="28"/>
          <w:szCs w:val="28"/>
          <w:lang w:eastAsia="ru-RU"/>
        </w:rPr>
      </w:pPr>
      <w:bookmarkStart w:id="82" w:name="bookmark185"/>
      <w:r w:rsidRPr="00D457EC">
        <w:rPr>
          <w:rFonts w:ascii="Times New Roman" w:eastAsia="Arial Unicode MS" w:hAnsi="Times New Roman" w:cs="Times New Roman"/>
          <w:b/>
          <w:color w:val="000000"/>
          <w:sz w:val="28"/>
          <w:szCs w:val="28"/>
          <w:lang w:eastAsia="ru-RU"/>
        </w:rPr>
        <w:t>2.5. Программа коррекционной работы</w:t>
      </w:r>
      <w:bookmarkEnd w:id="82"/>
    </w:p>
    <w:p w:rsidR="00D457EC" w:rsidRPr="00D457EC" w:rsidRDefault="00D457EC" w:rsidP="00D457EC">
      <w:pPr>
        <w:spacing w:after="0" w:line="360" w:lineRule="auto"/>
        <w:jc w:val="center"/>
        <w:rPr>
          <w:rFonts w:ascii="Times New Roman" w:eastAsia="Arial Unicode MS" w:hAnsi="Times New Roman" w:cs="Times New Roman"/>
          <w:b/>
          <w:color w:val="000000"/>
          <w:sz w:val="24"/>
          <w:szCs w:val="24"/>
          <w:lang w:eastAsia="ru-RU"/>
        </w:rPr>
      </w:pPr>
    </w:p>
    <w:p w:rsidR="00D457EC" w:rsidRPr="00D457EC" w:rsidRDefault="00D457EC" w:rsidP="00D457EC">
      <w:pPr>
        <w:spacing w:after="0" w:line="360" w:lineRule="auto"/>
        <w:jc w:val="center"/>
        <w:rPr>
          <w:rFonts w:ascii="Times New Roman" w:eastAsia="Arial Unicode MS" w:hAnsi="Times New Roman" w:cs="Times New Roman"/>
          <w:b/>
          <w:color w:val="000000"/>
          <w:sz w:val="24"/>
          <w:szCs w:val="24"/>
          <w:lang w:eastAsia="ru-RU"/>
        </w:rPr>
      </w:pPr>
      <w:r w:rsidRPr="00D457EC">
        <w:rPr>
          <w:rFonts w:ascii="Times New Roman" w:eastAsia="Arial Unicode MS" w:hAnsi="Times New Roman" w:cs="Times New Roman"/>
          <w:b/>
          <w:color w:val="000000"/>
          <w:sz w:val="24"/>
          <w:szCs w:val="24"/>
          <w:lang w:eastAsia="ru-RU"/>
        </w:rPr>
        <w:t>2.5.1. Общие положения.</w:t>
      </w:r>
    </w:p>
    <w:p w:rsidR="00D457EC" w:rsidRPr="00D457EC" w:rsidRDefault="00D457EC" w:rsidP="00D457EC">
      <w:pPr>
        <w:spacing w:after="0" w:line="360" w:lineRule="auto"/>
        <w:ind w:firstLine="708"/>
        <w:jc w:val="both"/>
        <w:rPr>
          <w:rFonts w:ascii="Times New Roman" w:eastAsia="@Arial Unicode MS" w:hAnsi="Times New Roman"/>
          <w:sz w:val="24"/>
          <w:szCs w:val="24"/>
        </w:rPr>
      </w:pPr>
      <w:r w:rsidRPr="00D457EC">
        <w:rPr>
          <w:rFonts w:ascii="Times New Roman" w:eastAsia="@Arial Unicode MS" w:hAnsi="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457EC" w:rsidRPr="00D457EC" w:rsidRDefault="00D457EC" w:rsidP="00D457EC">
      <w:pPr>
        <w:spacing w:after="0" w:line="360" w:lineRule="auto"/>
        <w:ind w:firstLine="708"/>
        <w:jc w:val="both"/>
        <w:rPr>
          <w:rFonts w:ascii="Times New Roman" w:eastAsia="@Arial Unicode MS" w:hAnsi="Times New Roman"/>
          <w:sz w:val="24"/>
          <w:szCs w:val="24"/>
        </w:rPr>
      </w:pPr>
      <w:r w:rsidRPr="00D457EC">
        <w:rPr>
          <w:rFonts w:ascii="Times New Roman" w:eastAsia="@Arial Unicode MS" w:hAnsi="Times New Roman"/>
          <w:sz w:val="24"/>
          <w:szCs w:val="24"/>
        </w:rPr>
        <w:t xml:space="preserve">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w:t>
      </w:r>
    </w:p>
    <w:p w:rsidR="00D457EC" w:rsidRPr="00D457EC" w:rsidRDefault="00D457EC" w:rsidP="00D457EC">
      <w:pPr>
        <w:spacing w:after="0" w:line="360" w:lineRule="auto"/>
        <w:ind w:firstLine="708"/>
        <w:jc w:val="both"/>
        <w:rPr>
          <w:rFonts w:ascii="Times New Roman" w:eastAsia="@Arial Unicode MS" w:hAnsi="Times New Roman"/>
          <w:sz w:val="24"/>
          <w:szCs w:val="24"/>
        </w:rPr>
      </w:pPr>
      <w:r w:rsidRPr="00D457EC">
        <w:rPr>
          <w:rFonts w:ascii="Times New Roman" w:eastAsia="@Arial Unicode MS" w:hAnsi="Times New Roman"/>
          <w:sz w:val="24"/>
          <w:szCs w:val="24"/>
        </w:rPr>
        <w:t>Основными</w:t>
      </w:r>
      <w:r w:rsidRPr="00D457EC">
        <w:rPr>
          <w:rFonts w:ascii="Times New Roman" w:eastAsia="@Arial Unicode MS" w:hAnsi="Times New Roman"/>
          <w:i/>
          <w:sz w:val="24"/>
          <w:szCs w:val="24"/>
        </w:rPr>
        <w:t xml:space="preserve"> принципами</w:t>
      </w:r>
      <w:r w:rsidRPr="00D457EC">
        <w:rPr>
          <w:rFonts w:ascii="Times New Roman" w:eastAsia="@Arial Unicode MS" w:hAnsi="Times New Roman"/>
          <w:sz w:val="24"/>
          <w:szCs w:val="24"/>
        </w:rPr>
        <w:t xml:space="preserve"> содержания программы коррекционной работы в образовательном учреждении являются: </w:t>
      </w:r>
    </w:p>
    <w:p w:rsidR="00D457EC" w:rsidRPr="00D457EC" w:rsidRDefault="00D457EC" w:rsidP="00231C7C">
      <w:pPr>
        <w:numPr>
          <w:ilvl w:val="0"/>
          <w:numId w:val="222"/>
        </w:numPr>
        <w:spacing w:after="0" w:line="360" w:lineRule="auto"/>
        <w:contextualSpacing/>
        <w:jc w:val="both"/>
        <w:rPr>
          <w:rFonts w:ascii="Times New Roman" w:eastAsia="@Arial Unicode MS" w:hAnsi="Times New Roman"/>
          <w:sz w:val="24"/>
          <w:szCs w:val="24"/>
        </w:rPr>
      </w:pPr>
      <w:r w:rsidRPr="00D457EC">
        <w:rPr>
          <w:rFonts w:ascii="Times New Roman" w:eastAsia="@Arial Unicode MS" w:hAnsi="Times New Roman"/>
          <w:sz w:val="24"/>
          <w:szCs w:val="24"/>
        </w:rPr>
        <w:t xml:space="preserve">соблюдение интересов ребенка; </w:t>
      </w:r>
    </w:p>
    <w:p w:rsidR="00D457EC" w:rsidRPr="00D457EC" w:rsidRDefault="00D457EC" w:rsidP="00231C7C">
      <w:pPr>
        <w:numPr>
          <w:ilvl w:val="0"/>
          <w:numId w:val="222"/>
        </w:numPr>
        <w:spacing w:after="0" w:line="360" w:lineRule="auto"/>
        <w:contextualSpacing/>
        <w:jc w:val="both"/>
        <w:rPr>
          <w:rFonts w:ascii="Times New Roman" w:eastAsia="@Arial Unicode MS" w:hAnsi="Times New Roman"/>
          <w:sz w:val="24"/>
          <w:szCs w:val="24"/>
        </w:rPr>
      </w:pPr>
      <w:r w:rsidRPr="00D457EC">
        <w:rPr>
          <w:rFonts w:ascii="Times New Roman" w:eastAsia="@Arial Unicode MS" w:hAnsi="Times New Roman"/>
          <w:sz w:val="24"/>
          <w:szCs w:val="24"/>
        </w:rPr>
        <w:t xml:space="preserve">системность; </w:t>
      </w:r>
    </w:p>
    <w:p w:rsidR="00D457EC" w:rsidRPr="00D457EC" w:rsidRDefault="00D457EC" w:rsidP="00231C7C">
      <w:pPr>
        <w:numPr>
          <w:ilvl w:val="0"/>
          <w:numId w:val="222"/>
        </w:numPr>
        <w:spacing w:after="0" w:line="360" w:lineRule="auto"/>
        <w:contextualSpacing/>
        <w:jc w:val="both"/>
        <w:rPr>
          <w:rFonts w:ascii="Times New Roman" w:eastAsia="@Arial Unicode MS" w:hAnsi="Times New Roman"/>
          <w:sz w:val="24"/>
          <w:szCs w:val="24"/>
        </w:rPr>
      </w:pPr>
      <w:r w:rsidRPr="00D457EC">
        <w:rPr>
          <w:rFonts w:ascii="Times New Roman" w:eastAsia="@Arial Unicode MS" w:hAnsi="Times New Roman"/>
          <w:sz w:val="24"/>
          <w:szCs w:val="24"/>
        </w:rPr>
        <w:t xml:space="preserve">непрерывность; </w:t>
      </w:r>
    </w:p>
    <w:p w:rsidR="00D457EC" w:rsidRPr="00D457EC" w:rsidRDefault="00D457EC" w:rsidP="00231C7C">
      <w:pPr>
        <w:numPr>
          <w:ilvl w:val="0"/>
          <w:numId w:val="222"/>
        </w:numPr>
        <w:spacing w:after="0" w:line="360" w:lineRule="auto"/>
        <w:contextualSpacing/>
        <w:jc w:val="both"/>
        <w:rPr>
          <w:rFonts w:ascii="Times New Roman" w:eastAsia="@Arial Unicode MS" w:hAnsi="Times New Roman"/>
          <w:sz w:val="24"/>
          <w:szCs w:val="24"/>
        </w:rPr>
      </w:pPr>
      <w:r w:rsidRPr="00D457EC">
        <w:rPr>
          <w:rFonts w:ascii="Times New Roman" w:eastAsia="@Arial Unicode MS" w:hAnsi="Times New Roman"/>
          <w:sz w:val="24"/>
          <w:szCs w:val="24"/>
        </w:rPr>
        <w:t>вариативность;</w:t>
      </w:r>
    </w:p>
    <w:p w:rsidR="00D457EC" w:rsidRPr="00D457EC" w:rsidRDefault="00D457EC" w:rsidP="00231C7C">
      <w:pPr>
        <w:numPr>
          <w:ilvl w:val="0"/>
          <w:numId w:val="222"/>
        </w:numPr>
        <w:spacing w:after="0" w:line="360" w:lineRule="auto"/>
        <w:contextualSpacing/>
        <w:jc w:val="both"/>
        <w:rPr>
          <w:rFonts w:ascii="Times New Roman" w:eastAsia="@Arial Unicode MS" w:hAnsi="Times New Roman"/>
          <w:sz w:val="24"/>
          <w:szCs w:val="24"/>
        </w:rPr>
      </w:pPr>
      <w:r w:rsidRPr="00D457EC">
        <w:rPr>
          <w:rFonts w:ascii="Times New Roman" w:eastAsia="@Arial Unicode MS" w:hAnsi="Times New Roman"/>
          <w:sz w:val="24"/>
          <w:szCs w:val="24"/>
        </w:rPr>
        <w:t>рекомендательный характер.</w:t>
      </w:r>
    </w:p>
    <w:p w:rsidR="00D457EC" w:rsidRPr="00D457EC" w:rsidRDefault="00D457EC" w:rsidP="00D457EC">
      <w:pPr>
        <w:spacing w:after="0" w:line="360" w:lineRule="auto"/>
        <w:ind w:firstLine="708"/>
        <w:jc w:val="both"/>
        <w:rPr>
          <w:rFonts w:ascii="Times New Roman" w:eastAsia="@Arial Unicode MS" w:hAnsi="Times New Roman"/>
          <w:sz w:val="24"/>
          <w:szCs w:val="24"/>
        </w:rPr>
      </w:pPr>
      <w:r w:rsidRPr="00D457EC">
        <w:rPr>
          <w:rFonts w:ascii="Times New Roman" w:eastAsia="@Arial Unicode MS" w:hAnsi="Times New Roman"/>
          <w:sz w:val="24"/>
          <w:szCs w:val="24"/>
        </w:rPr>
        <w:t>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D457EC" w:rsidRPr="00D457EC" w:rsidRDefault="00D457EC" w:rsidP="00D457EC">
      <w:pPr>
        <w:spacing w:after="0" w:line="360" w:lineRule="auto"/>
        <w:ind w:firstLine="708"/>
        <w:jc w:val="both"/>
        <w:rPr>
          <w:rFonts w:ascii="Times New Roman" w:eastAsia="@Arial Unicode MS" w:hAnsi="Times New Roman"/>
          <w:b/>
          <w:sz w:val="24"/>
          <w:szCs w:val="24"/>
        </w:rPr>
      </w:pPr>
      <w:r w:rsidRPr="00D457EC">
        <w:rPr>
          <w:rFonts w:ascii="Times New Roman" w:eastAsia="@Arial Unicode MS" w:hAnsi="Times New Roman"/>
          <w:b/>
          <w:sz w:val="24"/>
          <w:szCs w:val="24"/>
        </w:rPr>
        <w:t>Цель:</w:t>
      </w:r>
      <w:r w:rsidRPr="00D457EC">
        <w:rPr>
          <w:rFonts w:ascii="Times New Roman" w:eastAsia="@Arial Unicode MS" w:hAnsi="Times New Roman"/>
          <w:sz w:val="24"/>
          <w:szCs w:val="24"/>
        </w:rPr>
        <w:t xml:space="preserve"> создание  системы психолого-педагогического сопровождения детей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bookmarkStart w:id="83" w:name="bookmark187"/>
      <w:r w:rsidRPr="00D457EC">
        <w:rPr>
          <w:rFonts w:ascii="Times New Roman" w:eastAsia="Arial Unicode MS" w:hAnsi="Times New Roman" w:cs="Times New Roman"/>
          <w:b/>
          <w:color w:val="000000"/>
          <w:sz w:val="24"/>
          <w:szCs w:val="24"/>
          <w:lang w:eastAsia="ru-RU"/>
        </w:rPr>
        <w:t>Задачи программы:</w:t>
      </w:r>
      <w:bookmarkEnd w:id="83"/>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своевременное выявление детей с трудностями адаптации, обусловленными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определение особых образовательных потребностей детей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реализация системы мероприятий по социальной адаптации детей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bookmarkStart w:id="84" w:name="bookmark188"/>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r w:rsidRPr="00D457EC">
        <w:rPr>
          <w:rFonts w:ascii="Times New Roman" w:eastAsia="Arial Unicode MS" w:hAnsi="Times New Roman" w:cs="Times New Roman"/>
          <w:b/>
          <w:color w:val="000000"/>
          <w:sz w:val="24"/>
          <w:szCs w:val="24"/>
          <w:lang w:eastAsia="ru-RU"/>
        </w:rPr>
        <w:t>2.5.2. Принципы формирования программы</w:t>
      </w:r>
      <w:bookmarkEnd w:id="84"/>
      <w:r w:rsidRPr="00D457EC">
        <w:rPr>
          <w:rFonts w:ascii="Times New Roman" w:eastAsia="Arial Unicode MS" w:hAnsi="Times New Roman" w:cs="Times New Roman"/>
          <w:b/>
          <w:color w:val="000000"/>
          <w:sz w:val="24"/>
          <w:szCs w:val="24"/>
          <w:lang w:eastAsia="ru-RU"/>
        </w:rPr>
        <w:t>.</w:t>
      </w: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Соблюдение интересов ребёнка.</w:t>
      </w:r>
      <w:r w:rsidRPr="00D457EC">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Системность.</w:t>
      </w:r>
      <w:r w:rsidRPr="00D457EC">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Непрерывность.</w:t>
      </w:r>
      <w:r w:rsidRPr="00D457EC">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Вариативность.</w:t>
      </w:r>
      <w:r w:rsidRPr="00D457EC">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Рекомендательный характер оказания помощи.</w:t>
      </w:r>
      <w:r w:rsidRPr="00D457EC">
        <w:rPr>
          <w:rFonts w:ascii="Times New Roman" w:hAnsi="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457EC" w:rsidRPr="00D457EC" w:rsidRDefault="00D457EC" w:rsidP="00D457EC">
      <w:pPr>
        <w:spacing w:after="0" w:line="360" w:lineRule="auto"/>
        <w:ind w:firstLine="454"/>
        <w:jc w:val="both"/>
        <w:rPr>
          <w:rFonts w:ascii="Times New Roman" w:hAnsi="Times New Roman"/>
          <w:sz w:val="24"/>
          <w:szCs w:val="24"/>
        </w:rPr>
      </w:pP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bookmarkStart w:id="85" w:name="bookmark189"/>
      <w:r w:rsidRPr="00D457EC">
        <w:rPr>
          <w:rFonts w:ascii="Times New Roman" w:eastAsia="Arial Unicode MS" w:hAnsi="Times New Roman" w:cs="Times New Roman"/>
          <w:b/>
          <w:color w:val="000000"/>
          <w:sz w:val="24"/>
          <w:szCs w:val="24"/>
          <w:lang w:eastAsia="ru-RU"/>
        </w:rPr>
        <w:t>2.5.3. Направления работы</w:t>
      </w:r>
      <w:bookmarkEnd w:id="85"/>
      <w:r w:rsidRPr="00D457EC">
        <w:rPr>
          <w:rFonts w:ascii="Times New Roman" w:eastAsia="Arial Unicode MS" w:hAnsi="Times New Roman" w:cs="Times New Roman"/>
          <w:b/>
          <w:color w:val="000000"/>
          <w:sz w:val="24"/>
          <w:szCs w:val="24"/>
          <w:lang w:eastAsia="ru-RU"/>
        </w:rPr>
        <w:t>.</w:t>
      </w: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i/>
          <w:iCs/>
          <w:color w:val="000000"/>
          <w:sz w:val="24"/>
          <w:szCs w:val="24"/>
          <w:lang w:eastAsia="ru-RU"/>
        </w:rPr>
        <w:t>диагностическая работа</w:t>
      </w:r>
      <w:r w:rsidRPr="00D457EC">
        <w:rPr>
          <w:rFonts w:ascii="Times New Roman" w:eastAsia="Arial Unicode MS" w:hAnsi="Times New Roman" w:cs="Times New Roman"/>
          <w:color w:val="000000"/>
          <w:sz w:val="24"/>
          <w:szCs w:val="24"/>
          <w:lang w:eastAsia="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i/>
          <w:iCs/>
          <w:color w:val="000000"/>
          <w:sz w:val="24"/>
          <w:szCs w:val="24"/>
          <w:lang w:eastAsia="ru-RU"/>
        </w:rPr>
        <w:t>коррекционно-развивающая работа</w:t>
      </w:r>
      <w:r w:rsidRPr="00D457EC">
        <w:rPr>
          <w:rFonts w:ascii="Times New Roman" w:eastAsia="Arial Unicode MS" w:hAnsi="Times New Roman" w:cs="Times New Roman"/>
          <w:color w:val="000000"/>
          <w:sz w:val="24"/>
          <w:szCs w:val="24"/>
          <w:lang w:eastAsia="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i/>
          <w:iCs/>
          <w:color w:val="000000"/>
          <w:sz w:val="24"/>
          <w:szCs w:val="24"/>
          <w:lang w:eastAsia="ru-RU"/>
        </w:rPr>
        <w:t>консультативная работа</w:t>
      </w:r>
      <w:r w:rsidRPr="00D457EC">
        <w:rPr>
          <w:rFonts w:ascii="Times New Roman" w:eastAsia="Arial Unicode MS" w:hAnsi="Times New Roman" w:cs="Times New Roman"/>
          <w:color w:val="000000"/>
          <w:sz w:val="24"/>
          <w:szCs w:val="24"/>
          <w:lang w:eastAsia="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i/>
          <w:iCs/>
          <w:color w:val="000000"/>
          <w:sz w:val="24"/>
          <w:szCs w:val="24"/>
          <w:lang w:eastAsia="ru-RU"/>
        </w:rPr>
        <w:t>информационно-просветительская работа</w:t>
      </w:r>
      <w:r w:rsidRPr="00D457EC">
        <w:rPr>
          <w:rFonts w:ascii="Times New Roman" w:eastAsia="Arial Unicode MS" w:hAnsi="Times New Roman" w:cs="Times New Roman"/>
          <w:color w:val="000000"/>
          <w:sz w:val="24"/>
          <w:szCs w:val="24"/>
          <w:lang w:eastAsia="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p>
    <w:p w:rsidR="00D457EC" w:rsidRPr="00D457EC" w:rsidRDefault="00D457EC" w:rsidP="00D457EC">
      <w:pPr>
        <w:spacing w:after="0" w:line="360" w:lineRule="auto"/>
        <w:ind w:firstLine="709"/>
        <w:rPr>
          <w:rFonts w:ascii="Times New Roman" w:eastAsia="@Arial Unicode MS" w:hAnsi="Times New Roman"/>
          <w:b/>
          <w:sz w:val="24"/>
          <w:szCs w:val="24"/>
        </w:rPr>
      </w:pPr>
      <w:r w:rsidRPr="00D457EC">
        <w:rPr>
          <w:rFonts w:ascii="Times New Roman" w:eastAsia="@Arial Unicode MS" w:hAnsi="Times New Roman"/>
          <w:b/>
          <w:sz w:val="24"/>
          <w:szCs w:val="24"/>
        </w:rPr>
        <w:t>2.5.4. Ожидаемые результаты программы.</w:t>
      </w:r>
    </w:p>
    <w:p w:rsidR="00D457EC" w:rsidRPr="00D457EC" w:rsidRDefault="00D457EC" w:rsidP="00231C7C">
      <w:pPr>
        <w:numPr>
          <w:ilvl w:val="0"/>
          <w:numId w:val="223"/>
        </w:numPr>
        <w:spacing w:after="0" w:line="360" w:lineRule="auto"/>
        <w:contextualSpacing/>
        <w:rPr>
          <w:rFonts w:ascii="Times New Roman" w:eastAsia="@Arial Unicode MS" w:hAnsi="Times New Roman"/>
          <w:sz w:val="24"/>
          <w:szCs w:val="24"/>
        </w:rPr>
      </w:pPr>
      <w:r w:rsidRPr="00D457EC">
        <w:rPr>
          <w:rFonts w:ascii="Times New Roman" w:eastAsia="@Arial Unicode MS" w:hAnsi="Times New Roman"/>
          <w:sz w:val="24"/>
          <w:szCs w:val="24"/>
        </w:rPr>
        <w:t xml:space="preserve">своевременное выявление обучающихся «группы риска»; </w:t>
      </w:r>
    </w:p>
    <w:p w:rsidR="00D457EC" w:rsidRPr="00D457EC" w:rsidRDefault="00D457EC" w:rsidP="00231C7C">
      <w:pPr>
        <w:numPr>
          <w:ilvl w:val="0"/>
          <w:numId w:val="223"/>
        </w:numPr>
        <w:spacing w:after="0" w:line="360" w:lineRule="auto"/>
        <w:contextualSpacing/>
        <w:rPr>
          <w:rFonts w:ascii="Times New Roman" w:eastAsia="@Arial Unicode MS" w:hAnsi="Times New Roman"/>
          <w:sz w:val="24"/>
          <w:szCs w:val="24"/>
        </w:rPr>
      </w:pPr>
      <w:r w:rsidRPr="00D457EC">
        <w:rPr>
          <w:rFonts w:ascii="Times New Roman" w:eastAsia="@Arial Unicode MS" w:hAnsi="Times New Roman"/>
          <w:sz w:val="24"/>
          <w:szCs w:val="24"/>
        </w:rPr>
        <w:t>положительная динамика результатов коррекционно-развивающей работы с ними;</w:t>
      </w:r>
    </w:p>
    <w:p w:rsidR="00D457EC" w:rsidRPr="00D457EC" w:rsidRDefault="00D457EC" w:rsidP="00231C7C">
      <w:pPr>
        <w:numPr>
          <w:ilvl w:val="0"/>
          <w:numId w:val="223"/>
        </w:numPr>
        <w:spacing w:after="0" w:line="360" w:lineRule="auto"/>
        <w:contextualSpacing/>
        <w:rPr>
          <w:rFonts w:ascii="Times New Roman" w:eastAsia="@Arial Unicode MS" w:hAnsi="Times New Roman"/>
          <w:sz w:val="24"/>
          <w:szCs w:val="24"/>
        </w:rPr>
      </w:pPr>
      <w:r w:rsidRPr="00D457EC">
        <w:rPr>
          <w:rFonts w:ascii="Times New Roman" w:eastAsia="@Arial Unicode MS" w:hAnsi="Times New Roman"/>
          <w:sz w:val="24"/>
          <w:szCs w:val="24"/>
        </w:rPr>
        <w:t>снижение количества обучающихся «группы риска».</w:t>
      </w:r>
    </w:p>
    <w:p w:rsidR="00D457EC" w:rsidRPr="00D457EC" w:rsidRDefault="00D457EC" w:rsidP="00231C7C">
      <w:pPr>
        <w:numPr>
          <w:ilvl w:val="0"/>
          <w:numId w:val="223"/>
        </w:numPr>
        <w:spacing w:after="0" w:line="360" w:lineRule="auto"/>
        <w:contextualSpacing/>
        <w:rPr>
          <w:rFonts w:ascii="Times New Roman" w:eastAsia="@Arial Unicode MS" w:hAnsi="Times New Roman"/>
          <w:sz w:val="24"/>
          <w:szCs w:val="24"/>
        </w:rPr>
      </w:pPr>
      <w:r w:rsidRPr="00D457EC">
        <w:rPr>
          <w:rFonts w:ascii="Times New Roman" w:eastAsia="@Arial Unicode MS" w:hAnsi="Times New Roman"/>
          <w:sz w:val="24"/>
          <w:szCs w:val="24"/>
        </w:rPr>
        <w:t>достижение личностных, метапредметных и предметных результатов в соответствии с ООП НОО.</w:t>
      </w:r>
    </w:p>
    <w:p w:rsidR="00D457EC" w:rsidRPr="00D457EC" w:rsidRDefault="00D457EC" w:rsidP="00D457EC">
      <w:pPr>
        <w:spacing w:after="0" w:line="360" w:lineRule="auto"/>
        <w:jc w:val="both"/>
        <w:rPr>
          <w:rFonts w:ascii="Times New Roman" w:eastAsia="Arial Unicode MS" w:hAnsi="Times New Roman" w:cs="Times New Roman"/>
          <w:color w:val="000000"/>
          <w:sz w:val="24"/>
          <w:szCs w:val="24"/>
          <w:lang w:eastAsia="ru-RU"/>
        </w:rPr>
      </w:pPr>
    </w:p>
    <w:p w:rsidR="00D457EC" w:rsidRPr="00D457EC" w:rsidRDefault="00D457EC" w:rsidP="00D457EC">
      <w:pPr>
        <w:spacing w:after="0" w:line="360" w:lineRule="auto"/>
        <w:ind w:firstLine="454"/>
        <w:jc w:val="center"/>
        <w:rPr>
          <w:rFonts w:ascii="Times New Roman" w:eastAsia="Arial Unicode MS" w:hAnsi="Times New Roman" w:cs="Times New Roman"/>
          <w:b/>
          <w:color w:val="000000"/>
          <w:sz w:val="24"/>
          <w:szCs w:val="24"/>
          <w:lang w:eastAsia="ru-RU"/>
        </w:rPr>
      </w:pPr>
      <w:bookmarkStart w:id="86" w:name="bookmark190"/>
      <w:r w:rsidRPr="00D457EC">
        <w:rPr>
          <w:rFonts w:ascii="Times New Roman" w:eastAsia="Arial Unicode MS" w:hAnsi="Times New Roman" w:cs="Times New Roman"/>
          <w:b/>
          <w:color w:val="000000"/>
          <w:sz w:val="24"/>
          <w:szCs w:val="24"/>
          <w:lang w:eastAsia="ru-RU"/>
        </w:rPr>
        <w:t>2.5.5. Содержание направлений работы</w:t>
      </w:r>
      <w:bookmarkEnd w:id="86"/>
    </w:p>
    <w:p w:rsidR="00D457EC" w:rsidRPr="00D457EC" w:rsidRDefault="00D457EC" w:rsidP="00D457EC">
      <w:pPr>
        <w:spacing w:after="0" w:line="360" w:lineRule="auto"/>
        <w:ind w:firstLine="454"/>
        <w:jc w:val="center"/>
        <w:rPr>
          <w:rFonts w:ascii="Times New Roman" w:eastAsia="Arial Unicode MS" w:hAnsi="Times New Roman" w:cs="Times New Roman"/>
          <w:b/>
          <w:color w:val="000000"/>
          <w:sz w:val="24"/>
          <w:szCs w:val="24"/>
          <w:lang w:eastAsia="ru-RU"/>
        </w:rPr>
      </w:pPr>
    </w:p>
    <w:p w:rsidR="00D457EC" w:rsidRPr="00D457EC" w:rsidRDefault="00D457EC" w:rsidP="00D457EC">
      <w:pPr>
        <w:spacing w:after="0" w:line="360" w:lineRule="auto"/>
        <w:ind w:firstLine="454"/>
        <w:jc w:val="both"/>
        <w:rPr>
          <w:rFonts w:ascii="Times New Roman" w:eastAsia="Arial Unicode MS" w:hAnsi="Times New Roman" w:cs="Times New Roman"/>
          <w:i/>
          <w:color w:val="000000"/>
          <w:sz w:val="24"/>
          <w:szCs w:val="24"/>
          <w:lang w:eastAsia="ru-RU"/>
        </w:rPr>
      </w:pPr>
      <w:r w:rsidRPr="00D457EC">
        <w:rPr>
          <w:rFonts w:ascii="Times New Roman" w:eastAsia="Arial Unicode MS" w:hAnsi="Times New Roman" w:cs="Times New Roman"/>
          <w:i/>
          <w:color w:val="000000"/>
          <w:sz w:val="24"/>
          <w:szCs w:val="24"/>
          <w:lang w:eastAsia="ru-RU"/>
        </w:rPr>
        <w:t>Диагностическая работа включает:</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своевременное выявление детей, нуждающихся в специализированной помощи;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комплексный сбор сведений о ребёнке на основании диагностической информации от специалистов разного профиля;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изучение развития эмоционально-волевой сферы и личностных особенностей обучающихся;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изучение социальной ситуации развития и условий семейного воспитания ребёнка;</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изучение адаптивных возможностей и уровня социализации ребёнка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системный разносторонний контроль специалистов за уровнем и динамикой развития ребёнка;</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 xml:space="preserve">анализ успешности коррекционно-развивающей работы.  </w:t>
      </w:r>
    </w:p>
    <w:p w:rsidR="00D457EC" w:rsidRPr="00D457EC" w:rsidRDefault="00D457EC" w:rsidP="00D457EC">
      <w:pPr>
        <w:spacing w:after="0" w:line="360" w:lineRule="auto"/>
        <w:ind w:firstLine="454"/>
        <w:jc w:val="both"/>
        <w:rPr>
          <w:rFonts w:ascii="Times New Roman" w:eastAsia="Arial Unicode MS" w:hAnsi="Times New Roman" w:cs="Times New Roman"/>
          <w:i/>
          <w:color w:val="000000"/>
          <w:sz w:val="24"/>
          <w:szCs w:val="24"/>
          <w:lang w:eastAsia="ru-RU"/>
        </w:rPr>
      </w:pPr>
      <w:r w:rsidRPr="00D457EC">
        <w:rPr>
          <w:rFonts w:ascii="Times New Roman" w:eastAsia="Arial Unicode MS" w:hAnsi="Times New Roman" w:cs="Times New Roman"/>
          <w:i/>
          <w:color w:val="000000"/>
          <w:sz w:val="24"/>
          <w:szCs w:val="24"/>
          <w:lang w:eastAsia="ru-RU"/>
        </w:rPr>
        <w:t>Коррекционно-развивающая работа включает:</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коррекцию и развитие высших психических функций;</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развитие эмоционально-волевой и личностной сферы ребёнка и психокоррекцию его поведения;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социальную защиту ребёнка в случае неблагоприятных условий жизни при психотравмирующих обстоятельствах.</w:t>
      </w:r>
    </w:p>
    <w:p w:rsidR="00D457EC" w:rsidRPr="00D457EC" w:rsidRDefault="00D457EC" w:rsidP="00D457EC">
      <w:pPr>
        <w:spacing w:after="0" w:line="360" w:lineRule="auto"/>
        <w:ind w:firstLine="454"/>
        <w:jc w:val="both"/>
        <w:rPr>
          <w:rFonts w:ascii="Times New Roman" w:eastAsia="Arial Unicode MS" w:hAnsi="Times New Roman" w:cs="Times New Roman"/>
          <w:i/>
          <w:color w:val="000000"/>
          <w:sz w:val="24"/>
          <w:szCs w:val="24"/>
          <w:lang w:eastAsia="ru-RU"/>
        </w:rPr>
      </w:pPr>
      <w:r w:rsidRPr="00D457EC">
        <w:rPr>
          <w:rFonts w:ascii="Times New Roman" w:eastAsia="Arial Unicode MS" w:hAnsi="Times New Roman" w:cs="Times New Roman"/>
          <w:i/>
          <w:color w:val="000000"/>
          <w:sz w:val="24"/>
          <w:szCs w:val="24"/>
          <w:lang w:eastAsia="ru-RU"/>
        </w:rPr>
        <w:t>Консультативная работа включает:</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консультирование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p>
    <w:p w:rsidR="00D457EC" w:rsidRPr="00D457EC" w:rsidRDefault="00D457EC" w:rsidP="00D457EC">
      <w:pPr>
        <w:spacing w:after="0" w:line="360" w:lineRule="auto"/>
        <w:ind w:firstLine="454"/>
        <w:jc w:val="both"/>
        <w:rPr>
          <w:rFonts w:ascii="Times New Roman" w:eastAsia="Arial Unicode MS" w:hAnsi="Times New Roman" w:cs="Times New Roman"/>
          <w:i/>
          <w:color w:val="000000"/>
          <w:sz w:val="24"/>
          <w:szCs w:val="24"/>
          <w:lang w:eastAsia="ru-RU"/>
        </w:rPr>
      </w:pPr>
      <w:r w:rsidRPr="00D457EC">
        <w:rPr>
          <w:rFonts w:ascii="Times New Roman" w:eastAsia="Arial Unicode MS" w:hAnsi="Times New Roman" w:cs="Times New Roman"/>
          <w:i/>
          <w:color w:val="000000"/>
          <w:sz w:val="24"/>
          <w:szCs w:val="24"/>
          <w:lang w:eastAsia="ru-RU"/>
        </w:rPr>
        <w:t>Информационно-просветительская работа предусматривает:</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D457EC" w:rsidRPr="00D457EC" w:rsidRDefault="00D457EC" w:rsidP="00D457EC">
      <w:pPr>
        <w:spacing w:after="0" w:line="360" w:lineRule="auto"/>
        <w:jc w:val="both"/>
        <w:rPr>
          <w:rFonts w:ascii="Times New Roman" w:eastAsia="Arial Unicode MS" w:hAnsi="Times New Roman" w:cs="Times New Roman"/>
          <w:color w:val="000000"/>
          <w:sz w:val="24"/>
          <w:szCs w:val="24"/>
          <w:lang w:eastAsia="ru-RU"/>
        </w:rPr>
      </w:pPr>
      <w:bookmarkStart w:id="87" w:name="bookmark191"/>
    </w:p>
    <w:p w:rsidR="00D457EC" w:rsidRPr="00D457EC" w:rsidRDefault="00D457EC" w:rsidP="00D457EC">
      <w:pPr>
        <w:spacing w:after="0" w:line="360" w:lineRule="auto"/>
        <w:rPr>
          <w:rFonts w:ascii="Times New Roman" w:hAnsi="Times New Roman"/>
          <w:b/>
          <w:sz w:val="24"/>
          <w:szCs w:val="24"/>
        </w:rPr>
      </w:pPr>
      <w:r w:rsidRPr="00D457EC">
        <w:rPr>
          <w:rFonts w:ascii="Times New Roman" w:hAnsi="Times New Roman"/>
          <w:b/>
          <w:sz w:val="24"/>
          <w:szCs w:val="24"/>
        </w:rPr>
        <w:t>Диагностический модуль</w:t>
      </w:r>
    </w:p>
    <w:p w:rsidR="00D457EC" w:rsidRPr="00D457EC" w:rsidRDefault="00D457EC" w:rsidP="00D457EC">
      <w:pPr>
        <w:spacing w:after="0" w:line="360" w:lineRule="auto"/>
        <w:rPr>
          <w:rFonts w:ascii="Times New Roman" w:hAnsi="Times New Roman"/>
          <w:sz w:val="24"/>
          <w:szCs w:val="24"/>
        </w:rPr>
      </w:pPr>
      <w:r w:rsidRPr="00D457EC">
        <w:rPr>
          <w:rFonts w:ascii="Times New Roman" w:hAnsi="Times New Roman"/>
          <w:b/>
          <w:sz w:val="24"/>
          <w:szCs w:val="24"/>
        </w:rPr>
        <w:t>Цель:</w:t>
      </w:r>
      <w:r w:rsidRPr="00D457EC">
        <w:rPr>
          <w:rFonts w:ascii="Times New Roman" w:hAnsi="Times New Roman"/>
          <w:sz w:val="24"/>
          <w:szCs w:val="24"/>
        </w:rPr>
        <w:t xml:space="preserve"> </w:t>
      </w:r>
      <w:r w:rsidRPr="00D457EC">
        <w:rPr>
          <w:rFonts w:ascii="Times New Roman" w:hAnsi="Times New Roman"/>
          <w:i/>
          <w:iCs/>
          <w:sz w:val="24"/>
          <w:szCs w:val="24"/>
        </w:rPr>
        <w:t xml:space="preserve"> </w:t>
      </w:r>
      <w:r w:rsidRPr="00D457EC">
        <w:rPr>
          <w:rFonts w:ascii="Times New Roman" w:hAnsi="Times New Roman"/>
          <w:sz w:val="24"/>
          <w:szCs w:val="24"/>
        </w:rPr>
        <w:t xml:space="preserve">выявление характера и интенсивности трудностей развития детей </w:t>
      </w:r>
      <w:r w:rsidRPr="00D457EC">
        <w:rPr>
          <w:rFonts w:ascii="Times New Roman" w:eastAsia="@Arial Unicode MS" w:hAnsi="Times New Roman"/>
          <w:sz w:val="24"/>
          <w:szCs w:val="24"/>
        </w:rPr>
        <w:t>«группы риска»</w:t>
      </w:r>
      <w:r w:rsidRPr="00D457EC">
        <w:rPr>
          <w:rFonts w:ascii="Times New Roman" w:hAnsi="Times New Roman"/>
          <w:sz w:val="24"/>
          <w:szCs w:val="24"/>
        </w:rPr>
        <w:t>, проведение комплексного обследования и подготовка рекомендаций по оказанию психолого-медико-педагогической помощи.</w:t>
      </w:r>
    </w:p>
    <w:p w:rsidR="00D457EC" w:rsidRPr="00D457EC" w:rsidRDefault="00D457EC" w:rsidP="00D457EC">
      <w:pPr>
        <w:spacing w:after="0"/>
        <w:rPr>
          <w:rFonts w:ascii="Times New Roman" w:hAnsi="Times New Roman"/>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576"/>
        <w:gridCol w:w="3712"/>
      </w:tblGrid>
      <w:tr w:rsidR="00D457EC" w:rsidRPr="00D457EC" w:rsidTr="00EF7ACE">
        <w:trPr>
          <w:trHeight w:val="148"/>
        </w:trPr>
        <w:tc>
          <w:tcPr>
            <w:tcW w:w="3168" w:type="dxa"/>
          </w:tcPr>
          <w:p w:rsidR="00D457EC" w:rsidRPr="00D457EC" w:rsidRDefault="00D457EC" w:rsidP="00D457EC">
            <w:pPr>
              <w:spacing w:after="0"/>
              <w:jc w:val="center"/>
              <w:rPr>
                <w:rFonts w:ascii="Times New Roman" w:hAnsi="Times New Roman"/>
                <w:sz w:val="24"/>
                <w:szCs w:val="24"/>
              </w:rPr>
            </w:pPr>
            <w:r w:rsidRPr="00D457EC">
              <w:rPr>
                <w:rFonts w:ascii="Times New Roman" w:hAnsi="Times New Roman"/>
                <w:sz w:val="24"/>
                <w:szCs w:val="24"/>
              </w:rPr>
              <w:t>Задачи</w:t>
            </w:r>
          </w:p>
          <w:p w:rsidR="00D457EC" w:rsidRPr="00D457EC" w:rsidRDefault="00D457EC" w:rsidP="00D457EC">
            <w:pPr>
              <w:spacing w:after="0"/>
              <w:jc w:val="center"/>
              <w:rPr>
                <w:rFonts w:ascii="Times New Roman" w:hAnsi="Times New Roman"/>
                <w:sz w:val="24"/>
                <w:szCs w:val="24"/>
              </w:rPr>
            </w:pPr>
            <w:r w:rsidRPr="00D457EC">
              <w:rPr>
                <w:rFonts w:ascii="Times New Roman" w:hAnsi="Times New Roman"/>
                <w:sz w:val="24"/>
                <w:szCs w:val="24"/>
              </w:rPr>
              <w:t>(направления деятельности)</w:t>
            </w:r>
          </w:p>
        </w:tc>
        <w:tc>
          <w:tcPr>
            <w:tcW w:w="3576" w:type="dxa"/>
          </w:tcPr>
          <w:p w:rsidR="00D457EC" w:rsidRPr="00D457EC" w:rsidRDefault="00D457EC" w:rsidP="00D457EC">
            <w:pPr>
              <w:spacing w:after="0"/>
              <w:jc w:val="center"/>
              <w:rPr>
                <w:rFonts w:ascii="Times New Roman" w:hAnsi="Times New Roman"/>
                <w:sz w:val="24"/>
                <w:szCs w:val="24"/>
              </w:rPr>
            </w:pPr>
            <w:r w:rsidRPr="00D457EC">
              <w:rPr>
                <w:rFonts w:ascii="Times New Roman" w:hAnsi="Times New Roman"/>
                <w:sz w:val="24"/>
                <w:szCs w:val="24"/>
              </w:rPr>
              <w:t>Планируемые результаты</w:t>
            </w:r>
          </w:p>
        </w:tc>
        <w:tc>
          <w:tcPr>
            <w:tcW w:w="3712" w:type="dxa"/>
          </w:tcPr>
          <w:p w:rsidR="00D457EC" w:rsidRPr="00D457EC" w:rsidRDefault="00D457EC" w:rsidP="00D457EC">
            <w:pPr>
              <w:spacing w:after="0"/>
              <w:jc w:val="center"/>
              <w:rPr>
                <w:rFonts w:ascii="Times New Roman" w:hAnsi="Times New Roman"/>
                <w:sz w:val="24"/>
                <w:szCs w:val="24"/>
              </w:rPr>
            </w:pPr>
            <w:r w:rsidRPr="00D457EC">
              <w:rPr>
                <w:rFonts w:ascii="Times New Roman" w:hAnsi="Times New Roman"/>
                <w:sz w:val="24"/>
                <w:szCs w:val="24"/>
              </w:rPr>
              <w:t>Виды и формы деятельности,</w:t>
            </w:r>
          </w:p>
          <w:p w:rsidR="00D457EC" w:rsidRPr="00D457EC" w:rsidRDefault="00D457EC" w:rsidP="00D457EC">
            <w:pPr>
              <w:spacing w:after="0"/>
              <w:jc w:val="center"/>
              <w:rPr>
                <w:rFonts w:ascii="Times New Roman" w:hAnsi="Times New Roman"/>
                <w:sz w:val="24"/>
                <w:szCs w:val="24"/>
              </w:rPr>
            </w:pPr>
            <w:r w:rsidRPr="00D457EC">
              <w:rPr>
                <w:rFonts w:ascii="Times New Roman" w:hAnsi="Times New Roman"/>
                <w:sz w:val="24"/>
                <w:szCs w:val="24"/>
              </w:rPr>
              <w:t>мероприятия</w:t>
            </w:r>
          </w:p>
        </w:tc>
      </w:tr>
      <w:tr w:rsidR="00D457EC" w:rsidRPr="00D457EC" w:rsidTr="00EF7ACE">
        <w:trPr>
          <w:trHeight w:val="148"/>
        </w:trPr>
        <w:tc>
          <w:tcPr>
            <w:tcW w:w="10456" w:type="dxa"/>
            <w:gridSpan w:val="3"/>
          </w:tcPr>
          <w:p w:rsidR="00D457EC" w:rsidRPr="00D457EC" w:rsidRDefault="00D457EC" w:rsidP="00D457EC">
            <w:pPr>
              <w:spacing w:after="0"/>
              <w:jc w:val="center"/>
              <w:rPr>
                <w:rFonts w:ascii="Times New Roman" w:hAnsi="Times New Roman"/>
                <w:b/>
                <w:i/>
                <w:sz w:val="24"/>
                <w:szCs w:val="24"/>
              </w:rPr>
            </w:pPr>
            <w:r w:rsidRPr="00D457EC">
              <w:rPr>
                <w:rFonts w:ascii="Times New Roman" w:hAnsi="Times New Roman"/>
                <w:b/>
                <w:i/>
                <w:sz w:val="24"/>
                <w:szCs w:val="24"/>
              </w:rPr>
              <w:t>Медицинская диагностика</w:t>
            </w:r>
          </w:p>
        </w:tc>
      </w:tr>
      <w:tr w:rsidR="00D457EC" w:rsidRPr="00D457EC" w:rsidTr="00EF7ACE">
        <w:trPr>
          <w:trHeight w:val="1972"/>
        </w:trPr>
        <w:tc>
          <w:tcPr>
            <w:tcW w:w="3168"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Определить состояние физического и психического здоровья детей.</w:t>
            </w: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3576"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Выявление состояния физического и психического здоровья детей.</w:t>
            </w: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3712"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Изучение истории развития ребенка, беседа с родителями,</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наблюдение классного руководителя,</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анализ работ обучающихся </w:t>
            </w:r>
          </w:p>
        </w:tc>
      </w:tr>
      <w:tr w:rsidR="00D457EC" w:rsidRPr="00D457EC" w:rsidTr="00EF7ACE">
        <w:trPr>
          <w:trHeight w:val="388"/>
        </w:trPr>
        <w:tc>
          <w:tcPr>
            <w:tcW w:w="10456" w:type="dxa"/>
            <w:gridSpan w:val="3"/>
          </w:tcPr>
          <w:p w:rsidR="00D457EC" w:rsidRPr="00D457EC" w:rsidRDefault="00D457EC" w:rsidP="00D457EC">
            <w:pPr>
              <w:spacing w:after="0"/>
              <w:jc w:val="center"/>
              <w:rPr>
                <w:rFonts w:ascii="Times New Roman" w:hAnsi="Times New Roman"/>
                <w:b/>
                <w:i/>
                <w:sz w:val="24"/>
                <w:szCs w:val="24"/>
              </w:rPr>
            </w:pPr>
            <w:r w:rsidRPr="00D457EC">
              <w:rPr>
                <w:rFonts w:ascii="Times New Roman" w:hAnsi="Times New Roman"/>
                <w:b/>
                <w:i/>
                <w:sz w:val="24"/>
                <w:szCs w:val="24"/>
              </w:rPr>
              <w:t>Психолого-педагогическая диагностика</w:t>
            </w:r>
          </w:p>
        </w:tc>
      </w:tr>
      <w:tr w:rsidR="00D457EC" w:rsidRPr="00D457EC" w:rsidTr="00EF7ACE">
        <w:trPr>
          <w:trHeight w:val="148"/>
        </w:trPr>
        <w:tc>
          <w:tcPr>
            <w:tcW w:w="3168"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Первичная диагностика для выявления </w:t>
            </w:r>
            <w:r w:rsidRPr="00D457EC">
              <w:rPr>
                <w:rFonts w:ascii="Times New Roman" w:eastAsia="@Arial Unicode MS" w:hAnsi="Times New Roman" w:cs="Times New Roman"/>
                <w:sz w:val="24"/>
                <w:szCs w:val="24"/>
              </w:rPr>
              <w:t>«группы риска»</w:t>
            </w:r>
          </w:p>
        </w:tc>
        <w:tc>
          <w:tcPr>
            <w:tcW w:w="3576"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Создание банка данных  обучающихся, нуждающихся в специализированной помощи</w:t>
            </w:r>
          </w:p>
          <w:p w:rsidR="00D457EC" w:rsidRPr="00D457EC" w:rsidRDefault="00D457EC" w:rsidP="00D457EC">
            <w:pPr>
              <w:spacing w:after="0" w:line="240" w:lineRule="auto"/>
              <w:jc w:val="both"/>
              <w:rPr>
                <w:rFonts w:ascii="Times New Roman" w:eastAsia="Calibri" w:hAnsi="Times New Roman" w:cs="Times New Roman"/>
                <w:sz w:val="24"/>
                <w:szCs w:val="24"/>
              </w:rPr>
            </w:pP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Формирование характеристики образовательной ситуации в ОУ</w:t>
            </w:r>
          </w:p>
        </w:tc>
        <w:tc>
          <w:tcPr>
            <w:tcW w:w="3712"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Наблюдение, психологическое обследование;</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анкетирование  родителей, беседы с педагогами</w:t>
            </w:r>
          </w:p>
        </w:tc>
      </w:tr>
      <w:tr w:rsidR="00D457EC" w:rsidRPr="00D457EC" w:rsidTr="00EF7ACE">
        <w:trPr>
          <w:trHeight w:val="148"/>
        </w:trPr>
        <w:tc>
          <w:tcPr>
            <w:tcW w:w="3168"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Углубленная  диагностика детей </w:t>
            </w:r>
            <w:r w:rsidRPr="00D457EC">
              <w:rPr>
                <w:rFonts w:ascii="Times New Roman" w:eastAsia="@Arial Unicode MS" w:hAnsi="Times New Roman" w:cs="Times New Roman"/>
                <w:sz w:val="24"/>
                <w:szCs w:val="24"/>
              </w:rPr>
              <w:t>«группы риска»</w:t>
            </w: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3576"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712"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Диагностирование.</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Заполнение диагностических документов специалистами (Речевой карты, протокола обследования) </w:t>
            </w:r>
          </w:p>
        </w:tc>
      </w:tr>
      <w:tr w:rsidR="00D457EC" w:rsidRPr="00D457EC" w:rsidTr="00EF7ACE">
        <w:trPr>
          <w:trHeight w:val="148"/>
        </w:trPr>
        <w:tc>
          <w:tcPr>
            <w:tcW w:w="3168"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Проанализировать причины возникновения трудностей в обучении.</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Выявить резервные возможности</w:t>
            </w:r>
          </w:p>
        </w:tc>
        <w:tc>
          <w:tcPr>
            <w:tcW w:w="3576"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Выбор индивидуальной образовательной траектории для решения имеющихся проблем</w:t>
            </w:r>
          </w:p>
        </w:tc>
        <w:tc>
          <w:tcPr>
            <w:tcW w:w="3712" w:type="dxa"/>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Подбор  коррекционной программы (программы развития)</w:t>
            </w:r>
          </w:p>
        </w:tc>
      </w:tr>
      <w:tr w:rsidR="00D457EC" w:rsidRPr="00D457EC" w:rsidTr="00EF7ACE">
        <w:trPr>
          <w:trHeight w:val="282"/>
        </w:trPr>
        <w:tc>
          <w:tcPr>
            <w:tcW w:w="10456" w:type="dxa"/>
            <w:gridSpan w:val="3"/>
          </w:tcPr>
          <w:p w:rsidR="00D457EC" w:rsidRPr="00D457EC" w:rsidRDefault="00D457EC" w:rsidP="00D457EC">
            <w:pPr>
              <w:spacing w:after="0"/>
              <w:jc w:val="center"/>
              <w:rPr>
                <w:rFonts w:ascii="Times New Roman" w:hAnsi="Times New Roman"/>
                <w:b/>
                <w:i/>
                <w:sz w:val="24"/>
                <w:szCs w:val="24"/>
              </w:rPr>
            </w:pPr>
            <w:r w:rsidRPr="00D457EC">
              <w:rPr>
                <w:rFonts w:ascii="Times New Roman" w:hAnsi="Times New Roman"/>
                <w:b/>
                <w:i/>
                <w:sz w:val="24"/>
                <w:szCs w:val="24"/>
              </w:rPr>
              <w:t>Социально – педагогическая диагностика</w:t>
            </w:r>
          </w:p>
        </w:tc>
      </w:tr>
      <w:tr w:rsidR="00D457EC" w:rsidRPr="00D457EC" w:rsidTr="00EF7ACE">
        <w:trPr>
          <w:trHeight w:val="2513"/>
        </w:trPr>
        <w:tc>
          <w:tcPr>
            <w:tcW w:w="3168" w:type="dxa"/>
          </w:tcPr>
          <w:p w:rsidR="00D457EC" w:rsidRPr="00D457EC" w:rsidRDefault="00D457EC" w:rsidP="00D457EC">
            <w:pPr>
              <w:spacing w:after="0" w:line="240" w:lineRule="auto"/>
              <w:jc w:val="both"/>
              <w:rPr>
                <w:rFonts w:ascii="Times New Roman" w:eastAsia="Calibri" w:hAnsi="Times New Roman" w:cs="Times New Roman"/>
                <w:sz w:val="24"/>
                <w:szCs w:val="24"/>
              </w:rPr>
            </w:pP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Определить уровень организованности ребенка; уровень знаний по предметам</w:t>
            </w:r>
          </w:p>
          <w:p w:rsidR="00D457EC" w:rsidRPr="00D457EC" w:rsidRDefault="00D457EC" w:rsidP="00D457EC">
            <w:pPr>
              <w:spacing w:after="0" w:line="240" w:lineRule="auto"/>
              <w:jc w:val="both"/>
              <w:rPr>
                <w:rFonts w:ascii="Times New Roman" w:eastAsia="Calibri" w:hAnsi="Times New Roman" w:cs="Times New Roman"/>
                <w:sz w:val="24"/>
                <w:szCs w:val="24"/>
              </w:rPr>
            </w:pPr>
          </w:p>
          <w:p w:rsidR="00D457EC" w:rsidRPr="00D457EC" w:rsidRDefault="00D457EC" w:rsidP="00D457EC">
            <w:pPr>
              <w:spacing w:after="0" w:line="240" w:lineRule="auto"/>
              <w:jc w:val="both"/>
              <w:rPr>
                <w:rFonts w:ascii="Times New Roman" w:eastAsia="Calibri" w:hAnsi="Times New Roman" w:cs="Times New Roman"/>
                <w:sz w:val="24"/>
                <w:szCs w:val="24"/>
              </w:rPr>
            </w:pPr>
          </w:p>
          <w:p w:rsidR="00D457EC" w:rsidRPr="00D457EC" w:rsidRDefault="00D457EC" w:rsidP="00D457EC">
            <w:pPr>
              <w:spacing w:after="0" w:line="240" w:lineRule="auto"/>
              <w:jc w:val="both"/>
              <w:rPr>
                <w:rFonts w:ascii="Times New Roman" w:eastAsia="Calibri" w:hAnsi="Times New Roman" w:cs="Times New Roman"/>
                <w:sz w:val="24"/>
                <w:szCs w:val="24"/>
              </w:rPr>
            </w:pP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3576" w:type="dxa"/>
          </w:tcPr>
          <w:p w:rsidR="00D457EC" w:rsidRPr="00D457EC" w:rsidRDefault="00D457EC" w:rsidP="00D457EC">
            <w:pPr>
              <w:spacing w:after="0" w:line="240" w:lineRule="auto"/>
              <w:jc w:val="both"/>
              <w:rPr>
                <w:rFonts w:ascii="Times New Roman" w:eastAsia="Calibri" w:hAnsi="Times New Roman" w:cs="Times New Roman"/>
                <w:sz w:val="24"/>
                <w:szCs w:val="24"/>
              </w:rPr>
            </w:pP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Получение объективной информации об организованности ребенка, умения учиться, особенностей личности, уровня знаний по предметам. </w:t>
            </w:r>
          </w:p>
        </w:tc>
        <w:tc>
          <w:tcPr>
            <w:tcW w:w="3712" w:type="dxa"/>
          </w:tcPr>
          <w:p w:rsidR="00D457EC" w:rsidRPr="00D457EC" w:rsidRDefault="00D457EC" w:rsidP="00D457EC">
            <w:pPr>
              <w:spacing w:after="0" w:line="240" w:lineRule="auto"/>
              <w:jc w:val="both"/>
              <w:rPr>
                <w:rFonts w:ascii="Times New Roman" w:eastAsia="Calibri" w:hAnsi="Times New Roman" w:cs="Times New Roman"/>
                <w:sz w:val="24"/>
                <w:szCs w:val="24"/>
              </w:rPr>
            </w:pP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r>
    </w:tbl>
    <w:p w:rsidR="00D457EC" w:rsidRPr="00D457EC" w:rsidRDefault="00D457EC" w:rsidP="00D457EC">
      <w:pPr>
        <w:spacing w:after="0"/>
        <w:rPr>
          <w:rFonts w:ascii="Times New Roman" w:hAnsi="Times New Roman"/>
          <w:b/>
          <w:sz w:val="24"/>
          <w:szCs w:val="24"/>
        </w:rPr>
      </w:pPr>
    </w:p>
    <w:p w:rsidR="00D457EC" w:rsidRPr="00D457EC" w:rsidRDefault="00D457EC" w:rsidP="00D457EC">
      <w:pPr>
        <w:spacing w:after="0" w:line="360" w:lineRule="auto"/>
        <w:rPr>
          <w:rFonts w:ascii="Times New Roman" w:hAnsi="Times New Roman"/>
          <w:b/>
          <w:sz w:val="24"/>
          <w:szCs w:val="24"/>
        </w:rPr>
      </w:pPr>
      <w:r w:rsidRPr="00D457EC">
        <w:rPr>
          <w:rFonts w:ascii="Times New Roman" w:hAnsi="Times New Roman"/>
          <w:b/>
          <w:sz w:val="24"/>
          <w:szCs w:val="24"/>
        </w:rPr>
        <w:t>Коррекционно-развивающий модуль</w:t>
      </w:r>
    </w:p>
    <w:p w:rsidR="00D457EC" w:rsidRPr="00D457EC" w:rsidRDefault="00D457EC" w:rsidP="00D457EC">
      <w:pPr>
        <w:spacing w:after="0" w:line="360" w:lineRule="auto"/>
        <w:rPr>
          <w:rFonts w:ascii="Times New Roman" w:eastAsia="@Arial Unicode MS" w:hAnsi="Times New Roman"/>
          <w:sz w:val="24"/>
          <w:szCs w:val="24"/>
        </w:rPr>
      </w:pPr>
      <w:r w:rsidRPr="00D457EC">
        <w:rPr>
          <w:rFonts w:ascii="Times New Roman" w:hAnsi="Times New Roman"/>
          <w:b/>
          <w:sz w:val="24"/>
          <w:szCs w:val="24"/>
        </w:rPr>
        <w:t>Цель:</w:t>
      </w:r>
      <w:r w:rsidRPr="00D457EC">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w:t>
      </w:r>
      <w:r w:rsidRPr="00D457EC">
        <w:rPr>
          <w:rFonts w:ascii="Times New Roman" w:eastAsia="@Arial Unicode MS" w:hAnsi="Times New Roman"/>
          <w:sz w:val="24"/>
          <w:szCs w:val="24"/>
        </w:rPr>
        <w:t>«группы риска».</w:t>
      </w:r>
    </w:p>
    <w:p w:rsidR="00D457EC" w:rsidRPr="00D457EC" w:rsidRDefault="00D457EC" w:rsidP="00D457EC">
      <w:pPr>
        <w:spacing w:after="0"/>
        <w:rPr>
          <w:rFonts w:ascii="Times New Roman" w:hAnsi="Times New Roman"/>
          <w:i/>
          <w:sz w:val="24"/>
          <w:szCs w:val="24"/>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3119"/>
        <w:gridCol w:w="4111"/>
      </w:tblGrid>
      <w:tr w:rsidR="00D457EC" w:rsidRPr="00D457EC" w:rsidTr="00EF7ACE">
        <w:trPr>
          <w:trHeight w:val="666"/>
        </w:trPr>
        <w:tc>
          <w:tcPr>
            <w:tcW w:w="3510"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center"/>
              <w:rPr>
                <w:rFonts w:ascii="Times New Roman" w:eastAsia="Calibri" w:hAnsi="Times New Roman" w:cs="Times New Roman"/>
                <w:sz w:val="24"/>
                <w:szCs w:val="24"/>
              </w:rPr>
            </w:pPr>
            <w:r w:rsidRPr="00D457EC">
              <w:rPr>
                <w:rFonts w:ascii="Times New Roman" w:eastAsia="Calibri" w:hAnsi="Times New Roman" w:cs="Times New Roman"/>
                <w:sz w:val="24"/>
                <w:szCs w:val="24"/>
              </w:rPr>
              <w:t>Задачи</w:t>
            </w:r>
          </w:p>
          <w:p w:rsidR="00D457EC" w:rsidRPr="00D457EC" w:rsidRDefault="00D457EC" w:rsidP="00D457EC">
            <w:pPr>
              <w:spacing w:after="0" w:line="240" w:lineRule="auto"/>
              <w:jc w:val="center"/>
              <w:rPr>
                <w:rFonts w:ascii="Times New Roman" w:eastAsia="Calibri" w:hAnsi="Times New Roman" w:cs="Times New Roman"/>
                <w:sz w:val="24"/>
                <w:szCs w:val="24"/>
              </w:rPr>
            </w:pPr>
            <w:r w:rsidRPr="00D457EC">
              <w:rPr>
                <w:rFonts w:ascii="Times New Roman" w:eastAsia="Calibri" w:hAnsi="Times New Roman" w:cs="Times New Roman"/>
                <w:sz w:val="24"/>
                <w:szCs w:val="24"/>
              </w:rPr>
              <w:t>(направления)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center"/>
              <w:rPr>
                <w:rFonts w:ascii="Times New Roman" w:eastAsia="Calibri" w:hAnsi="Times New Roman" w:cs="Times New Roman"/>
                <w:sz w:val="24"/>
                <w:szCs w:val="24"/>
              </w:rPr>
            </w:pPr>
            <w:r w:rsidRPr="00D457EC">
              <w:rPr>
                <w:rFonts w:ascii="Times New Roman" w:eastAsia="Calibri" w:hAnsi="Times New Roman" w:cs="Times New Roman"/>
                <w:sz w:val="24"/>
                <w:szCs w:val="24"/>
              </w:rPr>
              <w:t>Планируемые результаты</w:t>
            </w:r>
          </w:p>
          <w:p w:rsidR="00D457EC" w:rsidRPr="00D457EC" w:rsidRDefault="00D457EC" w:rsidP="00D457EC">
            <w:pPr>
              <w:spacing w:after="0" w:line="240" w:lineRule="auto"/>
              <w:jc w:val="center"/>
              <w:rPr>
                <w:rFonts w:ascii="Times New Roman" w:eastAsia="Calibri"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center"/>
              <w:rPr>
                <w:rFonts w:ascii="Times New Roman" w:eastAsia="Calibri" w:hAnsi="Times New Roman" w:cs="Times New Roman"/>
                <w:sz w:val="24"/>
                <w:szCs w:val="24"/>
              </w:rPr>
            </w:pPr>
            <w:r w:rsidRPr="00D457EC">
              <w:rPr>
                <w:rFonts w:ascii="Times New Roman" w:eastAsia="Calibri" w:hAnsi="Times New Roman" w:cs="Times New Roman"/>
                <w:sz w:val="24"/>
                <w:szCs w:val="24"/>
              </w:rPr>
              <w:t>Виды и формы деятельности, мероприятия</w:t>
            </w:r>
          </w:p>
        </w:tc>
      </w:tr>
      <w:tr w:rsidR="00D457EC" w:rsidRPr="00D457EC" w:rsidTr="00EF7ACE">
        <w:trPr>
          <w:trHeight w:val="210"/>
        </w:trPr>
        <w:tc>
          <w:tcPr>
            <w:tcW w:w="10740" w:type="dxa"/>
            <w:gridSpan w:val="3"/>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jc w:val="center"/>
              <w:rPr>
                <w:rFonts w:ascii="Times New Roman" w:hAnsi="Times New Roman"/>
                <w:b/>
                <w:i/>
                <w:sz w:val="24"/>
                <w:szCs w:val="24"/>
              </w:rPr>
            </w:pPr>
            <w:r w:rsidRPr="00D457EC">
              <w:rPr>
                <w:rFonts w:ascii="Times New Roman" w:hAnsi="Times New Roman"/>
                <w:b/>
                <w:i/>
                <w:sz w:val="24"/>
                <w:szCs w:val="24"/>
              </w:rPr>
              <w:t>Психолого-педагогическая работа</w:t>
            </w:r>
          </w:p>
        </w:tc>
      </w:tr>
      <w:tr w:rsidR="00D457EC" w:rsidRPr="00D457EC" w:rsidTr="00EF7ACE">
        <w:trPr>
          <w:trHeight w:val="215"/>
        </w:trPr>
        <w:tc>
          <w:tcPr>
            <w:tcW w:w="3510"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Обеспечить педагогическое сопровождение детей </w:t>
            </w:r>
            <w:r w:rsidRPr="00D457EC">
              <w:rPr>
                <w:rFonts w:ascii="Times New Roman" w:eastAsia="@Arial Unicode MS" w:hAnsi="Times New Roman" w:cs="Times New Roman"/>
                <w:sz w:val="24"/>
                <w:szCs w:val="24"/>
              </w:rPr>
              <w:t>«группы риска»</w:t>
            </w:r>
          </w:p>
        </w:tc>
        <w:tc>
          <w:tcPr>
            <w:tcW w:w="3119"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Планы, программы</w:t>
            </w: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Разработать индивидуальную программу по предмету.</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Разработать воспитательную программу работы с классом и индивидуальную воспитательную программу для детей </w:t>
            </w:r>
            <w:r w:rsidRPr="00D457EC">
              <w:rPr>
                <w:rFonts w:ascii="Times New Roman" w:eastAsia="@Arial Unicode MS" w:hAnsi="Times New Roman" w:cs="Times New Roman"/>
                <w:sz w:val="24"/>
                <w:szCs w:val="24"/>
              </w:rPr>
              <w:t>«группы риска»</w:t>
            </w:r>
            <w:r w:rsidRPr="00D457EC">
              <w:rPr>
                <w:rFonts w:ascii="Times New Roman" w:eastAsia="Calibri" w:hAnsi="Times New Roman" w:cs="Times New Roman"/>
                <w:sz w:val="24"/>
                <w:szCs w:val="24"/>
              </w:rPr>
              <w:t>.</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Осуществление педагогического мониторинга достижений школьника.</w:t>
            </w:r>
          </w:p>
        </w:tc>
      </w:tr>
      <w:tr w:rsidR="00D457EC" w:rsidRPr="00D457EC" w:rsidTr="00EF7ACE">
        <w:trPr>
          <w:trHeight w:val="215"/>
        </w:trPr>
        <w:tc>
          <w:tcPr>
            <w:tcW w:w="3510"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Обеспечить психологическое и логопедическое сопровождение детей </w:t>
            </w:r>
            <w:r w:rsidRPr="00D457EC">
              <w:rPr>
                <w:rFonts w:ascii="Times New Roman" w:eastAsia="@Arial Unicode MS" w:hAnsi="Times New Roman" w:cs="Times New Roman"/>
                <w:sz w:val="24"/>
                <w:szCs w:val="24"/>
              </w:rPr>
              <w:t>«группы риска»</w:t>
            </w:r>
          </w:p>
        </w:tc>
        <w:tc>
          <w:tcPr>
            <w:tcW w:w="3119"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Позитивная динамика развиваемых параметров</w:t>
            </w:r>
          </w:p>
        </w:tc>
        <w:tc>
          <w:tcPr>
            <w:tcW w:w="411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Формирование групп для коррекционной работы.</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Составление расписания занятий.</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Проведение коррекционных занятий.</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Отслеживание динамики развития ребенка</w:t>
            </w:r>
          </w:p>
        </w:tc>
      </w:tr>
      <w:tr w:rsidR="00D457EC" w:rsidRPr="00D457EC" w:rsidTr="00EF7ACE">
        <w:trPr>
          <w:trHeight w:val="215"/>
        </w:trPr>
        <w:tc>
          <w:tcPr>
            <w:tcW w:w="10740" w:type="dxa"/>
            <w:gridSpan w:val="3"/>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jc w:val="center"/>
              <w:rPr>
                <w:rFonts w:ascii="Times New Roman" w:hAnsi="Times New Roman"/>
                <w:b/>
                <w:i/>
                <w:sz w:val="24"/>
                <w:szCs w:val="24"/>
              </w:rPr>
            </w:pPr>
            <w:r w:rsidRPr="00D457EC">
              <w:rPr>
                <w:rFonts w:ascii="Times New Roman" w:hAnsi="Times New Roman"/>
                <w:b/>
                <w:i/>
                <w:sz w:val="24"/>
                <w:szCs w:val="24"/>
              </w:rPr>
              <w:t>Лечебно – профилактическая работа</w:t>
            </w:r>
          </w:p>
        </w:tc>
      </w:tr>
      <w:tr w:rsidR="00D457EC" w:rsidRPr="00D457EC" w:rsidTr="00EF7ACE">
        <w:trPr>
          <w:trHeight w:val="215"/>
        </w:trPr>
        <w:tc>
          <w:tcPr>
            <w:tcW w:w="3510" w:type="dxa"/>
            <w:tcBorders>
              <w:top w:val="single" w:sz="4" w:space="0" w:color="000000"/>
              <w:left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Создание условий для сохранения и укрепления здоровья обучающихся </w:t>
            </w:r>
            <w:r w:rsidRPr="00D457EC">
              <w:rPr>
                <w:rFonts w:ascii="Times New Roman" w:eastAsia="@Arial Unicode MS" w:hAnsi="Times New Roman" w:cs="Times New Roman"/>
                <w:sz w:val="24"/>
                <w:szCs w:val="24"/>
              </w:rPr>
              <w:t>«группы риска»</w:t>
            </w:r>
          </w:p>
          <w:p w:rsidR="00D457EC" w:rsidRPr="00D457EC" w:rsidRDefault="00D457EC" w:rsidP="00D457EC">
            <w:pPr>
              <w:spacing w:after="0" w:line="240" w:lineRule="auto"/>
              <w:jc w:val="both"/>
              <w:rPr>
                <w:rFonts w:ascii="Times New Roman" w:eastAsia="Calibri" w:hAnsi="Times New Roman" w:cs="Times New Roman"/>
                <w:sz w:val="24"/>
                <w:szCs w:val="24"/>
              </w:rPr>
            </w:pP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Позитивная динамика развиваемых параметров</w:t>
            </w:r>
          </w:p>
        </w:tc>
        <w:tc>
          <w:tcPr>
            <w:tcW w:w="411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Разработка  рекомендаций для педагогов, учителя, и родителей по работе с детьми </w:t>
            </w:r>
            <w:r w:rsidRPr="00D457EC">
              <w:rPr>
                <w:rFonts w:ascii="Times New Roman" w:eastAsia="@Arial Unicode MS" w:hAnsi="Times New Roman" w:cs="Times New Roman"/>
                <w:sz w:val="24"/>
                <w:szCs w:val="24"/>
              </w:rPr>
              <w:t xml:space="preserve">«группы риска» </w:t>
            </w:r>
            <w:r w:rsidRPr="00D457EC">
              <w:rPr>
                <w:rFonts w:ascii="Times New Roman" w:eastAsia="Calibri" w:hAnsi="Times New Roman" w:cs="Times New Roman"/>
                <w:sz w:val="24"/>
                <w:szCs w:val="24"/>
              </w:rPr>
              <w:t>.</w:t>
            </w:r>
          </w:p>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r>
    </w:tbl>
    <w:p w:rsidR="00D457EC" w:rsidRPr="00D457EC" w:rsidRDefault="00D457EC" w:rsidP="00D457EC">
      <w:pPr>
        <w:spacing w:after="0"/>
        <w:rPr>
          <w:rFonts w:ascii="Times New Roman" w:hAnsi="Times New Roman"/>
          <w:i/>
          <w:iCs/>
          <w:sz w:val="24"/>
          <w:szCs w:val="24"/>
        </w:rPr>
      </w:pPr>
    </w:p>
    <w:p w:rsidR="00D457EC" w:rsidRPr="00D457EC" w:rsidRDefault="00D457EC" w:rsidP="00D457EC">
      <w:pPr>
        <w:spacing w:after="0" w:line="360" w:lineRule="auto"/>
        <w:rPr>
          <w:rFonts w:ascii="Times New Roman" w:hAnsi="Times New Roman"/>
          <w:b/>
          <w:sz w:val="24"/>
          <w:szCs w:val="24"/>
        </w:rPr>
      </w:pPr>
      <w:r w:rsidRPr="00D457EC">
        <w:rPr>
          <w:rFonts w:ascii="Times New Roman" w:hAnsi="Times New Roman"/>
          <w:b/>
          <w:sz w:val="24"/>
          <w:szCs w:val="24"/>
        </w:rPr>
        <w:t>Консультативный модуль</w:t>
      </w:r>
    </w:p>
    <w:p w:rsidR="00D457EC" w:rsidRPr="00D457EC" w:rsidRDefault="00D457EC" w:rsidP="00D457EC">
      <w:pPr>
        <w:spacing w:after="0" w:line="360" w:lineRule="auto"/>
        <w:rPr>
          <w:rFonts w:ascii="Times New Roman" w:hAnsi="Times New Roman"/>
          <w:sz w:val="24"/>
          <w:szCs w:val="24"/>
        </w:rPr>
      </w:pPr>
      <w:r w:rsidRPr="00D457EC">
        <w:rPr>
          <w:rFonts w:ascii="Times New Roman" w:hAnsi="Times New Roman"/>
          <w:b/>
          <w:sz w:val="24"/>
          <w:szCs w:val="24"/>
        </w:rPr>
        <w:t>Цель:</w:t>
      </w:r>
      <w:r w:rsidRPr="00D457EC">
        <w:rPr>
          <w:rFonts w:ascii="Times New Roman" w:hAnsi="Times New Roman"/>
          <w:sz w:val="24"/>
          <w:szCs w:val="24"/>
        </w:rPr>
        <w:t xml:space="preserve"> обеспечение непрерывности специального индивидуального сопровождения детей </w:t>
      </w:r>
      <w:r w:rsidRPr="00D457EC">
        <w:rPr>
          <w:rFonts w:ascii="Times New Roman" w:eastAsia="@Arial Unicode MS" w:hAnsi="Times New Roman"/>
          <w:sz w:val="24"/>
          <w:szCs w:val="24"/>
        </w:rPr>
        <w:t>«группы риска»</w:t>
      </w:r>
      <w:r w:rsidRPr="00D457EC">
        <w:rPr>
          <w:rFonts w:ascii="Times New Roman" w:hAnsi="Times New Roman"/>
          <w:sz w:val="24"/>
          <w:szCs w:val="24"/>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457EC" w:rsidRPr="00D457EC" w:rsidRDefault="00D457EC" w:rsidP="00D457EC">
      <w:pPr>
        <w:spacing w:after="0"/>
        <w:rPr>
          <w:rFonts w:ascii="Times New Roman" w:hAnsi="Times New Roman"/>
          <w:sz w:val="24"/>
          <w:szCs w:val="24"/>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3118"/>
        <w:gridCol w:w="3261"/>
      </w:tblGrid>
      <w:tr w:rsidR="00D457EC" w:rsidRPr="00D457EC" w:rsidTr="00EF7ACE">
        <w:trPr>
          <w:trHeight w:val="701"/>
        </w:trPr>
        <w:tc>
          <w:tcPr>
            <w:tcW w:w="436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jc w:val="center"/>
              <w:rPr>
                <w:rFonts w:ascii="Times New Roman" w:hAnsi="Times New Roman"/>
                <w:sz w:val="24"/>
                <w:szCs w:val="24"/>
              </w:rPr>
            </w:pPr>
            <w:r w:rsidRPr="00D457EC">
              <w:rPr>
                <w:rFonts w:ascii="Times New Roman" w:hAnsi="Times New Roman"/>
                <w:sz w:val="24"/>
                <w:szCs w:val="24"/>
              </w:rPr>
              <w:t>Задачи (направления) деятельности</w:t>
            </w:r>
          </w:p>
          <w:p w:rsidR="00D457EC" w:rsidRPr="00D457EC" w:rsidRDefault="00D457EC" w:rsidP="00D457EC">
            <w:pPr>
              <w:spacing w:after="0"/>
              <w:jc w:val="center"/>
              <w:rPr>
                <w:rFonts w:ascii="Times New Roman" w:hAnsi="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jc w:val="center"/>
              <w:rPr>
                <w:rFonts w:ascii="Times New Roman" w:hAnsi="Times New Roman"/>
                <w:sz w:val="24"/>
                <w:szCs w:val="24"/>
              </w:rPr>
            </w:pPr>
            <w:r w:rsidRPr="00D457EC">
              <w:rPr>
                <w:rFonts w:ascii="Times New Roman" w:hAnsi="Times New Roman"/>
                <w:sz w:val="24"/>
                <w:szCs w:val="24"/>
              </w:rPr>
              <w:t>Планируемые результаты</w:t>
            </w:r>
          </w:p>
          <w:p w:rsidR="00D457EC" w:rsidRPr="00D457EC" w:rsidRDefault="00D457EC" w:rsidP="00D457EC">
            <w:pPr>
              <w:spacing w:after="0"/>
              <w:jc w:val="center"/>
              <w:rPr>
                <w:rFonts w:ascii="Times New Roman" w:hAnsi="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jc w:val="center"/>
              <w:rPr>
                <w:rFonts w:ascii="Times New Roman" w:hAnsi="Times New Roman"/>
                <w:sz w:val="24"/>
                <w:szCs w:val="24"/>
              </w:rPr>
            </w:pPr>
            <w:r w:rsidRPr="00D457EC">
              <w:rPr>
                <w:rFonts w:ascii="Times New Roman" w:hAnsi="Times New Roman"/>
                <w:sz w:val="24"/>
                <w:szCs w:val="24"/>
              </w:rPr>
              <w:t>Виды и формы деятельности, мероприятия</w:t>
            </w:r>
          </w:p>
        </w:tc>
      </w:tr>
      <w:tr w:rsidR="00D457EC" w:rsidRPr="00D457EC" w:rsidTr="00EF7ACE">
        <w:trPr>
          <w:trHeight w:val="381"/>
        </w:trPr>
        <w:tc>
          <w:tcPr>
            <w:tcW w:w="436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Консультирование педагогических работников</w:t>
            </w:r>
          </w:p>
        </w:tc>
        <w:tc>
          <w:tcPr>
            <w:tcW w:w="3118"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Рекомендации, приёмы, упражнения и др. материалы. </w:t>
            </w: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Индивидуальные, групповые, тематические консультации</w:t>
            </w:r>
          </w:p>
          <w:p w:rsidR="00D457EC" w:rsidRPr="00D457EC" w:rsidRDefault="00D457EC" w:rsidP="00D457EC">
            <w:pPr>
              <w:spacing w:after="0" w:line="240" w:lineRule="auto"/>
              <w:jc w:val="both"/>
              <w:rPr>
                <w:rFonts w:ascii="Times New Roman" w:eastAsia="Calibri" w:hAnsi="Times New Roman" w:cs="Times New Roman"/>
                <w:sz w:val="24"/>
                <w:szCs w:val="24"/>
              </w:rPr>
            </w:pPr>
          </w:p>
        </w:tc>
      </w:tr>
      <w:tr w:rsidR="00D457EC" w:rsidRPr="00D457EC" w:rsidTr="00EF7ACE">
        <w:trPr>
          <w:trHeight w:val="381"/>
        </w:trPr>
        <w:tc>
          <w:tcPr>
            <w:tcW w:w="436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Консультирование обучающихся по выявленным проблемам, оказание превентивной помощи</w:t>
            </w:r>
          </w:p>
        </w:tc>
        <w:tc>
          <w:tcPr>
            <w:tcW w:w="3118"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 Рекомендации, приёмы, упражнения и др. материалы. </w:t>
            </w: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Индивидуальные, групповые, тематические консультации</w:t>
            </w:r>
          </w:p>
          <w:p w:rsidR="00D457EC" w:rsidRPr="00D457EC" w:rsidRDefault="00D457EC" w:rsidP="00D457EC">
            <w:pPr>
              <w:spacing w:after="0" w:line="240" w:lineRule="auto"/>
              <w:jc w:val="both"/>
              <w:rPr>
                <w:rFonts w:ascii="Times New Roman" w:eastAsia="Calibri" w:hAnsi="Times New Roman" w:cs="Times New Roman"/>
                <w:sz w:val="24"/>
                <w:szCs w:val="24"/>
              </w:rPr>
            </w:pPr>
          </w:p>
        </w:tc>
      </w:tr>
      <w:tr w:rsidR="00D457EC" w:rsidRPr="00D457EC" w:rsidTr="00EF7ACE">
        <w:trPr>
          <w:trHeight w:val="381"/>
        </w:trPr>
        <w:tc>
          <w:tcPr>
            <w:tcW w:w="436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Консультирование родителей по  вопросам обучения и воспитания</w:t>
            </w:r>
          </w:p>
        </w:tc>
        <w:tc>
          <w:tcPr>
            <w:tcW w:w="3118"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 Рекомендации, приёмы, упражнения и др. материалы. </w:t>
            </w:r>
          </w:p>
          <w:p w:rsidR="00D457EC" w:rsidRPr="00D457EC" w:rsidRDefault="00D457EC" w:rsidP="00D457EC">
            <w:pPr>
              <w:spacing w:after="0" w:line="240" w:lineRule="auto"/>
              <w:jc w:val="both"/>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Индивидуальные, групповые, тематические консультации</w:t>
            </w:r>
          </w:p>
          <w:p w:rsidR="00D457EC" w:rsidRPr="00D457EC" w:rsidRDefault="00D457EC" w:rsidP="00D457EC">
            <w:pPr>
              <w:spacing w:after="0" w:line="240" w:lineRule="auto"/>
              <w:jc w:val="both"/>
              <w:rPr>
                <w:rFonts w:ascii="Times New Roman" w:eastAsia="Calibri" w:hAnsi="Times New Roman" w:cs="Times New Roman"/>
                <w:sz w:val="24"/>
                <w:szCs w:val="24"/>
              </w:rPr>
            </w:pPr>
          </w:p>
        </w:tc>
      </w:tr>
    </w:tbl>
    <w:p w:rsidR="00D457EC" w:rsidRPr="00D457EC" w:rsidRDefault="00D457EC" w:rsidP="00D457EC">
      <w:pPr>
        <w:spacing w:after="0"/>
        <w:rPr>
          <w:rFonts w:ascii="Times New Roman" w:hAnsi="Times New Roman"/>
          <w:i/>
          <w:iCs/>
          <w:sz w:val="24"/>
          <w:szCs w:val="24"/>
        </w:rPr>
      </w:pPr>
    </w:p>
    <w:p w:rsidR="00D457EC" w:rsidRPr="00D457EC" w:rsidRDefault="00D457EC" w:rsidP="00D457EC">
      <w:pPr>
        <w:spacing w:after="0"/>
        <w:rPr>
          <w:rFonts w:ascii="Times New Roman" w:hAnsi="Times New Roman"/>
          <w:b/>
          <w:sz w:val="24"/>
          <w:szCs w:val="24"/>
        </w:rPr>
      </w:pPr>
    </w:p>
    <w:p w:rsidR="00D457EC" w:rsidRPr="00D457EC" w:rsidRDefault="00D457EC" w:rsidP="00D457EC">
      <w:pPr>
        <w:spacing w:after="0"/>
        <w:rPr>
          <w:rFonts w:ascii="Times New Roman" w:hAnsi="Times New Roman"/>
          <w:b/>
          <w:sz w:val="24"/>
          <w:szCs w:val="24"/>
        </w:rPr>
      </w:pPr>
      <w:r w:rsidRPr="00D457EC">
        <w:rPr>
          <w:rFonts w:ascii="Times New Roman" w:hAnsi="Times New Roman"/>
          <w:b/>
          <w:sz w:val="24"/>
          <w:szCs w:val="24"/>
        </w:rPr>
        <w:t>Информационно – просветительский модуль</w:t>
      </w:r>
    </w:p>
    <w:p w:rsidR="00D457EC" w:rsidRPr="00D457EC" w:rsidRDefault="00D457EC" w:rsidP="00D457EC">
      <w:pPr>
        <w:spacing w:after="0"/>
        <w:rPr>
          <w:rFonts w:ascii="Times New Roman" w:hAnsi="Times New Roman"/>
          <w:sz w:val="24"/>
          <w:szCs w:val="24"/>
        </w:rPr>
      </w:pPr>
      <w:r w:rsidRPr="00D457EC">
        <w:rPr>
          <w:rFonts w:ascii="Times New Roman" w:hAnsi="Times New Roman"/>
          <w:b/>
          <w:iCs/>
          <w:sz w:val="24"/>
          <w:szCs w:val="24"/>
        </w:rPr>
        <w:t>Цель:</w:t>
      </w:r>
      <w:r w:rsidRPr="00D457EC">
        <w:rPr>
          <w:rFonts w:ascii="Times New Roman" w:hAnsi="Times New Roman"/>
          <w:i/>
          <w:iCs/>
          <w:sz w:val="24"/>
          <w:szCs w:val="24"/>
        </w:rPr>
        <w:t xml:space="preserve"> </w:t>
      </w:r>
      <w:r w:rsidRPr="00D457EC">
        <w:rPr>
          <w:rFonts w:ascii="Times New Roman" w:hAnsi="Times New Roman"/>
          <w:sz w:val="24"/>
          <w:szCs w:val="24"/>
        </w:rPr>
        <w:t>организация информационно-просветительской деятельности по вопросам образования со всеми участниками образовательного процесса.</w:t>
      </w:r>
    </w:p>
    <w:p w:rsidR="00D457EC" w:rsidRPr="00D457EC" w:rsidRDefault="00D457EC" w:rsidP="00D457EC">
      <w:pPr>
        <w:spacing w:after="0"/>
        <w:rPr>
          <w:rFonts w:ascii="Times New Roman" w:hAnsi="Times New Roman"/>
          <w:sz w:val="24"/>
          <w:szCs w:val="24"/>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3260"/>
        <w:gridCol w:w="2977"/>
      </w:tblGrid>
      <w:tr w:rsidR="00D457EC" w:rsidRPr="00D457EC" w:rsidTr="00EF7ACE">
        <w:trPr>
          <w:trHeight w:val="643"/>
        </w:trPr>
        <w:tc>
          <w:tcPr>
            <w:tcW w:w="4503"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jc w:val="center"/>
              <w:rPr>
                <w:rFonts w:ascii="Times New Roman" w:hAnsi="Times New Roman"/>
                <w:b/>
                <w:sz w:val="24"/>
                <w:szCs w:val="24"/>
              </w:rPr>
            </w:pPr>
            <w:r w:rsidRPr="00D457EC">
              <w:rPr>
                <w:rFonts w:ascii="Times New Roman" w:hAnsi="Times New Roman"/>
                <w:b/>
                <w:sz w:val="24"/>
                <w:szCs w:val="24"/>
              </w:rPr>
              <w:t>Задачи (направления) деятельности</w:t>
            </w:r>
          </w:p>
        </w:tc>
        <w:tc>
          <w:tcPr>
            <w:tcW w:w="3260"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jc w:val="center"/>
              <w:rPr>
                <w:rFonts w:ascii="Times New Roman" w:hAnsi="Times New Roman"/>
                <w:b/>
                <w:sz w:val="24"/>
                <w:szCs w:val="24"/>
              </w:rPr>
            </w:pPr>
            <w:r w:rsidRPr="00D457EC">
              <w:rPr>
                <w:rFonts w:ascii="Times New Roman" w:hAnsi="Times New Roman"/>
                <w:b/>
                <w:sz w:val="24"/>
                <w:szCs w:val="24"/>
              </w:rPr>
              <w:t>Планируемые результаты</w:t>
            </w:r>
          </w:p>
          <w:p w:rsidR="00D457EC" w:rsidRPr="00D457EC" w:rsidRDefault="00D457EC" w:rsidP="00D457EC">
            <w:pPr>
              <w:spacing w:after="0"/>
              <w:jc w:val="center"/>
              <w:rPr>
                <w:rFonts w:ascii="Times New Roman" w:hAnsi="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jc w:val="center"/>
              <w:rPr>
                <w:rFonts w:ascii="Times New Roman" w:hAnsi="Times New Roman"/>
                <w:b/>
                <w:sz w:val="24"/>
                <w:szCs w:val="24"/>
              </w:rPr>
            </w:pPr>
            <w:r w:rsidRPr="00D457EC">
              <w:rPr>
                <w:rFonts w:ascii="Times New Roman" w:hAnsi="Times New Roman"/>
                <w:b/>
                <w:sz w:val="24"/>
                <w:szCs w:val="24"/>
              </w:rPr>
              <w:t>Виды и формы деятельности, мероприятия</w:t>
            </w:r>
          </w:p>
          <w:p w:rsidR="00D457EC" w:rsidRPr="00D457EC" w:rsidRDefault="00D457EC" w:rsidP="00D457EC">
            <w:pPr>
              <w:spacing w:after="0"/>
              <w:rPr>
                <w:rFonts w:ascii="Times New Roman" w:hAnsi="Times New Roman"/>
                <w:b/>
                <w:sz w:val="24"/>
                <w:szCs w:val="24"/>
              </w:rPr>
            </w:pPr>
          </w:p>
        </w:tc>
      </w:tr>
      <w:tr w:rsidR="00D457EC" w:rsidRPr="00D457EC" w:rsidTr="00EF7ACE">
        <w:trPr>
          <w:trHeight w:val="1843"/>
        </w:trPr>
        <w:tc>
          <w:tcPr>
            <w:tcW w:w="4503"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p w:rsidR="00D457EC" w:rsidRPr="00D457EC" w:rsidRDefault="00D457EC" w:rsidP="00D457EC">
            <w:pPr>
              <w:spacing w:after="0" w:line="240" w:lineRule="auto"/>
              <w:jc w:val="both"/>
              <w:rPr>
                <w:rFonts w:ascii="Times New Roman" w:eastAsia="Calibri" w:hAnsi="Times New Roman" w:cs="Times New Roman"/>
                <w:i/>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Организация работы  семинаров, родительских собраний, тренингов, информационных стендов и др. </w:t>
            </w:r>
          </w:p>
        </w:tc>
        <w:tc>
          <w:tcPr>
            <w:tcW w:w="2977"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rPr>
                <w:rFonts w:ascii="Times New Roman" w:eastAsia="Calibri" w:hAnsi="Times New Roman" w:cs="Times New Roman"/>
                <w:sz w:val="24"/>
                <w:szCs w:val="24"/>
              </w:rPr>
            </w:pPr>
            <w:r w:rsidRPr="00D457EC">
              <w:rPr>
                <w:rFonts w:ascii="Times New Roman" w:eastAsia="Calibri" w:hAnsi="Times New Roman" w:cs="Times New Roman"/>
                <w:sz w:val="24"/>
                <w:szCs w:val="24"/>
              </w:rPr>
              <w:t>Информационные мероприятия</w:t>
            </w:r>
          </w:p>
        </w:tc>
      </w:tr>
      <w:tr w:rsidR="00D457EC" w:rsidRPr="00D457EC" w:rsidTr="00EF7ACE">
        <w:trPr>
          <w:trHeight w:val="716"/>
        </w:trPr>
        <w:tc>
          <w:tcPr>
            <w:tcW w:w="4503"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Психолого-педагогическое просвещение педагогических работников по вопросам развития, обучения и воспитания детей «группы риска»</w:t>
            </w:r>
          </w:p>
        </w:tc>
        <w:tc>
          <w:tcPr>
            <w:tcW w:w="3260"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 xml:space="preserve">Организация методических мероприятий </w:t>
            </w:r>
          </w:p>
        </w:tc>
        <w:tc>
          <w:tcPr>
            <w:tcW w:w="2977" w:type="dxa"/>
            <w:tcBorders>
              <w:top w:val="single" w:sz="4" w:space="0" w:color="000000"/>
              <w:left w:val="single" w:sz="4" w:space="0" w:color="000000"/>
              <w:bottom w:val="single" w:sz="4" w:space="0" w:color="000000"/>
              <w:right w:val="single" w:sz="4" w:space="0" w:color="000000"/>
            </w:tcBorders>
          </w:tcPr>
          <w:p w:rsidR="00D457EC" w:rsidRPr="00D457EC" w:rsidRDefault="00D457EC" w:rsidP="00D457EC">
            <w:pPr>
              <w:spacing w:after="0" w:line="240" w:lineRule="auto"/>
              <w:jc w:val="both"/>
              <w:rPr>
                <w:rFonts w:ascii="Times New Roman" w:eastAsia="Calibri" w:hAnsi="Times New Roman" w:cs="Times New Roman"/>
                <w:sz w:val="24"/>
                <w:szCs w:val="24"/>
              </w:rPr>
            </w:pPr>
            <w:r w:rsidRPr="00D457EC">
              <w:rPr>
                <w:rFonts w:ascii="Times New Roman" w:eastAsia="Calibri" w:hAnsi="Times New Roman" w:cs="Times New Roman"/>
                <w:sz w:val="24"/>
                <w:szCs w:val="24"/>
              </w:rPr>
              <w:t>Информационные мероприятия</w:t>
            </w:r>
          </w:p>
        </w:tc>
      </w:tr>
    </w:tbl>
    <w:p w:rsidR="00D457EC" w:rsidRPr="00D457EC" w:rsidRDefault="00D457EC" w:rsidP="00D457EC">
      <w:pPr>
        <w:spacing w:after="0" w:line="360" w:lineRule="auto"/>
        <w:jc w:val="both"/>
        <w:rPr>
          <w:rFonts w:ascii="Times New Roman" w:eastAsia="Arial Unicode MS" w:hAnsi="Times New Roman" w:cs="Times New Roman"/>
          <w:color w:val="000000"/>
          <w:sz w:val="28"/>
          <w:szCs w:val="28"/>
          <w:lang w:eastAsia="ru-RU"/>
        </w:rPr>
      </w:pP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r w:rsidRPr="00D457EC">
        <w:rPr>
          <w:rFonts w:ascii="Times New Roman" w:eastAsia="Arial Unicode MS" w:hAnsi="Times New Roman" w:cs="Times New Roman"/>
          <w:b/>
          <w:color w:val="000000"/>
          <w:sz w:val="24"/>
          <w:szCs w:val="24"/>
          <w:lang w:eastAsia="ru-RU"/>
        </w:rPr>
        <w:t>2.5.6. Этапы реализации программы</w:t>
      </w:r>
      <w:bookmarkEnd w:id="87"/>
      <w:r w:rsidRPr="00D457EC">
        <w:rPr>
          <w:rFonts w:ascii="Times New Roman" w:eastAsia="Arial Unicode MS" w:hAnsi="Times New Roman" w:cs="Times New Roman"/>
          <w:b/>
          <w:color w:val="000000"/>
          <w:sz w:val="24"/>
          <w:szCs w:val="24"/>
          <w:lang w:eastAsia="ru-RU"/>
        </w:rPr>
        <w:t>.</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457EC" w:rsidRPr="00D457EC" w:rsidRDefault="00D457EC" w:rsidP="00D457EC">
      <w:pPr>
        <w:spacing w:after="0" w:line="360" w:lineRule="auto"/>
        <w:ind w:firstLine="454"/>
        <w:jc w:val="both"/>
        <w:rPr>
          <w:rFonts w:ascii="Times New Roman" w:hAnsi="Times New Roman"/>
          <w:sz w:val="24"/>
          <w:szCs w:val="24"/>
        </w:rPr>
      </w:pP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Этап сбора и анализа информации</w:t>
      </w:r>
      <w:r w:rsidRPr="00D457EC">
        <w:rPr>
          <w:rFonts w:ascii="Times New Roman" w:hAnsi="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Этап планирования, организации, координации</w:t>
      </w:r>
      <w:r w:rsidRPr="00D457EC">
        <w:rPr>
          <w:rFonts w:ascii="Times New Roman"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Этап диагностики коррекционно-развивающей образовательной среды</w:t>
      </w:r>
      <w:r w:rsidRPr="00D457EC">
        <w:rPr>
          <w:rFonts w:ascii="Times New Roman" w:hAnsi="Times New Roman"/>
          <w:sz w:val="24"/>
          <w:szCs w:val="24"/>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cs="Times New Roman"/>
          <w:i/>
          <w:iCs/>
        </w:rPr>
        <w:t>Этап регуляции и корректировки</w:t>
      </w:r>
      <w:r w:rsidRPr="00D457EC">
        <w:rPr>
          <w:rFonts w:ascii="Times New Roman"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457EC" w:rsidRPr="00D457EC" w:rsidRDefault="00D457EC" w:rsidP="00D457EC">
      <w:pPr>
        <w:spacing w:after="0" w:line="360" w:lineRule="auto"/>
        <w:jc w:val="both"/>
        <w:rPr>
          <w:rFonts w:ascii="Times New Roman" w:hAnsi="Times New Roman"/>
          <w:sz w:val="24"/>
          <w:szCs w:val="24"/>
        </w:rPr>
      </w:pP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bookmarkStart w:id="88" w:name="bookmark192"/>
      <w:r w:rsidRPr="00D457EC">
        <w:rPr>
          <w:rFonts w:ascii="Times New Roman" w:eastAsia="Arial Unicode MS" w:hAnsi="Times New Roman" w:cs="Times New Roman"/>
          <w:b/>
          <w:color w:val="000000"/>
          <w:sz w:val="24"/>
          <w:szCs w:val="24"/>
          <w:lang w:eastAsia="ru-RU"/>
        </w:rPr>
        <w:t>2.5.7. Механизмы реализации программы</w:t>
      </w:r>
      <w:bookmarkEnd w:id="88"/>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Основными механизмами реализации коррекционной работы являются оптимально выстроенное</w:t>
      </w:r>
      <w:r w:rsidRPr="00D457EC">
        <w:rPr>
          <w:rFonts w:ascii="Times New Roman" w:hAnsi="Times New Roman" w:cs="Times New Roman"/>
          <w:i/>
          <w:iCs/>
        </w:rPr>
        <w:t xml:space="preserve"> взаимодействие специалистов образовательного учреждения,</w:t>
      </w:r>
      <w:r w:rsidRPr="00D457EC">
        <w:rPr>
          <w:rFonts w:ascii="Times New Roman" w:hAnsi="Times New Roman"/>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и</w:t>
      </w:r>
      <w:r w:rsidRPr="00D457EC">
        <w:rPr>
          <w:rFonts w:ascii="Times New Roman" w:hAnsi="Times New Roman" w:cs="Times New Roman"/>
          <w:i/>
          <w:iCs/>
        </w:rPr>
        <w:t xml:space="preserve"> социальное партнёрство, </w:t>
      </w:r>
      <w:r w:rsidRPr="00D457EC">
        <w:rPr>
          <w:rFonts w:ascii="Times New Roman" w:hAnsi="Times New Roman"/>
          <w:sz w:val="24"/>
          <w:szCs w:val="24"/>
        </w:rPr>
        <w:t>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D457EC" w:rsidRPr="00D457EC" w:rsidRDefault="00D457EC" w:rsidP="00D457EC">
      <w:pPr>
        <w:spacing w:after="0" w:line="360" w:lineRule="auto"/>
        <w:ind w:firstLine="454"/>
        <w:jc w:val="both"/>
        <w:rPr>
          <w:rFonts w:ascii="Times New Roman" w:eastAsia="Arial Unicode MS" w:hAnsi="Times New Roman" w:cs="Times New Roman"/>
          <w:i/>
          <w:color w:val="000000"/>
          <w:sz w:val="24"/>
          <w:szCs w:val="24"/>
          <w:lang w:eastAsia="ru-RU"/>
        </w:rPr>
      </w:pPr>
      <w:r w:rsidRPr="00D457EC">
        <w:rPr>
          <w:rFonts w:ascii="Times New Roman" w:eastAsia="Arial Unicode MS" w:hAnsi="Times New Roman" w:cs="Times New Roman"/>
          <w:i/>
          <w:color w:val="000000"/>
          <w:sz w:val="24"/>
          <w:szCs w:val="24"/>
          <w:lang w:eastAsia="ru-RU"/>
        </w:rPr>
        <w:t>Взаимодействие специалистов образовательного учреждения предусматривает:</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многоаспектный анализ личностного и познавательного развития ребёнка;</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i/>
          <w:color w:val="000000"/>
          <w:sz w:val="24"/>
          <w:szCs w:val="24"/>
          <w:lang w:eastAsia="ru-RU"/>
        </w:rPr>
        <w:t>Социальное партнёрство</w:t>
      </w:r>
      <w:r w:rsidRPr="00D457EC">
        <w:rPr>
          <w:rFonts w:ascii="Times New Roman" w:eastAsia="Arial Unicode MS" w:hAnsi="Times New Roman" w:cs="Times New Roman"/>
          <w:color w:val="000000"/>
          <w:sz w:val="24"/>
          <w:szCs w:val="24"/>
          <w:lang w:eastAsia="ru-RU"/>
        </w:rPr>
        <w:t xml:space="preserve"> предусматривает:</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сотрудничество с родительской общественностью.</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p>
    <w:p w:rsidR="00D457EC" w:rsidRPr="00D457EC" w:rsidRDefault="00D457EC" w:rsidP="00D457EC">
      <w:pPr>
        <w:spacing w:after="0" w:line="360" w:lineRule="auto"/>
        <w:ind w:firstLine="454"/>
        <w:jc w:val="both"/>
        <w:rPr>
          <w:rFonts w:ascii="Times New Roman" w:eastAsia="Arial Unicode MS" w:hAnsi="Times New Roman" w:cs="Times New Roman"/>
          <w:b/>
          <w:color w:val="000000"/>
          <w:sz w:val="24"/>
          <w:szCs w:val="24"/>
          <w:lang w:eastAsia="ru-RU"/>
        </w:rPr>
      </w:pPr>
      <w:bookmarkStart w:id="89" w:name="bookmark193"/>
      <w:r w:rsidRPr="00D457EC">
        <w:rPr>
          <w:rFonts w:ascii="Times New Roman" w:eastAsia="Arial Unicode MS" w:hAnsi="Times New Roman" w:cs="Times New Roman"/>
          <w:b/>
          <w:color w:val="000000"/>
          <w:sz w:val="24"/>
          <w:szCs w:val="24"/>
          <w:lang w:eastAsia="ru-RU"/>
        </w:rPr>
        <w:t>2.5.8. Условия реализации программы</w:t>
      </w:r>
      <w:bookmarkEnd w:id="89"/>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b/>
          <w:i/>
          <w:color w:val="000000"/>
          <w:sz w:val="24"/>
          <w:szCs w:val="24"/>
          <w:lang w:eastAsia="ru-RU"/>
        </w:rPr>
        <w:t>Психолого-педагогическое обеспечение</w:t>
      </w:r>
      <w:r w:rsidRPr="00D457EC">
        <w:rPr>
          <w:rFonts w:ascii="Times New Roman" w:eastAsia="Arial Unicode MS" w:hAnsi="Times New Roman" w:cs="Times New Roman"/>
          <w:i/>
          <w:color w:val="000000"/>
          <w:sz w:val="24"/>
          <w:szCs w:val="24"/>
          <w:lang w:eastAsia="ru-RU"/>
        </w:rPr>
        <w:t>,</w:t>
      </w:r>
      <w:r w:rsidRPr="00D457EC">
        <w:rPr>
          <w:rFonts w:ascii="Times New Roman" w:eastAsia="Arial Unicode MS" w:hAnsi="Times New Roman" w:cs="Times New Roman"/>
          <w:color w:val="000000"/>
          <w:sz w:val="24"/>
          <w:szCs w:val="24"/>
          <w:lang w:eastAsia="ru-RU"/>
        </w:rPr>
        <w:t xml:space="preserve"> в том числе:</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457EC" w:rsidRPr="00D457EC" w:rsidRDefault="00D457EC" w:rsidP="00D457EC">
      <w:pPr>
        <w:spacing w:after="0" w:line="360" w:lineRule="auto"/>
        <w:ind w:firstLine="454"/>
        <w:jc w:val="both"/>
        <w:rPr>
          <w:rFonts w:ascii="Times New Roman" w:eastAsia="Arial Unicode MS" w:hAnsi="Times New Roman" w:cs="Times New Roman"/>
          <w:color w:val="000000"/>
          <w:sz w:val="24"/>
          <w:szCs w:val="24"/>
          <w:lang w:eastAsia="ru-RU"/>
        </w:rPr>
      </w:pPr>
      <w:r w:rsidRPr="00D457EC">
        <w:rPr>
          <w:rFonts w:ascii="Times New Roman" w:eastAsia="Arial Unicode MS" w:hAnsi="Times New Roman" w:cs="Times New Roman"/>
          <w:color w:val="000000"/>
          <w:sz w:val="24"/>
          <w:szCs w:val="24"/>
          <w:lang w:eastAsia="ru-RU"/>
        </w:rPr>
        <w:t>•</w:t>
      </w:r>
      <w:r w:rsidRPr="00D457EC">
        <w:rPr>
          <w:rFonts w:ascii="Times New Roman" w:eastAsia="Arial Unicode MS" w:hAnsi="Times New Roman" w:cs="Times New Roman"/>
          <w:color w:val="000000"/>
          <w:sz w:val="24"/>
          <w:szCs w:val="24"/>
          <w:lang w:val="en-US" w:eastAsia="ru-RU"/>
        </w:rPr>
        <w:t> </w:t>
      </w:r>
      <w:r w:rsidRPr="00D457EC">
        <w:rPr>
          <w:rFonts w:ascii="Times New Roman" w:eastAsia="Arial Unicode MS" w:hAnsi="Times New Roman" w:cs="Times New Roman"/>
          <w:color w:val="000000"/>
          <w:sz w:val="24"/>
          <w:szCs w:val="24"/>
          <w:lang w:eastAsia="ru-RU"/>
        </w:rPr>
        <w:t>развитие системы обучения и воспитания детей, имеющих сложные нарушения психического и (или) физического развитии.</w:t>
      </w:r>
    </w:p>
    <w:p w:rsidR="00D457EC" w:rsidRPr="00D457EC" w:rsidRDefault="00D457EC" w:rsidP="00D457EC">
      <w:pPr>
        <w:spacing w:after="0" w:line="360" w:lineRule="auto"/>
        <w:ind w:firstLine="454"/>
        <w:jc w:val="both"/>
        <w:rPr>
          <w:rFonts w:ascii="Times New Roman" w:eastAsia="Arial Unicode MS" w:hAnsi="Times New Roman" w:cs="Times New Roman"/>
          <w:b/>
          <w:i/>
          <w:color w:val="000000"/>
          <w:sz w:val="24"/>
          <w:szCs w:val="24"/>
          <w:lang w:eastAsia="ru-RU"/>
        </w:rPr>
      </w:pPr>
      <w:r w:rsidRPr="00D457EC">
        <w:rPr>
          <w:rFonts w:ascii="Times New Roman" w:eastAsia="Arial Unicode MS" w:hAnsi="Times New Roman" w:cs="Times New Roman"/>
          <w:b/>
          <w:i/>
          <w:color w:val="000000"/>
          <w:sz w:val="24"/>
          <w:szCs w:val="24"/>
          <w:lang w:eastAsia="ru-RU"/>
        </w:rPr>
        <w:t>Программно-методическое обеспечение</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457EC" w:rsidRPr="00D457EC" w:rsidRDefault="00D457EC" w:rsidP="00D457EC">
      <w:pPr>
        <w:spacing w:after="0" w:line="360" w:lineRule="auto"/>
        <w:ind w:firstLine="454"/>
        <w:jc w:val="both"/>
        <w:rPr>
          <w:rFonts w:ascii="Times New Roman" w:eastAsia="Arial Unicode MS" w:hAnsi="Times New Roman" w:cs="Times New Roman"/>
          <w:b/>
          <w:i/>
          <w:color w:val="000000"/>
          <w:sz w:val="24"/>
          <w:szCs w:val="24"/>
          <w:lang w:eastAsia="ru-RU"/>
        </w:rPr>
      </w:pPr>
      <w:r w:rsidRPr="00D457EC">
        <w:rPr>
          <w:rFonts w:ascii="Times New Roman" w:eastAsia="Arial Unicode MS" w:hAnsi="Times New Roman" w:cs="Times New Roman"/>
          <w:b/>
          <w:i/>
          <w:color w:val="000000"/>
          <w:sz w:val="24"/>
          <w:szCs w:val="24"/>
          <w:lang w:eastAsia="ru-RU"/>
        </w:rPr>
        <w:t>Кадровое обеспечение</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отвечать квалификационным характеристикам по соответствующей должности.</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D457EC" w:rsidRPr="00D457EC" w:rsidRDefault="00D457EC" w:rsidP="00D457EC">
      <w:pPr>
        <w:spacing w:after="0" w:line="360" w:lineRule="auto"/>
        <w:ind w:firstLine="454"/>
        <w:jc w:val="both"/>
        <w:rPr>
          <w:rFonts w:ascii="Times New Roman" w:eastAsia="Arial Unicode MS" w:hAnsi="Times New Roman" w:cs="Times New Roman"/>
          <w:b/>
          <w:i/>
          <w:color w:val="000000"/>
          <w:sz w:val="24"/>
          <w:szCs w:val="24"/>
          <w:lang w:eastAsia="ru-RU"/>
        </w:rPr>
      </w:pPr>
      <w:r w:rsidRPr="00D457EC">
        <w:rPr>
          <w:rFonts w:ascii="Times New Roman" w:eastAsia="Arial Unicode MS" w:hAnsi="Times New Roman" w:cs="Times New Roman"/>
          <w:b/>
          <w:i/>
          <w:color w:val="000000"/>
          <w:sz w:val="24"/>
          <w:szCs w:val="24"/>
          <w:lang w:eastAsia="ru-RU"/>
        </w:rPr>
        <w:t>Материально-техническое обеспечение</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w:t>
      </w:r>
    </w:p>
    <w:p w:rsidR="00D457EC" w:rsidRPr="00D457EC" w:rsidRDefault="00D457EC" w:rsidP="00D457EC">
      <w:pPr>
        <w:spacing w:after="0" w:line="360" w:lineRule="auto"/>
        <w:ind w:firstLine="454"/>
        <w:jc w:val="both"/>
        <w:rPr>
          <w:rFonts w:ascii="Times New Roman" w:eastAsia="Arial Unicode MS" w:hAnsi="Times New Roman" w:cs="Times New Roman"/>
          <w:b/>
          <w:i/>
          <w:color w:val="000000"/>
          <w:sz w:val="24"/>
          <w:szCs w:val="24"/>
          <w:lang w:eastAsia="ru-RU"/>
        </w:rPr>
      </w:pPr>
      <w:r w:rsidRPr="00D457EC">
        <w:rPr>
          <w:rFonts w:ascii="Times New Roman" w:eastAsia="Arial Unicode MS" w:hAnsi="Times New Roman" w:cs="Times New Roman"/>
          <w:b/>
          <w:i/>
          <w:color w:val="000000"/>
          <w:sz w:val="24"/>
          <w:szCs w:val="24"/>
          <w:lang w:eastAsia="ru-RU"/>
        </w:rPr>
        <w:t>Информационное обеспечение</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457EC" w:rsidRPr="00D457EC" w:rsidRDefault="00D457EC" w:rsidP="00D457EC">
      <w:pPr>
        <w:spacing w:after="0" w:line="360" w:lineRule="auto"/>
        <w:ind w:firstLine="454"/>
        <w:jc w:val="both"/>
        <w:rPr>
          <w:rFonts w:ascii="Times New Roman" w:hAnsi="Times New Roman"/>
          <w:sz w:val="24"/>
          <w:szCs w:val="24"/>
        </w:rPr>
      </w:pPr>
      <w:r w:rsidRPr="00D457EC">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D457EC" w:rsidRPr="00D457EC" w:rsidRDefault="00D457EC" w:rsidP="00D457EC">
      <w:pPr>
        <w:spacing w:after="0" w:line="360" w:lineRule="auto"/>
        <w:ind w:firstLine="454"/>
        <w:jc w:val="both"/>
        <w:rPr>
          <w:rFonts w:ascii="Times New Roman" w:hAnsi="Times New Roman"/>
          <w:sz w:val="28"/>
          <w:szCs w:val="28"/>
        </w:rPr>
      </w:pPr>
    </w:p>
    <w:p w:rsidR="00335F78" w:rsidRPr="00335F78" w:rsidRDefault="00335F78" w:rsidP="00335F78">
      <w:pPr>
        <w:spacing w:after="0" w:line="360" w:lineRule="auto"/>
        <w:jc w:val="center"/>
        <w:rPr>
          <w:rFonts w:ascii="Times New Roman" w:eastAsia="Arial Unicode MS" w:hAnsi="Times New Roman" w:cs="Times New Roman"/>
          <w:b/>
          <w:color w:val="000000"/>
          <w:sz w:val="24"/>
          <w:szCs w:val="24"/>
          <w:lang w:eastAsia="ru-RU"/>
        </w:rPr>
      </w:pPr>
      <w:bookmarkStart w:id="90" w:name="bookmark194"/>
      <w:r w:rsidRPr="00335F78">
        <w:rPr>
          <w:rFonts w:ascii="Times New Roman" w:eastAsia="Arial Unicode MS" w:hAnsi="Times New Roman" w:cs="Times New Roman"/>
          <w:b/>
          <w:color w:val="000000"/>
          <w:sz w:val="24"/>
          <w:szCs w:val="24"/>
          <w:lang w:eastAsia="ru-RU"/>
        </w:rPr>
        <w:t>3. ОРГАНИЗАЦИОННЫЙ РАЗДЕЛ</w:t>
      </w:r>
      <w:bookmarkEnd w:id="90"/>
    </w:p>
    <w:p w:rsidR="00335F78" w:rsidRPr="00335F78" w:rsidRDefault="00335F78" w:rsidP="00335F78">
      <w:pPr>
        <w:spacing w:after="0" w:line="360" w:lineRule="auto"/>
        <w:jc w:val="center"/>
        <w:rPr>
          <w:rFonts w:ascii="Times New Roman" w:eastAsia="Arial Unicode MS" w:hAnsi="Times New Roman" w:cs="Times New Roman"/>
          <w:b/>
          <w:color w:val="000000"/>
          <w:sz w:val="24"/>
          <w:szCs w:val="24"/>
          <w:lang w:eastAsia="ru-RU"/>
        </w:rPr>
      </w:pPr>
    </w:p>
    <w:p w:rsidR="00335F78" w:rsidRPr="00335F78" w:rsidRDefault="00335F78" w:rsidP="00335F78">
      <w:pPr>
        <w:spacing w:after="0" w:line="360" w:lineRule="auto"/>
        <w:jc w:val="center"/>
        <w:rPr>
          <w:rFonts w:ascii="Times New Roman" w:eastAsia="Arial Unicode MS" w:hAnsi="Times New Roman" w:cs="Times New Roman"/>
          <w:b/>
          <w:color w:val="000000"/>
          <w:sz w:val="24"/>
          <w:szCs w:val="24"/>
          <w:lang w:eastAsia="ru-RU"/>
        </w:rPr>
      </w:pPr>
      <w:bookmarkStart w:id="91" w:name="bookmark195"/>
      <w:r w:rsidRPr="00335F78">
        <w:rPr>
          <w:rFonts w:ascii="Times New Roman" w:eastAsia="Arial Unicode MS" w:hAnsi="Times New Roman" w:cs="Times New Roman"/>
          <w:b/>
          <w:color w:val="000000"/>
          <w:sz w:val="24"/>
          <w:szCs w:val="24"/>
          <w:lang w:eastAsia="ru-RU"/>
        </w:rPr>
        <w:t>3.1. Учебный план начального общего образования</w:t>
      </w:r>
      <w:bookmarkEnd w:id="91"/>
    </w:p>
    <w:p w:rsidR="00335F78" w:rsidRPr="00335F78" w:rsidRDefault="00335F78" w:rsidP="00335F78">
      <w:pPr>
        <w:spacing w:after="0" w:line="360" w:lineRule="auto"/>
        <w:jc w:val="center"/>
        <w:rPr>
          <w:rFonts w:ascii="Times New Roman" w:eastAsia="Arial Unicode MS" w:hAnsi="Times New Roman" w:cs="Times New Roman"/>
          <w:b/>
          <w:color w:val="000000"/>
          <w:sz w:val="24"/>
          <w:szCs w:val="24"/>
          <w:lang w:eastAsia="ru-RU"/>
        </w:rPr>
      </w:pPr>
    </w:p>
    <w:p w:rsidR="00335F78" w:rsidRPr="00335F78" w:rsidRDefault="00335F78" w:rsidP="00335F78">
      <w:pPr>
        <w:spacing w:after="0" w:line="360" w:lineRule="auto"/>
        <w:jc w:val="center"/>
        <w:rPr>
          <w:rFonts w:ascii="Times New Roman" w:eastAsia="Arial Unicode MS" w:hAnsi="Times New Roman" w:cs="Times New Roman"/>
          <w:b/>
          <w:color w:val="000000"/>
          <w:sz w:val="24"/>
          <w:szCs w:val="24"/>
          <w:lang w:eastAsia="ru-RU"/>
        </w:rPr>
      </w:pPr>
      <w:r w:rsidRPr="00335F78">
        <w:rPr>
          <w:rFonts w:ascii="Times New Roman" w:eastAsia="Arial Unicode MS" w:hAnsi="Times New Roman" w:cs="Times New Roman"/>
          <w:b/>
          <w:color w:val="000000"/>
          <w:sz w:val="24"/>
          <w:szCs w:val="24"/>
          <w:lang w:eastAsia="ru-RU"/>
        </w:rPr>
        <w:t>3.1.1. Общие положения.</w:t>
      </w:r>
    </w:p>
    <w:p w:rsidR="00335F78" w:rsidRPr="00335F78" w:rsidRDefault="00335F78" w:rsidP="00335F78">
      <w:pPr>
        <w:spacing w:after="0" w:line="360" w:lineRule="auto"/>
        <w:jc w:val="center"/>
        <w:rPr>
          <w:rFonts w:ascii="Times New Roman" w:eastAsia="Arial Unicode MS" w:hAnsi="Times New Roman" w:cs="Times New Roman"/>
          <w:b/>
          <w:color w:val="000000"/>
          <w:sz w:val="24"/>
          <w:szCs w:val="24"/>
          <w:lang w:eastAsia="ru-RU"/>
        </w:rPr>
      </w:pP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Учебный план МКОУ «Шадринская СОШ»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Учебный план обеспечивает преподавание и обучение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  ( в ред. Приказа Минобрнауки России от 29.12.2014 № 1643).</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Содержание образования при получении начального общего образования реализуется  за счёт введения учебных курсов, обеспечивающих целостное восприятие мира, системно-деятельностный подход и индивидуализацию обучения.</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Учебный план начального общего образования и план внеурочной деятельности являются основными организационными  механизмами реализации  ООП НОО.</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335F78" w:rsidRPr="00335F78" w:rsidRDefault="00335F78" w:rsidP="00335F78">
      <w:pPr>
        <w:spacing w:after="0" w:line="360" w:lineRule="auto"/>
        <w:ind w:firstLine="454"/>
        <w:jc w:val="both"/>
        <w:rPr>
          <w:rFonts w:ascii="Times New Roman" w:eastAsia="Arial Unicode MS" w:hAnsi="Times New Roman" w:cs="Times New Roman"/>
          <w:color w:val="000000"/>
          <w:sz w:val="24"/>
          <w:szCs w:val="24"/>
          <w:lang w:eastAsia="ru-RU"/>
        </w:rPr>
      </w:pPr>
      <w:r w:rsidRPr="00335F78">
        <w:rPr>
          <w:rFonts w:ascii="Times New Roman" w:eastAsia="Arial Unicode MS" w:hAnsi="Times New Roman" w:cs="Times New Roman"/>
          <w:color w:val="000000"/>
          <w:sz w:val="24"/>
          <w:szCs w:val="24"/>
          <w:lang w:eastAsia="ru-RU"/>
        </w:rPr>
        <w:t>• формирование гражданской идентичности обучающихся, приобщение их к общекультурным, национальным и этнокультурным ценностям;</w:t>
      </w:r>
    </w:p>
    <w:p w:rsidR="00335F78" w:rsidRPr="00335F78" w:rsidRDefault="00335F78" w:rsidP="00335F78">
      <w:pPr>
        <w:spacing w:after="0" w:line="360" w:lineRule="auto"/>
        <w:ind w:firstLine="454"/>
        <w:jc w:val="both"/>
        <w:rPr>
          <w:rFonts w:ascii="Times New Roman" w:eastAsia="Arial Unicode MS" w:hAnsi="Times New Roman" w:cs="Times New Roman"/>
          <w:color w:val="000000"/>
          <w:sz w:val="24"/>
          <w:szCs w:val="24"/>
          <w:lang w:eastAsia="ru-RU"/>
        </w:rPr>
      </w:pPr>
      <w:r w:rsidRPr="00335F78">
        <w:rPr>
          <w:rFonts w:ascii="Times New Roman" w:eastAsia="Arial Unicode MS" w:hAnsi="Times New Roman" w:cs="Times New Roman"/>
          <w:color w:val="000000"/>
          <w:sz w:val="24"/>
          <w:szCs w:val="24"/>
          <w:lang w:eastAsia="ru-RU"/>
        </w:rPr>
        <w:t>• 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335F78" w:rsidRPr="00335F78" w:rsidRDefault="00335F78" w:rsidP="00335F78">
      <w:pPr>
        <w:spacing w:after="0" w:line="360" w:lineRule="auto"/>
        <w:ind w:firstLine="454"/>
        <w:jc w:val="both"/>
        <w:rPr>
          <w:rFonts w:ascii="Times New Roman" w:eastAsia="Arial Unicode MS" w:hAnsi="Times New Roman" w:cs="Times New Roman"/>
          <w:color w:val="000000"/>
          <w:sz w:val="24"/>
          <w:szCs w:val="24"/>
          <w:lang w:eastAsia="ru-RU"/>
        </w:rPr>
      </w:pPr>
      <w:r w:rsidRPr="00335F78">
        <w:rPr>
          <w:rFonts w:ascii="Times New Roman" w:eastAsia="Arial Unicode MS" w:hAnsi="Times New Roman" w:cs="Times New Roman"/>
          <w:color w:val="000000"/>
          <w:sz w:val="24"/>
          <w:szCs w:val="24"/>
          <w:lang w:eastAsia="ru-RU"/>
        </w:rPr>
        <w:t>• формирование здорового образа жизни, элементарных правил поведения в экстремальных ситуациях;</w:t>
      </w:r>
    </w:p>
    <w:p w:rsidR="00335F78" w:rsidRPr="00335F78" w:rsidRDefault="00335F78" w:rsidP="00335F78">
      <w:pPr>
        <w:spacing w:after="0" w:line="360" w:lineRule="auto"/>
        <w:ind w:firstLine="454"/>
        <w:jc w:val="both"/>
        <w:rPr>
          <w:rFonts w:ascii="Times New Roman" w:eastAsia="Arial Unicode MS" w:hAnsi="Times New Roman" w:cs="Times New Roman"/>
          <w:color w:val="000000"/>
          <w:sz w:val="24"/>
          <w:szCs w:val="24"/>
          <w:lang w:eastAsia="ru-RU"/>
        </w:rPr>
      </w:pPr>
      <w:r w:rsidRPr="00335F78">
        <w:rPr>
          <w:rFonts w:ascii="Times New Roman" w:eastAsia="Arial Unicode MS" w:hAnsi="Times New Roman" w:cs="Times New Roman"/>
          <w:color w:val="000000"/>
          <w:sz w:val="24"/>
          <w:szCs w:val="24"/>
          <w:lang w:eastAsia="ru-RU"/>
        </w:rPr>
        <w:t>• личностное развитие обучающегося в соответствии с его индивидуальностью.</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и предусматривает: учебные занятия для углубленного изучения отдельных обязательных учебных предметов, учебные занятия, обеспечивающие различные интересы обучающихся,  в том числе этнокультурные.</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 xml:space="preserve"> В часть, формируемую участниками образовательного процесса, входит и внеурочная деятельность. В соответствии с требованиями Стандарта</w:t>
      </w:r>
      <w:r w:rsidRPr="00335F78">
        <w:rPr>
          <w:rFonts w:ascii="Times New Roman" w:hAnsi="Times New Roman"/>
          <w:b/>
          <w:bCs/>
          <w:sz w:val="24"/>
          <w:szCs w:val="24"/>
        </w:rPr>
        <w:t xml:space="preserve"> внеурочная деятельность</w:t>
      </w:r>
      <w:r w:rsidRPr="00335F78">
        <w:rPr>
          <w:rFonts w:ascii="Times New Roman" w:hAnsi="Times New Roman"/>
          <w:sz w:val="24"/>
          <w:szCs w:val="24"/>
        </w:rPr>
        <w:t xml:space="preserve">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Организация занятий по направлениям внеурочной деятельности является неотъемлемой частью образовательного процесса в образовательном учреждении. Образовательные учреждения предоставляют обучающимся возможность выбора широкого спектра занятий, направленных на их развитие.</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представителей0 индивидуальные учебные планы. Реализация индивидуальных учебных планов сопровождается поддержкой  тьютера образовательного учреждения.</w:t>
      </w: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sz w:val="24"/>
          <w:szCs w:val="24"/>
        </w:rPr>
        <w:t>Количество учебных занятий за 4 учебных года не может составлять менее 2904 часа и более 3345 часа.</w:t>
      </w:r>
    </w:p>
    <w:p w:rsidR="00335F78" w:rsidRPr="00335F78" w:rsidRDefault="00335F78" w:rsidP="00335F78">
      <w:pPr>
        <w:spacing w:after="0" w:line="360" w:lineRule="auto"/>
        <w:ind w:firstLine="454"/>
        <w:jc w:val="both"/>
        <w:rPr>
          <w:rFonts w:ascii="Times New Roman" w:hAnsi="Times New Roman"/>
          <w:sz w:val="24"/>
          <w:szCs w:val="24"/>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eastAsia="Arial Unicode MS" w:hAnsi="Times New Roman" w:cs="Times New Roman"/>
          <w:b/>
          <w:bCs/>
          <w:i/>
          <w:color w:val="000000"/>
          <w:sz w:val="24"/>
          <w:szCs w:val="24"/>
          <w:lang w:eastAsia="ru-RU"/>
        </w:rPr>
      </w:pPr>
    </w:p>
    <w:p w:rsidR="00335F78" w:rsidRPr="00335F78" w:rsidRDefault="00335F78" w:rsidP="00335F78">
      <w:pPr>
        <w:spacing w:after="0" w:line="360" w:lineRule="auto"/>
        <w:jc w:val="both"/>
        <w:rPr>
          <w:rFonts w:ascii="Times New Roman" w:hAnsi="Times New Roman"/>
          <w:b/>
          <w:sz w:val="24"/>
          <w:szCs w:val="24"/>
        </w:rPr>
      </w:pPr>
      <w:r w:rsidRPr="00335F78">
        <w:rPr>
          <w:rFonts w:ascii="Times New Roman" w:eastAsia="Arial Unicode MS" w:hAnsi="Times New Roman" w:cs="Times New Roman"/>
          <w:b/>
          <w:bCs/>
          <w:color w:val="000000"/>
          <w:sz w:val="24"/>
          <w:szCs w:val="24"/>
          <w:lang w:eastAsia="ru-RU"/>
        </w:rPr>
        <w:t>3.1.2. Учебный план.</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3119"/>
        <w:gridCol w:w="850"/>
        <w:gridCol w:w="1134"/>
        <w:gridCol w:w="851"/>
        <w:gridCol w:w="850"/>
        <w:gridCol w:w="1134"/>
      </w:tblGrid>
      <w:tr w:rsidR="00335F78" w:rsidRPr="00335F78" w:rsidTr="00EF7ACE">
        <w:tc>
          <w:tcPr>
            <w:tcW w:w="10207" w:type="dxa"/>
            <w:gridSpan w:val="7"/>
            <w:vAlign w:val="center"/>
          </w:tcPr>
          <w:p w:rsidR="00335F78" w:rsidRPr="00335F78" w:rsidRDefault="00335F78" w:rsidP="00335F78">
            <w:pPr>
              <w:spacing w:after="0" w:line="360" w:lineRule="auto"/>
              <w:jc w:val="center"/>
              <w:rPr>
                <w:rFonts w:ascii="Times New Roman" w:eastAsia="Arial Unicode MS" w:hAnsi="Times New Roman" w:cs="Times New Roman"/>
                <w:bCs/>
                <w:color w:val="000000"/>
                <w:sz w:val="24"/>
                <w:szCs w:val="24"/>
                <w:lang w:eastAsia="ru-RU"/>
              </w:rPr>
            </w:pPr>
            <w:r w:rsidRPr="00335F78">
              <w:rPr>
                <w:rFonts w:ascii="Times New Roman" w:eastAsia="Arial Unicode MS" w:hAnsi="Times New Roman" w:cs="Times New Roman"/>
                <w:bCs/>
                <w:color w:val="000000"/>
                <w:sz w:val="24"/>
                <w:szCs w:val="24"/>
                <w:lang w:eastAsia="ru-RU"/>
              </w:rPr>
              <w:t>Учебный план начального общего образования.</w:t>
            </w:r>
          </w:p>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bCs/>
                <w:color w:val="000000"/>
                <w:sz w:val="24"/>
                <w:szCs w:val="24"/>
                <w:lang w:eastAsia="ru-RU"/>
              </w:rPr>
              <w:t>Вариант 1 (5-дневная неделя)</w:t>
            </w:r>
          </w:p>
        </w:tc>
      </w:tr>
      <w:tr w:rsidR="00335F78" w:rsidRPr="00335F78" w:rsidTr="00EF7ACE">
        <w:tc>
          <w:tcPr>
            <w:tcW w:w="2269" w:type="dxa"/>
            <w:vMerge w:val="restart"/>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bCs/>
                <w:color w:val="000000"/>
                <w:sz w:val="24"/>
                <w:szCs w:val="24"/>
                <w:lang w:eastAsia="ru-RU"/>
              </w:rPr>
              <w:t>Предметные области</w:t>
            </w:r>
          </w:p>
        </w:tc>
        <w:tc>
          <w:tcPr>
            <w:tcW w:w="3119" w:type="dxa"/>
            <w:vMerge w:val="restart"/>
            <w:tcBorders>
              <w:tr2bl w:val="single" w:sz="4" w:space="0" w:color="auto"/>
            </w:tcBorders>
          </w:tcPr>
          <w:p w:rsidR="00335F78" w:rsidRPr="00335F78" w:rsidRDefault="00335F78" w:rsidP="00335F78">
            <w:pPr>
              <w:spacing w:after="0" w:line="360" w:lineRule="auto"/>
              <w:jc w:val="both"/>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bCs/>
                <w:color w:val="000000"/>
                <w:sz w:val="24"/>
                <w:szCs w:val="24"/>
                <w:lang w:eastAsia="ru-RU"/>
              </w:rPr>
              <w:t>Учебные предметы</w:t>
            </w:r>
          </w:p>
          <w:p w:rsidR="00335F78" w:rsidRPr="00335F78" w:rsidRDefault="00335F78" w:rsidP="00335F78">
            <w:pPr>
              <w:spacing w:after="0" w:line="360" w:lineRule="auto"/>
              <w:jc w:val="right"/>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bCs/>
                <w:color w:val="000000"/>
                <w:sz w:val="24"/>
                <w:szCs w:val="24"/>
                <w:lang w:eastAsia="ru-RU"/>
              </w:rPr>
              <w:t>Классы</w:t>
            </w:r>
          </w:p>
        </w:tc>
        <w:tc>
          <w:tcPr>
            <w:tcW w:w="3685" w:type="dxa"/>
            <w:gridSpan w:val="4"/>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Cs/>
                <w:color w:val="000000"/>
                <w:sz w:val="24"/>
                <w:szCs w:val="24"/>
                <w:lang w:eastAsia="ru-RU"/>
              </w:rPr>
              <w:t>Количество часов в год</w:t>
            </w:r>
          </w:p>
        </w:tc>
        <w:tc>
          <w:tcPr>
            <w:tcW w:w="1134" w:type="dxa"/>
            <w:vMerge w:val="restart"/>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Cs/>
                <w:color w:val="000000"/>
                <w:sz w:val="24"/>
                <w:szCs w:val="24"/>
                <w:lang w:eastAsia="ru-RU"/>
              </w:rPr>
              <w:t>Всего часов</w:t>
            </w:r>
          </w:p>
        </w:tc>
      </w:tr>
      <w:tr w:rsidR="00335F78" w:rsidRPr="00335F78" w:rsidTr="00EF7ACE">
        <w:trPr>
          <w:trHeight w:val="282"/>
        </w:trPr>
        <w:tc>
          <w:tcPr>
            <w:tcW w:w="2269" w:type="dxa"/>
            <w:vMerge/>
          </w:tcPr>
          <w:p w:rsidR="00335F78" w:rsidRPr="00335F78" w:rsidRDefault="00335F78" w:rsidP="00335F78">
            <w:pPr>
              <w:spacing w:after="0" w:line="360" w:lineRule="auto"/>
              <w:jc w:val="both"/>
              <w:rPr>
                <w:rFonts w:ascii="Times New Roman" w:eastAsia="Arial Unicode MS" w:hAnsi="Times New Roman" w:cs="Times New Roman"/>
                <w:sz w:val="24"/>
                <w:szCs w:val="24"/>
                <w:lang w:eastAsia="ru-RU"/>
              </w:rPr>
            </w:pPr>
          </w:p>
        </w:tc>
        <w:tc>
          <w:tcPr>
            <w:tcW w:w="3119" w:type="dxa"/>
            <w:vMerge/>
            <w:tcBorders>
              <w:tr2bl w:val="single" w:sz="4" w:space="0" w:color="auto"/>
            </w:tcBorders>
          </w:tcPr>
          <w:p w:rsidR="00335F78" w:rsidRPr="00335F78" w:rsidRDefault="00335F78" w:rsidP="00335F78">
            <w:pPr>
              <w:spacing w:after="0" w:line="360" w:lineRule="auto"/>
              <w:jc w:val="both"/>
              <w:rPr>
                <w:rFonts w:ascii="Times New Roman" w:eastAsia="Arial Unicode MS" w:hAnsi="Times New Roman" w:cs="Times New Roman"/>
                <w:sz w:val="24"/>
                <w:szCs w:val="24"/>
                <w:lang w:eastAsia="ru-RU"/>
              </w:rPr>
            </w:pP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
                <w:color w:val="000000"/>
                <w:sz w:val="24"/>
                <w:szCs w:val="24"/>
                <w:lang w:eastAsia="ru-RU"/>
              </w:rPr>
              <w:t>I</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
                <w:color w:val="000000"/>
                <w:sz w:val="24"/>
                <w:szCs w:val="24"/>
                <w:lang w:eastAsia="ru-RU"/>
              </w:rPr>
              <w:t>II</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
                <w:color w:val="000000"/>
                <w:sz w:val="24"/>
                <w:szCs w:val="24"/>
                <w:lang w:eastAsia="ru-RU"/>
              </w:rPr>
              <w:t>III</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
                <w:color w:val="000000"/>
                <w:sz w:val="24"/>
                <w:szCs w:val="24"/>
                <w:lang w:eastAsia="ru-RU"/>
              </w:rPr>
              <w:t>IV</w:t>
            </w:r>
          </w:p>
        </w:tc>
        <w:tc>
          <w:tcPr>
            <w:tcW w:w="1134" w:type="dxa"/>
            <w:vMerge/>
          </w:tcPr>
          <w:p w:rsidR="00335F78" w:rsidRPr="00335F78" w:rsidRDefault="00335F78" w:rsidP="00335F78">
            <w:pPr>
              <w:spacing w:after="0" w:line="360" w:lineRule="auto"/>
              <w:jc w:val="both"/>
              <w:rPr>
                <w:rFonts w:ascii="Times New Roman" w:eastAsia="Arial Unicode MS" w:hAnsi="Times New Roman" w:cs="Times New Roman"/>
                <w:b/>
                <w:sz w:val="24"/>
                <w:szCs w:val="24"/>
                <w:lang w:eastAsia="ru-RU"/>
              </w:rPr>
            </w:pPr>
          </w:p>
        </w:tc>
      </w:tr>
      <w:tr w:rsidR="00335F78" w:rsidRPr="00335F78" w:rsidTr="00EF7ACE">
        <w:tc>
          <w:tcPr>
            <w:tcW w:w="10207" w:type="dxa"/>
            <w:gridSpan w:val="7"/>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i/>
                <w:color w:val="000000"/>
                <w:sz w:val="24"/>
                <w:szCs w:val="24"/>
                <w:lang w:eastAsia="ru-RU"/>
              </w:rPr>
              <w:t>Обязательная часть</w:t>
            </w:r>
          </w:p>
        </w:tc>
      </w:tr>
      <w:tr w:rsidR="00335F78" w:rsidRPr="00335F78" w:rsidTr="00EF7ACE">
        <w:tc>
          <w:tcPr>
            <w:tcW w:w="2269" w:type="dxa"/>
            <w:vMerge w:val="restart"/>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Русский язык и литературное чтение</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Русский язык</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165</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170</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170</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170</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675</w:t>
            </w:r>
          </w:p>
        </w:tc>
      </w:tr>
      <w:tr w:rsidR="00335F78" w:rsidRPr="00335F78" w:rsidTr="00EF7ACE">
        <w:tc>
          <w:tcPr>
            <w:tcW w:w="2269" w:type="dxa"/>
            <w:vMerge/>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Литературное чтение</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132</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136</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136</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136</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540</w:t>
            </w:r>
          </w:p>
        </w:tc>
      </w:tr>
      <w:tr w:rsidR="00335F78" w:rsidRPr="00335F78" w:rsidTr="00EF7ACE">
        <w:tc>
          <w:tcPr>
            <w:tcW w:w="2269" w:type="dxa"/>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Иностранный язык</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Иностранный язык</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68</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68</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68</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204</w:t>
            </w:r>
          </w:p>
        </w:tc>
      </w:tr>
      <w:tr w:rsidR="00335F78" w:rsidRPr="00335F78" w:rsidTr="00EF7ACE">
        <w:tc>
          <w:tcPr>
            <w:tcW w:w="226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Математика и информатика</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Математика</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132</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136</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136</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136</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540</w:t>
            </w:r>
          </w:p>
        </w:tc>
      </w:tr>
      <w:tr w:rsidR="00335F78" w:rsidRPr="00335F78" w:rsidTr="00EF7ACE">
        <w:tc>
          <w:tcPr>
            <w:tcW w:w="226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Обществознание и естествознание (Окружающий мир)</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Окружающий мир</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66</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68</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68</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68</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270</w:t>
            </w:r>
          </w:p>
        </w:tc>
      </w:tr>
      <w:tr w:rsidR="00335F78" w:rsidRPr="00335F78" w:rsidTr="00EF7ACE">
        <w:tc>
          <w:tcPr>
            <w:tcW w:w="226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Основы религиозной культуры и светской этики</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Основы религиозной культуры и светской этики</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r>
      <w:tr w:rsidR="00335F78" w:rsidRPr="00335F78" w:rsidTr="00EF7ACE">
        <w:tc>
          <w:tcPr>
            <w:tcW w:w="2269" w:type="dxa"/>
            <w:vMerge w:val="restart"/>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Искусство</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Музыка</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33</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135</w:t>
            </w:r>
          </w:p>
        </w:tc>
      </w:tr>
      <w:tr w:rsidR="00335F78" w:rsidRPr="00335F78" w:rsidTr="00EF7ACE">
        <w:tc>
          <w:tcPr>
            <w:tcW w:w="2269" w:type="dxa"/>
            <w:vMerge/>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Изобразительное искусство</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33</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135</w:t>
            </w:r>
          </w:p>
        </w:tc>
      </w:tr>
      <w:tr w:rsidR="00335F78" w:rsidRPr="00335F78" w:rsidTr="00EF7ACE">
        <w:tc>
          <w:tcPr>
            <w:tcW w:w="2269" w:type="dxa"/>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Технология</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Технология</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33</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34</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135</w:t>
            </w:r>
          </w:p>
        </w:tc>
      </w:tr>
      <w:tr w:rsidR="00335F78" w:rsidRPr="00335F78" w:rsidTr="00EF7ACE">
        <w:tc>
          <w:tcPr>
            <w:tcW w:w="2269" w:type="dxa"/>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Физическая культура</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Физическая культура</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99</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102</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102</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102</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405</w:t>
            </w:r>
          </w:p>
        </w:tc>
      </w:tr>
      <w:tr w:rsidR="00335F78" w:rsidRPr="00335F78" w:rsidTr="00EF7ACE">
        <w:tc>
          <w:tcPr>
            <w:tcW w:w="5388" w:type="dxa"/>
            <w:gridSpan w:val="2"/>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Итого</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693</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782</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782</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816</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3073</w:t>
            </w:r>
          </w:p>
        </w:tc>
      </w:tr>
      <w:tr w:rsidR="00335F78" w:rsidRPr="00335F78" w:rsidTr="00EF7ACE">
        <w:tc>
          <w:tcPr>
            <w:tcW w:w="5388" w:type="dxa"/>
            <w:gridSpan w:val="2"/>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i/>
                <w:color w:val="000000"/>
                <w:sz w:val="24"/>
                <w:szCs w:val="24"/>
                <w:lang w:eastAsia="ru-RU"/>
              </w:rPr>
              <w:t>Часть, формируемая участниками образовательного процесса</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102</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102</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64</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268</w:t>
            </w:r>
          </w:p>
        </w:tc>
      </w:tr>
      <w:tr w:rsidR="00335F78" w:rsidRPr="00335F78" w:rsidTr="00EF7ACE">
        <w:tc>
          <w:tcPr>
            <w:tcW w:w="5388" w:type="dxa"/>
            <w:gridSpan w:val="2"/>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Максимально допустимая недельная нагрузка</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693</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884</w:t>
            </w:r>
          </w:p>
        </w:tc>
        <w:tc>
          <w:tcPr>
            <w:tcW w:w="851"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884</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884</w:t>
            </w:r>
          </w:p>
        </w:tc>
        <w:tc>
          <w:tcPr>
            <w:tcW w:w="1134" w:type="dxa"/>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3345</w:t>
            </w:r>
          </w:p>
        </w:tc>
      </w:tr>
    </w:tbl>
    <w:p w:rsidR="00335F78" w:rsidRPr="00335F78" w:rsidRDefault="00335F78" w:rsidP="00335F78">
      <w:pPr>
        <w:spacing w:after="0" w:line="360" w:lineRule="auto"/>
        <w:ind w:firstLine="454"/>
        <w:jc w:val="both"/>
        <w:rPr>
          <w:rFonts w:ascii="Times New Roman" w:eastAsia="Arial Unicode MS" w:hAnsi="Times New Roman" w:cs="Times New Roman"/>
          <w:sz w:val="24"/>
          <w:szCs w:val="24"/>
          <w:lang w:eastAsia="ru-RU"/>
        </w:rPr>
      </w:pPr>
    </w:p>
    <w:p w:rsidR="00335F78" w:rsidRPr="00335F78" w:rsidRDefault="00335F78" w:rsidP="00335F78">
      <w:pPr>
        <w:spacing w:after="0" w:line="360" w:lineRule="auto"/>
        <w:ind w:firstLine="454"/>
        <w:jc w:val="both"/>
        <w:rPr>
          <w:rFonts w:ascii="Times New Roman" w:eastAsia="Arial Unicode MS" w:hAnsi="Times New Roman" w:cs="Times New Roman"/>
          <w:sz w:val="24"/>
          <w:szCs w:val="24"/>
          <w:lang w:eastAsia="ru-RU"/>
        </w:rPr>
      </w:pPr>
    </w:p>
    <w:p w:rsidR="00335F78" w:rsidRPr="00335F78" w:rsidRDefault="00335F78" w:rsidP="00335F78">
      <w:pPr>
        <w:spacing w:after="0" w:line="360" w:lineRule="auto"/>
        <w:ind w:firstLine="454"/>
        <w:jc w:val="both"/>
        <w:rPr>
          <w:rFonts w:ascii="Times New Roman" w:eastAsia="Arial Unicode MS" w:hAnsi="Times New Roman" w:cs="Times New Roman"/>
          <w:sz w:val="24"/>
          <w:szCs w:val="24"/>
          <w:lang w:eastAsia="ru-RU"/>
        </w:rPr>
      </w:pPr>
    </w:p>
    <w:p w:rsidR="00335F78" w:rsidRPr="00335F78" w:rsidRDefault="00335F78" w:rsidP="00335F78">
      <w:pPr>
        <w:spacing w:after="0" w:line="360" w:lineRule="auto"/>
        <w:ind w:firstLine="454"/>
        <w:jc w:val="both"/>
        <w:rPr>
          <w:rFonts w:ascii="Times New Roman" w:eastAsia="Arial Unicode MS" w:hAnsi="Times New Roman" w:cs="Times New Roman"/>
          <w:sz w:val="24"/>
          <w:szCs w:val="24"/>
          <w:lang w:eastAsia="ru-RU"/>
        </w:rPr>
      </w:pPr>
    </w:p>
    <w:p w:rsidR="00335F78" w:rsidRPr="00335F78" w:rsidRDefault="00335F78" w:rsidP="00335F78">
      <w:pPr>
        <w:spacing w:after="0" w:line="360" w:lineRule="auto"/>
        <w:ind w:firstLine="454"/>
        <w:jc w:val="both"/>
        <w:rPr>
          <w:rFonts w:ascii="Times New Roman" w:eastAsia="Arial Unicode MS" w:hAnsi="Times New Roman" w:cs="Times New Roman"/>
          <w:sz w:val="24"/>
          <w:szCs w:val="24"/>
          <w:lang w:eastAsia="ru-RU"/>
        </w:rPr>
      </w:pPr>
    </w:p>
    <w:p w:rsidR="00335F78" w:rsidRPr="00335F78" w:rsidRDefault="00335F78" w:rsidP="00335F78">
      <w:pPr>
        <w:spacing w:after="0" w:line="360" w:lineRule="auto"/>
        <w:ind w:firstLine="454"/>
        <w:jc w:val="both"/>
        <w:rPr>
          <w:rFonts w:ascii="Times New Roman" w:eastAsia="Arial Unicode MS" w:hAnsi="Times New Roman" w:cs="Times New Roman"/>
          <w:sz w:val="24"/>
          <w:szCs w:val="24"/>
          <w:lang w:eastAsia="ru-RU"/>
        </w:rPr>
      </w:pPr>
    </w:p>
    <w:p w:rsidR="00335F78" w:rsidRPr="00335F78" w:rsidRDefault="00335F78" w:rsidP="00335F78">
      <w:pPr>
        <w:spacing w:after="0" w:line="360" w:lineRule="auto"/>
        <w:ind w:firstLine="454"/>
        <w:jc w:val="both"/>
        <w:rPr>
          <w:rFonts w:ascii="Times New Roman" w:eastAsia="Arial Unicode MS" w:hAnsi="Times New Roman" w:cs="Times New Roman"/>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3119"/>
        <w:gridCol w:w="850"/>
        <w:gridCol w:w="992"/>
        <w:gridCol w:w="993"/>
        <w:gridCol w:w="850"/>
        <w:gridCol w:w="1134"/>
      </w:tblGrid>
      <w:tr w:rsidR="00335F78" w:rsidRPr="00335F78" w:rsidTr="00EF7ACE">
        <w:tc>
          <w:tcPr>
            <w:tcW w:w="10207" w:type="dxa"/>
            <w:gridSpan w:val="7"/>
            <w:vAlign w:val="center"/>
          </w:tcPr>
          <w:p w:rsidR="00335F78" w:rsidRPr="00335F78" w:rsidRDefault="00335F78" w:rsidP="00335F78">
            <w:pPr>
              <w:spacing w:after="0" w:line="360" w:lineRule="auto"/>
              <w:jc w:val="center"/>
              <w:rPr>
                <w:rFonts w:ascii="Times New Roman" w:eastAsia="Arial Unicode MS" w:hAnsi="Times New Roman" w:cs="Times New Roman"/>
                <w:bCs/>
                <w:color w:val="000000"/>
                <w:sz w:val="24"/>
                <w:szCs w:val="24"/>
                <w:lang w:eastAsia="ru-RU"/>
              </w:rPr>
            </w:pPr>
            <w:r w:rsidRPr="00335F78">
              <w:rPr>
                <w:rFonts w:ascii="Times New Roman" w:eastAsia="Arial Unicode MS" w:hAnsi="Times New Roman" w:cs="Times New Roman"/>
                <w:bCs/>
                <w:color w:val="000000"/>
                <w:sz w:val="24"/>
                <w:szCs w:val="24"/>
                <w:lang w:eastAsia="ru-RU"/>
              </w:rPr>
              <w:t>Учебный план начального общего образования.</w:t>
            </w:r>
          </w:p>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bCs/>
                <w:color w:val="000000"/>
                <w:sz w:val="24"/>
                <w:szCs w:val="24"/>
                <w:lang w:eastAsia="ru-RU"/>
              </w:rPr>
              <w:t>Вариант 1 (5-дневная неделя)</w:t>
            </w:r>
          </w:p>
        </w:tc>
      </w:tr>
      <w:tr w:rsidR="00335F78" w:rsidRPr="00335F78" w:rsidTr="00EF7ACE">
        <w:tc>
          <w:tcPr>
            <w:tcW w:w="2269" w:type="dxa"/>
            <w:vMerge w:val="restart"/>
            <w:vAlign w:val="center"/>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bCs/>
                <w:color w:val="000000"/>
                <w:sz w:val="24"/>
                <w:szCs w:val="24"/>
                <w:lang w:eastAsia="ru-RU"/>
              </w:rPr>
              <w:t>Предметные области</w:t>
            </w:r>
          </w:p>
        </w:tc>
        <w:tc>
          <w:tcPr>
            <w:tcW w:w="3119" w:type="dxa"/>
            <w:vMerge w:val="restart"/>
            <w:tcBorders>
              <w:tr2bl w:val="single" w:sz="4" w:space="0" w:color="auto"/>
            </w:tcBorders>
          </w:tcPr>
          <w:p w:rsidR="00335F78" w:rsidRPr="00335F78" w:rsidRDefault="00335F78" w:rsidP="00335F78">
            <w:pPr>
              <w:spacing w:after="0" w:line="360" w:lineRule="auto"/>
              <w:jc w:val="both"/>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bCs/>
                <w:color w:val="000000"/>
                <w:sz w:val="24"/>
                <w:szCs w:val="24"/>
                <w:lang w:eastAsia="ru-RU"/>
              </w:rPr>
              <w:t>Учебные предметы</w:t>
            </w:r>
          </w:p>
          <w:p w:rsidR="00335F78" w:rsidRPr="00335F78" w:rsidRDefault="00335F78" w:rsidP="00335F78">
            <w:pPr>
              <w:spacing w:after="0" w:line="360" w:lineRule="auto"/>
              <w:jc w:val="right"/>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bCs/>
                <w:color w:val="000000"/>
                <w:sz w:val="24"/>
                <w:szCs w:val="24"/>
                <w:lang w:eastAsia="ru-RU"/>
              </w:rPr>
              <w:t>Классы</w:t>
            </w:r>
          </w:p>
        </w:tc>
        <w:tc>
          <w:tcPr>
            <w:tcW w:w="3685" w:type="dxa"/>
            <w:gridSpan w:val="4"/>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Cs/>
                <w:color w:val="000000"/>
                <w:sz w:val="24"/>
                <w:szCs w:val="24"/>
                <w:lang w:eastAsia="ru-RU"/>
              </w:rPr>
              <w:t>Количество часов в неделю</w:t>
            </w:r>
          </w:p>
        </w:tc>
        <w:tc>
          <w:tcPr>
            <w:tcW w:w="1134" w:type="dxa"/>
            <w:vMerge w:val="restart"/>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Cs/>
                <w:color w:val="000000"/>
                <w:sz w:val="24"/>
                <w:szCs w:val="24"/>
                <w:lang w:eastAsia="ru-RU"/>
              </w:rPr>
              <w:t>Всего часов</w:t>
            </w:r>
          </w:p>
        </w:tc>
      </w:tr>
      <w:tr w:rsidR="00335F78" w:rsidRPr="00335F78" w:rsidTr="00EF7ACE">
        <w:trPr>
          <w:trHeight w:val="282"/>
        </w:trPr>
        <w:tc>
          <w:tcPr>
            <w:tcW w:w="2269" w:type="dxa"/>
            <w:vMerge/>
          </w:tcPr>
          <w:p w:rsidR="00335F78" w:rsidRPr="00335F78" w:rsidRDefault="00335F78" w:rsidP="00335F78">
            <w:pPr>
              <w:spacing w:after="0" w:line="360" w:lineRule="auto"/>
              <w:jc w:val="both"/>
              <w:rPr>
                <w:rFonts w:ascii="Times New Roman" w:eastAsia="Arial Unicode MS" w:hAnsi="Times New Roman" w:cs="Times New Roman"/>
                <w:sz w:val="24"/>
                <w:szCs w:val="24"/>
                <w:lang w:eastAsia="ru-RU"/>
              </w:rPr>
            </w:pPr>
          </w:p>
        </w:tc>
        <w:tc>
          <w:tcPr>
            <w:tcW w:w="3119" w:type="dxa"/>
            <w:vMerge/>
            <w:tcBorders>
              <w:tr2bl w:val="single" w:sz="4" w:space="0" w:color="auto"/>
            </w:tcBorders>
          </w:tcPr>
          <w:p w:rsidR="00335F78" w:rsidRPr="00335F78" w:rsidRDefault="00335F78" w:rsidP="00335F78">
            <w:pPr>
              <w:spacing w:after="0" w:line="360" w:lineRule="auto"/>
              <w:jc w:val="both"/>
              <w:rPr>
                <w:rFonts w:ascii="Times New Roman" w:eastAsia="Arial Unicode MS" w:hAnsi="Times New Roman" w:cs="Times New Roman"/>
                <w:sz w:val="24"/>
                <w:szCs w:val="24"/>
                <w:lang w:eastAsia="ru-RU"/>
              </w:rPr>
            </w:pP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
                <w:color w:val="000000"/>
                <w:sz w:val="24"/>
                <w:szCs w:val="24"/>
                <w:lang w:eastAsia="ru-RU"/>
              </w:rPr>
              <w:t>I</w:t>
            </w:r>
          </w:p>
        </w:tc>
        <w:tc>
          <w:tcPr>
            <w:tcW w:w="992" w:type="dxa"/>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
                <w:color w:val="000000"/>
                <w:sz w:val="24"/>
                <w:szCs w:val="24"/>
                <w:lang w:eastAsia="ru-RU"/>
              </w:rPr>
              <w:t>II</w:t>
            </w:r>
          </w:p>
        </w:tc>
        <w:tc>
          <w:tcPr>
            <w:tcW w:w="993" w:type="dxa"/>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
                <w:color w:val="000000"/>
                <w:sz w:val="24"/>
                <w:szCs w:val="24"/>
                <w:lang w:eastAsia="ru-RU"/>
              </w:rPr>
              <w:t>III</w:t>
            </w:r>
          </w:p>
        </w:tc>
        <w:tc>
          <w:tcPr>
            <w:tcW w:w="850" w:type="dxa"/>
            <w:vAlign w:val="center"/>
          </w:tcPr>
          <w:p w:rsidR="00335F78" w:rsidRPr="00335F78" w:rsidRDefault="00335F78" w:rsidP="00335F78">
            <w:pPr>
              <w:spacing w:after="0" w:line="360" w:lineRule="auto"/>
              <w:jc w:val="center"/>
              <w:rPr>
                <w:rFonts w:ascii="Times New Roman" w:eastAsia="Arial Unicode MS" w:hAnsi="Times New Roman" w:cs="Times New Roman"/>
                <w:b/>
                <w:sz w:val="24"/>
                <w:szCs w:val="24"/>
                <w:lang w:eastAsia="ru-RU"/>
              </w:rPr>
            </w:pPr>
            <w:r w:rsidRPr="00335F78">
              <w:rPr>
                <w:rFonts w:ascii="Times New Roman" w:eastAsia="Arial Unicode MS" w:hAnsi="Times New Roman" w:cs="Times New Roman"/>
                <w:b/>
                <w:color w:val="000000"/>
                <w:sz w:val="24"/>
                <w:szCs w:val="24"/>
                <w:lang w:eastAsia="ru-RU"/>
              </w:rPr>
              <w:t>IV</w:t>
            </w:r>
          </w:p>
        </w:tc>
        <w:tc>
          <w:tcPr>
            <w:tcW w:w="1134" w:type="dxa"/>
            <w:vMerge/>
          </w:tcPr>
          <w:p w:rsidR="00335F78" w:rsidRPr="00335F78" w:rsidRDefault="00335F78" w:rsidP="00335F78">
            <w:pPr>
              <w:spacing w:after="0" w:line="360" w:lineRule="auto"/>
              <w:jc w:val="both"/>
              <w:rPr>
                <w:rFonts w:ascii="Times New Roman" w:eastAsia="Arial Unicode MS" w:hAnsi="Times New Roman" w:cs="Times New Roman"/>
                <w:b/>
                <w:sz w:val="24"/>
                <w:szCs w:val="24"/>
                <w:lang w:eastAsia="ru-RU"/>
              </w:rPr>
            </w:pPr>
          </w:p>
        </w:tc>
      </w:tr>
      <w:tr w:rsidR="00335F78" w:rsidRPr="00335F78" w:rsidTr="00EF7ACE">
        <w:tc>
          <w:tcPr>
            <w:tcW w:w="10207" w:type="dxa"/>
            <w:gridSpan w:val="7"/>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i/>
                <w:color w:val="000000"/>
                <w:sz w:val="24"/>
                <w:szCs w:val="24"/>
                <w:lang w:eastAsia="ru-RU"/>
              </w:rPr>
              <w:t>Обязательная часть</w:t>
            </w:r>
          </w:p>
        </w:tc>
      </w:tr>
      <w:tr w:rsidR="00335F78" w:rsidRPr="00335F78" w:rsidTr="00EF7ACE">
        <w:tc>
          <w:tcPr>
            <w:tcW w:w="2269" w:type="dxa"/>
            <w:vMerge w:val="restart"/>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Русский язык и литературное чтение</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Русский язык</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16</w:t>
            </w:r>
          </w:p>
        </w:tc>
      </w:tr>
      <w:tr w:rsidR="00335F78" w:rsidRPr="00335F78" w:rsidTr="00EF7ACE">
        <w:tc>
          <w:tcPr>
            <w:tcW w:w="2269" w:type="dxa"/>
            <w:vMerge/>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Литературное чтение</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15</w:t>
            </w:r>
          </w:p>
        </w:tc>
      </w:tr>
      <w:tr w:rsidR="00335F78" w:rsidRPr="00335F78" w:rsidTr="00EF7ACE">
        <w:tc>
          <w:tcPr>
            <w:tcW w:w="2269" w:type="dxa"/>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Иностранный язык</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Иностранный язык</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6</w:t>
            </w:r>
          </w:p>
        </w:tc>
      </w:tr>
      <w:tr w:rsidR="00335F78" w:rsidRPr="00335F78" w:rsidTr="00EF7ACE">
        <w:tc>
          <w:tcPr>
            <w:tcW w:w="2269" w:type="dxa"/>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Математика и информатика</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Математика</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16</w:t>
            </w:r>
          </w:p>
        </w:tc>
      </w:tr>
      <w:tr w:rsidR="00335F78" w:rsidRPr="00335F78" w:rsidTr="00EF7ACE">
        <w:tc>
          <w:tcPr>
            <w:tcW w:w="2269" w:type="dxa"/>
          </w:tcPr>
          <w:p w:rsidR="00335F78" w:rsidRPr="00335F78" w:rsidRDefault="00335F78" w:rsidP="00335F78">
            <w:pPr>
              <w:spacing w:after="0" w:line="360" w:lineRule="auto"/>
              <w:rPr>
                <w:rFonts w:ascii="Times New Roman" w:eastAsia="Arial Unicode MS" w:hAnsi="Times New Roman" w:cs="Times New Roman"/>
                <w:color w:val="000000"/>
                <w:sz w:val="24"/>
                <w:szCs w:val="24"/>
                <w:lang w:eastAsia="ru-RU"/>
              </w:rPr>
            </w:pPr>
            <w:r w:rsidRPr="00335F78">
              <w:rPr>
                <w:rFonts w:ascii="Times New Roman" w:eastAsia="Arial Unicode MS" w:hAnsi="Times New Roman" w:cs="Times New Roman"/>
                <w:color w:val="000000"/>
                <w:sz w:val="24"/>
                <w:szCs w:val="24"/>
                <w:lang w:eastAsia="ru-RU"/>
              </w:rPr>
              <w:t>Обществознание и естествознание</w:t>
            </w:r>
          </w:p>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(Окружающий мир)</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Окружающий мир</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8</w:t>
            </w:r>
          </w:p>
        </w:tc>
      </w:tr>
      <w:tr w:rsidR="00335F78" w:rsidRPr="00335F78" w:rsidTr="00EF7ACE">
        <w:tc>
          <w:tcPr>
            <w:tcW w:w="226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Основы религиозной культуры и светской этики</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Основы религиозной культуры и светской этики</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w:t>
            </w:r>
          </w:p>
        </w:tc>
        <w:tc>
          <w:tcPr>
            <w:tcW w:w="850" w:type="dxa"/>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r>
      <w:tr w:rsidR="00335F78" w:rsidRPr="00335F78" w:rsidTr="00EF7ACE">
        <w:tc>
          <w:tcPr>
            <w:tcW w:w="2269" w:type="dxa"/>
            <w:vMerge w:val="restart"/>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Искусство</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Музыка</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r>
      <w:tr w:rsidR="00335F78" w:rsidRPr="00335F78" w:rsidTr="00EF7ACE">
        <w:tc>
          <w:tcPr>
            <w:tcW w:w="2269" w:type="dxa"/>
            <w:vMerge/>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Изобразительное искусство</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r>
      <w:tr w:rsidR="00335F78" w:rsidRPr="00335F78" w:rsidTr="00EF7ACE">
        <w:tc>
          <w:tcPr>
            <w:tcW w:w="2269" w:type="dxa"/>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Технология</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Технология</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r>
      <w:tr w:rsidR="00335F78" w:rsidRPr="00335F78" w:rsidTr="00EF7ACE">
        <w:tc>
          <w:tcPr>
            <w:tcW w:w="2269" w:type="dxa"/>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Физическая культура</w:t>
            </w:r>
          </w:p>
        </w:tc>
        <w:tc>
          <w:tcPr>
            <w:tcW w:w="3119" w:type="dxa"/>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Физическая культура</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3</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12</w:t>
            </w:r>
          </w:p>
        </w:tc>
      </w:tr>
      <w:tr w:rsidR="00335F78" w:rsidRPr="00335F78" w:rsidTr="00EF7ACE">
        <w:tc>
          <w:tcPr>
            <w:tcW w:w="5388" w:type="dxa"/>
            <w:gridSpan w:val="2"/>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Итого</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20</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22</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22</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22</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86</w:t>
            </w:r>
          </w:p>
        </w:tc>
      </w:tr>
      <w:tr w:rsidR="00335F78" w:rsidRPr="00335F78" w:rsidTr="00EF7ACE">
        <w:tc>
          <w:tcPr>
            <w:tcW w:w="5388" w:type="dxa"/>
            <w:gridSpan w:val="2"/>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i/>
                <w:color w:val="000000"/>
                <w:sz w:val="24"/>
                <w:szCs w:val="24"/>
                <w:lang w:eastAsia="ru-RU"/>
              </w:rPr>
              <w:t>Часть, формируемая участниками образовательного процесса</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1</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4</w:t>
            </w:r>
          </w:p>
        </w:tc>
      </w:tr>
      <w:tr w:rsidR="00335F78" w:rsidRPr="00335F78" w:rsidTr="00EF7ACE">
        <w:tc>
          <w:tcPr>
            <w:tcW w:w="5388" w:type="dxa"/>
            <w:gridSpan w:val="2"/>
            <w:vAlign w:val="center"/>
          </w:tcPr>
          <w:p w:rsidR="00335F78" w:rsidRPr="00335F78" w:rsidRDefault="00335F78" w:rsidP="00335F78">
            <w:pPr>
              <w:spacing w:after="0" w:line="360" w:lineRule="auto"/>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color w:val="000000"/>
                <w:sz w:val="24"/>
                <w:szCs w:val="24"/>
                <w:lang w:eastAsia="ru-RU"/>
              </w:rPr>
              <w:t>Максимально допустимая недельная нагрузка</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21</w:t>
            </w:r>
          </w:p>
        </w:tc>
        <w:tc>
          <w:tcPr>
            <w:tcW w:w="992"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23</w:t>
            </w:r>
          </w:p>
        </w:tc>
        <w:tc>
          <w:tcPr>
            <w:tcW w:w="993"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23</w:t>
            </w:r>
          </w:p>
        </w:tc>
        <w:tc>
          <w:tcPr>
            <w:tcW w:w="850"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23</w:t>
            </w:r>
          </w:p>
        </w:tc>
        <w:tc>
          <w:tcPr>
            <w:tcW w:w="1134" w:type="dxa"/>
          </w:tcPr>
          <w:p w:rsidR="00335F78" w:rsidRPr="00335F78" w:rsidRDefault="00335F78" w:rsidP="00335F78">
            <w:pPr>
              <w:spacing w:after="0" w:line="360" w:lineRule="auto"/>
              <w:jc w:val="center"/>
              <w:rPr>
                <w:rFonts w:ascii="Times New Roman" w:eastAsia="Arial Unicode MS" w:hAnsi="Times New Roman" w:cs="Times New Roman"/>
                <w:sz w:val="24"/>
                <w:szCs w:val="24"/>
                <w:lang w:eastAsia="ru-RU"/>
              </w:rPr>
            </w:pPr>
            <w:r w:rsidRPr="00335F78">
              <w:rPr>
                <w:rFonts w:ascii="Times New Roman" w:eastAsia="Arial Unicode MS" w:hAnsi="Times New Roman" w:cs="Times New Roman"/>
                <w:sz w:val="24"/>
                <w:szCs w:val="24"/>
                <w:lang w:eastAsia="ru-RU"/>
              </w:rPr>
              <w:t>90</w:t>
            </w:r>
          </w:p>
        </w:tc>
      </w:tr>
    </w:tbl>
    <w:p w:rsidR="00335F78" w:rsidRPr="00335F78" w:rsidRDefault="00335F78" w:rsidP="00335F78">
      <w:pPr>
        <w:spacing w:after="0" w:line="360" w:lineRule="auto"/>
        <w:jc w:val="both"/>
        <w:rPr>
          <w:rFonts w:ascii="Times New Roman" w:hAnsi="Times New Roman"/>
          <w:sz w:val="24"/>
          <w:szCs w:val="24"/>
        </w:rPr>
      </w:pPr>
    </w:p>
    <w:p w:rsidR="00335F78" w:rsidRPr="00335F78" w:rsidRDefault="00335F78" w:rsidP="00335F78">
      <w:pPr>
        <w:spacing w:after="0" w:line="360" w:lineRule="auto"/>
        <w:jc w:val="both"/>
        <w:rPr>
          <w:rFonts w:ascii="Times New Roman" w:hAnsi="Times New Roman"/>
          <w:sz w:val="24"/>
          <w:szCs w:val="24"/>
        </w:rPr>
      </w:pPr>
    </w:p>
    <w:p w:rsidR="00335F78" w:rsidRPr="00335F78" w:rsidRDefault="00335F78" w:rsidP="00335F78">
      <w:pPr>
        <w:spacing w:after="0" w:line="360" w:lineRule="auto"/>
        <w:jc w:val="both"/>
        <w:rPr>
          <w:rFonts w:ascii="Times New Roman" w:hAnsi="Times New Roman"/>
          <w:sz w:val="24"/>
          <w:szCs w:val="24"/>
        </w:rPr>
      </w:pPr>
    </w:p>
    <w:p w:rsidR="00335F78" w:rsidRPr="00335F78" w:rsidRDefault="00335F78" w:rsidP="00335F78">
      <w:pPr>
        <w:spacing w:after="0" w:line="360" w:lineRule="auto"/>
        <w:jc w:val="both"/>
        <w:rPr>
          <w:rFonts w:ascii="Times New Roman" w:hAnsi="Times New Roman"/>
          <w:sz w:val="24"/>
          <w:szCs w:val="24"/>
        </w:rPr>
      </w:pPr>
    </w:p>
    <w:p w:rsidR="00335F78" w:rsidRPr="00335F78" w:rsidRDefault="00335F78" w:rsidP="00335F78">
      <w:pPr>
        <w:spacing w:after="0" w:line="360" w:lineRule="auto"/>
        <w:jc w:val="both"/>
        <w:rPr>
          <w:rFonts w:ascii="Times New Roman" w:hAnsi="Times New Roman"/>
          <w:sz w:val="24"/>
          <w:szCs w:val="24"/>
        </w:rPr>
      </w:pPr>
    </w:p>
    <w:p w:rsidR="00335F78" w:rsidRPr="00335F78" w:rsidRDefault="00335F78" w:rsidP="00335F78">
      <w:pPr>
        <w:spacing w:after="0" w:line="360" w:lineRule="auto"/>
        <w:jc w:val="both"/>
        <w:rPr>
          <w:rFonts w:ascii="Times New Roman" w:hAnsi="Times New Roman"/>
          <w:sz w:val="24"/>
          <w:szCs w:val="24"/>
        </w:rPr>
      </w:pPr>
    </w:p>
    <w:p w:rsidR="00335F78" w:rsidRPr="00335F78" w:rsidRDefault="00335F78" w:rsidP="00335F78">
      <w:pPr>
        <w:spacing w:after="0" w:line="360" w:lineRule="auto"/>
        <w:jc w:val="both"/>
        <w:rPr>
          <w:rFonts w:ascii="Times New Roman" w:hAnsi="Times New Roman"/>
          <w:sz w:val="24"/>
          <w:szCs w:val="24"/>
        </w:rPr>
      </w:pPr>
    </w:p>
    <w:p w:rsidR="00335F78" w:rsidRPr="00335F78" w:rsidRDefault="00335F78" w:rsidP="00335F78">
      <w:pPr>
        <w:spacing w:after="0" w:line="360" w:lineRule="auto"/>
        <w:ind w:firstLine="454"/>
        <w:jc w:val="both"/>
        <w:rPr>
          <w:rFonts w:ascii="Times New Roman" w:hAnsi="Times New Roman"/>
          <w:b/>
          <w:i/>
          <w:sz w:val="24"/>
          <w:szCs w:val="24"/>
        </w:rPr>
      </w:pPr>
      <w:r w:rsidRPr="00335F78">
        <w:rPr>
          <w:rFonts w:ascii="Times New Roman" w:eastAsia="Times New Roman" w:hAnsi="Times New Roman" w:cs="Times New Roman"/>
          <w:b/>
          <w:color w:val="222222"/>
          <w:sz w:val="24"/>
          <w:szCs w:val="24"/>
          <w:lang w:eastAsia="ru-RU"/>
        </w:rPr>
        <w:t>3.1.3. Условия обучения.</w:t>
      </w:r>
      <w:r w:rsidRPr="00335F78">
        <w:rPr>
          <w:rFonts w:ascii="Times New Roman" w:hAnsi="Times New Roman"/>
          <w:b/>
          <w:i/>
          <w:sz w:val="24"/>
          <w:szCs w:val="24"/>
        </w:rPr>
        <w:t xml:space="preserve"> </w:t>
      </w:r>
    </w:p>
    <w:p w:rsidR="00335F78" w:rsidRPr="00335F78" w:rsidRDefault="00335F78" w:rsidP="00335F78">
      <w:pPr>
        <w:spacing w:after="0" w:line="360" w:lineRule="auto"/>
        <w:ind w:firstLine="454"/>
        <w:jc w:val="both"/>
        <w:rPr>
          <w:rFonts w:ascii="Times New Roman" w:hAnsi="Times New Roman"/>
          <w:b/>
          <w:i/>
          <w:sz w:val="24"/>
          <w:szCs w:val="24"/>
        </w:rPr>
      </w:pPr>
    </w:p>
    <w:p w:rsidR="00335F78" w:rsidRPr="00335F78" w:rsidRDefault="00335F78" w:rsidP="00335F78">
      <w:pPr>
        <w:spacing w:after="0" w:line="360" w:lineRule="auto"/>
        <w:ind w:firstLine="454"/>
        <w:jc w:val="both"/>
        <w:rPr>
          <w:rFonts w:ascii="Times New Roman" w:hAnsi="Times New Roman"/>
          <w:sz w:val="24"/>
          <w:szCs w:val="24"/>
        </w:rPr>
      </w:pPr>
      <w:r w:rsidRPr="00335F78">
        <w:rPr>
          <w:rFonts w:ascii="Times New Roman" w:hAnsi="Times New Roman"/>
          <w:b/>
          <w:i/>
          <w:sz w:val="24"/>
          <w:szCs w:val="24"/>
        </w:rPr>
        <w:t>Режим работы</w:t>
      </w:r>
      <w:r w:rsidRPr="00335F78">
        <w:rPr>
          <w:rFonts w:ascii="Times New Roman" w:hAnsi="Times New Roman"/>
          <w:sz w:val="24"/>
          <w:szCs w:val="24"/>
        </w:rPr>
        <w:t xml:space="preserve">  - 5 - дневная учебная  неделя, в одну смену.</w:t>
      </w:r>
    </w:p>
    <w:p w:rsidR="00335F78" w:rsidRPr="00335F78" w:rsidRDefault="00335F78" w:rsidP="00335F78">
      <w:pPr>
        <w:spacing w:after="0" w:line="360" w:lineRule="auto"/>
        <w:ind w:firstLine="454"/>
        <w:jc w:val="both"/>
        <w:rPr>
          <w:rFonts w:ascii="Times New Roman" w:hAnsi="Times New Roman"/>
          <w:sz w:val="24"/>
          <w:szCs w:val="24"/>
        </w:rPr>
      </w:pPr>
    </w:p>
    <w:p w:rsidR="00335F78" w:rsidRPr="00335F78" w:rsidRDefault="00335F78" w:rsidP="00335F78">
      <w:pPr>
        <w:spacing w:after="0" w:line="360" w:lineRule="auto"/>
        <w:ind w:hanging="426"/>
        <w:jc w:val="both"/>
        <w:rPr>
          <w:rFonts w:ascii="Times New Roman" w:hAnsi="Times New Roman"/>
          <w:sz w:val="24"/>
          <w:szCs w:val="24"/>
        </w:rPr>
      </w:pPr>
      <w:r w:rsidRPr="00335F78">
        <w:rPr>
          <w:rFonts w:ascii="Times New Roman" w:hAnsi="Times New Roman"/>
          <w:sz w:val="24"/>
          <w:szCs w:val="24"/>
        </w:rPr>
        <w:t xml:space="preserve">       Продолжительность учебного года на первой ступени общего образования составляет 34 недели, в 1 классе — 33 недели.</w:t>
      </w:r>
    </w:p>
    <w:p w:rsidR="00335F78" w:rsidRPr="00335F78" w:rsidRDefault="00335F78" w:rsidP="00335F78">
      <w:pPr>
        <w:spacing w:after="0" w:line="360" w:lineRule="auto"/>
        <w:ind w:hanging="426"/>
        <w:jc w:val="both"/>
        <w:rPr>
          <w:rFonts w:ascii="Times New Roman" w:hAnsi="Times New Roman"/>
          <w:sz w:val="24"/>
          <w:szCs w:val="24"/>
        </w:rPr>
      </w:pPr>
      <w:r w:rsidRPr="00335F78">
        <w:rPr>
          <w:rFonts w:ascii="Times New Roman" w:hAnsi="Times New Roman"/>
          <w:sz w:val="24"/>
          <w:szCs w:val="24"/>
        </w:rPr>
        <w:t xml:space="preserve">     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335F78" w:rsidRPr="00335F78" w:rsidRDefault="00335F78" w:rsidP="00335F78">
      <w:pPr>
        <w:spacing w:after="0" w:line="360" w:lineRule="auto"/>
        <w:jc w:val="both"/>
        <w:rPr>
          <w:rFonts w:ascii="Times New Roman" w:eastAsia="Times New Roman" w:hAnsi="Times New Roman" w:cs="Times New Roman"/>
          <w:sz w:val="24"/>
          <w:szCs w:val="24"/>
          <w:lang w:eastAsia="ru-RU"/>
        </w:rPr>
      </w:pPr>
      <w:r w:rsidRPr="00335F78">
        <w:rPr>
          <w:rFonts w:ascii="Times New Roman" w:eastAsia="Times New Roman" w:hAnsi="Times New Roman" w:cs="Times New Roman"/>
          <w:sz w:val="24"/>
          <w:szCs w:val="24"/>
          <w:lang w:eastAsia="ru-RU"/>
        </w:rPr>
        <w:t xml:space="preserve">  Начало занятий </w:t>
      </w:r>
      <w:r w:rsidRPr="00335F78">
        <w:rPr>
          <w:rFonts w:ascii="Times New Roman" w:eastAsia="Times New Roman" w:hAnsi="Times New Roman" w:cs="Times New Roman"/>
          <w:spacing w:val="-2"/>
          <w:sz w:val="24"/>
          <w:szCs w:val="24"/>
          <w:lang w:eastAsia="ru-RU"/>
        </w:rPr>
        <w:t xml:space="preserve"> – 9.00 часов. Продолжи</w:t>
      </w:r>
      <w:r w:rsidRPr="00335F78">
        <w:rPr>
          <w:rFonts w:ascii="Times New Roman" w:eastAsia="Times New Roman" w:hAnsi="Times New Roman" w:cs="Times New Roman"/>
          <w:spacing w:val="-3"/>
          <w:sz w:val="24"/>
          <w:szCs w:val="24"/>
          <w:lang w:eastAsia="ru-RU"/>
        </w:rPr>
        <w:t>тельность академического часа в 2-4 классах  45 минут. Расписание занятий предусматривает перерывы между уроками: 2 по 20 минут, а остальные по 10 минут.</w:t>
      </w:r>
      <w:r w:rsidRPr="00335F78">
        <w:rPr>
          <w:rFonts w:ascii="Times New Roman" w:eastAsia="Times New Roman" w:hAnsi="Times New Roman" w:cs="Times New Roman"/>
          <w:sz w:val="24"/>
          <w:szCs w:val="24"/>
          <w:lang w:eastAsia="ru-RU"/>
        </w:rPr>
        <w:t xml:space="preserve"> Во второй половине дня организуются  факультативы, спецкурсы, творческие мастерские, занятия групп продлённого дня, дополнительные занятия,   групповые и индивидуальные консультации, внеурочная развивающая и воспитательная работа.</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Обучение в первом классе проводится с соблюдением следующих правил: организация   облегченного учебного дня в середине учебной недели;  проведение не более 4-х уроков  день; продолжительность уроков – не более 35 минут; организация в середине учебного дня динамической паузы продолжительностью не менее 40 минут; обучение без домашних занятий и балльного оценивания знаний обучающихся.</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В оздоровительных целях и для облегчения процесса адаптации  детей к требованиям  Школы в 1-ом классе применяется «ступенчатый» метод постепенного наращивания учебной нагрузки:</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 в сентябре, октябре – 3 урока по 35 минут каждый;</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 со второй четверти – 4 урока по 35 минут каждый.</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 со 2 полугодия – 4 урока по 40 минут каждый.</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Проведение сдвоенных уроков в начальных классах не допускается.</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Домашние задания даются обучающимся начальной школы с учетом возможности их выполнения в следующих пределах:</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 в 1-ом классе (со второго полугодия) - до 1 часа</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 во 2-ом классе - до 1,5 часов</w:t>
      </w:r>
    </w:p>
    <w:p w:rsidR="00335F78" w:rsidRPr="00335F78" w:rsidRDefault="00335F78" w:rsidP="00335F78">
      <w:pPr>
        <w:shd w:val="clear" w:color="auto" w:fill="FFFFFF"/>
        <w:tabs>
          <w:tab w:val="left" w:pos="744"/>
        </w:tabs>
        <w:spacing w:after="0" w:line="360" w:lineRule="auto"/>
        <w:jc w:val="both"/>
        <w:rPr>
          <w:rFonts w:ascii="Times New Roman" w:hAnsi="Times New Roman" w:cs="Times New Roman"/>
          <w:color w:val="000000"/>
          <w:spacing w:val="-3"/>
          <w:sz w:val="24"/>
          <w:szCs w:val="24"/>
        </w:rPr>
      </w:pPr>
      <w:r w:rsidRPr="00335F78">
        <w:rPr>
          <w:rFonts w:ascii="Times New Roman" w:hAnsi="Times New Roman" w:cs="Times New Roman"/>
          <w:color w:val="000000"/>
          <w:spacing w:val="-3"/>
          <w:sz w:val="24"/>
          <w:szCs w:val="24"/>
        </w:rPr>
        <w:t>- в 3-4-ых классах - до 2 часов</w:t>
      </w:r>
    </w:p>
    <w:p w:rsidR="00335F78" w:rsidRPr="00335F78" w:rsidRDefault="00335F78" w:rsidP="00335F78">
      <w:pPr>
        <w:spacing w:after="0" w:line="360" w:lineRule="auto"/>
        <w:ind w:left="-426"/>
        <w:jc w:val="both"/>
        <w:rPr>
          <w:rFonts w:ascii="Times New Roman" w:eastAsia="Times New Roman" w:hAnsi="Times New Roman" w:cs="Times New Roman"/>
          <w:sz w:val="24"/>
          <w:szCs w:val="24"/>
          <w:lang w:eastAsia="ru-RU"/>
        </w:rPr>
      </w:pPr>
    </w:p>
    <w:p w:rsidR="00335F78" w:rsidRPr="00335F78" w:rsidRDefault="00335F78" w:rsidP="00335F78">
      <w:pPr>
        <w:spacing w:after="0" w:line="360" w:lineRule="auto"/>
        <w:ind w:left="-426"/>
        <w:jc w:val="both"/>
        <w:rPr>
          <w:rFonts w:ascii="Times New Roman" w:eastAsia="Times New Roman" w:hAnsi="Times New Roman" w:cs="Times New Roman"/>
          <w:sz w:val="24"/>
          <w:szCs w:val="24"/>
          <w:lang w:eastAsia="ru-RU"/>
        </w:rPr>
      </w:pPr>
    </w:p>
    <w:p w:rsidR="00335F78" w:rsidRPr="00335F78" w:rsidRDefault="00335F78" w:rsidP="00335F78">
      <w:pPr>
        <w:spacing w:after="0" w:line="360" w:lineRule="auto"/>
        <w:ind w:left="-426"/>
        <w:jc w:val="both"/>
        <w:rPr>
          <w:rFonts w:ascii="Times New Roman" w:eastAsia="Times New Roman" w:hAnsi="Times New Roman" w:cs="Times New Roman"/>
          <w:b/>
          <w:bCs/>
          <w:sz w:val="24"/>
          <w:szCs w:val="24"/>
          <w:lang w:val="x-none" w:eastAsia="ru-RU"/>
        </w:rPr>
      </w:pPr>
      <w:r w:rsidRPr="00335F78">
        <w:rPr>
          <w:rFonts w:ascii="Times New Roman" w:eastAsia="Times New Roman" w:hAnsi="Times New Roman" w:cs="Times New Roman"/>
          <w:sz w:val="24"/>
          <w:szCs w:val="24"/>
          <w:lang w:eastAsia="ru-RU"/>
        </w:rPr>
        <w:t xml:space="preserve"> </w:t>
      </w:r>
    </w:p>
    <w:p w:rsidR="00335F78" w:rsidRPr="00335F78" w:rsidRDefault="00335F78" w:rsidP="00335F78">
      <w:pPr>
        <w:tabs>
          <w:tab w:val="left" w:pos="270"/>
        </w:tabs>
        <w:spacing w:after="0" w:line="360" w:lineRule="auto"/>
        <w:jc w:val="both"/>
        <w:rPr>
          <w:rFonts w:ascii="Times New Roman" w:hAnsi="Times New Roman" w:cs="Times New Roman"/>
          <w:sz w:val="24"/>
          <w:szCs w:val="24"/>
        </w:rPr>
      </w:pPr>
      <w:r w:rsidRPr="00335F78">
        <w:rPr>
          <w:rFonts w:ascii="Times New Roman" w:eastAsia="Times New Roman" w:hAnsi="Times New Roman" w:cs="Times New Roman"/>
          <w:b/>
          <w:bCs/>
          <w:sz w:val="24"/>
          <w:szCs w:val="24"/>
          <w:lang w:eastAsia="ru-RU"/>
        </w:rPr>
        <w:tab/>
      </w:r>
    </w:p>
    <w:p w:rsidR="007E34E9" w:rsidRPr="007E34E9" w:rsidRDefault="007E34E9" w:rsidP="007E34E9">
      <w:pPr>
        <w:keepNext/>
        <w:autoSpaceDE w:val="0"/>
        <w:autoSpaceDN w:val="0"/>
        <w:adjustRightInd w:val="0"/>
        <w:spacing w:after="0" w:line="360" w:lineRule="auto"/>
        <w:jc w:val="center"/>
        <w:textAlignment w:val="center"/>
        <w:rPr>
          <w:rFonts w:ascii="Times New Roman" w:eastAsia="Times New Roman" w:hAnsi="Times New Roman" w:cs="Times New Roman"/>
          <w:b/>
          <w:bCs/>
          <w:color w:val="000000"/>
          <w:sz w:val="24"/>
          <w:szCs w:val="24"/>
          <w:lang w:eastAsia="ru-RU"/>
        </w:rPr>
      </w:pPr>
      <w:r w:rsidRPr="007E34E9">
        <w:rPr>
          <w:rFonts w:ascii="Times New Roman" w:eastAsia="Times New Roman" w:hAnsi="Times New Roman" w:cs="Times New Roman"/>
          <w:b/>
          <w:bCs/>
          <w:color w:val="000000"/>
          <w:sz w:val="24"/>
          <w:szCs w:val="24"/>
          <w:lang w:eastAsia="ru-RU"/>
        </w:rPr>
        <w:t>    3.2. План внеурочной деятельности.</w:t>
      </w:r>
    </w:p>
    <w:p w:rsidR="007E34E9" w:rsidRPr="007E34E9" w:rsidRDefault="007E34E9" w:rsidP="007E34E9">
      <w:pPr>
        <w:keepNext/>
        <w:autoSpaceDE w:val="0"/>
        <w:autoSpaceDN w:val="0"/>
        <w:adjustRightInd w:val="0"/>
        <w:spacing w:after="0" w:line="360" w:lineRule="auto"/>
        <w:jc w:val="center"/>
        <w:textAlignment w:val="center"/>
        <w:rPr>
          <w:rFonts w:ascii="Times New Roman" w:eastAsia="Times New Roman" w:hAnsi="Times New Roman" w:cs="Times New Roman"/>
          <w:b/>
          <w:bCs/>
          <w:color w:val="000000"/>
          <w:sz w:val="24"/>
          <w:szCs w:val="24"/>
          <w:lang w:val="x-none" w:eastAsia="ru-RU"/>
        </w:rPr>
      </w:pPr>
    </w:p>
    <w:p w:rsidR="007E34E9" w:rsidRPr="007E34E9" w:rsidRDefault="007E34E9" w:rsidP="007E34E9">
      <w:pPr>
        <w:keepNext/>
        <w:autoSpaceDE w:val="0"/>
        <w:autoSpaceDN w:val="0"/>
        <w:adjustRightInd w:val="0"/>
        <w:spacing w:after="0" w:line="360" w:lineRule="auto"/>
        <w:jc w:val="center"/>
        <w:textAlignment w:val="center"/>
        <w:rPr>
          <w:rFonts w:ascii="Times New Roman" w:eastAsia="Times New Roman" w:hAnsi="Times New Roman" w:cs="Times New Roman"/>
          <w:b/>
          <w:bCs/>
          <w:color w:val="000000"/>
          <w:sz w:val="24"/>
          <w:szCs w:val="24"/>
          <w:lang w:eastAsia="ru-RU"/>
        </w:rPr>
      </w:pPr>
      <w:r w:rsidRPr="007E34E9">
        <w:rPr>
          <w:rFonts w:ascii="Times New Roman" w:eastAsia="Times New Roman" w:hAnsi="Times New Roman" w:cs="Times New Roman"/>
          <w:b/>
          <w:bCs/>
          <w:color w:val="000000"/>
          <w:sz w:val="24"/>
          <w:szCs w:val="24"/>
          <w:lang w:eastAsia="ru-RU"/>
        </w:rPr>
        <w:t>3.2.1. Общие положения.</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sz w:val="24"/>
          <w:szCs w:val="24"/>
          <w:lang w:val="x-none" w:eastAsia="x-none"/>
        </w:rPr>
        <w:t>Под внеурочной деятельностью понимается образователь</w:t>
      </w:r>
      <w:r w:rsidRPr="007E34E9">
        <w:rPr>
          <w:rFonts w:ascii="Times New Roman" w:eastAsia="Times New Roman" w:hAnsi="Times New Roman" w:cs="Times New Roman"/>
          <w:spacing w:val="-4"/>
          <w:sz w:val="24"/>
          <w:szCs w:val="24"/>
          <w:lang w:val="x-none" w:eastAsia="x-none"/>
        </w:rPr>
        <w:t>ная</w:t>
      </w:r>
      <w:r w:rsidRPr="007E34E9">
        <w:rPr>
          <w:rFonts w:ascii="Times New Roman" w:eastAsia="Times New Roman" w:hAnsi="Times New Roman" w:cs="Times New Roman"/>
          <w:spacing w:val="-4"/>
          <w:sz w:val="24"/>
          <w:szCs w:val="24"/>
          <w:lang w:eastAsia="x-none"/>
        </w:rPr>
        <w:t xml:space="preserve"> </w:t>
      </w:r>
      <w:r w:rsidRPr="007E34E9">
        <w:rPr>
          <w:rFonts w:ascii="Times New Roman" w:eastAsia="Times New Roman" w:hAnsi="Times New Roman" w:cs="Times New Roman"/>
          <w:spacing w:val="-4"/>
          <w:sz w:val="24"/>
          <w:szCs w:val="24"/>
          <w:lang w:val="x-none" w:eastAsia="x-none"/>
        </w:rPr>
        <w:t>деятельность, осуществляемая в формах, отличных от уроч</w:t>
      </w:r>
      <w:r w:rsidRPr="007E34E9">
        <w:rPr>
          <w:rFonts w:ascii="Times New Roman" w:eastAsia="Times New Roman" w:hAnsi="Times New Roman" w:cs="Times New Roman"/>
          <w:spacing w:val="-2"/>
          <w:sz w:val="24"/>
          <w:szCs w:val="24"/>
          <w:lang w:val="x-none" w:eastAsia="x-none"/>
        </w:rPr>
        <w:t xml:space="preserve">ной, и направленная на достижение планируемых результатов </w:t>
      </w:r>
      <w:r w:rsidRPr="007E34E9">
        <w:rPr>
          <w:rFonts w:ascii="Times New Roman" w:eastAsia="Times New Roman" w:hAnsi="Times New Roman" w:cs="Times New Roman"/>
          <w:sz w:val="24"/>
          <w:szCs w:val="24"/>
          <w:lang w:val="x-none" w:eastAsia="x-none"/>
        </w:rPr>
        <w:t>освоения основной образовательной программы начального общего образования.</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b/>
          <w:bCs/>
          <w:sz w:val="24"/>
          <w:szCs w:val="24"/>
          <w:lang w:val="x-none" w:eastAsia="x-none"/>
        </w:rPr>
        <w:t>Цели организации внеурочной деятельности</w:t>
      </w:r>
      <w:r w:rsidRPr="007E34E9">
        <w:rPr>
          <w:rFonts w:ascii="Times New Roman" w:eastAsia="Times New Roman" w:hAnsi="Times New Roman" w:cs="Times New Roman"/>
          <w:sz w:val="24"/>
          <w:szCs w:val="24"/>
          <w:lang w:val="x-none" w:eastAsia="x-none"/>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spacing w:val="2"/>
          <w:sz w:val="24"/>
          <w:szCs w:val="24"/>
          <w:lang w:val="x-none" w:eastAsia="x-none"/>
        </w:rPr>
        <w:t>Внеурочная деятельность организуется по направлениям</w:t>
      </w:r>
      <w:r w:rsidRPr="007E34E9">
        <w:rPr>
          <w:rFonts w:ascii="Times New Roman" w:eastAsia="Times New Roman" w:hAnsi="Times New Roman" w:cs="Times New Roman"/>
          <w:spacing w:val="-4"/>
          <w:sz w:val="24"/>
          <w:szCs w:val="24"/>
          <w:lang w:val="x-none" w:eastAsia="x-none"/>
        </w:rPr>
        <w:t xml:space="preserve"> развития личности (спортивно­оздоровительное, духовно­нрав</w:t>
      </w:r>
      <w:r w:rsidRPr="007E34E9">
        <w:rPr>
          <w:rFonts w:ascii="Times New Roman" w:eastAsia="Times New Roman" w:hAnsi="Times New Roman" w:cs="Times New Roman"/>
          <w:spacing w:val="2"/>
          <w:sz w:val="24"/>
          <w:szCs w:val="24"/>
          <w:lang w:val="x-none" w:eastAsia="x-none"/>
        </w:rPr>
        <w:t>ственное, социальное, общеинтеллектуальное, общекультур</w:t>
      </w:r>
      <w:r w:rsidRPr="007E34E9">
        <w:rPr>
          <w:rFonts w:ascii="Times New Roman" w:eastAsia="Times New Roman" w:hAnsi="Times New Roman" w:cs="Times New Roman"/>
          <w:sz w:val="24"/>
          <w:szCs w:val="24"/>
          <w:lang w:val="x-none" w:eastAsia="x-none"/>
        </w:rPr>
        <w:t xml:space="preserve">ное). </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eastAsia="ru-RU"/>
        </w:rPr>
      </w:pPr>
      <w:r w:rsidRPr="007E34E9">
        <w:rPr>
          <w:rFonts w:ascii="Times New Roman" w:eastAsia="Times New Roman" w:hAnsi="Times New Roman" w:cs="Times New Roman"/>
          <w:b/>
          <w:bCs/>
          <w:spacing w:val="2"/>
          <w:sz w:val="24"/>
          <w:szCs w:val="24"/>
          <w:lang w:eastAsia="ru-RU"/>
        </w:rPr>
        <w:t>Формы организации внеурочной деятельности</w:t>
      </w:r>
      <w:r w:rsidRPr="007E34E9">
        <w:rPr>
          <w:rFonts w:ascii="Times New Roman" w:eastAsia="Times New Roman" w:hAnsi="Times New Roman" w:cs="Times New Roman"/>
          <w:spacing w:val="2"/>
          <w:sz w:val="24"/>
          <w:szCs w:val="24"/>
          <w:lang w:eastAsia="ru-RU"/>
        </w:rPr>
        <w:t>, как и в целом образовательной деятельности, в рамках реализации основной образовательной программы начального общего</w:t>
      </w:r>
      <w:r w:rsidRPr="007E34E9">
        <w:rPr>
          <w:rFonts w:ascii="Times New Roman" w:eastAsia="Times New Roman" w:hAnsi="Times New Roman" w:cs="Times New Roman"/>
          <w:sz w:val="24"/>
          <w:szCs w:val="24"/>
          <w:lang w:eastAsia="ru-RU"/>
        </w:rPr>
        <w:t xml:space="preserve"> образования определяет организация, осуществляющая образовательную деятельность. Содер</w:t>
      </w:r>
      <w:r w:rsidRPr="007E34E9">
        <w:rPr>
          <w:rFonts w:ascii="Times New Roman" w:eastAsia="Times New Roman" w:hAnsi="Times New Roman" w:cs="Times New Roman"/>
          <w:spacing w:val="2"/>
          <w:sz w:val="24"/>
          <w:szCs w:val="24"/>
          <w:lang w:eastAsia="ru-RU"/>
        </w:rPr>
        <w:t xml:space="preserve">жание занятий, предусмотренных во внеурочной деятельности, должно осуществляться </w:t>
      </w:r>
      <w:r w:rsidRPr="007E34E9">
        <w:rPr>
          <w:rFonts w:ascii="Times New Roman" w:eastAsia="Times New Roman" w:hAnsi="Times New Roman" w:cs="Times New Roman"/>
          <w:sz w:val="24"/>
          <w:szCs w:val="24"/>
          <w:lang w:eastAsia="ru-RU"/>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pacing w:val="2"/>
          <w:sz w:val="24"/>
          <w:szCs w:val="24"/>
          <w:lang w:val="x-none" w:eastAsia="x-none"/>
        </w:rPr>
      </w:pPr>
      <w:r w:rsidRPr="007E34E9">
        <w:rPr>
          <w:rFonts w:ascii="Times New Roman" w:eastAsia="Times New Roman" w:hAnsi="Times New Roman" w:cs="Times New Roman"/>
          <w:spacing w:val="2"/>
          <w:sz w:val="24"/>
          <w:szCs w:val="24"/>
          <w:lang w:val="x-none" w:eastAsia="x-none"/>
        </w:rPr>
        <w:t xml:space="preserve">При организации внеурочной деятельности обучающихся образовательной организацией могут использоваться </w:t>
      </w:r>
      <w:r w:rsidRPr="007E34E9">
        <w:rPr>
          <w:rFonts w:ascii="Times New Roman" w:eastAsia="Times New Roman" w:hAnsi="Times New Roman" w:cs="Times New Roman"/>
          <w:spacing w:val="-2"/>
          <w:sz w:val="24"/>
          <w:szCs w:val="24"/>
          <w:lang w:val="x-none" w:eastAsia="x-none"/>
        </w:rPr>
        <w:t>возможности организаций и учреждений дополнительного образования, куль</w:t>
      </w:r>
      <w:r w:rsidRPr="007E34E9">
        <w:rPr>
          <w:rFonts w:ascii="Times New Roman" w:eastAsia="Times New Roman" w:hAnsi="Times New Roman" w:cs="Times New Roman"/>
          <w:spacing w:val="2"/>
          <w:sz w:val="24"/>
          <w:szCs w:val="24"/>
          <w:lang w:val="x-none" w:eastAsia="x-none"/>
        </w:rPr>
        <w:t>туры и спорта. В период каникул для продолжения внеуроч</w:t>
      </w:r>
      <w:r w:rsidRPr="007E34E9">
        <w:rPr>
          <w:rFonts w:ascii="Times New Roman" w:eastAsia="Times New Roman" w:hAnsi="Times New Roman" w:cs="Times New Roman"/>
          <w:sz w:val="24"/>
          <w:szCs w:val="24"/>
          <w:lang w:val="x-none" w:eastAsia="x-none"/>
        </w:rPr>
        <w:t>ной деятельности могут использоваться возможности специа</w:t>
      </w:r>
      <w:r w:rsidRPr="007E34E9">
        <w:rPr>
          <w:rFonts w:ascii="Times New Roman" w:eastAsia="Times New Roman" w:hAnsi="Times New Roman" w:cs="Times New Roman"/>
          <w:spacing w:val="2"/>
          <w:sz w:val="24"/>
          <w:szCs w:val="24"/>
          <w:lang w:val="x-none" w:eastAsia="x-none"/>
        </w:rPr>
        <w:t>лизированных лагерей, тематических лагерных смен, летних школ.</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sz w:val="24"/>
          <w:szCs w:val="24"/>
          <w:lang w:val="x-none" w:eastAsia="x-none"/>
        </w:rPr>
        <w:t>Основное преимущество организации внеурочной деятель</w:t>
      </w:r>
      <w:r w:rsidRPr="007E34E9">
        <w:rPr>
          <w:rFonts w:ascii="Times New Roman" w:eastAsia="Times New Roman" w:hAnsi="Times New Roman" w:cs="Times New Roman"/>
          <w:spacing w:val="2"/>
          <w:sz w:val="24"/>
          <w:szCs w:val="24"/>
          <w:lang w:val="x-none" w:eastAsia="x-none"/>
        </w:rPr>
        <w:t>ности в образовательной организации заключается в создании условий для полноценного пребыва</w:t>
      </w:r>
      <w:r w:rsidRPr="007E34E9">
        <w:rPr>
          <w:rFonts w:ascii="Times New Roman" w:eastAsia="Times New Roman" w:hAnsi="Times New Roman" w:cs="Times New Roman"/>
          <w:sz w:val="24"/>
          <w:szCs w:val="24"/>
          <w:lang w:val="x-none" w:eastAsia="x-none"/>
        </w:rPr>
        <w:t>ния ребёнка в образовательной организации в течение дня, с</w:t>
      </w:r>
      <w:r w:rsidRPr="007E34E9">
        <w:rPr>
          <w:rFonts w:ascii="Times New Roman" w:eastAsia="Times New Roman" w:hAnsi="Times New Roman" w:cs="Times New Roman"/>
          <w:spacing w:val="2"/>
          <w:sz w:val="24"/>
          <w:szCs w:val="24"/>
          <w:lang w:val="x-none" w:eastAsia="x-none"/>
        </w:rPr>
        <w:t>одержательном единстве учеб</w:t>
      </w:r>
      <w:r w:rsidRPr="007E34E9">
        <w:rPr>
          <w:rFonts w:ascii="Times New Roman" w:eastAsia="Times New Roman" w:hAnsi="Times New Roman" w:cs="Times New Roman"/>
          <w:spacing w:val="2"/>
          <w:sz w:val="24"/>
          <w:szCs w:val="24"/>
          <w:lang w:eastAsia="x-none"/>
        </w:rPr>
        <w:t>н</w:t>
      </w:r>
      <w:r w:rsidRPr="007E34E9">
        <w:rPr>
          <w:rFonts w:ascii="Times New Roman" w:eastAsia="Times New Roman" w:hAnsi="Times New Roman" w:cs="Times New Roman"/>
          <w:spacing w:val="2"/>
          <w:sz w:val="24"/>
          <w:szCs w:val="24"/>
          <w:lang w:val="x-none" w:eastAsia="x-none"/>
        </w:rPr>
        <w:t>ой, воспитательной и развивающей деятельности в рамках основной образовательной</w:t>
      </w:r>
      <w:r w:rsidRPr="007E34E9">
        <w:rPr>
          <w:rFonts w:ascii="Times New Roman" w:eastAsia="Times New Roman" w:hAnsi="Times New Roman" w:cs="Times New Roman"/>
          <w:sz w:val="24"/>
          <w:szCs w:val="24"/>
          <w:lang w:val="x-none" w:eastAsia="x-none"/>
        </w:rPr>
        <w:t xml:space="preserve"> программы образовательной организации.</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spacing w:val="-2"/>
          <w:sz w:val="24"/>
          <w:szCs w:val="24"/>
          <w:lang w:val="x-none" w:eastAsia="x-none"/>
        </w:rPr>
        <w:t xml:space="preserve">При организации внеурочной деятельности </w:t>
      </w:r>
      <w:r w:rsidRPr="007E34E9">
        <w:rPr>
          <w:rFonts w:ascii="Times New Roman" w:eastAsia="Times New Roman" w:hAnsi="Times New Roman" w:cs="Times New Roman"/>
          <w:sz w:val="24"/>
          <w:szCs w:val="24"/>
          <w:lang w:val="x-none" w:eastAsia="x-none"/>
        </w:rPr>
        <w:t xml:space="preserve">в образовательной организации </w:t>
      </w:r>
      <w:r w:rsidRPr="007E34E9">
        <w:rPr>
          <w:rFonts w:ascii="Times New Roman" w:eastAsia="Times New Roman" w:hAnsi="Times New Roman" w:cs="Times New Roman"/>
          <w:spacing w:val="-2"/>
          <w:sz w:val="24"/>
          <w:szCs w:val="24"/>
          <w:lang w:val="x-none" w:eastAsia="x-none"/>
        </w:rPr>
        <w:t xml:space="preserve"> принимают участие все педагогические работники </w:t>
      </w:r>
      <w:r w:rsidRPr="007E34E9">
        <w:rPr>
          <w:rFonts w:ascii="Times New Roman" w:eastAsia="Times New Roman" w:hAnsi="Times New Roman" w:cs="Times New Roman"/>
          <w:sz w:val="24"/>
          <w:szCs w:val="24"/>
          <w:lang w:val="x-none" w:eastAsia="x-none"/>
        </w:rPr>
        <w:t xml:space="preserve"> (учителя начальной школы, учителя­предметники, социальные педагоги, педагоги­психологи, учителя­дефектологи, логопед, воспитатели, тьюторы и</w:t>
      </w:r>
      <w:r w:rsidRPr="007E34E9">
        <w:rPr>
          <w:rFonts w:ascii="Times New Roman" w:eastAsia="Times New Roman" w:hAnsi="Times New Roman" w:cs="Times New Roman"/>
          <w:sz w:val="24"/>
          <w:szCs w:val="24"/>
          <w:lang w:val="x-none" w:eastAsia="x-none"/>
        </w:rPr>
        <w:t> </w:t>
      </w:r>
      <w:r w:rsidRPr="007E34E9">
        <w:rPr>
          <w:rFonts w:ascii="Times New Roman" w:eastAsia="Times New Roman" w:hAnsi="Times New Roman" w:cs="Times New Roman"/>
          <w:sz w:val="24"/>
          <w:szCs w:val="24"/>
          <w:lang w:val="x-none" w:eastAsia="x-none"/>
        </w:rPr>
        <w:t xml:space="preserve">др.). </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sz w:val="24"/>
          <w:szCs w:val="24"/>
          <w:lang w:val="x-none" w:eastAsia="x-none"/>
        </w:rPr>
        <w:t xml:space="preserve">Внеурочная деятельность тесно связана с дополнительным образованием детей в части создания условий для развития </w:t>
      </w:r>
      <w:r w:rsidRPr="007E34E9">
        <w:rPr>
          <w:rFonts w:ascii="Times New Roman" w:eastAsia="Times New Roman" w:hAnsi="Times New Roman" w:cs="Times New Roman"/>
          <w:spacing w:val="2"/>
          <w:sz w:val="24"/>
          <w:szCs w:val="24"/>
          <w:lang w:val="x-none" w:eastAsia="x-none"/>
        </w:rPr>
        <w:t>творческих интересов детей, включения их в художествен</w:t>
      </w:r>
      <w:r w:rsidRPr="007E34E9">
        <w:rPr>
          <w:rFonts w:ascii="Times New Roman" w:eastAsia="Times New Roman" w:hAnsi="Times New Roman" w:cs="Times New Roman"/>
          <w:sz w:val="24"/>
          <w:szCs w:val="24"/>
          <w:lang w:val="x-none" w:eastAsia="x-none"/>
        </w:rPr>
        <w:t>ную, техническую, спортивную и другую деятельность.</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spacing w:val="-2"/>
          <w:sz w:val="24"/>
          <w:szCs w:val="24"/>
          <w:lang w:val="x-none" w:eastAsia="x-none"/>
        </w:rPr>
        <w:t>Связующим звеном между внеурочной деятельностью и до</w:t>
      </w:r>
      <w:r w:rsidRPr="007E34E9">
        <w:rPr>
          <w:rFonts w:ascii="Times New Roman" w:eastAsia="Times New Roman" w:hAnsi="Times New Roman" w:cs="Times New Roman"/>
          <w:sz w:val="24"/>
          <w:szCs w:val="24"/>
          <w:lang w:val="x-none" w:eastAsia="x-none"/>
        </w:rPr>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w:t>
      </w:r>
      <w:r w:rsidRPr="007E34E9">
        <w:rPr>
          <w:rFonts w:ascii="Times New Roman" w:eastAsia="Times New Roman" w:hAnsi="Times New Roman" w:cs="Times New Roman"/>
          <w:sz w:val="24"/>
          <w:szCs w:val="24"/>
          <w:lang w:val="x-none" w:eastAsia="x-none"/>
        </w:rPr>
        <w:t> </w:t>
      </w:r>
      <w:r w:rsidRPr="007E34E9">
        <w:rPr>
          <w:rFonts w:ascii="Times New Roman" w:eastAsia="Times New Roman" w:hAnsi="Times New Roman" w:cs="Times New Roman"/>
          <w:sz w:val="24"/>
          <w:szCs w:val="24"/>
          <w:lang w:val="x-none" w:eastAsia="x-none"/>
        </w:rPr>
        <w:t>т.</w:t>
      </w:r>
      <w:r w:rsidRPr="007E34E9">
        <w:rPr>
          <w:rFonts w:ascii="Times New Roman" w:eastAsia="Times New Roman" w:hAnsi="Times New Roman" w:cs="Times New Roman"/>
          <w:sz w:val="24"/>
          <w:szCs w:val="24"/>
          <w:lang w:val="x-none" w:eastAsia="x-none"/>
        </w:rPr>
        <w:t> </w:t>
      </w:r>
      <w:r w:rsidRPr="007E34E9">
        <w:rPr>
          <w:rFonts w:ascii="Times New Roman" w:eastAsia="Times New Roman" w:hAnsi="Times New Roman" w:cs="Times New Roman"/>
          <w:sz w:val="24"/>
          <w:szCs w:val="24"/>
          <w:lang w:val="x-none" w:eastAsia="x-none"/>
        </w:rPr>
        <w:t>д.</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spacing w:val="-2"/>
          <w:sz w:val="24"/>
          <w:szCs w:val="24"/>
          <w:lang w:val="x-none" w:eastAsia="x-none"/>
        </w:rPr>
        <w:t>Основное преимущество совместной организации внеуроч</w:t>
      </w:r>
      <w:r w:rsidRPr="007E34E9">
        <w:rPr>
          <w:rFonts w:ascii="Times New Roman" w:eastAsia="Times New Roman" w:hAnsi="Times New Roman" w:cs="Times New Roman"/>
          <w:spacing w:val="2"/>
          <w:sz w:val="24"/>
          <w:szCs w:val="24"/>
          <w:lang w:val="x-none" w:eastAsia="x-none"/>
        </w:rPr>
        <w:t xml:space="preserve">ной деятельности заключается в предоставлении широкого </w:t>
      </w:r>
      <w:r w:rsidRPr="007E34E9">
        <w:rPr>
          <w:rFonts w:ascii="Times New Roman" w:eastAsia="Times New Roman" w:hAnsi="Times New Roman" w:cs="Times New Roman"/>
          <w:sz w:val="24"/>
          <w:szCs w:val="24"/>
          <w:lang w:val="x-none" w:eastAsia="x-none"/>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r w:rsidRPr="007E34E9">
        <w:rPr>
          <w:rFonts w:ascii="Times New Roman" w:eastAsia="Times New Roman" w:hAnsi="Times New Roman" w:cs="Times New Roman"/>
          <w:spacing w:val="2"/>
          <w:sz w:val="24"/>
          <w:szCs w:val="24"/>
          <w:lang w:val="x-none" w:eastAsia="x-none"/>
        </w:rPr>
        <w:t>Координирующую роль в организации внеурочной дея</w:t>
      </w:r>
      <w:r w:rsidRPr="007E34E9">
        <w:rPr>
          <w:rFonts w:ascii="Times New Roman" w:eastAsia="Times New Roman" w:hAnsi="Times New Roman" w:cs="Times New Roman"/>
          <w:sz w:val="24"/>
          <w:szCs w:val="24"/>
          <w:lang w:val="x-none" w:eastAsia="x-none"/>
        </w:rPr>
        <w:t xml:space="preserve">тельности выполняет, как правило, классный руководитель, </w:t>
      </w:r>
      <w:r w:rsidRPr="007E34E9">
        <w:rPr>
          <w:rFonts w:ascii="Times New Roman" w:eastAsia="Times New Roman" w:hAnsi="Times New Roman" w:cs="Times New Roman"/>
          <w:spacing w:val="2"/>
          <w:sz w:val="24"/>
          <w:szCs w:val="24"/>
          <w:lang w:val="x-none" w:eastAsia="x-none"/>
        </w:rPr>
        <w:t xml:space="preserve">который взаимодействует с педагогическими работниками, </w:t>
      </w:r>
      <w:r w:rsidRPr="007E34E9">
        <w:rPr>
          <w:rFonts w:ascii="Times New Roman" w:eastAsia="Times New Roman" w:hAnsi="Times New Roman" w:cs="Times New Roman"/>
          <w:sz w:val="24"/>
          <w:szCs w:val="24"/>
          <w:lang w:val="x-none" w:eastAsia="x-none"/>
        </w:rPr>
        <w:t xml:space="preserve">организует систему отношений через разнообразные формы воспитательной деятельности коллектива, в том числе через </w:t>
      </w:r>
      <w:r w:rsidRPr="007E34E9">
        <w:rPr>
          <w:rFonts w:ascii="Times New Roman" w:eastAsia="Times New Roman" w:hAnsi="Times New Roman" w:cs="Times New Roman"/>
          <w:spacing w:val="2"/>
          <w:sz w:val="24"/>
          <w:szCs w:val="24"/>
          <w:lang w:val="x-none" w:eastAsia="x-none"/>
        </w:rPr>
        <w:t>органы самоуправления, обеспечивает внеурочную деятель</w:t>
      </w:r>
      <w:r w:rsidRPr="007E34E9">
        <w:rPr>
          <w:rFonts w:ascii="Times New Roman" w:eastAsia="Times New Roman" w:hAnsi="Times New Roman" w:cs="Times New Roman"/>
          <w:sz w:val="24"/>
          <w:szCs w:val="24"/>
          <w:lang w:val="x-none" w:eastAsia="x-none"/>
        </w:rPr>
        <w:t>ность обучающихся в соответствии с их выбором.</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eastAsia="x-none"/>
        </w:rPr>
      </w:pPr>
      <w:r w:rsidRPr="007E34E9">
        <w:rPr>
          <w:rFonts w:ascii="Times New Roman" w:eastAsia="Times New Roman" w:hAnsi="Times New Roman" w:cs="Times New Roman"/>
          <w:b/>
          <w:bCs/>
          <w:spacing w:val="2"/>
          <w:sz w:val="24"/>
          <w:szCs w:val="24"/>
          <w:lang w:val="x-none" w:eastAsia="x-none"/>
        </w:rPr>
        <w:t>План внеурочной деятельности</w:t>
      </w:r>
      <w:r w:rsidRPr="007E34E9">
        <w:rPr>
          <w:rFonts w:ascii="Times New Roman" w:eastAsia="Times New Roman" w:hAnsi="Times New Roman" w:cs="Times New Roman"/>
          <w:spacing w:val="2"/>
          <w:sz w:val="24"/>
          <w:szCs w:val="24"/>
          <w:lang w:val="x-none" w:eastAsia="x-none"/>
        </w:rPr>
        <w:t xml:space="preserve">  направлен в первую очередь на достижение </w:t>
      </w:r>
      <w:r w:rsidRPr="007E34E9">
        <w:rPr>
          <w:rFonts w:ascii="Times New Roman" w:eastAsia="Times New Roman" w:hAnsi="Times New Roman" w:cs="Times New Roman"/>
          <w:sz w:val="24"/>
          <w:szCs w:val="24"/>
          <w:lang w:val="x-none" w:eastAsia="x-none"/>
        </w:rPr>
        <w:t>обучающимися планируемых резуль</w:t>
      </w:r>
      <w:r w:rsidRPr="007E34E9">
        <w:rPr>
          <w:rFonts w:ascii="Times New Roman" w:eastAsia="Times New Roman" w:hAnsi="Times New Roman" w:cs="Times New Roman"/>
          <w:spacing w:val="-2"/>
          <w:sz w:val="24"/>
          <w:szCs w:val="24"/>
          <w:lang w:val="x-none" w:eastAsia="x-none"/>
        </w:rPr>
        <w:t>татов освоения основной образовательной программы началь</w:t>
      </w:r>
      <w:r w:rsidRPr="007E34E9">
        <w:rPr>
          <w:rFonts w:ascii="Times New Roman" w:eastAsia="Times New Roman" w:hAnsi="Times New Roman" w:cs="Times New Roman"/>
          <w:sz w:val="24"/>
          <w:szCs w:val="24"/>
          <w:lang w:val="x-none" w:eastAsia="x-none"/>
        </w:rPr>
        <w:t>ного общего образования</w:t>
      </w:r>
      <w:r w:rsidRPr="007E34E9">
        <w:rPr>
          <w:rFonts w:ascii="Times New Roman" w:eastAsia="Times New Roman" w:hAnsi="Times New Roman" w:cs="Times New Roman"/>
          <w:sz w:val="24"/>
          <w:szCs w:val="24"/>
          <w:lang w:eastAsia="x-none"/>
        </w:rPr>
        <w:t xml:space="preserve"> и определяет состав и структуру направлений, форму организации, объем внеурочной деятельности для обучающихся при получении начального общего образования (до 1350 часов за 4 года обучения) с учетом интересов обучающихся, индивидуальных особенностей и потребностей обучающихся  и возможностей организации.</w:t>
      </w:r>
    </w:p>
    <w:p w:rsidR="007E34E9" w:rsidRPr="007E34E9" w:rsidRDefault="007E34E9" w:rsidP="007E34E9">
      <w:pPr>
        <w:spacing w:after="0" w:line="360" w:lineRule="auto"/>
        <w:ind w:firstLine="567"/>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b/>
          <w:sz w:val="24"/>
          <w:szCs w:val="24"/>
          <w:lang w:eastAsia="ru-RU"/>
        </w:rPr>
        <w:t>Цель организации внеурочной деятельности МКОУ «Шадринская СОШ»</w:t>
      </w:r>
      <w:r w:rsidRPr="007E34E9">
        <w:rPr>
          <w:rFonts w:ascii="Times New Roman" w:eastAsia="Times New Roman" w:hAnsi="Times New Roman" w:cs="Times New Roman"/>
          <w:sz w:val="24"/>
          <w:szCs w:val="24"/>
          <w:lang w:eastAsia="ru-RU"/>
        </w:rPr>
        <w:t xml:space="preserve"> в соответствии с ФГОС НОО -  создание</w:t>
      </w:r>
      <w:r w:rsidRPr="007E34E9">
        <w:rPr>
          <w:rFonts w:ascii="Times New Roman" w:eastAsia="Times New Roman" w:hAnsi="Times New Roman" w:cs="Times New Roman"/>
          <w:b/>
          <w:bCs/>
          <w:sz w:val="24"/>
          <w:szCs w:val="24"/>
          <w:lang w:eastAsia="ru-RU"/>
        </w:rPr>
        <w:t xml:space="preserve"> </w:t>
      </w:r>
      <w:r w:rsidRPr="007E34E9">
        <w:rPr>
          <w:rFonts w:ascii="Times New Roman" w:eastAsia="Times New Roman" w:hAnsi="Times New Roman" w:cs="Times New Roman"/>
          <w:sz w:val="24"/>
          <w:szCs w:val="24"/>
          <w:lang w:eastAsia="ru-RU"/>
        </w:rPr>
        <w:t>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w:t>
      </w:r>
      <w:r w:rsidRPr="007E34E9">
        <w:rPr>
          <w:rFonts w:ascii="Times New Roman" w:eastAsia="Times New Roman" w:hAnsi="Times New Roman" w:cs="Times New Roman"/>
          <w:color w:val="000000"/>
          <w:sz w:val="24"/>
          <w:szCs w:val="24"/>
          <w:lang w:eastAsia="ru-RU"/>
        </w:rPr>
        <w:t xml:space="preserve">оздание воспитывающей среды, обеспечивающей активизацию социальных, интеллектуальных интересов учащихся, развитие здоровой,  творчески растущей личности, </w:t>
      </w:r>
      <w:r w:rsidRPr="007E34E9">
        <w:rPr>
          <w:rFonts w:ascii="Times New Roman" w:eastAsia="Times New Roman" w:hAnsi="Times New Roman" w:cs="Times New Roman"/>
          <w:sz w:val="24"/>
          <w:szCs w:val="24"/>
          <w:lang w:eastAsia="ru-RU"/>
        </w:rPr>
        <w:t>с формированной гражданской ответственностью и правовым самосознанием,</w:t>
      </w:r>
      <w:r w:rsidRPr="007E34E9">
        <w:rPr>
          <w:rFonts w:ascii="Times New Roman" w:eastAsia="Times New Roman" w:hAnsi="Times New Roman" w:cs="Times New Roman"/>
          <w:color w:val="000000"/>
          <w:sz w:val="24"/>
          <w:szCs w:val="24"/>
          <w:lang w:eastAsia="ru-RU"/>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7E34E9">
        <w:rPr>
          <w:rFonts w:ascii="Times New Roman" w:eastAsia="Times New Roman" w:hAnsi="Times New Roman" w:cs="Times New Roman"/>
          <w:sz w:val="24"/>
          <w:szCs w:val="24"/>
          <w:lang w:eastAsia="ru-RU"/>
        </w:rPr>
        <w:t xml:space="preserve"> </w:t>
      </w: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b/>
          <w:bCs/>
          <w:sz w:val="24"/>
          <w:szCs w:val="24"/>
          <w:lang w:eastAsia="ru-RU"/>
        </w:rPr>
        <w:t>Задачи</w:t>
      </w:r>
      <w:r w:rsidRPr="007E34E9">
        <w:rPr>
          <w:rFonts w:ascii="Times New Roman" w:eastAsia="Times New Roman" w:hAnsi="Times New Roman" w:cs="Times New Roman"/>
          <w:sz w:val="24"/>
          <w:szCs w:val="24"/>
          <w:lang w:eastAsia="ru-RU"/>
        </w:rPr>
        <w:t> внеурочной деятельности:</w:t>
      </w:r>
    </w:p>
    <w:p w:rsidR="007E34E9" w:rsidRPr="007E34E9" w:rsidRDefault="007E34E9" w:rsidP="00231C7C">
      <w:pPr>
        <w:numPr>
          <w:ilvl w:val="0"/>
          <w:numId w:val="231"/>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расширение общекультурного кругозора;</w:t>
      </w:r>
    </w:p>
    <w:p w:rsidR="007E34E9" w:rsidRPr="007E34E9" w:rsidRDefault="007E34E9" w:rsidP="00231C7C">
      <w:pPr>
        <w:numPr>
          <w:ilvl w:val="0"/>
          <w:numId w:val="231"/>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позитивного восприятия ценностей общего образования и более успешного освоения его содержания;</w:t>
      </w:r>
    </w:p>
    <w:p w:rsidR="007E34E9" w:rsidRPr="007E34E9" w:rsidRDefault="007E34E9" w:rsidP="00231C7C">
      <w:pPr>
        <w:numPr>
          <w:ilvl w:val="0"/>
          <w:numId w:val="231"/>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включение в личностно значимые творческие виды деятельности;</w:t>
      </w:r>
    </w:p>
    <w:p w:rsidR="007E34E9" w:rsidRPr="007E34E9" w:rsidRDefault="007E34E9" w:rsidP="00231C7C">
      <w:pPr>
        <w:numPr>
          <w:ilvl w:val="0"/>
          <w:numId w:val="231"/>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нравственных, духовных, эстетических ценностей;</w:t>
      </w:r>
    </w:p>
    <w:p w:rsidR="007E34E9" w:rsidRPr="007E34E9" w:rsidRDefault="007E34E9" w:rsidP="00231C7C">
      <w:pPr>
        <w:numPr>
          <w:ilvl w:val="0"/>
          <w:numId w:val="231"/>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участие в общественно значимых делах;</w:t>
      </w:r>
    </w:p>
    <w:p w:rsidR="007E34E9" w:rsidRPr="007E34E9" w:rsidRDefault="007E34E9" w:rsidP="00231C7C">
      <w:pPr>
        <w:numPr>
          <w:ilvl w:val="0"/>
          <w:numId w:val="231"/>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7E34E9" w:rsidRPr="007E34E9" w:rsidRDefault="007E34E9" w:rsidP="00231C7C">
      <w:pPr>
        <w:numPr>
          <w:ilvl w:val="0"/>
          <w:numId w:val="231"/>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создание пространства для межличностного  общения.</w:t>
      </w: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xml:space="preserve">Внеурочная деятельность школы направлена на достижение воспитательных результатов: </w:t>
      </w:r>
    </w:p>
    <w:p w:rsidR="007E34E9" w:rsidRPr="007E34E9" w:rsidRDefault="007E34E9" w:rsidP="00231C7C">
      <w:pPr>
        <w:numPr>
          <w:ilvl w:val="0"/>
          <w:numId w:val="225"/>
        </w:numPr>
        <w:tabs>
          <w:tab w:val="num" w:pos="-426"/>
        </w:tabs>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приобретение учащимися социального опыта;</w:t>
      </w:r>
    </w:p>
    <w:p w:rsidR="007E34E9" w:rsidRPr="007E34E9" w:rsidRDefault="007E34E9" w:rsidP="00231C7C">
      <w:pPr>
        <w:numPr>
          <w:ilvl w:val="0"/>
          <w:numId w:val="225"/>
        </w:numPr>
        <w:tabs>
          <w:tab w:val="num" w:pos="-426"/>
        </w:tabs>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положительного отношения к базовым общественным ценностям;</w:t>
      </w:r>
    </w:p>
    <w:p w:rsidR="007E34E9" w:rsidRPr="007E34E9" w:rsidRDefault="007E34E9" w:rsidP="00231C7C">
      <w:pPr>
        <w:numPr>
          <w:ilvl w:val="0"/>
          <w:numId w:val="225"/>
        </w:numPr>
        <w:tabs>
          <w:tab w:val="num" w:pos="-426"/>
        </w:tabs>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приобретение школьниками опыта самостоятельного общественного действия.</w:t>
      </w:r>
      <w:r w:rsidRPr="007E34E9">
        <w:rPr>
          <w:rFonts w:ascii="Times New Roman" w:eastAsia="Times New Roman" w:hAnsi="Times New Roman" w:cs="Times New Roman"/>
          <w:sz w:val="24"/>
          <w:szCs w:val="24"/>
          <w:lang w:eastAsia="ru-RU"/>
        </w:rPr>
        <w:tab/>
      </w:r>
    </w:p>
    <w:p w:rsidR="007E34E9" w:rsidRPr="007E34E9" w:rsidRDefault="007E34E9" w:rsidP="007E34E9">
      <w:pPr>
        <w:spacing w:after="0" w:line="360" w:lineRule="auto"/>
        <w:ind w:firstLine="566"/>
        <w:jc w:val="both"/>
        <w:rPr>
          <w:rFonts w:ascii="Times New Roman" w:eastAsia="Times New Roman" w:hAnsi="Times New Roman" w:cs="Times New Roman"/>
          <w:sz w:val="24"/>
          <w:szCs w:val="24"/>
          <w:u w:val="single"/>
          <w:lang w:eastAsia="ru-RU"/>
        </w:rPr>
      </w:pPr>
      <w:r w:rsidRPr="007E34E9">
        <w:rPr>
          <w:rFonts w:ascii="Times New Roman" w:eastAsia="Times New Roman" w:hAnsi="Times New Roman" w:cs="Times New Roman"/>
          <w:sz w:val="24"/>
          <w:szCs w:val="24"/>
          <w:lang w:eastAsia="ru-RU"/>
        </w:rPr>
        <w:t>К числу планируемых результатов освоения программы внеурочной деятельности  отнесены</w:t>
      </w:r>
      <w:r w:rsidRPr="007E34E9">
        <w:rPr>
          <w:rFonts w:ascii="Times New Roman" w:eastAsia="Times New Roman" w:hAnsi="Times New Roman" w:cs="Times New Roman"/>
          <w:sz w:val="24"/>
          <w:szCs w:val="24"/>
          <w:u w:val="single"/>
          <w:lang w:eastAsia="ru-RU"/>
        </w:rPr>
        <w:t>:</w:t>
      </w:r>
    </w:p>
    <w:tbl>
      <w:tblPr>
        <w:tblW w:w="10632" w:type="dxa"/>
        <w:tblBorders>
          <w:insideH w:val="single" w:sz="4" w:space="0" w:color="auto"/>
          <w:insideV w:val="single" w:sz="4" w:space="0" w:color="auto"/>
        </w:tblBorders>
        <w:tblLook w:val="04A0" w:firstRow="1" w:lastRow="0" w:firstColumn="1" w:lastColumn="0" w:noHBand="0" w:noVBand="1"/>
      </w:tblPr>
      <w:tblGrid>
        <w:gridCol w:w="6204"/>
        <w:gridCol w:w="4428"/>
      </w:tblGrid>
      <w:tr w:rsidR="007E34E9" w:rsidRPr="007E34E9" w:rsidTr="00EF7ACE">
        <w:tc>
          <w:tcPr>
            <w:tcW w:w="6204" w:type="dxa"/>
          </w:tcPr>
          <w:p w:rsidR="007E34E9" w:rsidRPr="007E34E9" w:rsidRDefault="007E34E9" w:rsidP="007E34E9">
            <w:pPr>
              <w:suppressAutoHyphens/>
              <w:spacing w:after="0" w:line="360" w:lineRule="auto"/>
              <w:rPr>
                <w:rFonts w:ascii="Times New Roman" w:eastAsia="Times New Roman" w:hAnsi="Times New Roman" w:cs="Times New Roman"/>
                <w:color w:val="000000"/>
                <w:sz w:val="24"/>
                <w:szCs w:val="24"/>
                <w:lang w:eastAsia="ru-RU"/>
              </w:rPr>
            </w:pPr>
            <w:r w:rsidRPr="007E34E9">
              <w:rPr>
                <w:rFonts w:ascii="Times New Roman" w:eastAsia="Times New Roman" w:hAnsi="Times New Roman" w:cs="Times New Roman"/>
                <w:b/>
                <w:color w:val="000000"/>
                <w:sz w:val="24"/>
                <w:szCs w:val="24"/>
                <w:lang w:eastAsia="ru-RU"/>
              </w:rPr>
              <w:t>личностные результаты</w:t>
            </w:r>
            <w:r w:rsidRPr="007E34E9">
              <w:rPr>
                <w:rFonts w:ascii="Times New Roman" w:eastAsia="Times New Roman" w:hAnsi="Times New Roman" w:cs="Times New Roman"/>
                <w:color w:val="000000"/>
                <w:sz w:val="24"/>
                <w:szCs w:val="24"/>
                <w:lang w:eastAsia="ru-RU"/>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tc>
        <w:tc>
          <w:tcPr>
            <w:tcW w:w="4428" w:type="dxa"/>
          </w:tcPr>
          <w:p w:rsidR="007E34E9" w:rsidRPr="007E34E9" w:rsidRDefault="007E34E9" w:rsidP="007E34E9">
            <w:pPr>
              <w:suppressAutoHyphens/>
              <w:spacing w:after="0" w:line="360" w:lineRule="auto"/>
              <w:rPr>
                <w:rFonts w:ascii="Times New Roman" w:eastAsia="Times New Roman" w:hAnsi="Times New Roman" w:cs="Times New Roman"/>
                <w:color w:val="000000"/>
                <w:sz w:val="24"/>
                <w:szCs w:val="24"/>
                <w:lang w:eastAsia="ru-RU"/>
              </w:rPr>
            </w:pPr>
            <w:r w:rsidRPr="007E34E9">
              <w:rPr>
                <w:rFonts w:ascii="Times New Roman" w:eastAsia="Times New Roman" w:hAnsi="Times New Roman" w:cs="Times New Roman"/>
                <w:b/>
                <w:color w:val="000000"/>
                <w:sz w:val="24"/>
                <w:szCs w:val="24"/>
                <w:lang w:eastAsia="ru-RU"/>
              </w:rPr>
              <w:t xml:space="preserve">метапредметные </w:t>
            </w:r>
            <w:r w:rsidRPr="007E34E9">
              <w:rPr>
                <w:rFonts w:ascii="Times New Roman" w:eastAsia="Times New Roman" w:hAnsi="Times New Roman" w:cs="Times New Roman"/>
                <w:color w:val="000000"/>
                <w:sz w:val="24"/>
                <w:szCs w:val="24"/>
                <w:lang w:eastAsia="ru-RU"/>
              </w:rPr>
              <w:t>результаты — освоенные обучающимися УУД  (познавательные, регулятивные и коммуникативные)</w:t>
            </w:r>
          </w:p>
        </w:tc>
      </w:tr>
    </w:tbl>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Кроме того, внеурочная деятельность в начальной школе  позволяет педагогическому коллективу решить ещё целый ряд очень важных задач:</w:t>
      </w:r>
    </w:p>
    <w:p w:rsidR="007E34E9" w:rsidRPr="007E34E9" w:rsidRDefault="007E34E9" w:rsidP="007E34E9">
      <w:pPr>
        <w:numPr>
          <w:ilvl w:val="0"/>
          <w:numId w:val="10"/>
        </w:num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обеспечить благоприятную адаптацию ребенка в школе;</w:t>
      </w:r>
    </w:p>
    <w:p w:rsidR="007E34E9" w:rsidRPr="007E34E9" w:rsidRDefault="007E34E9" w:rsidP="007E34E9">
      <w:pPr>
        <w:numPr>
          <w:ilvl w:val="0"/>
          <w:numId w:val="10"/>
        </w:num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оптимизировать учебную нагрузку учащихся;</w:t>
      </w:r>
    </w:p>
    <w:p w:rsidR="007E34E9" w:rsidRPr="007E34E9" w:rsidRDefault="007E34E9" w:rsidP="007E34E9">
      <w:pPr>
        <w:numPr>
          <w:ilvl w:val="0"/>
          <w:numId w:val="10"/>
        </w:num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улучшить условия для развития ребенка;</w:t>
      </w:r>
    </w:p>
    <w:p w:rsidR="007E34E9" w:rsidRPr="007E34E9" w:rsidRDefault="007E34E9" w:rsidP="007E34E9">
      <w:pPr>
        <w:numPr>
          <w:ilvl w:val="0"/>
          <w:numId w:val="10"/>
        </w:num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учесть возрастные и индивидуальные особенности детей</w:t>
      </w:r>
    </w:p>
    <w:p w:rsidR="007E34E9" w:rsidRPr="007E34E9" w:rsidRDefault="007E34E9" w:rsidP="007E34E9">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p>
    <w:p w:rsidR="007E34E9" w:rsidRPr="007E34E9" w:rsidRDefault="007E34E9" w:rsidP="007E34E9">
      <w:pPr>
        <w:autoSpaceDE w:val="0"/>
        <w:autoSpaceDN w:val="0"/>
        <w:adjustRightInd w:val="0"/>
        <w:spacing w:after="0" w:line="360" w:lineRule="auto"/>
        <w:ind w:firstLine="454"/>
        <w:jc w:val="both"/>
        <w:textAlignment w:val="center"/>
        <w:rPr>
          <w:rFonts w:ascii="Times New Roman" w:eastAsia="Times New Roman" w:hAnsi="Times New Roman" w:cs="Times New Roman"/>
          <w:b/>
          <w:color w:val="000000"/>
          <w:spacing w:val="2"/>
          <w:sz w:val="24"/>
          <w:szCs w:val="24"/>
          <w:lang w:eastAsia="ru-RU"/>
        </w:rPr>
      </w:pPr>
      <w:r w:rsidRPr="007E34E9">
        <w:rPr>
          <w:rFonts w:ascii="Times New Roman" w:eastAsia="Times New Roman" w:hAnsi="Times New Roman" w:cs="Times New Roman"/>
          <w:b/>
          <w:color w:val="000000"/>
          <w:spacing w:val="2"/>
          <w:sz w:val="24"/>
          <w:szCs w:val="24"/>
          <w:lang w:eastAsia="ru-RU"/>
        </w:rPr>
        <w:t xml:space="preserve"> Направления, содержание, формы  внеурочной деятельности.</w:t>
      </w:r>
    </w:p>
    <w:p w:rsidR="007E34E9" w:rsidRPr="007E34E9" w:rsidRDefault="007E34E9" w:rsidP="007E34E9">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p>
    <w:p w:rsidR="007E34E9" w:rsidRPr="007E34E9" w:rsidRDefault="007E34E9" w:rsidP="007E34E9">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r w:rsidRPr="007E34E9">
        <w:rPr>
          <w:rFonts w:ascii="Times New Roman" w:eastAsia="Times New Roman" w:hAnsi="Times New Roman" w:cs="Times New Roman"/>
          <w:color w:val="000000"/>
          <w:spacing w:val="2"/>
          <w:sz w:val="24"/>
          <w:szCs w:val="24"/>
          <w:lang w:eastAsia="ru-RU"/>
        </w:rPr>
        <w:t>Внеурочная деятельность организуется по направлениям развития личности:</w:t>
      </w:r>
    </w:p>
    <w:p w:rsidR="007E34E9" w:rsidRPr="007E34E9" w:rsidRDefault="007E34E9" w:rsidP="007E34E9">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p>
    <w:p w:rsidR="007E34E9" w:rsidRPr="007E34E9" w:rsidRDefault="007E34E9" w:rsidP="007E34E9">
      <w:pPr>
        <w:numPr>
          <w:ilvl w:val="0"/>
          <w:numId w:val="11"/>
        </w:numPr>
        <w:autoSpaceDE w:val="0"/>
        <w:autoSpaceDN w:val="0"/>
        <w:adjustRightInd w:val="0"/>
        <w:spacing w:after="0" w:line="360" w:lineRule="auto"/>
        <w:ind w:left="0"/>
        <w:contextualSpacing/>
        <w:jc w:val="both"/>
        <w:textAlignment w:val="center"/>
        <w:rPr>
          <w:rFonts w:ascii="Times New Roman" w:eastAsia="Times New Roman" w:hAnsi="Times New Roman" w:cs="Times New Roman"/>
          <w:color w:val="000000"/>
          <w:spacing w:val="2"/>
          <w:sz w:val="24"/>
          <w:szCs w:val="24"/>
          <w:lang w:eastAsia="ru-RU"/>
        </w:rPr>
      </w:pPr>
      <w:r w:rsidRPr="007E34E9">
        <w:rPr>
          <w:rFonts w:ascii="Times New Roman" w:eastAsia="Times New Roman" w:hAnsi="Times New Roman" w:cs="Times New Roman"/>
          <w:color w:val="000000"/>
          <w:spacing w:val="-4"/>
          <w:sz w:val="24"/>
          <w:szCs w:val="24"/>
          <w:lang w:eastAsia="ru-RU"/>
        </w:rPr>
        <w:t>спортивно­оздоровительное</w:t>
      </w:r>
    </w:p>
    <w:p w:rsidR="007E34E9" w:rsidRPr="007E34E9" w:rsidRDefault="007E34E9" w:rsidP="007E34E9">
      <w:pPr>
        <w:numPr>
          <w:ilvl w:val="0"/>
          <w:numId w:val="11"/>
        </w:numPr>
        <w:autoSpaceDE w:val="0"/>
        <w:autoSpaceDN w:val="0"/>
        <w:adjustRightInd w:val="0"/>
        <w:spacing w:after="0" w:line="360" w:lineRule="auto"/>
        <w:ind w:left="0"/>
        <w:contextualSpacing/>
        <w:jc w:val="both"/>
        <w:textAlignment w:val="center"/>
        <w:rPr>
          <w:rFonts w:ascii="Times New Roman" w:eastAsia="Times New Roman" w:hAnsi="Times New Roman" w:cs="Times New Roman"/>
          <w:color w:val="000000"/>
          <w:spacing w:val="2"/>
          <w:sz w:val="24"/>
          <w:szCs w:val="24"/>
          <w:lang w:eastAsia="ru-RU"/>
        </w:rPr>
      </w:pPr>
      <w:r w:rsidRPr="007E34E9">
        <w:rPr>
          <w:rFonts w:ascii="Times New Roman" w:eastAsia="Times New Roman" w:hAnsi="Times New Roman" w:cs="Times New Roman"/>
          <w:color w:val="000000"/>
          <w:spacing w:val="-4"/>
          <w:sz w:val="24"/>
          <w:szCs w:val="24"/>
          <w:lang w:eastAsia="ru-RU"/>
        </w:rPr>
        <w:t>духовно­нрав</w:t>
      </w:r>
      <w:r w:rsidRPr="007E34E9">
        <w:rPr>
          <w:rFonts w:ascii="Times New Roman" w:eastAsia="Times New Roman" w:hAnsi="Times New Roman" w:cs="Times New Roman"/>
          <w:color w:val="000000"/>
          <w:spacing w:val="2"/>
          <w:sz w:val="24"/>
          <w:szCs w:val="24"/>
          <w:lang w:eastAsia="ru-RU"/>
        </w:rPr>
        <w:t>ственное</w:t>
      </w:r>
    </w:p>
    <w:p w:rsidR="007E34E9" w:rsidRPr="007E34E9" w:rsidRDefault="007E34E9" w:rsidP="007E34E9">
      <w:pPr>
        <w:numPr>
          <w:ilvl w:val="0"/>
          <w:numId w:val="11"/>
        </w:numPr>
        <w:autoSpaceDE w:val="0"/>
        <w:autoSpaceDN w:val="0"/>
        <w:adjustRightInd w:val="0"/>
        <w:spacing w:after="0" w:line="360" w:lineRule="auto"/>
        <w:ind w:left="0"/>
        <w:contextualSpacing/>
        <w:jc w:val="both"/>
        <w:textAlignment w:val="center"/>
        <w:rPr>
          <w:rFonts w:ascii="Times New Roman" w:eastAsia="Times New Roman" w:hAnsi="Times New Roman" w:cs="Times New Roman"/>
          <w:color w:val="000000"/>
          <w:spacing w:val="2"/>
          <w:sz w:val="24"/>
          <w:szCs w:val="24"/>
          <w:lang w:eastAsia="ru-RU"/>
        </w:rPr>
      </w:pPr>
      <w:r w:rsidRPr="007E34E9">
        <w:rPr>
          <w:rFonts w:ascii="Times New Roman" w:eastAsia="Times New Roman" w:hAnsi="Times New Roman" w:cs="Times New Roman"/>
          <w:color w:val="000000"/>
          <w:spacing w:val="2"/>
          <w:sz w:val="24"/>
          <w:szCs w:val="24"/>
          <w:lang w:eastAsia="ru-RU"/>
        </w:rPr>
        <w:t>социальное</w:t>
      </w:r>
    </w:p>
    <w:p w:rsidR="007E34E9" w:rsidRPr="007E34E9" w:rsidRDefault="007E34E9" w:rsidP="007E34E9">
      <w:pPr>
        <w:numPr>
          <w:ilvl w:val="0"/>
          <w:numId w:val="11"/>
        </w:numPr>
        <w:autoSpaceDE w:val="0"/>
        <w:autoSpaceDN w:val="0"/>
        <w:adjustRightInd w:val="0"/>
        <w:spacing w:after="0" w:line="360" w:lineRule="auto"/>
        <w:ind w:left="0"/>
        <w:contextualSpacing/>
        <w:jc w:val="both"/>
        <w:textAlignment w:val="center"/>
        <w:rPr>
          <w:rFonts w:ascii="Times New Roman" w:eastAsia="Times New Roman" w:hAnsi="Times New Roman" w:cs="Times New Roman"/>
          <w:color w:val="000000"/>
          <w:spacing w:val="2"/>
          <w:sz w:val="24"/>
          <w:szCs w:val="24"/>
          <w:lang w:eastAsia="ru-RU"/>
        </w:rPr>
      </w:pPr>
      <w:r w:rsidRPr="007E34E9">
        <w:rPr>
          <w:rFonts w:ascii="Times New Roman" w:eastAsia="Times New Roman" w:hAnsi="Times New Roman" w:cs="Times New Roman"/>
          <w:color w:val="000000"/>
          <w:spacing w:val="2"/>
          <w:sz w:val="24"/>
          <w:szCs w:val="24"/>
          <w:lang w:eastAsia="ru-RU"/>
        </w:rPr>
        <w:t>общеинтеллектуальное</w:t>
      </w:r>
    </w:p>
    <w:p w:rsidR="007E34E9" w:rsidRPr="007E34E9" w:rsidRDefault="007E34E9" w:rsidP="007E34E9">
      <w:pPr>
        <w:numPr>
          <w:ilvl w:val="0"/>
          <w:numId w:val="11"/>
        </w:numPr>
        <w:autoSpaceDE w:val="0"/>
        <w:autoSpaceDN w:val="0"/>
        <w:adjustRightInd w:val="0"/>
        <w:spacing w:after="0" w:line="360" w:lineRule="auto"/>
        <w:ind w:left="0"/>
        <w:contextualSpacing/>
        <w:jc w:val="both"/>
        <w:textAlignment w:val="center"/>
        <w:rPr>
          <w:rFonts w:ascii="Times New Roman" w:eastAsia="Times New Roman" w:hAnsi="Times New Roman" w:cs="Times New Roman"/>
          <w:color w:val="000000"/>
          <w:sz w:val="24"/>
          <w:szCs w:val="24"/>
          <w:lang w:eastAsia="ru-RU"/>
        </w:rPr>
      </w:pPr>
      <w:r w:rsidRPr="007E34E9">
        <w:rPr>
          <w:rFonts w:ascii="Times New Roman" w:eastAsia="Times New Roman" w:hAnsi="Times New Roman" w:cs="Times New Roman"/>
          <w:color w:val="000000"/>
          <w:spacing w:val="2"/>
          <w:sz w:val="24"/>
          <w:szCs w:val="24"/>
          <w:lang w:eastAsia="ru-RU"/>
        </w:rPr>
        <w:t>общекультур</w:t>
      </w:r>
      <w:r w:rsidRPr="007E34E9">
        <w:rPr>
          <w:rFonts w:ascii="Times New Roman" w:eastAsia="Times New Roman" w:hAnsi="Times New Roman" w:cs="Times New Roman"/>
          <w:color w:val="000000"/>
          <w:sz w:val="24"/>
          <w:szCs w:val="24"/>
          <w:lang w:eastAsia="ru-RU"/>
        </w:rPr>
        <w:t>ное.</w:t>
      </w:r>
    </w:p>
    <w:p w:rsidR="007E34E9" w:rsidRPr="007E34E9" w:rsidRDefault="007E34E9" w:rsidP="007E34E9">
      <w:pPr>
        <w:autoSpaceDE w:val="0"/>
        <w:autoSpaceDN w:val="0"/>
        <w:adjustRightInd w:val="0"/>
        <w:spacing w:after="0" w:line="360" w:lineRule="auto"/>
        <w:jc w:val="both"/>
        <w:textAlignment w:val="center"/>
        <w:rPr>
          <w:rFonts w:ascii="Times New Roman" w:eastAsia="Times New Roman" w:hAnsi="Times New Roman" w:cs="Times New Roman"/>
          <w:color w:val="000000"/>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b/>
          <w:bCs/>
          <w:i/>
          <w:sz w:val="24"/>
          <w:szCs w:val="24"/>
          <w:lang w:eastAsia="ru-RU"/>
        </w:rPr>
      </w:pPr>
      <w:r w:rsidRPr="007E34E9">
        <w:rPr>
          <w:rFonts w:ascii="Times New Roman" w:eastAsia="Times New Roman" w:hAnsi="Times New Roman" w:cs="Times New Roman"/>
          <w:sz w:val="24"/>
          <w:szCs w:val="24"/>
          <w:lang w:eastAsia="ru-RU"/>
        </w:rPr>
        <w:t xml:space="preserve"> </w:t>
      </w:r>
      <w:r w:rsidRPr="007E34E9">
        <w:rPr>
          <w:rFonts w:ascii="Times New Roman" w:eastAsia="Times New Roman" w:hAnsi="Times New Roman" w:cs="Times New Roman"/>
          <w:b/>
          <w:i/>
          <w:sz w:val="24"/>
          <w:szCs w:val="24"/>
          <w:lang w:eastAsia="ru-RU"/>
        </w:rPr>
        <w:t>С</w:t>
      </w:r>
      <w:r w:rsidRPr="007E34E9">
        <w:rPr>
          <w:rFonts w:ascii="Times New Roman" w:eastAsia="Times New Roman" w:hAnsi="Times New Roman" w:cs="Times New Roman"/>
          <w:b/>
          <w:bCs/>
          <w:i/>
          <w:sz w:val="24"/>
          <w:szCs w:val="24"/>
          <w:lang w:eastAsia="ru-RU"/>
        </w:rPr>
        <w:t>портивно-оздоровительное направление:</w:t>
      </w:r>
    </w:p>
    <w:p w:rsidR="007E34E9" w:rsidRPr="007E34E9" w:rsidRDefault="007E34E9" w:rsidP="007E34E9">
      <w:pPr>
        <w:spacing w:after="0" w:line="360" w:lineRule="auto"/>
        <w:ind w:firstLine="567"/>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u w:val="single"/>
          <w:lang w:eastAsia="ru-RU"/>
        </w:rPr>
        <w:t>Данное направление ориентировано на следующие личностные и метапредметные результаты:</w:t>
      </w:r>
    </w:p>
    <w:p w:rsidR="007E34E9" w:rsidRPr="007E34E9" w:rsidRDefault="007E34E9" w:rsidP="00231C7C">
      <w:pPr>
        <w:numPr>
          <w:ilvl w:val="0"/>
          <w:numId w:val="22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культуры здорового и безопасного образа жизни;</w:t>
      </w:r>
    </w:p>
    <w:p w:rsidR="007E34E9" w:rsidRPr="007E34E9" w:rsidRDefault="007E34E9" w:rsidP="00231C7C">
      <w:pPr>
        <w:numPr>
          <w:ilvl w:val="0"/>
          <w:numId w:val="22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использование оптимальных двигательных режимов для детей с учетом их возрастных, психологических и иных особенностей;</w:t>
      </w:r>
    </w:p>
    <w:p w:rsidR="007E34E9" w:rsidRPr="007E34E9" w:rsidRDefault="007E34E9" w:rsidP="00231C7C">
      <w:pPr>
        <w:numPr>
          <w:ilvl w:val="0"/>
          <w:numId w:val="22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развитие потребности в занятиях физической культурой и спортом.</w:t>
      </w:r>
    </w:p>
    <w:p w:rsidR="007E34E9" w:rsidRPr="007E34E9" w:rsidRDefault="007E34E9" w:rsidP="00231C7C">
      <w:pPr>
        <w:numPr>
          <w:ilvl w:val="0"/>
          <w:numId w:val="226"/>
        </w:numPr>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предоставление  школьнику разнообразных средств удовлетворения потребностей в свободной игровой деятельности для развития физических навыков;</w:t>
      </w:r>
    </w:p>
    <w:p w:rsidR="007E34E9" w:rsidRPr="007E34E9" w:rsidRDefault="007E34E9" w:rsidP="00231C7C">
      <w:pPr>
        <w:numPr>
          <w:ilvl w:val="0"/>
          <w:numId w:val="226"/>
        </w:numPr>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xml:space="preserve"> формирование основных правил личной гигиены и безопасной жизни;</w:t>
      </w:r>
    </w:p>
    <w:p w:rsidR="007E34E9" w:rsidRPr="007E34E9" w:rsidRDefault="007E34E9" w:rsidP="00231C7C">
      <w:pPr>
        <w:numPr>
          <w:ilvl w:val="0"/>
          <w:numId w:val="226"/>
        </w:numPr>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xml:space="preserve"> умение управлять своим поведением.</w:t>
      </w:r>
    </w:p>
    <w:p w:rsidR="007E34E9" w:rsidRPr="007E34E9" w:rsidRDefault="007E34E9" w:rsidP="00231C7C">
      <w:pPr>
        <w:numPr>
          <w:ilvl w:val="0"/>
          <w:numId w:val="22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формировать у детей потребности предвидеть возможные жизненные экстремальные ситуации;</w:t>
      </w:r>
    </w:p>
    <w:p w:rsidR="007E34E9" w:rsidRPr="007E34E9" w:rsidRDefault="007E34E9" w:rsidP="00231C7C">
      <w:pPr>
        <w:numPr>
          <w:ilvl w:val="0"/>
          <w:numId w:val="22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у учащихся сознательного и ответственного отношения к личной безопасности и безопасности окружающих;</w:t>
      </w:r>
    </w:p>
    <w:p w:rsidR="007E34E9" w:rsidRPr="007E34E9" w:rsidRDefault="007E34E9" w:rsidP="00231C7C">
      <w:pPr>
        <w:numPr>
          <w:ilvl w:val="0"/>
          <w:numId w:val="22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приобретение ими навыков сохранения жизни и здоровья в неблагоприятных, угрожающих жизни условиях, оказание помощи пострадавшим;</w:t>
      </w:r>
    </w:p>
    <w:p w:rsidR="007E34E9" w:rsidRPr="007E34E9" w:rsidRDefault="007E34E9" w:rsidP="00231C7C">
      <w:pPr>
        <w:numPr>
          <w:ilvl w:val="0"/>
          <w:numId w:val="22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выработка достаточно твёрдых умений и навыков поведения в той или иной ситуации.</w:t>
      </w:r>
    </w:p>
    <w:p w:rsidR="007E34E9" w:rsidRPr="007E34E9" w:rsidRDefault="007E34E9" w:rsidP="007E34E9">
      <w:pPr>
        <w:spacing w:after="0" w:line="360" w:lineRule="auto"/>
        <w:jc w:val="both"/>
        <w:rPr>
          <w:rFonts w:ascii="Times New Roman" w:eastAsia="Times New Roman" w:hAnsi="Times New Roman" w:cs="Times New Roman"/>
          <w:bCs/>
          <w:sz w:val="24"/>
          <w:szCs w:val="24"/>
          <w:lang w:eastAsia="ru-RU"/>
        </w:rPr>
      </w:pPr>
      <w:r w:rsidRPr="007E34E9">
        <w:rPr>
          <w:rFonts w:ascii="Times New Roman" w:eastAsia="Times New Roman" w:hAnsi="Times New Roman" w:cs="Times New Roman"/>
          <w:sz w:val="24"/>
          <w:szCs w:val="24"/>
          <w:lang w:eastAsia="ru-RU"/>
        </w:rPr>
        <w:t>С</w:t>
      </w:r>
      <w:r w:rsidRPr="007E34E9">
        <w:rPr>
          <w:rFonts w:ascii="Times New Roman" w:eastAsia="Times New Roman" w:hAnsi="Times New Roman" w:cs="Times New Roman"/>
          <w:bCs/>
          <w:sz w:val="24"/>
          <w:szCs w:val="24"/>
          <w:lang w:eastAsia="ru-RU"/>
        </w:rPr>
        <w:t>портивно-оздоровительное направление реализуется через следующие формы:</w:t>
      </w:r>
    </w:p>
    <w:p w:rsidR="007E34E9" w:rsidRPr="007E34E9" w:rsidRDefault="007E34E9" w:rsidP="00231C7C">
      <w:pPr>
        <w:numPr>
          <w:ilvl w:val="0"/>
          <w:numId w:val="232"/>
        </w:numPr>
        <w:spacing w:after="0" w:line="360" w:lineRule="auto"/>
        <w:ind w:left="0"/>
        <w:contextualSpacing/>
        <w:jc w:val="both"/>
        <w:rPr>
          <w:rFonts w:ascii="Times New Roman" w:eastAsia="Times New Roman" w:hAnsi="Times New Roman" w:cs="Times New Roman"/>
          <w:b/>
          <w:sz w:val="24"/>
          <w:szCs w:val="24"/>
          <w:lang w:eastAsia="ru-RU"/>
        </w:rPr>
      </w:pPr>
      <w:r w:rsidRPr="007E34E9">
        <w:rPr>
          <w:rFonts w:ascii="Times New Roman" w:eastAsia="Times New Roman" w:hAnsi="Times New Roman" w:cs="Times New Roman"/>
          <w:sz w:val="24"/>
          <w:szCs w:val="24"/>
          <w:lang w:eastAsia="ru-RU"/>
        </w:rPr>
        <w:t xml:space="preserve">программы  внеурочной деятельности: </w:t>
      </w:r>
      <w:r w:rsidRPr="007E34E9">
        <w:rPr>
          <w:rFonts w:ascii="Times New Roman" w:eastAsia="Times New Roman" w:hAnsi="Times New Roman" w:cs="Times New Roman"/>
          <w:b/>
          <w:sz w:val="24"/>
          <w:szCs w:val="24"/>
          <w:lang w:eastAsia="ru-RU"/>
        </w:rPr>
        <w:t>«Подвижные игры», «Расти здоровым!», «Школа безопасности».</w:t>
      </w:r>
    </w:p>
    <w:p w:rsidR="007E34E9" w:rsidRPr="007E34E9" w:rsidRDefault="007E34E9" w:rsidP="00231C7C">
      <w:pPr>
        <w:numPr>
          <w:ilvl w:val="0"/>
          <w:numId w:val="232"/>
        </w:numPr>
        <w:spacing w:after="0" w:line="360" w:lineRule="auto"/>
        <w:ind w:left="0"/>
        <w:contextualSpacing/>
        <w:jc w:val="both"/>
        <w:rPr>
          <w:rFonts w:ascii="Times New Roman" w:eastAsia="Calibri" w:hAnsi="Times New Roman" w:cs="Times New Roman"/>
          <w:sz w:val="24"/>
          <w:szCs w:val="24"/>
        </w:rPr>
      </w:pPr>
      <w:r w:rsidRPr="007E34E9">
        <w:rPr>
          <w:rFonts w:ascii="Times New Roman" w:eastAsia="Times New Roman" w:hAnsi="Times New Roman" w:cs="Times New Roman"/>
          <w:sz w:val="24"/>
          <w:szCs w:val="24"/>
          <w:lang w:eastAsia="ru-RU"/>
        </w:rPr>
        <w:t>организация  экскурсий,  Дней здоровья, подвижных игр, «Весёлых стартов», внутришкольных спортивных соревнований.</w:t>
      </w:r>
    </w:p>
    <w:p w:rsidR="007E34E9" w:rsidRPr="007E34E9" w:rsidRDefault="007E34E9" w:rsidP="00231C7C">
      <w:pPr>
        <w:numPr>
          <w:ilvl w:val="0"/>
          <w:numId w:val="224"/>
        </w:numPr>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проведение бесед по охране здоровья.</w:t>
      </w:r>
    </w:p>
    <w:p w:rsidR="007E34E9" w:rsidRPr="007E34E9" w:rsidRDefault="007E34E9" w:rsidP="00231C7C">
      <w:pPr>
        <w:numPr>
          <w:ilvl w:val="0"/>
          <w:numId w:val="224"/>
        </w:numPr>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применение на уроках  игровых моментов, физкультминуток, зарядка перед уроками.</w:t>
      </w:r>
    </w:p>
    <w:p w:rsidR="007E34E9" w:rsidRPr="007E34E9" w:rsidRDefault="007E34E9" w:rsidP="00231C7C">
      <w:pPr>
        <w:numPr>
          <w:ilvl w:val="0"/>
          <w:numId w:val="224"/>
        </w:numPr>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динамические паузы и прогулки в начальной школе.</w:t>
      </w:r>
    </w:p>
    <w:p w:rsidR="007E34E9" w:rsidRPr="007E34E9" w:rsidRDefault="007E34E9" w:rsidP="00231C7C">
      <w:pPr>
        <w:numPr>
          <w:ilvl w:val="0"/>
          <w:numId w:val="224"/>
        </w:numPr>
        <w:spacing w:after="0" w:line="360" w:lineRule="auto"/>
        <w:ind w:left="0"/>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участие в районных и школьных спортивных соревнованиях.</w:t>
      </w: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autoSpaceDE w:val="0"/>
        <w:autoSpaceDN w:val="0"/>
        <w:adjustRightInd w:val="0"/>
        <w:spacing w:after="0" w:line="360" w:lineRule="auto"/>
        <w:jc w:val="both"/>
        <w:textAlignment w:val="center"/>
        <w:rPr>
          <w:rFonts w:ascii="Times New Roman" w:eastAsia="Times New Roman" w:hAnsi="Times New Roman" w:cs="Times New Roman"/>
          <w:color w:val="000000"/>
          <w:spacing w:val="2"/>
          <w:sz w:val="24"/>
          <w:szCs w:val="24"/>
          <w:lang w:eastAsia="ru-RU"/>
        </w:rPr>
      </w:pPr>
      <w:r w:rsidRPr="007E34E9">
        <w:rPr>
          <w:rFonts w:ascii="Times New Roman" w:eastAsia="Times New Roman" w:hAnsi="Times New Roman" w:cs="Times New Roman"/>
          <w:color w:val="000000"/>
          <w:spacing w:val="-4"/>
          <w:sz w:val="24"/>
          <w:szCs w:val="24"/>
          <w:lang w:eastAsia="ru-RU"/>
        </w:rPr>
        <w:t xml:space="preserve">  </w:t>
      </w:r>
      <w:r w:rsidRPr="007E34E9">
        <w:rPr>
          <w:rFonts w:ascii="Times New Roman" w:eastAsia="Times New Roman" w:hAnsi="Times New Roman" w:cs="Times New Roman"/>
          <w:b/>
          <w:i/>
          <w:sz w:val="24"/>
          <w:szCs w:val="24"/>
          <w:lang w:eastAsia="ru-RU"/>
        </w:rPr>
        <w:t xml:space="preserve"> </w:t>
      </w:r>
      <w:r w:rsidRPr="007E34E9">
        <w:rPr>
          <w:rFonts w:ascii="Times New Roman" w:eastAsia="Times New Roman" w:hAnsi="Times New Roman" w:cs="Times New Roman"/>
          <w:b/>
          <w:i/>
          <w:color w:val="000000"/>
          <w:spacing w:val="-4"/>
          <w:sz w:val="24"/>
          <w:szCs w:val="24"/>
          <w:lang w:eastAsia="ru-RU"/>
        </w:rPr>
        <w:t>Духовно­нрав</w:t>
      </w:r>
      <w:r w:rsidRPr="007E34E9">
        <w:rPr>
          <w:rFonts w:ascii="Times New Roman" w:eastAsia="Times New Roman" w:hAnsi="Times New Roman" w:cs="Times New Roman"/>
          <w:b/>
          <w:i/>
          <w:color w:val="000000"/>
          <w:spacing w:val="2"/>
          <w:sz w:val="24"/>
          <w:szCs w:val="24"/>
          <w:lang w:eastAsia="ru-RU"/>
        </w:rPr>
        <w:t>ственное направление</w:t>
      </w:r>
      <w:r w:rsidRPr="007E34E9">
        <w:rPr>
          <w:rFonts w:ascii="Times New Roman" w:eastAsia="Times New Roman" w:hAnsi="Times New Roman" w:cs="Times New Roman"/>
          <w:color w:val="000000"/>
          <w:spacing w:val="2"/>
          <w:sz w:val="24"/>
          <w:szCs w:val="24"/>
          <w:lang w:eastAsia="ru-RU"/>
        </w:rPr>
        <w:t>.</w:t>
      </w:r>
    </w:p>
    <w:p w:rsidR="007E34E9" w:rsidRPr="007E34E9" w:rsidRDefault="007E34E9" w:rsidP="007E34E9">
      <w:pPr>
        <w:spacing w:after="0" w:line="360" w:lineRule="auto"/>
        <w:ind w:firstLine="567"/>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b/>
          <w:i/>
          <w:sz w:val="24"/>
          <w:szCs w:val="24"/>
          <w:lang w:eastAsia="ru-RU"/>
        </w:rPr>
        <w:t>Цель</w:t>
      </w:r>
      <w:r w:rsidRPr="007E34E9">
        <w:rPr>
          <w:rFonts w:ascii="Times New Roman" w:eastAsia="Times New Roman" w:hAnsi="Times New Roman" w:cs="Times New Roman"/>
          <w:sz w:val="24"/>
          <w:szCs w:val="24"/>
          <w:lang w:eastAsia="ru-RU"/>
        </w:rPr>
        <w:t xml:space="preserve">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7E34E9" w:rsidRPr="007E34E9" w:rsidRDefault="007E34E9" w:rsidP="007E34E9">
      <w:pPr>
        <w:spacing w:after="0" w:line="360" w:lineRule="auto"/>
        <w:ind w:firstLine="567"/>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В основу работы по данному направлению положены ключевые воспитательные задачи, базовые национальные ценности российского общества.</w:t>
      </w: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u w:val="single"/>
          <w:lang w:eastAsia="ru-RU"/>
        </w:rPr>
        <w:t>Данное направление ориентировано на следующие личностные и метапредметные результаты:</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общечеловеческих ценностей в контексте формирования у обучающихся гражданской идентичности;</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воспитание нравственного, ответственного, инициативного и компетентного гражданина России;</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приобщение обучающихся к культурным ценностям своей этнической или социокультурной группы;</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сохранение базовых национальных ценностей российского общества;</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последовательное расширение и укрепление ценностно-смысловой сферы личности;</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основы культуры межэтнического общения;</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отношения к семье как к основе российского общества.</w:t>
      </w: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contextualSpacing/>
        <w:jc w:val="both"/>
        <w:rPr>
          <w:rFonts w:ascii="Times New Roman" w:eastAsia="Times New Roman" w:hAnsi="Times New Roman" w:cs="Times New Roman"/>
          <w:bCs/>
          <w:sz w:val="24"/>
          <w:szCs w:val="24"/>
          <w:lang w:eastAsia="ru-RU"/>
        </w:rPr>
      </w:pPr>
      <w:r w:rsidRPr="007E34E9">
        <w:rPr>
          <w:rFonts w:ascii="Times New Roman" w:eastAsia="Times New Roman" w:hAnsi="Times New Roman" w:cs="Times New Roman"/>
          <w:sz w:val="24"/>
          <w:szCs w:val="24"/>
          <w:lang w:eastAsia="ru-RU"/>
        </w:rPr>
        <w:t>Данное н</w:t>
      </w:r>
      <w:r w:rsidRPr="007E34E9">
        <w:rPr>
          <w:rFonts w:ascii="Times New Roman" w:eastAsia="Times New Roman" w:hAnsi="Times New Roman" w:cs="Times New Roman"/>
          <w:bCs/>
          <w:sz w:val="24"/>
          <w:szCs w:val="24"/>
          <w:lang w:eastAsia="ru-RU"/>
        </w:rPr>
        <w:t>аправление реализуется через следующие формы:</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bCs/>
          <w:sz w:val="24"/>
          <w:szCs w:val="24"/>
          <w:lang w:eastAsia="ru-RU"/>
        </w:rPr>
        <w:t xml:space="preserve">программа </w:t>
      </w:r>
      <w:r w:rsidRPr="007E34E9">
        <w:rPr>
          <w:rFonts w:ascii="Times New Roman" w:eastAsia="Times New Roman" w:hAnsi="Times New Roman" w:cs="Times New Roman"/>
          <w:b/>
          <w:bCs/>
          <w:sz w:val="24"/>
          <w:szCs w:val="24"/>
          <w:lang w:eastAsia="ru-RU"/>
        </w:rPr>
        <w:t>«Моё родословие».</w:t>
      </w:r>
    </w:p>
    <w:p w:rsidR="007E34E9" w:rsidRPr="007E34E9" w:rsidRDefault="007E34E9" w:rsidP="00231C7C">
      <w:pPr>
        <w:numPr>
          <w:ilvl w:val="0"/>
          <w:numId w:val="227"/>
        </w:numPr>
        <w:spacing w:after="0" w:line="360" w:lineRule="auto"/>
        <w:ind w:left="0"/>
        <w:jc w:val="both"/>
        <w:rPr>
          <w:rFonts w:ascii="Times New Roman" w:eastAsia="Times New Roman" w:hAnsi="Times New Roman" w:cs="Times New Roman"/>
          <w:bCs/>
          <w:sz w:val="24"/>
          <w:szCs w:val="24"/>
          <w:lang w:eastAsia="ru-RU"/>
        </w:rPr>
      </w:pPr>
      <w:r w:rsidRPr="007E34E9">
        <w:rPr>
          <w:rFonts w:ascii="Times New Roman" w:eastAsia="Times New Roman" w:hAnsi="Times New Roman" w:cs="Times New Roman"/>
          <w:bCs/>
          <w:sz w:val="24"/>
          <w:szCs w:val="24"/>
          <w:lang w:eastAsia="ru-RU"/>
        </w:rPr>
        <w:t>встречи с ветеранами ВОВ и труда, уроки мужества.</w:t>
      </w:r>
    </w:p>
    <w:p w:rsidR="007E34E9" w:rsidRPr="007E34E9" w:rsidRDefault="007E34E9" w:rsidP="00231C7C">
      <w:pPr>
        <w:numPr>
          <w:ilvl w:val="0"/>
          <w:numId w:val="227"/>
        </w:numPr>
        <w:spacing w:after="0" w:line="360" w:lineRule="auto"/>
        <w:ind w:left="0"/>
        <w:jc w:val="both"/>
        <w:rPr>
          <w:rFonts w:ascii="Times New Roman" w:eastAsia="Times New Roman" w:hAnsi="Times New Roman" w:cs="Times New Roman"/>
          <w:bCs/>
          <w:sz w:val="24"/>
          <w:szCs w:val="24"/>
          <w:lang w:eastAsia="ru-RU"/>
        </w:rPr>
      </w:pPr>
      <w:r w:rsidRPr="007E34E9">
        <w:rPr>
          <w:rFonts w:ascii="Times New Roman" w:eastAsia="Times New Roman" w:hAnsi="Times New Roman" w:cs="Times New Roman"/>
          <w:bCs/>
          <w:sz w:val="24"/>
          <w:szCs w:val="24"/>
          <w:lang w:eastAsia="ru-RU"/>
        </w:rPr>
        <w:t>оформление газет о боевой и трудовой славе россиян.</w:t>
      </w:r>
    </w:p>
    <w:p w:rsidR="007E34E9" w:rsidRPr="007E34E9" w:rsidRDefault="007E34E9" w:rsidP="00231C7C">
      <w:pPr>
        <w:numPr>
          <w:ilvl w:val="0"/>
          <w:numId w:val="227"/>
        </w:numPr>
        <w:spacing w:after="0" w:line="360" w:lineRule="auto"/>
        <w:ind w:left="0"/>
        <w:jc w:val="both"/>
        <w:rPr>
          <w:rFonts w:ascii="Times New Roman" w:eastAsia="Times New Roman" w:hAnsi="Times New Roman" w:cs="Times New Roman"/>
          <w:bCs/>
          <w:sz w:val="24"/>
          <w:szCs w:val="24"/>
          <w:lang w:eastAsia="ru-RU"/>
        </w:rPr>
      </w:pPr>
      <w:r w:rsidRPr="007E34E9">
        <w:rPr>
          <w:rFonts w:ascii="Times New Roman" w:eastAsia="Times New Roman" w:hAnsi="Times New Roman" w:cs="Times New Roman"/>
          <w:bCs/>
          <w:sz w:val="24"/>
          <w:szCs w:val="24"/>
          <w:lang w:eastAsia="ru-RU"/>
        </w:rPr>
        <w:t>подготовка к участию в военно- спортивной игре «Зарница».</w:t>
      </w:r>
    </w:p>
    <w:p w:rsidR="007E34E9" w:rsidRPr="007E34E9" w:rsidRDefault="007E34E9" w:rsidP="00231C7C">
      <w:pPr>
        <w:numPr>
          <w:ilvl w:val="0"/>
          <w:numId w:val="227"/>
        </w:numPr>
        <w:spacing w:after="0" w:line="360" w:lineRule="auto"/>
        <w:ind w:left="0"/>
        <w:jc w:val="both"/>
        <w:rPr>
          <w:rFonts w:ascii="Times New Roman" w:eastAsia="Times New Roman" w:hAnsi="Times New Roman" w:cs="Times New Roman"/>
          <w:bCs/>
          <w:sz w:val="24"/>
          <w:szCs w:val="24"/>
          <w:lang w:eastAsia="ru-RU"/>
        </w:rPr>
      </w:pPr>
      <w:r w:rsidRPr="007E34E9">
        <w:rPr>
          <w:rFonts w:ascii="Times New Roman" w:eastAsia="Times New Roman" w:hAnsi="Times New Roman" w:cs="Times New Roman"/>
          <w:bCs/>
          <w:sz w:val="24"/>
          <w:szCs w:val="24"/>
          <w:lang w:eastAsia="ru-RU"/>
        </w:rPr>
        <w:t>фестивали патриотической песни, смотры строя и песни.</w:t>
      </w:r>
    </w:p>
    <w:p w:rsidR="007E34E9" w:rsidRPr="007E34E9" w:rsidRDefault="007E34E9" w:rsidP="00231C7C">
      <w:pPr>
        <w:numPr>
          <w:ilvl w:val="0"/>
          <w:numId w:val="227"/>
        </w:numPr>
        <w:spacing w:after="0" w:line="360" w:lineRule="auto"/>
        <w:ind w:left="0"/>
        <w:jc w:val="both"/>
        <w:rPr>
          <w:rFonts w:ascii="Times New Roman" w:eastAsia="Times New Roman" w:hAnsi="Times New Roman" w:cs="Times New Roman"/>
          <w:bCs/>
          <w:sz w:val="24"/>
          <w:szCs w:val="24"/>
          <w:lang w:eastAsia="ru-RU"/>
        </w:rPr>
      </w:pPr>
      <w:r w:rsidRPr="007E34E9">
        <w:rPr>
          <w:rFonts w:ascii="Times New Roman" w:eastAsia="Times New Roman" w:hAnsi="Times New Roman" w:cs="Times New Roman"/>
          <w:bCs/>
          <w:sz w:val="24"/>
          <w:szCs w:val="24"/>
          <w:lang w:eastAsia="ru-RU"/>
        </w:rPr>
        <w:t>проекты, исследовательские работы, выставки, поисковая деятельность, экскурсии в музеи и др.</w:t>
      </w:r>
    </w:p>
    <w:p w:rsidR="007E34E9" w:rsidRPr="007E34E9" w:rsidRDefault="007E34E9" w:rsidP="00231C7C">
      <w:pPr>
        <w:numPr>
          <w:ilvl w:val="0"/>
          <w:numId w:val="227"/>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час классного руководителя, формами его реализацииявляется: проблемно-ценностное общение, экскурсии, просмотр художественных и мультипликационных фильмов, обсуждение книг  и статей в газетах, написание статей в школьную газету, подготовка к школьным праздникам (День Матери, 23 февраля, 9 Мая, День Семьи и др.)</w:t>
      </w:r>
    </w:p>
    <w:p w:rsidR="007E34E9" w:rsidRPr="007E34E9" w:rsidRDefault="007E34E9" w:rsidP="007E34E9">
      <w:pPr>
        <w:spacing w:after="0" w:line="360" w:lineRule="auto"/>
        <w:contextualSpacing/>
        <w:jc w:val="both"/>
        <w:rPr>
          <w:rFonts w:ascii="Times New Roman" w:eastAsia="Times New Roman" w:hAnsi="Times New Roman" w:cs="Times New Roman"/>
          <w:b/>
          <w:i/>
          <w:sz w:val="24"/>
          <w:szCs w:val="24"/>
          <w:lang w:eastAsia="ru-RU"/>
        </w:rPr>
      </w:pPr>
    </w:p>
    <w:p w:rsidR="007E34E9" w:rsidRPr="007E34E9" w:rsidRDefault="007E34E9" w:rsidP="007E34E9">
      <w:pPr>
        <w:autoSpaceDE w:val="0"/>
        <w:autoSpaceDN w:val="0"/>
        <w:adjustRightInd w:val="0"/>
        <w:spacing w:after="0" w:line="360" w:lineRule="auto"/>
        <w:jc w:val="both"/>
        <w:textAlignment w:val="center"/>
        <w:rPr>
          <w:rFonts w:ascii="Times New Roman" w:eastAsia="Times New Roman" w:hAnsi="Times New Roman" w:cs="Times New Roman"/>
          <w:b/>
          <w:i/>
          <w:color w:val="000000"/>
          <w:spacing w:val="2"/>
          <w:sz w:val="24"/>
          <w:szCs w:val="24"/>
          <w:lang w:eastAsia="ru-RU"/>
        </w:rPr>
      </w:pPr>
      <w:r w:rsidRPr="007E34E9">
        <w:rPr>
          <w:rFonts w:ascii="Times New Roman" w:eastAsia="Times New Roman" w:hAnsi="Times New Roman" w:cs="Times New Roman"/>
          <w:b/>
          <w:i/>
          <w:color w:val="000000"/>
          <w:spacing w:val="2"/>
          <w:sz w:val="24"/>
          <w:szCs w:val="24"/>
          <w:lang w:eastAsia="ru-RU"/>
        </w:rPr>
        <w:t xml:space="preserve"> Социальное направление.</w:t>
      </w:r>
    </w:p>
    <w:p w:rsidR="007E34E9" w:rsidRPr="007E34E9" w:rsidRDefault="007E34E9" w:rsidP="007E34E9">
      <w:pPr>
        <w:autoSpaceDE w:val="0"/>
        <w:autoSpaceDN w:val="0"/>
        <w:adjustRightInd w:val="0"/>
        <w:spacing w:after="0" w:line="360" w:lineRule="auto"/>
        <w:jc w:val="both"/>
        <w:textAlignment w:val="center"/>
        <w:rPr>
          <w:rFonts w:ascii="Times New Roman" w:eastAsia="Times New Roman" w:hAnsi="Times New Roman" w:cs="Times New Roman"/>
          <w:b/>
          <w:i/>
          <w:color w:val="000000"/>
          <w:spacing w:val="2"/>
          <w:sz w:val="24"/>
          <w:szCs w:val="24"/>
          <w:lang w:eastAsia="ru-RU"/>
        </w:rPr>
      </w:pPr>
    </w:p>
    <w:p w:rsidR="007E34E9" w:rsidRPr="007E34E9" w:rsidRDefault="007E34E9" w:rsidP="007E34E9">
      <w:pPr>
        <w:spacing w:after="0" w:line="360" w:lineRule="auto"/>
        <w:ind w:firstLine="567"/>
        <w:jc w:val="both"/>
        <w:rPr>
          <w:rFonts w:ascii="Times New Roman" w:hAnsi="Times New Roman" w:cs="Times New Roman"/>
          <w:sz w:val="24"/>
          <w:szCs w:val="24"/>
        </w:rPr>
      </w:pPr>
      <w:r w:rsidRPr="007E34E9">
        <w:rPr>
          <w:rFonts w:ascii="Times New Roman" w:hAnsi="Times New Roman" w:cs="Times New Roman"/>
          <w:b/>
          <w:bCs/>
          <w:sz w:val="24"/>
          <w:szCs w:val="24"/>
        </w:rPr>
        <w:t xml:space="preserve">Целесообразность </w:t>
      </w:r>
      <w:r w:rsidRPr="007E34E9">
        <w:rPr>
          <w:rFonts w:ascii="Times New Roman" w:hAnsi="Times New Roman" w:cs="Times New Roman"/>
          <w:sz w:val="24"/>
          <w:szCs w:val="24"/>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7E34E9" w:rsidRPr="007E34E9" w:rsidRDefault="007E34E9" w:rsidP="007E34E9">
      <w:pPr>
        <w:spacing w:after="0" w:line="360" w:lineRule="auto"/>
        <w:ind w:firstLine="567"/>
        <w:jc w:val="both"/>
        <w:rPr>
          <w:rFonts w:ascii="Times New Roman" w:hAnsi="Times New Roman" w:cs="Times New Roman"/>
          <w:sz w:val="24"/>
          <w:szCs w:val="24"/>
        </w:rPr>
      </w:pPr>
      <w:r w:rsidRPr="007E34E9">
        <w:rPr>
          <w:rFonts w:ascii="Times New Roman" w:hAnsi="Times New Roman" w:cs="Times New Roman"/>
          <w:sz w:val="24"/>
          <w:szCs w:val="24"/>
        </w:rPr>
        <w:t>Основными личностными и метапредметными результатами являются:</w:t>
      </w:r>
    </w:p>
    <w:p w:rsidR="007E34E9" w:rsidRPr="007E34E9" w:rsidRDefault="007E34E9" w:rsidP="00231C7C">
      <w:pPr>
        <w:numPr>
          <w:ilvl w:val="0"/>
          <w:numId w:val="228"/>
        </w:numPr>
        <w:tabs>
          <w:tab w:val="left" w:pos="0"/>
        </w:tabs>
        <w:suppressAutoHyphens/>
        <w:spacing w:after="0" w:line="360" w:lineRule="auto"/>
        <w:ind w:left="0"/>
        <w:contextualSpacing/>
        <w:jc w:val="both"/>
        <w:rPr>
          <w:rFonts w:ascii="Times New Roman" w:eastAsia="Calibri" w:hAnsi="Times New Roman" w:cs="Times New Roman"/>
          <w:sz w:val="24"/>
          <w:szCs w:val="24"/>
        </w:rPr>
      </w:pPr>
      <w:r w:rsidRPr="007E34E9">
        <w:rPr>
          <w:rFonts w:ascii="Times New Roman" w:eastAsia="Calibri" w:hAnsi="Times New Roman" w:cs="Times New Roman"/>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7E34E9" w:rsidRPr="007E34E9" w:rsidRDefault="007E34E9" w:rsidP="00231C7C">
      <w:pPr>
        <w:numPr>
          <w:ilvl w:val="0"/>
          <w:numId w:val="228"/>
        </w:numPr>
        <w:tabs>
          <w:tab w:val="left" w:pos="0"/>
        </w:tabs>
        <w:spacing w:after="0" w:line="360" w:lineRule="auto"/>
        <w:ind w:left="0"/>
        <w:contextualSpacing/>
        <w:jc w:val="both"/>
        <w:rPr>
          <w:rFonts w:ascii="Times New Roman" w:eastAsia="Calibri" w:hAnsi="Times New Roman" w:cs="Times New Roman"/>
          <w:sz w:val="24"/>
          <w:szCs w:val="24"/>
        </w:rPr>
      </w:pPr>
      <w:r w:rsidRPr="007E34E9">
        <w:rPr>
          <w:rFonts w:ascii="Times New Roman" w:eastAsia="Calibri" w:hAnsi="Times New Roman" w:cs="Times New Roman"/>
          <w:sz w:val="24"/>
          <w:szCs w:val="24"/>
        </w:rPr>
        <w:t>формирование способности обучающегося сознательно выстраивать и оценивать отношения в социуме;</w:t>
      </w:r>
    </w:p>
    <w:p w:rsidR="007E34E9" w:rsidRPr="007E34E9" w:rsidRDefault="007E34E9" w:rsidP="00231C7C">
      <w:pPr>
        <w:numPr>
          <w:ilvl w:val="0"/>
          <w:numId w:val="228"/>
        </w:numPr>
        <w:tabs>
          <w:tab w:val="left" w:pos="0"/>
        </w:tabs>
        <w:suppressAutoHyphens/>
        <w:spacing w:after="0" w:line="360" w:lineRule="auto"/>
        <w:ind w:left="0"/>
        <w:contextualSpacing/>
        <w:jc w:val="both"/>
        <w:rPr>
          <w:rFonts w:ascii="Times New Roman" w:eastAsia="Calibri" w:hAnsi="Times New Roman" w:cs="Times New Roman"/>
          <w:sz w:val="24"/>
          <w:szCs w:val="24"/>
        </w:rPr>
      </w:pPr>
      <w:r w:rsidRPr="007E34E9">
        <w:rPr>
          <w:rFonts w:ascii="Times New Roman" w:eastAsia="Calibri" w:hAnsi="Times New Roman" w:cs="Times New Roman"/>
          <w:sz w:val="24"/>
          <w:szCs w:val="24"/>
        </w:rPr>
        <w:t>становление гуманистических и демократических ценностных ориентаций;</w:t>
      </w:r>
    </w:p>
    <w:p w:rsidR="007E34E9" w:rsidRPr="007E34E9" w:rsidRDefault="007E34E9" w:rsidP="00231C7C">
      <w:pPr>
        <w:numPr>
          <w:ilvl w:val="0"/>
          <w:numId w:val="228"/>
        </w:numPr>
        <w:tabs>
          <w:tab w:val="left" w:pos="0"/>
        </w:tabs>
        <w:suppressAutoHyphens/>
        <w:spacing w:after="0" w:line="360" w:lineRule="auto"/>
        <w:ind w:left="0"/>
        <w:contextualSpacing/>
        <w:jc w:val="both"/>
        <w:rPr>
          <w:rFonts w:ascii="Times New Roman" w:eastAsia="Calibri" w:hAnsi="Times New Roman" w:cs="Times New Roman"/>
          <w:sz w:val="24"/>
          <w:szCs w:val="24"/>
        </w:rPr>
      </w:pPr>
      <w:r w:rsidRPr="007E34E9">
        <w:rPr>
          <w:rFonts w:ascii="Times New Roman" w:eastAsia="Calibri" w:hAnsi="Times New Roman" w:cs="Times New Roman"/>
          <w:sz w:val="24"/>
          <w:szCs w:val="24"/>
        </w:rPr>
        <w:t>формирование основы культуры межэтнического общения;</w:t>
      </w:r>
    </w:p>
    <w:p w:rsidR="007E34E9" w:rsidRPr="007E34E9" w:rsidRDefault="007E34E9" w:rsidP="00231C7C">
      <w:pPr>
        <w:numPr>
          <w:ilvl w:val="0"/>
          <w:numId w:val="228"/>
        </w:numPr>
        <w:tabs>
          <w:tab w:val="left" w:pos="0"/>
        </w:tabs>
        <w:suppressAutoHyphens/>
        <w:spacing w:after="0" w:line="360" w:lineRule="auto"/>
        <w:ind w:left="0"/>
        <w:contextualSpacing/>
        <w:jc w:val="both"/>
        <w:rPr>
          <w:rFonts w:ascii="Times New Roman" w:eastAsia="Calibri" w:hAnsi="Times New Roman" w:cs="Times New Roman"/>
          <w:sz w:val="24"/>
          <w:szCs w:val="24"/>
        </w:rPr>
      </w:pPr>
      <w:r w:rsidRPr="007E34E9">
        <w:rPr>
          <w:rFonts w:ascii="Times New Roman" w:eastAsia="Calibri" w:hAnsi="Times New Roman" w:cs="Times New Roman"/>
          <w:sz w:val="24"/>
          <w:szCs w:val="24"/>
        </w:rPr>
        <w:t>формирование отношения к семье как к основе российского общества;</w:t>
      </w:r>
    </w:p>
    <w:p w:rsidR="007E34E9" w:rsidRPr="007E34E9" w:rsidRDefault="007E34E9" w:rsidP="00231C7C">
      <w:pPr>
        <w:numPr>
          <w:ilvl w:val="0"/>
          <w:numId w:val="228"/>
        </w:numPr>
        <w:tabs>
          <w:tab w:val="left" w:pos="0"/>
        </w:tabs>
        <w:spacing w:after="0" w:line="360" w:lineRule="auto"/>
        <w:ind w:left="0"/>
        <w:contextualSpacing/>
        <w:rPr>
          <w:rFonts w:ascii="Times New Roman" w:eastAsia="Times New Roman" w:hAnsi="Times New Roman" w:cs="Times New Roman"/>
          <w:b/>
          <w:bCs/>
          <w:sz w:val="24"/>
          <w:szCs w:val="24"/>
          <w:lang w:eastAsia="ru-RU"/>
        </w:rPr>
      </w:pPr>
      <w:r w:rsidRPr="007E34E9">
        <w:rPr>
          <w:rFonts w:ascii="Times New Roman" w:eastAsia="Calibri" w:hAnsi="Times New Roman" w:cs="Times New Roman"/>
          <w:sz w:val="24"/>
          <w:szCs w:val="24"/>
        </w:rPr>
        <w:t>воспитание у младших школьников почтительного отношения к родителям, осознанного, заботливого отношения к старшему поколению</w:t>
      </w:r>
    </w:p>
    <w:p w:rsidR="007E34E9" w:rsidRPr="007E34E9" w:rsidRDefault="007E34E9" w:rsidP="00231C7C">
      <w:pPr>
        <w:numPr>
          <w:ilvl w:val="0"/>
          <w:numId w:val="228"/>
        </w:numPr>
        <w:tabs>
          <w:tab w:val="left" w:pos="0"/>
        </w:tabs>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7E34E9" w:rsidRPr="007E34E9" w:rsidRDefault="007E34E9" w:rsidP="00231C7C">
      <w:pPr>
        <w:numPr>
          <w:ilvl w:val="0"/>
          <w:numId w:val="228"/>
        </w:numPr>
        <w:tabs>
          <w:tab w:val="left" w:pos="0"/>
        </w:tabs>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способности обучающегося сознательно выстраивать и оценивать отношения в социуме;</w:t>
      </w:r>
    </w:p>
    <w:p w:rsidR="007E34E9" w:rsidRPr="007E34E9" w:rsidRDefault="007E34E9" w:rsidP="00231C7C">
      <w:pPr>
        <w:numPr>
          <w:ilvl w:val="0"/>
          <w:numId w:val="228"/>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становление гуманистических и демократических ценностных ориентаций.</w:t>
      </w: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Данное направление реализуется через формы:</w:t>
      </w:r>
    </w:p>
    <w:p w:rsidR="007E34E9" w:rsidRPr="007E34E9" w:rsidRDefault="007E34E9" w:rsidP="00231C7C">
      <w:pPr>
        <w:numPr>
          <w:ilvl w:val="0"/>
          <w:numId w:val="233"/>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xml:space="preserve">программа внеурочной деятельности  </w:t>
      </w:r>
      <w:r w:rsidRPr="007E34E9">
        <w:rPr>
          <w:rFonts w:ascii="Times New Roman" w:eastAsia="Times New Roman" w:hAnsi="Times New Roman" w:cs="Times New Roman"/>
          <w:b/>
          <w:sz w:val="24"/>
          <w:szCs w:val="24"/>
          <w:lang w:eastAsia="ru-RU"/>
        </w:rPr>
        <w:t>«Ключ к лидерству»:</w:t>
      </w:r>
    </w:p>
    <w:p w:rsidR="007E34E9" w:rsidRPr="007E34E9" w:rsidRDefault="007E34E9" w:rsidP="00231C7C">
      <w:pPr>
        <w:numPr>
          <w:ilvl w:val="0"/>
          <w:numId w:val="233"/>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xml:space="preserve"> социальной и проектной деятельности ДОО «Радуга»  по направлению работы </w:t>
      </w:r>
      <w:r w:rsidRPr="007E34E9">
        <w:rPr>
          <w:rFonts w:ascii="Times New Roman" w:eastAsia="Times New Roman" w:hAnsi="Times New Roman" w:cs="Times New Roman"/>
          <w:b/>
          <w:sz w:val="24"/>
          <w:szCs w:val="24"/>
          <w:lang w:eastAsia="ru-RU"/>
        </w:rPr>
        <w:t>«Добрята».</w:t>
      </w: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Основными результатами  реализации данных программ является: у</w:t>
      </w:r>
      <w:r w:rsidRPr="007E34E9">
        <w:rPr>
          <w:rFonts w:ascii="Times New Roman" w:hAnsi="Times New Roman" w:cs="Times New Roman"/>
          <w:color w:val="000000"/>
          <w:spacing w:val="1"/>
          <w:sz w:val="24"/>
          <w:szCs w:val="24"/>
        </w:rPr>
        <w:t>мение планировать и анализировать свою деятельность, умение ставить цель, принимать решения и разрешать конфликты, развитие  способности устанавливать и строить  отношения внутри коллектива;</w:t>
      </w: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r w:rsidRPr="007E34E9">
        <w:rPr>
          <w:rFonts w:ascii="Times New Roman" w:hAnsi="Times New Roman" w:cs="Times New Roman"/>
          <w:i/>
          <w:color w:val="000000"/>
          <w:spacing w:val="1"/>
          <w:sz w:val="24"/>
          <w:szCs w:val="24"/>
        </w:rPr>
        <w:t>Формы реализации</w:t>
      </w:r>
      <w:r w:rsidRPr="007E34E9">
        <w:rPr>
          <w:rFonts w:ascii="Times New Roman" w:hAnsi="Times New Roman" w:cs="Times New Roman"/>
          <w:color w:val="000000"/>
          <w:spacing w:val="1"/>
          <w:sz w:val="24"/>
          <w:szCs w:val="24"/>
        </w:rPr>
        <w:t xml:space="preserve">: </w:t>
      </w:r>
      <w:r w:rsidRPr="007E34E9">
        <w:rPr>
          <w:rFonts w:ascii="Times New Roman" w:eastAsia="Calibri" w:hAnsi="Times New Roman" w:cs="Times New Roman"/>
          <w:sz w:val="24"/>
          <w:szCs w:val="24"/>
        </w:rPr>
        <w:t>совместная работа в парах или тройках, направленная на поис</w:t>
      </w:r>
      <w:r w:rsidRPr="007E34E9">
        <w:rPr>
          <w:rFonts w:ascii="Times New Roman" w:hAnsi="Times New Roman" w:cs="Times New Roman"/>
          <w:sz w:val="24"/>
          <w:szCs w:val="24"/>
        </w:rPr>
        <w:t xml:space="preserve">к конкретных жизненных ситуаций, ролевые игры, мозговой штурм, дискуссии, анкетирование, </w:t>
      </w:r>
      <w:r w:rsidRPr="007E34E9">
        <w:rPr>
          <w:rFonts w:ascii="Times New Roman" w:eastAsia="Calibri" w:hAnsi="Times New Roman" w:cs="Times New Roman"/>
          <w:sz w:val="24"/>
          <w:szCs w:val="24"/>
        </w:rPr>
        <w:t>К.Т.Д.</w:t>
      </w:r>
      <w:r w:rsidRPr="007E34E9">
        <w:rPr>
          <w:rFonts w:ascii="Times New Roman" w:hAnsi="Times New Roman" w:cs="Times New Roman"/>
          <w:sz w:val="24"/>
          <w:szCs w:val="24"/>
        </w:rPr>
        <w:t xml:space="preserve">,  </w:t>
      </w:r>
      <w:r w:rsidRPr="007E34E9">
        <w:rPr>
          <w:rFonts w:ascii="Times New Roman" w:eastAsia="Calibri" w:hAnsi="Times New Roman" w:cs="Times New Roman"/>
          <w:sz w:val="24"/>
          <w:szCs w:val="24"/>
        </w:rPr>
        <w:t>тренинги</w:t>
      </w:r>
      <w:r w:rsidRPr="007E34E9">
        <w:rPr>
          <w:rFonts w:ascii="Times New Roman" w:hAnsi="Times New Roman" w:cs="Times New Roman"/>
          <w:sz w:val="24"/>
          <w:szCs w:val="24"/>
        </w:rPr>
        <w:t>, анкетирование и др.</w:t>
      </w:r>
    </w:p>
    <w:p w:rsidR="007E34E9" w:rsidRPr="007E34E9" w:rsidRDefault="007E34E9" w:rsidP="00231C7C">
      <w:pPr>
        <w:numPr>
          <w:ilvl w:val="0"/>
          <w:numId w:val="234"/>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индивидуальные и групповые занятия педагога-психолога и логопеда;</w:t>
      </w:r>
    </w:p>
    <w:p w:rsidR="007E34E9" w:rsidRPr="007E34E9" w:rsidRDefault="007E34E9" w:rsidP="00231C7C">
      <w:pPr>
        <w:numPr>
          <w:ilvl w:val="0"/>
          <w:numId w:val="234"/>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час классного руководителя, формами   реализации которого: проблемно-ценностное общение, КТД, социальные проекты и акции, публикации статей в школьную газету.</w:t>
      </w: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lang w:eastAsia="ru-RU"/>
        </w:rPr>
      </w:pPr>
    </w:p>
    <w:p w:rsidR="007E34E9" w:rsidRPr="007E34E9" w:rsidRDefault="007E34E9" w:rsidP="007E34E9">
      <w:pPr>
        <w:autoSpaceDE w:val="0"/>
        <w:autoSpaceDN w:val="0"/>
        <w:adjustRightInd w:val="0"/>
        <w:spacing w:after="0" w:line="360" w:lineRule="auto"/>
        <w:contextualSpacing/>
        <w:jc w:val="both"/>
        <w:textAlignment w:val="center"/>
        <w:rPr>
          <w:rFonts w:ascii="Times New Roman" w:eastAsia="Times New Roman" w:hAnsi="Times New Roman" w:cs="Times New Roman"/>
          <w:b/>
          <w:i/>
          <w:color w:val="000000"/>
          <w:spacing w:val="2"/>
          <w:sz w:val="24"/>
          <w:szCs w:val="24"/>
          <w:lang w:eastAsia="ru-RU"/>
        </w:rPr>
      </w:pPr>
      <w:r w:rsidRPr="007E34E9">
        <w:rPr>
          <w:rFonts w:ascii="Times New Roman" w:eastAsia="Times New Roman" w:hAnsi="Times New Roman" w:cs="Times New Roman"/>
          <w:b/>
          <w:i/>
          <w:color w:val="000000"/>
          <w:spacing w:val="2"/>
          <w:sz w:val="24"/>
          <w:szCs w:val="24"/>
          <w:lang w:eastAsia="ru-RU"/>
        </w:rPr>
        <w:t xml:space="preserve">      Общеинтеллектуальное направление.</w:t>
      </w:r>
    </w:p>
    <w:p w:rsidR="007E34E9" w:rsidRPr="007E34E9" w:rsidRDefault="007E34E9" w:rsidP="007E34E9">
      <w:pPr>
        <w:autoSpaceDE w:val="0"/>
        <w:autoSpaceDN w:val="0"/>
        <w:adjustRightInd w:val="0"/>
        <w:spacing w:after="0" w:line="360" w:lineRule="auto"/>
        <w:jc w:val="both"/>
        <w:textAlignment w:val="center"/>
        <w:rPr>
          <w:rFonts w:ascii="Times New Roman" w:eastAsia="Times New Roman" w:hAnsi="Times New Roman" w:cs="Times New Roman"/>
          <w:color w:val="000000"/>
          <w:spacing w:val="2"/>
          <w:sz w:val="24"/>
          <w:szCs w:val="24"/>
          <w:lang w:eastAsia="ru-RU"/>
        </w:rPr>
      </w:pPr>
    </w:p>
    <w:p w:rsidR="007E34E9" w:rsidRPr="007E34E9" w:rsidRDefault="007E34E9" w:rsidP="007E34E9">
      <w:pPr>
        <w:spacing w:after="0" w:line="360" w:lineRule="auto"/>
        <w:ind w:firstLine="567"/>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w:t>
      </w:r>
    </w:p>
    <w:p w:rsidR="007E34E9" w:rsidRPr="007E34E9" w:rsidRDefault="007E34E9" w:rsidP="007E34E9">
      <w:pPr>
        <w:spacing w:after="0" w:line="360" w:lineRule="auto"/>
        <w:ind w:firstLine="567"/>
        <w:contextualSpacing/>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ind w:firstLine="567"/>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xml:space="preserve">Основными личностными и метапредметными результатами являются: </w:t>
      </w:r>
    </w:p>
    <w:p w:rsidR="007E34E9" w:rsidRPr="007E34E9" w:rsidRDefault="007E34E9" w:rsidP="00231C7C">
      <w:pPr>
        <w:numPr>
          <w:ilvl w:val="0"/>
          <w:numId w:val="229"/>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навыков научно-интеллектуального труда;</w:t>
      </w:r>
    </w:p>
    <w:p w:rsidR="007E34E9" w:rsidRPr="007E34E9" w:rsidRDefault="007E34E9" w:rsidP="00231C7C">
      <w:pPr>
        <w:numPr>
          <w:ilvl w:val="0"/>
          <w:numId w:val="229"/>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развитие культуры логического и алгоритмического мышления, воображения;</w:t>
      </w:r>
    </w:p>
    <w:p w:rsidR="007E34E9" w:rsidRPr="007E34E9" w:rsidRDefault="007E34E9" w:rsidP="00231C7C">
      <w:pPr>
        <w:numPr>
          <w:ilvl w:val="0"/>
          <w:numId w:val="229"/>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первоначального опыта практической преобразовательной деятельности;</w:t>
      </w:r>
    </w:p>
    <w:p w:rsidR="007E34E9" w:rsidRPr="007E34E9" w:rsidRDefault="007E34E9" w:rsidP="00231C7C">
      <w:pPr>
        <w:numPr>
          <w:ilvl w:val="0"/>
          <w:numId w:val="229"/>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овладение навыками универсальных учебных действий  обучающихся на ступени начального общего образования.</w:t>
      </w:r>
    </w:p>
    <w:p w:rsidR="007E34E9" w:rsidRPr="007E34E9" w:rsidRDefault="007E34E9" w:rsidP="007E34E9">
      <w:pPr>
        <w:spacing w:after="0" w:line="360" w:lineRule="auto"/>
        <w:ind w:firstLine="567"/>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Направление реализуется через:</w:t>
      </w:r>
    </w:p>
    <w:p w:rsidR="007E34E9" w:rsidRPr="007E34E9" w:rsidRDefault="007E34E9" w:rsidP="00231C7C">
      <w:pPr>
        <w:numPr>
          <w:ilvl w:val="0"/>
          <w:numId w:val="235"/>
        </w:numPr>
        <w:spacing w:after="0" w:line="360" w:lineRule="auto"/>
        <w:ind w:left="0"/>
        <w:contextualSpacing/>
        <w:jc w:val="both"/>
        <w:rPr>
          <w:rFonts w:ascii="Times New Roman" w:eastAsia="Times New Roman" w:hAnsi="Times New Roman" w:cs="Times New Roman"/>
          <w:b/>
          <w:sz w:val="24"/>
          <w:szCs w:val="24"/>
          <w:lang w:eastAsia="ru-RU"/>
        </w:rPr>
      </w:pPr>
      <w:r w:rsidRPr="007E34E9">
        <w:rPr>
          <w:rFonts w:ascii="Times New Roman" w:eastAsia="Times New Roman" w:hAnsi="Times New Roman" w:cs="Times New Roman"/>
          <w:sz w:val="24"/>
          <w:szCs w:val="24"/>
          <w:lang w:eastAsia="ru-RU"/>
        </w:rPr>
        <w:t xml:space="preserve">программы внеурочной деятельности: </w:t>
      </w:r>
      <w:r w:rsidRPr="007E34E9">
        <w:rPr>
          <w:rFonts w:ascii="Times New Roman" w:eastAsia="Times New Roman" w:hAnsi="Times New Roman" w:cs="Times New Roman"/>
          <w:b/>
          <w:sz w:val="24"/>
          <w:szCs w:val="24"/>
          <w:lang w:eastAsia="ru-RU"/>
        </w:rPr>
        <w:t>«Умники и умницы», «Юный техник», «Легоконструирование», «Шахматы.</w:t>
      </w: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rPr>
      </w:pPr>
    </w:p>
    <w:p w:rsidR="007E34E9" w:rsidRPr="007E34E9" w:rsidRDefault="007E34E9" w:rsidP="007E34E9">
      <w:pPr>
        <w:spacing w:after="0" w:line="360" w:lineRule="auto"/>
        <w:ind w:firstLine="561"/>
        <w:jc w:val="both"/>
        <w:rPr>
          <w:rFonts w:ascii="Times New Roman" w:eastAsia="Times New Roman" w:hAnsi="Times New Roman" w:cs="Times New Roman"/>
          <w:sz w:val="24"/>
          <w:szCs w:val="24"/>
        </w:rPr>
      </w:pPr>
      <w:r w:rsidRPr="007E34E9">
        <w:rPr>
          <w:rFonts w:ascii="Times New Roman" w:eastAsia="Times New Roman" w:hAnsi="Times New Roman" w:cs="Times New Roman"/>
          <w:sz w:val="24"/>
          <w:szCs w:val="24"/>
        </w:rPr>
        <w:t>По итогам работы по  данному направлению проводятся конкурсы, выставки, защита проектов и их демонстрация.</w:t>
      </w:r>
    </w:p>
    <w:p w:rsidR="007E34E9" w:rsidRPr="007E34E9" w:rsidRDefault="007E34E9" w:rsidP="007E34E9">
      <w:pPr>
        <w:spacing w:after="0" w:line="360" w:lineRule="auto"/>
        <w:jc w:val="both"/>
        <w:rPr>
          <w:rFonts w:ascii="Times New Roman" w:eastAsia="Times New Roman" w:hAnsi="Times New Roman"/>
          <w:sz w:val="24"/>
          <w:szCs w:val="24"/>
        </w:rPr>
      </w:pPr>
      <w:r w:rsidRPr="007E34E9">
        <w:rPr>
          <w:rFonts w:ascii="Times New Roman" w:eastAsia="Times New Roman" w:hAnsi="Times New Roman"/>
          <w:color w:val="000000"/>
          <w:spacing w:val="2"/>
          <w:sz w:val="24"/>
          <w:szCs w:val="24"/>
          <w:lang w:eastAsia="ru-RU"/>
        </w:rPr>
        <w:t>Общекультур</w:t>
      </w:r>
      <w:r w:rsidRPr="007E34E9">
        <w:rPr>
          <w:rFonts w:ascii="Times New Roman" w:eastAsia="Times New Roman" w:hAnsi="Times New Roman"/>
          <w:color w:val="000000"/>
          <w:sz w:val="24"/>
          <w:szCs w:val="24"/>
          <w:lang w:eastAsia="ru-RU"/>
        </w:rPr>
        <w:t>ное направление.</w:t>
      </w:r>
    </w:p>
    <w:p w:rsidR="007E34E9" w:rsidRPr="007E34E9" w:rsidRDefault="007E34E9" w:rsidP="007E34E9">
      <w:pPr>
        <w:spacing w:after="0" w:line="360" w:lineRule="auto"/>
        <w:contextualSpacing/>
        <w:jc w:val="both"/>
        <w:rPr>
          <w:rFonts w:ascii="Times New Roman" w:eastAsia="Times New Roman" w:hAnsi="Times New Roman" w:cs="Times New Roman"/>
          <w:color w:val="000000"/>
          <w:sz w:val="24"/>
          <w:szCs w:val="24"/>
          <w:lang w:eastAsia="ru-RU"/>
        </w:rPr>
      </w:pP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xml:space="preserve">Цель данного направления: </w:t>
      </w:r>
    </w:p>
    <w:p w:rsidR="007E34E9" w:rsidRPr="007E34E9" w:rsidRDefault="007E34E9" w:rsidP="00231C7C">
      <w:pPr>
        <w:numPr>
          <w:ilvl w:val="0"/>
          <w:numId w:val="235"/>
        </w:numPr>
        <w:spacing w:after="0" w:line="360" w:lineRule="auto"/>
        <w:ind w:left="0"/>
        <w:contextualSpacing/>
        <w:jc w:val="both"/>
        <w:rPr>
          <w:rFonts w:ascii="Times New Roman" w:eastAsia="Times New Roman" w:hAnsi="Times New Roman" w:cs="Times New Roman"/>
          <w:sz w:val="24"/>
          <w:szCs w:val="24"/>
        </w:rPr>
      </w:pPr>
      <w:r w:rsidRPr="007E34E9">
        <w:rPr>
          <w:rFonts w:ascii="Times New Roman" w:eastAsia="Times New Roman" w:hAnsi="Times New Roman" w:cs="Times New Roman"/>
          <w:sz w:val="24"/>
          <w:szCs w:val="24"/>
          <w:lang w:eastAsia="ru-RU"/>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w:t>
      </w: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rPr>
      </w:pP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rPr>
      </w:pPr>
      <w:r w:rsidRPr="007E34E9">
        <w:rPr>
          <w:rFonts w:ascii="Times New Roman" w:eastAsia="Times New Roman" w:hAnsi="Times New Roman" w:cs="Times New Roman"/>
          <w:sz w:val="24"/>
          <w:szCs w:val="24"/>
          <w:lang w:eastAsia="ru-RU"/>
        </w:rPr>
        <w:t>Основными личностными и метапредметными результатами  являются:</w:t>
      </w:r>
    </w:p>
    <w:p w:rsidR="007E34E9" w:rsidRPr="007E34E9" w:rsidRDefault="007E34E9" w:rsidP="00231C7C">
      <w:pPr>
        <w:numPr>
          <w:ilvl w:val="0"/>
          <w:numId w:val="230"/>
        </w:numPr>
        <w:spacing w:after="0" w:line="360" w:lineRule="auto"/>
        <w:ind w:left="0" w:hanging="567"/>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формирование ценностных ориентаций общечеловеческого содержания;</w:t>
      </w:r>
    </w:p>
    <w:p w:rsidR="007E34E9" w:rsidRPr="007E34E9" w:rsidRDefault="007E34E9" w:rsidP="00231C7C">
      <w:pPr>
        <w:numPr>
          <w:ilvl w:val="0"/>
          <w:numId w:val="230"/>
        </w:numPr>
        <w:spacing w:after="0" w:line="360" w:lineRule="auto"/>
        <w:ind w:left="0" w:hanging="567"/>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становление активной жизненной позиции;</w:t>
      </w:r>
    </w:p>
    <w:p w:rsidR="007E34E9" w:rsidRPr="007E34E9" w:rsidRDefault="007E34E9" w:rsidP="00231C7C">
      <w:pPr>
        <w:numPr>
          <w:ilvl w:val="0"/>
          <w:numId w:val="230"/>
        </w:numPr>
        <w:spacing w:after="0" w:line="360" w:lineRule="auto"/>
        <w:ind w:left="0" w:hanging="567"/>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воспитание основ правовой, эстетической, физической и экологической культуры.</w:t>
      </w:r>
    </w:p>
    <w:p w:rsidR="007E34E9" w:rsidRPr="007E34E9" w:rsidRDefault="007E34E9" w:rsidP="007E34E9">
      <w:pPr>
        <w:spacing w:after="0" w:line="360" w:lineRule="auto"/>
        <w:ind w:firstLine="567"/>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Данное   направление   реализуется   через:</w:t>
      </w:r>
    </w:p>
    <w:p w:rsidR="007E34E9" w:rsidRPr="007E34E9" w:rsidRDefault="007E34E9" w:rsidP="00231C7C">
      <w:pPr>
        <w:numPr>
          <w:ilvl w:val="0"/>
          <w:numId w:val="23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программы  внеурочной деятельности:    « Чудесные мгновения», «Хореография» хореографическим кружком «Танцы +».</w:t>
      </w: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rPr>
        <w:t>Результатами работы становятся концерты, участие в конкурсах, выступления на школьных праздниках.</w:t>
      </w:r>
    </w:p>
    <w:p w:rsidR="007E34E9" w:rsidRPr="007E34E9" w:rsidRDefault="007E34E9" w:rsidP="00231C7C">
      <w:pPr>
        <w:numPr>
          <w:ilvl w:val="0"/>
          <w:numId w:val="236"/>
        </w:numPr>
        <w:spacing w:after="0" w:line="360" w:lineRule="auto"/>
        <w:ind w:left="0"/>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rPr>
        <w:t>час классного руководителя,  формы реализации которого: художественное творчество при подготовке  к праздникам, познавательные беседы, тематические игры и викторины, выставки, конкурсы и др.</w:t>
      </w: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w:t>
      </w:r>
    </w:p>
    <w:p w:rsidR="007E34E9" w:rsidRPr="007E34E9" w:rsidRDefault="007E34E9" w:rsidP="007E34E9">
      <w:pPr>
        <w:spacing w:after="0" w:line="360" w:lineRule="auto"/>
        <w:ind w:left="720"/>
        <w:contextualSpacing/>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xml:space="preserve"> </w:t>
      </w:r>
      <w:r w:rsidRPr="007E34E9">
        <w:rPr>
          <w:rFonts w:ascii="Times New Roman" w:eastAsia="Times New Roman" w:hAnsi="Times New Roman" w:cs="Times New Roman"/>
          <w:b/>
          <w:bCs/>
          <w:sz w:val="24"/>
          <w:szCs w:val="24"/>
          <w:lang w:eastAsia="ru-RU"/>
        </w:rPr>
        <w:t>Режим организации внеурочной деятельности</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Расписание занятий  включает в себя  следующие нормативы:</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недельную (максимальную) нагрузку на обучающихся;</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-недельное количество часов на реализацию программ по каждому направлению развития личности;</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количество групп по направлениям.</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Продолжительность учебного года составляет:</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1 классы – 33 недели;</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2 классы -  34 недели.</w:t>
      </w:r>
    </w:p>
    <w:p w:rsidR="007E34E9" w:rsidRPr="007E34E9" w:rsidRDefault="007E34E9" w:rsidP="007E34E9">
      <w:pPr>
        <w:spacing w:after="0" w:line="360" w:lineRule="auto"/>
        <w:ind w:firstLine="709"/>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Продолжительность учебной недели:</w:t>
      </w:r>
    </w:p>
    <w:p w:rsidR="007E34E9" w:rsidRPr="007E34E9" w:rsidRDefault="007E34E9" w:rsidP="007E34E9">
      <w:pPr>
        <w:spacing w:after="0" w:line="360" w:lineRule="auto"/>
        <w:contextualSpacing/>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1-3 классы – 5 дней.</w:t>
      </w:r>
    </w:p>
    <w:p w:rsidR="007E34E9" w:rsidRPr="007E34E9" w:rsidRDefault="007E34E9" w:rsidP="007E34E9">
      <w:pPr>
        <w:spacing w:after="0" w:line="360" w:lineRule="auto"/>
        <w:ind w:firstLine="709"/>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Продолжительность одного занятия составляет от 35 до 45 минут (в соответствии с нормами  СанПин.)  Между началом внеурочной деятельности и  последним уроком организуется перерыв не менее 50 минут    для отдыха детей.</w:t>
      </w:r>
    </w:p>
    <w:p w:rsidR="007E34E9" w:rsidRPr="007E34E9" w:rsidRDefault="007E34E9" w:rsidP="007E34E9">
      <w:pPr>
        <w:spacing w:after="0" w:line="360" w:lineRule="auto"/>
        <w:ind w:firstLine="709"/>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p>
    <w:p w:rsidR="007E34E9" w:rsidRPr="007E34E9" w:rsidRDefault="007E34E9" w:rsidP="007E34E9">
      <w:pPr>
        <w:spacing w:after="0" w:line="360" w:lineRule="auto"/>
        <w:ind w:firstLine="471"/>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 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7E34E9" w:rsidRPr="007E34E9" w:rsidRDefault="007E34E9" w:rsidP="007E34E9">
      <w:pPr>
        <w:spacing w:after="0" w:line="360" w:lineRule="auto"/>
        <w:ind w:firstLine="567"/>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bCs/>
          <w:sz w:val="24"/>
          <w:szCs w:val="24"/>
          <w:lang w:eastAsia="ru-RU"/>
        </w:rPr>
        <w:t>МКОУ «Шадринская СОШ»  </w:t>
      </w:r>
      <w:r w:rsidRPr="007E34E9">
        <w:rPr>
          <w:rFonts w:ascii="Times New Roman" w:eastAsia="Times New Roman" w:hAnsi="Times New Roman" w:cs="Times New Roman"/>
          <w:sz w:val="24"/>
          <w:szCs w:val="24"/>
          <w:lang w:eastAsia="ru-RU"/>
        </w:rPr>
        <w:t>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w:t>
      </w: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keepNext/>
        <w:spacing w:after="0" w:line="360" w:lineRule="auto"/>
        <w:ind w:firstLine="709"/>
        <w:outlineLvl w:val="2"/>
        <w:rPr>
          <w:rFonts w:ascii="Times New Roman" w:eastAsia="Times New Roman" w:hAnsi="Times New Roman" w:cs="Times New Roman"/>
          <w:b/>
          <w:bCs/>
          <w:sz w:val="24"/>
          <w:szCs w:val="24"/>
          <w:lang w:val="x-none" w:eastAsia="x-none"/>
        </w:rPr>
      </w:pPr>
      <w:bookmarkStart w:id="92" w:name="_Toc414553283"/>
      <w:r w:rsidRPr="007E34E9">
        <w:rPr>
          <w:rFonts w:ascii="Times New Roman" w:eastAsia="Times New Roman" w:hAnsi="Times New Roman" w:cs="Times New Roman"/>
          <w:b/>
          <w:bCs/>
          <w:sz w:val="24"/>
          <w:szCs w:val="24"/>
          <w:lang w:val="x-none" w:eastAsia="x-none"/>
        </w:rPr>
        <w:t>3.2.</w:t>
      </w:r>
      <w:r w:rsidRPr="007E34E9">
        <w:rPr>
          <w:rFonts w:ascii="Times New Roman" w:eastAsia="Times New Roman" w:hAnsi="Times New Roman" w:cs="Times New Roman"/>
          <w:b/>
          <w:bCs/>
          <w:sz w:val="24"/>
          <w:szCs w:val="24"/>
          <w:lang w:eastAsia="x-none"/>
        </w:rPr>
        <w:t>2</w:t>
      </w:r>
      <w:r w:rsidRPr="007E34E9">
        <w:rPr>
          <w:rFonts w:ascii="Times New Roman" w:eastAsia="Times New Roman" w:hAnsi="Times New Roman" w:cs="Times New Roman"/>
          <w:b/>
          <w:bCs/>
          <w:sz w:val="24"/>
          <w:szCs w:val="24"/>
          <w:lang w:val="x-none" w:eastAsia="x-none"/>
        </w:rPr>
        <w:t xml:space="preserve">. </w:t>
      </w:r>
      <w:r w:rsidRPr="007E34E9">
        <w:rPr>
          <w:rFonts w:ascii="Times New Roman" w:eastAsia="Times New Roman" w:hAnsi="Times New Roman" w:cs="Times New Roman"/>
          <w:b/>
          <w:bCs/>
          <w:sz w:val="24"/>
          <w:szCs w:val="24"/>
          <w:lang w:eastAsia="x-none"/>
        </w:rPr>
        <w:t xml:space="preserve"> </w:t>
      </w:r>
      <w:r w:rsidRPr="007E34E9">
        <w:rPr>
          <w:rFonts w:ascii="Times New Roman" w:eastAsia="Times New Roman" w:hAnsi="Times New Roman" w:cs="Times New Roman"/>
          <w:b/>
          <w:bCs/>
          <w:sz w:val="24"/>
          <w:szCs w:val="24"/>
          <w:lang w:val="x-none" w:eastAsia="x-none"/>
        </w:rPr>
        <w:t>Примерный календарный учебный график</w:t>
      </w:r>
      <w:bookmarkEnd w:id="92"/>
      <w:r w:rsidRPr="007E34E9">
        <w:rPr>
          <w:rFonts w:ascii="Times New Roman" w:eastAsia="Times New Roman" w:hAnsi="Times New Roman" w:cs="Times New Roman"/>
          <w:b/>
          <w:bCs/>
          <w:sz w:val="24"/>
          <w:szCs w:val="24"/>
          <w:lang w:val="x-none" w:eastAsia="x-none"/>
        </w:rPr>
        <w:t xml:space="preserve"> </w:t>
      </w:r>
    </w:p>
    <w:p w:rsidR="007E34E9" w:rsidRPr="007E34E9" w:rsidRDefault="007E34E9" w:rsidP="007E34E9">
      <w:pPr>
        <w:widowControl w:val="0"/>
        <w:spacing w:after="0" w:line="360" w:lineRule="auto"/>
        <w:ind w:firstLine="709"/>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w:t>
      </w:r>
    </w:p>
    <w:p w:rsidR="007E34E9" w:rsidRPr="007E34E9" w:rsidRDefault="007E34E9" w:rsidP="007E34E9">
      <w:pPr>
        <w:widowControl w:val="0"/>
        <w:spacing w:after="0" w:line="360" w:lineRule="auto"/>
        <w:ind w:firstLine="709"/>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7E34E9" w:rsidRPr="007E34E9" w:rsidRDefault="007E34E9" w:rsidP="007E34E9">
      <w:pPr>
        <w:spacing w:after="0" w:line="360" w:lineRule="auto"/>
        <w:ind w:firstLine="709"/>
        <w:jc w:val="both"/>
        <w:rPr>
          <w:rFonts w:ascii="Times New Roman" w:eastAsia="Times New Roman" w:hAnsi="Times New Roman" w:cs="Times New Roman"/>
          <w:sz w:val="24"/>
          <w:szCs w:val="24"/>
          <w:lang w:eastAsia="ru-RU"/>
        </w:rPr>
      </w:pPr>
      <w:r w:rsidRPr="007E34E9">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rsidR="007E34E9" w:rsidRPr="007E34E9" w:rsidRDefault="007E34E9" w:rsidP="007E34E9">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val="x-none" w:eastAsia="x-none"/>
        </w:rPr>
      </w:pP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административно­хозяйственную работу образовательного учреждения.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pacing w:val="2"/>
          <w:sz w:val="24"/>
          <w:szCs w:val="24"/>
          <w:lang w:eastAsia="ru-RU"/>
        </w:rPr>
        <w:t>Требования к уровню квалификации:</w:t>
      </w:r>
      <w:r w:rsidRPr="00E30EEA">
        <w:rPr>
          <w:rFonts w:ascii="Times New Roman" w:eastAsia="Times New Roman" w:hAnsi="Times New Roman" w:cs="Times New Roman"/>
          <w:color w:val="000000"/>
          <w:spacing w:val="2"/>
          <w:sz w:val="24"/>
          <w:szCs w:val="24"/>
          <w:lang w:eastAsia="ru-RU"/>
        </w:rPr>
        <w:t xml:space="preserve"> высшее профес­</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сиональное образование по направлениям подготовки «Госу</w:t>
      </w:r>
      <w:r w:rsidRPr="00E30EEA">
        <w:rPr>
          <w:rFonts w:ascii="Times New Roman" w:eastAsia="Times New Roman" w:hAnsi="Times New Roman" w:cs="Times New Roman"/>
          <w:color w:val="000000"/>
          <w:spacing w:val="2"/>
          <w:sz w:val="24"/>
          <w:szCs w:val="24"/>
          <w:lang w:eastAsia="ru-RU"/>
        </w:rPr>
        <w:t xml:space="preserve">дарственное и муниципальное управление», «Менеджмент», </w:t>
      </w:r>
      <w:r w:rsidRPr="00E30EEA">
        <w:rPr>
          <w:rFonts w:ascii="Times New Roman" w:eastAsia="Times New Roman" w:hAnsi="Times New Roman" w:cs="Times New Roman"/>
          <w:color w:val="000000"/>
          <w:sz w:val="24"/>
          <w:szCs w:val="24"/>
          <w:lang w:eastAsia="ru-RU"/>
        </w:rPr>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заместитель руководителя.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Должностные обязанности:</w:t>
      </w:r>
      <w:r w:rsidRPr="00E30EEA">
        <w:rPr>
          <w:rFonts w:ascii="Times New Roman" w:eastAsia="Times New Roman" w:hAnsi="Times New Roman" w:cs="Times New Roman"/>
          <w:color w:val="000000"/>
          <w:sz w:val="24"/>
          <w:szCs w:val="24"/>
          <w:lang w:eastAsia="ru-RU"/>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w:t>
      </w:r>
      <w:r w:rsidRPr="00E30EEA">
        <w:rPr>
          <w:rFonts w:ascii="Times New Roman" w:eastAsia="Times New Roman" w:hAnsi="Times New Roman" w:cs="Times New Roman"/>
          <w:color w:val="000000"/>
          <w:spacing w:val="2"/>
          <w:sz w:val="24"/>
          <w:szCs w:val="24"/>
          <w:lang w:eastAsia="ru-RU"/>
        </w:rPr>
        <w:t xml:space="preserve">дов организации образовательного процесса. Осуществляет </w:t>
      </w:r>
      <w:r w:rsidRPr="00E30EEA">
        <w:rPr>
          <w:rFonts w:ascii="Times New Roman" w:eastAsia="Times New Roman" w:hAnsi="Times New Roman" w:cs="Times New Roman"/>
          <w:color w:val="000000"/>
          <w:sz w:val="24"/>
          <w:szCs w:val="24"/>
          <w:lang w:eastAsia="ru-RU"/>
        </w:rPr>
        <w:t>контроль за качеством образовательного процесса.</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pacing w:val="2"/>
          <w:sz w:val="24"/>
          <w:szCs w:val="24"/>
          <w:lang w:eastAsia="ru-RU"/>
        </w:rPr>
        <w:t>Требования к уровню квалификации:</w:t>
      </w:r>
      <w:r w:rsidRPr="00E30EEA">
        <w:rPr>
          <w:rFonts w:ascii="Times New Roman" w:eastAsia="Times New Roman" w:hAnsi="Times New Roman" w:cs="Times New Roman"/>
          <w:color w:val="000000"/>
          <w:spacing w:val="2"/>
          <w:sz w:val="24"/>
          <w:szCs w:val="24"/>
          <w:lang w:eastAsia="ru-RU"/>
        </w:rPr>
        <w:t xml:space="preserve"> высшее профес­</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сиональное образование по направлениям подготовки «Госу</w:t>
      </w:r>
      <w:r w:rsidRPr="00E30EEA">
        <w:rPr>
          <w:rFonts w:ascii="Times New Roman" w:eastAsia="Times New Roman" w:hAnsi="Times New Roman" w:cs="Times New Roman"/>
          <w:color w:val="000000"/>
          <w:spacing w:val="2"/>
          <w:sz w:val="24"/>
          <w:szCs w:val="24"/>
          <w:lang w:eastAsia="ru-RU"/>
        </w:rPr>
        <w:t>дарственное и муниципальное управление», «Менеджмент»,</w:t>
      </w:r>
      <w:r w:rsidRPr="00E30EEA">
        <w:rPr>
          <w:rFonts w:ascii="Times New Roman" w:eastAsia="Times New Roman" w:hAnsi="Times New Roman" w:cs="Times New Roman"/>
          <w:color w:val="000000"/>
          <w:sz w:val="24"/>
          <w:szCs w:val="24"/>
          <w:lang w:eastAsia="ru-RU"/>
        </w:rPr>
        <w:t xml:space="preserve">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учитель.</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pacing w:val="-2"/>
          <w:sz w:val="24"/>
          <w:szCs w:val="24"/>
          <w:lang w:eastAsia="ru-RU"/>
        </w:rPr>
        <w:t>Должностные обязанности:</w:t>
      </w:r>
      <w:r w:rsidRPr="00E30EEA">
        <w:rPr>
          <w:rFonts w:ascii="Times New Roman" w:eastAsia="Times New Roman" w:hAnsi="Times New Roman" w:cs="Times New Roman"/>
          <w:color w:val="000000"/>
          <w:spacing w:val="-2"/>
          <w:sz w:val="24"/>
          <w:szCs w:val="24"/>
          <w:lang w:eastAsia="ru-RU"/>
        </w:rPr>
        <w:t xml:space="preserve"> осуществляет обучение и вос­</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pacing w:val="2"/>
          <w:sz w:val="24"/>
          <w:szCs w:val="24"/>
          <w:lang w:eastAsia="ru-RU"/>
        </w:rPr>
        <w:t xml:space="preserve">питание обучающихся, способствует формированию общей </w:t>
      </w:r>
      <w:r w:rsidRPr="00E30EEA">
        <w:rPr>
          <w:rFonts w:ascii="Times New Roman" w:eastAsia="Times New Roman" w:hAnsi="Times New Roman" w:cs="Times New Roman"/>
          <w:color w:val="000000"/>
          <w:sz w:val="24"/>
          <w:szCs w:val="24"/>
          <w:lang w:eastAsia="ru-RU"/>
        </w:rPr>
        <w:t>культуры личности, социализации, осознанного выбора и ос­</w:t>
      </w:r>
      <w:r w:rsidRPr="00E30EEA">
        <w:rPr>
          <w:rFonts w:ascii="Times New Roman" w:eastAsia="Times New Roman" w:hAnsi="Times New Roman" w:cs="Times New Roman"/>
          <w:color w:val="000000"/>
          <w:sz w:val="24"/>
          <w:szCs w:val="24"/>
          <w:lang w:eastAsia="ru-RU"/>
        </w:rPr>
        <w:br/>
        <w:t>воения образовательных программ.</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8"/>
          <w:szCs w:val="28"/>
          <w:lang w:eastAsia="ru-RU"/>
        </w:rPr>
      </w:pPr>
      <w:r w:rsidRPr="00E30EEA">
        <w:rPr>
          <w:rFonts w:ascii="Times New Roman" w:eastAsia="Times New Roman" w:hAnsi="Times New Roman" w:cs="Times New Roman"/>
          <w:i/>
          <w:iCs/>
          <w:color w:val="000000"/>
          <w:spacing w:val="2"/>
          <w:sz w:val="24"/>
          <w:szCs w:val="24"/>
          <w:lang w:eastAsia="ru-RU"/>
        </w:rPr>
        <w:t>Требования к уровню квалификации:</w:t>
      </w:r>
      <w:r w:rsidRPr="00E30EEA">
        <w:rPr>
          <w:rFonts w:ascii="Times New Roman" w:eastAsia="Times New Roman" w:hAnsi="Times New Roman" w:cs="Times New Roman"/>
          <w:color w:val="000000"/>
          <w:spacing w:val="2"/>
          <w:sz w:val="24"/>
          <w:szCs w:val="24"/>
          <w:lang w:eastAsia="ru-RU"/>
        </w:rPr>
        <w:t xml:space="preserve"> высшее профес­</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pacing w:val="-2"/>
          <w:sz w:val="24"/>
          <w:szCs w:val="24"/>
          <w:lang w:eastAsia="ru-RU"/>
        </w:rPr>
        <w:t>сиональное образование или среднее профессиональное обра­</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pacing w:val="2"/>
          <w:sz w:val="24"/>
          <w:szCs w:val="24"/>
          <w:lang w:eastAsia="ru-RU"/>
        </w:rPr>
        <w:t xml:space="preserve">зование по направлению подготовки «Образование и педагогика» или в области, соответствующей преподаваемому </w:t>
      </w:r>
      <w:r w:rsidRPr="00E30EEA">
        <w:rPr>
          <w:rFonts w:ascii="Times New Roman" w:eastAsia="Times New Roman" w:hAnsi="Times New Roman" w:cs="Times New Roman"/>
          <w:color w:val="000000"/>
          <w:sz w:val="24"/>
          <w:szCs w:val="24"/>
          <w:lang w:eastAsia="ru-RU"/>
        </w:rPr>
        <w:t xml:space="preserve">предмету, без предъявления требований к стажу работы </w:t>
      </w:r>
      <w:r w:rsidRPr="00E30EEA">
        <w:rPr>
          <w:rFonts w:ascii="Times New Roman" w:eastAsia="Times New Roman" w:hAnsi="Times New Roman" w:cs="Times New Roman"/>
          <w:color w:val="000000"/>
          <w:spacing w:val="2"/>
          <w:sz w:val="24"/>
          <w:szCs w:val="24"/>
          <w:lang w:eastAsia="ru-RU"/>
        </w:rPr>
        <w:t>либо высшее профессиональное образование или среднее профессиональное образование и дополнительное профес</w:t>
      </w:r>
      <w:r w:rsidRPr="00E30EEA">
        <w:rPr>
          <w:rFonts w:ascii="Times New Roman" w:eastAsia="Times New Roman" w:hAnsi="Times New Roman" w:cs="Times New Roman"/>
          <w:color w:val="000000"/>
          <w:sz w:val="24"/>
          <w:szCs w:val="24"/>
          <w:lang w:eastAsia="ru-RU"/>
        </w:rPr>
        <w:t>сиональное образование по направлению деятельности в об</w:t>
      </w:r>
      <w:r w:rsidRPr="00E30EEA">
        <w:rPr>
          <w:rFonts w:ascii="Times New Roman" w:eastAsia="Times New Roman" w:hAnsi="Times New Roman" w:cs="Times New Roman"/>
          <w:color w:val="000000"/>
          <w:spacing w:val="2"/>
          <w:sz w:val="24"/>
          <w:szCs w:val="24"/>
          <w:lang w:eastAsia="ru-RU"/>
        </w:rPr>
        <w:t xml:space="preserve">разовательном учреждении без предъявления требований к </w:t>
      </w:r>
      <w:r w:rsidRPr="00E30EEA">
        <w:rPr>
          <w:rFonts w:ascii="Times New Roman" w:eastAsia="Times New Roman" w:hAnsi="Times New Roman" w:cs="Times New Roman"/>
          <w:color w:val="000000"/>
          <w:sz w:val="24"/>
          <w:szCs w:val="24"/>
          <w:lang w:eastAsia="ru-RU"/>
        </w:rPr>
        <w:t>стажу работы</w:t>
      </w:r>
      <w:r w:rsidRPr="00E30EEA">
        <w:rPr>
          <w:rFonts w:ascii="Times New Roman" w:eastAsia="Times New Roman" w:hAnsi="Times New Roman" w:cs="Times New Roman"/>
          <w:color w:val="000000"/>
          <w:sz w:val="28"/>
          <w:szCs w:val="28"/>
          <w:lang w:eastAsia="ru-RU"/>
        </w:rPr>
        <w:t>.</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социальный педагог.</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pacing w:val="-2"/>
          <w:sz w:val="24"/>
          <w:szCs w:val="24"/>
          <w:lang w:eastAsia="ru-RU"/>
        </w:rPr>
        <w:t>Должностные обязанности:</w:t>
      </w:r>
      <w:r w:rsidRPr="00E30EEA">
        <w:rPr>
          <w:rFonts w:ascii="Times New Roman" w:eastAsia="Times New Roman" w:hAnsi="Times New Roman" w:cs="Times New Roman"/>
          <w:color w:val="000000"/>
          <w:spacing w:val="-2"/>
          <w:sz w:val="24"/>
          <w:szCs w:val="24"/>
          <w:lang w:eastAsia="ru-RU"/>
        </w:rPr>
        <w:t xml:space="preserve"> осуществляет комплекс меро­</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приятий по воспитанию, образованию, развитию и социальной защите личности в учреждениях, организациях и по месту жительства обучающихся.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Требования к уровню квалификации:</w:t>
      </w:r>
      <w:r w:rsidRPr="00E30EEA">
        <w:rPr>
          <w:rFonts w:ascii="Times New Roman" w:eastAsia="Times New Roman" w:hAnsi="Times New Roman" w:cs="Times New Roman"/>
          <w:color w:val="000000"/>
          <w:sz w:val="24"/>
          <w:szCs w:val="24"/>
          <w:lang w:eastAsia="ru-RU"/>
        </w:rPr>
        <w:t xml:space="preserve"> высшее профессио­</w:t>
      </w:r>
      <w:r w:rsidRPr="00E30EEA">
        <w:rPr>
          <w:rFonts w:ascii="Times New Roman" w:eastAsia="Times New Roman" w:hAnsi="Times New Roman" w:cs="Times New Roman"/>
          <w:color w:val="000000"/>
          <w:sz w:val="24"/>
          <w:szCs w:val="24"/>
          <w:lang w:eastAsia="ru-RU"/>
        </w:rPr>
        <w:br/>
        <w:t>нальное образование или среднее профессиональное образование по направлениям подготовки «Образование и педаго</w:t>
      </w:r>
      <w:r w:rsidRPr="00E30EEA">
        <w:rPr>
          <w:rFonts w:ascii="Times New Roman" w:eastAsia="Times New Roman" w:hAnsi="Times New Roman" w:cs="Times New Roman"/>
          <w:color w:val="000000"/>
          <w:spacing w:val="2"/>
          <w:sz w:val="24"/>
          <w:szCs w:val="24"/>
          <w:lang w:eastAsia="ru-RU"/>
        </w:rPr>
        <w:t>гика», «Социальная педагогика» без предъявления требова</w:t>
      </w:r>
      <w:r w:rsidRPr="00E30EEA">
        <w:rPr>
          <w:rFonts w:ascii="Times New Roman" w:eastAsia="Times New Roman" w:hAnsi="Times New Roman" w:cs="Times New Roman"/>
          <w:color w:val="000000"/>
          <w:sz w:val="24"/>
          <w:szCs w:val="24"/>
          <w:lang w:eastAsia="ru-RU"/>
        </w:rPr>
        <w:t>ний к стажу работы.</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учитель­логопед.</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 xml:space="preserve">Должностные обязанности: </w:t>
      </w:r>
      <w:r w:rsidRPr="00E30EEA">
        <w:rPr>
          <w:rFonts w:ascii="Times New Roman" w:eastAsia="Times New Roman" w:hAnsi="Times New Roman" w:cs="Times New Roman"/>
          <w:color w:val="000000"/>
          <w:sz w:val="24"/>
          <w:szCs w:val="24"/>
          <w:lang w:eastAsia="ru-RU"/>
        </w:rPr>
        <w:t>осуществляет работу, напра­</w:t>
      </w:r>
      <w:r w:rsidRPr="00E30EEA">
        <w:rPr>
          <w:rFonts w:ascii="Times New Roman" w:eastAsia="Times New Roman" w:hAnsi="Times New Roman" w:cs="Times New Roman"/>
          <w:color w:val="000000"/>
          <w:sz w:val="24"/>
          <w:szCs w:val="24"/>
          <w:lang w:eastAsia="ru-RU"/>
        </w:rPr>
        <w:br/>
        <w:t>вленную на максимальную коррекцию недостатков в развитии обучающихся.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Требования к уровню квалификации:</w:t>
      </w:r>
      <w:r w:rsidRPr="00E30EEA">
        <w:rPr>
          <w:rFonts w:ascii="Times New Roman" w:eastAsia="Times New Roman" w:hAnsi="Times New Roman" w:cs="Times New Roman"/>
          <w:color w:val="000000"/>
          <w:sz w:val="24"/>
          <w:szCs w:val="24"/>
          <w:lang w:eastAsia="ru-RU"/>
        </w:rPr>
        <w:t xml:space="preserve"> высшее профессиональное образование в области дефектологии без предъявления требований к стажу работы.</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педагог­психолог.</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pacing w:val="2"/>
          <w:sz w:val="24"/>
          <w:szCs w:val="24"/>
          <w:lang w:eastAsia="ru-RU"/>
        </w:rPr>
        <w:t>Должностные обязанности:</w:t>
      </w:r>
      <w:r w:rsidRPr="00E30EEA">
        <w:rPr>
          <w:rFonts w:ascii="Times New Roman" w:eastAsia="Times New Roman" w:hAnsi="Times New Roman" w:cs="Times New Roman"/>
          <w:color w:val="000000"/>
          <w:spacing w:val="2"/>
          <w:sz w:val="24"/>
          <w:szCs w:val="24"/>
          <w:lang w:eastAsia="ru-RU"/>
        </w:rPr>
        <w:t xml:space="preserve"> осуществляет профессио</w:t>
      </w:r>
      <w:r w:rsidRPr="00E30EEA">
        <w:rPr>
          <w:rFonts w:ascii="Times New Roman" w:eastAsia="Times New Roman" w:hAnsi="Times New Roman" w:cs="Times New Roman"/>
          <w:color w:val="000000"/>
          <w:sz w:val="24"/>
          <w:szCs w:val="24"/>
          <w:lang w:eastAsia="ru-RU"/>
        </w:rPr>
        <w:t>нальную деятельность, направленную на сохранение психического, соматического и социального благополучия обучающихся.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Требования к уровню квалификации:</w:t>
      </w:r>
      <w:r w:rsidRPr="00E30EEA">
        <w:rPr>
          <w:rFonts w:ascii="Times New Roman" w:eastAsia="Times New Roman" w:hAnsi="Times New Roman" w:cs="Times New Roman"/>
          <w:color w:val="000000"/>
          <w:sz w:val="24"/>
          <w:szCs w:val="24"/>
          <w:lang w:eastAsia="ru-RU"/>
        </w:rPr>
        <w:t xml:space="preserve"> высшее профессио­</w:t>
      </w:r>
      <w:r w:rsidRPr="00E30EEA">
        <w:rPr>
          <w:rFonts w:ascii="Times New Roman" w:eastAsia="Times New Roman" w:hAnsi="Times New Roman" w:cs="Times New Roman"/>
          <w:color w:val="000000"/>
          <w:sz w:val="24"/>
          <w:szCs w:val="24"/>
          <w:lang w:eastAsia="ru-RU"/>
        </w:rPr>
        <w:br/>
      </w:r>
      <w:r w:rsidRPr="00E30EEA">
        <w:rPr>
          <w:rFonts w:ascii="Times New Roman" w:eastAsia="Times New Roman" w:hAnsi="Times New Roman" w:cs="Times New Roman"/>
          <w:color w:val="000000"/>
          <w:spacing w:val="2"/>
          <w:sz w:val="24"/>
          <w:szCs w:val="24"/>
          <w:lang w:eastAsia="ru-RU"/>
        </w:rPr>
        <w:t xml:space="preserve">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w:t>
      </w:r>
      <w:r w:rsidRPr="00E30EEA">
        <w:rPr>
          <w:rFonts w:ascii="Times New Roman" w:eastAsia="Times New Roman" w:hAnsi="Times New Roman" w:cs="Times New Roman"/>
          <w:color w:val="000000"/>
          <w:sz w:val="24"/>
          <w:szCs w:val="24"/>
          <w:lang w:eastAsia="ru-RU"/>
        </w:rPr>
        <w:t>высшее профессиональное образование или среднее профес</w:t>
      </w:r>
      <w:r w:rsidRPr="00E30EEA">
        <w:rPr>
          <w:rFonts w:ascii="Times New Roman" w:eastAsia="Times New Roman" w:hAnsi="Times New Roman" w:cs="Times New Roman"/>
          <w:color w:val="000000"/>
          <w:spacing w:val="2"/>
          <w:sz w:val="24"/>
          <w:szCs w:val="24"/>
          <w:lang w:eastAsia="ru-RU"/>
        </w:rPr>
        <w:t>сиональное образование и дополнительное профессиональ</w:t>
      </w:r>
      <w:r w:rsidRPr="00E30EEA">
        <w:rPr>
          <w:rFonts w:ascii="Times New Roman" w:eastAsia="Times New Roman" w:hAnsi="Times New Roman" w:cs="Times New Roman"/>
          <w:color w:val="000000"/>
          <w:sz w:val="24"/>
          <w:szCs w:val="24"/>
          <w:lang w:eastAsia="ru-RU"/>
        </w:rPr>
        <w:t>ное образование по направлению подготовки «Педагогика и психология» без предъявления требований к стажу работы.</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воспитатель ГПД.</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pacing w:val="-2"/>
          <w:sz w:val="24"/>
          <w:szCs w:val="24"/>
          <w:lang w:eastAsia="ru-RU"/>
        </w:rPr>
        <w:t>Должностные обязанности:</w:t>
      </w:r>
      <w:r w:rsidRPr="00E30EEA">
        <w:rPr>
          <w:rFonts w:ascii="Times New Roman" w:eastAsia="Times New Roman" w:hAnsi="Times New Roman" w:cs="Times New Roman"/>
          <w:color w:val="000000"/>
          <w:spacing w:val="-2"/>
          <w:sz w:val="24"/>
          <w:szCs w:val="24"/>
          <w:lang w:eastAsia="ru-RU"/>
        </w:rPr>
        <w:t xml:space="preserve"> осуществляет деятельность по</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воспитанию детей. Осуществляет изучение личности обуча</w:t>
      </w:r>
      <w:r w:rsidRPr="00E30EEA">
        <w:rPr>
          <w:rFonts w:ascii="Times New Roman" w:eastAsia="Times New Roman" w:hAnsi="Times New Roman" w:cs="Times New Roman"/>
          <w:color w:val="000000"/>
          <w:spacing w:val="2"/>
          <w:sz w:val="24"/>
          <w:szCs w:val="24"/>
          <w:lang w:eastAsia="ru-RU"/>
        </w:rPr>
        <w:t xml:space="preserve">ющихся, содействует росту их познавательной мотивации, </w:t>
      </w:r>
      <w:r w:rsidRPr="00E30EEA">
        <w:rPr>
          <w:rFonts w:ascii="Times New Roman" w:eastAsia="Times New Roman" w:hAnsi="Times New Roman" w:cs="Times New Roman"/>
          <w:color w:val="000000"/>
          <w:sz w:val="24"/>
          <w:szCs w:val="24"/>
          <w:lang w:eastAsia="ru-RU"/>
        </w:rPr>
        <w:t>формированию компетентностей.</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r w:rsidRPr="00E30EEA">
        <w:rPr>
          <w:rFonts w:ascii="Times New Roman" w:eastAsia="Times New Roman" w:hAnsi="Times New Roman" w:cs="Times New Roman"/>
          <w:i/>
          <w:iCs/>
          <w:color w:val="000000"/>
          <w:sz w:val="24"/>
          <w:szCs w:val="24"/>
          <w:lang w:eastAsia="ru-RU"/>
        </w:rPr>
        <w:t>Требования к уровню квалификации:</w:t>
      </w:r>
      <w:r w:rsidRPr="00E30EEA">
        <w:rPr>
          <w:rFonts w:ascii="Times New Roman" w:eastAsia="Times New Roman" w:hAnsi="Times New Roman" w:cs="Times New Roman"/>
          <w:color w:val="000000"/>
          <w:sz w:val="24"/>
          <w:szCs w:val="24"/>
          <w:lang w:eastAsia="ru-RU"/>
        </w:rPr>
        <w:t xml:space="preserve"> высшее профессио­</w:t>
      </w:r>
      <w:r w:rsidRPr="00E30EEA">
        <w:rPr>
          <w:rFonts w:ascii="Times New Roman" w:eastAsia="Times New Roman" w:hAnsi="Times New Roman" w:cs="Times New Roman"/>
          <w:color w:val="000000"/>
          <w:sz w:val="24"/>
          <w:szCs w:val="24"/>
          <w:lang w:eastAsia="ru-RU"/>
        </w:rPr>
        <w:br/>
      </w:r>
      <w:r w:rsidRPr="00E30EEA">
        <w:rPr>
          <w:rFonts w:ascii="Times New Roman" w:eastAsia="Times New Roman" w:hAnsi="Times New Roman" w:cs="Times New Roman"/>
          <w:color w:val="000000"/>
          <w:spacing w:val="2"/>
          <w:sz w:val="24"/>
          <w:szCs w:val="24"/>
          <w:lang w:eastAsia="ru-RU"/>
        </w:rPr>
        <w:t>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старший вожатый.</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r w:rsidRPr="00E30EEA">
        <w:rPr>
          <w:rFonts w:ascii="Times New Roman" w:eastAsia="Times New Roman" w:hAnsi="Times New Roman" w:cs="Times New Roman"/>
          <w:i/>
          <w:iCs/>
          <w:color w:val="000000"/>
          <w:spacing w:val="-2"/>
          <w:sz w:val="24"/>
          <w:szCs w:val="24"/>
          <w:lang w:eastAsia="ru-RU"/>
        </w:rPr>
        <w:t xml:space="preserve">Должностные обязанности: </w:t>
      </w:r>
      <w:r w:rsidRPr="00E30EEA">
        <w:rPr>
          <w:rFonts w:ascii="Times New Roman" w:eastAsia="Times New Roman" w:hAnsi="Times New Roman" w:cs="Times New Roman"/>
          <w:color w:val="000000"/>
          <w:spacing w:val="-2"/>
          <w:sz w:val="24"/>
          <w:szCs w:val="24"/>
          <w:lang w:eastAsia="ru-RU"/>
        </w:rPr>
        <w:t>способствует развитию и дея­</w:t>
      </w:r>
      <w:r w:rsidRPr="00E30EEA">
        <w:rPr>
          <w:rFonts w:ascii="Times New Roman" w:eastAsia="Times New Roman" w:hAnsi="Times New Roman" w:cs="Times New Roman"/>
          <w:color w:val="000000"/>
          <w:spacing w:val="-2"/>
          <w:sz w:val="24"/>
          <w:szCs w:val="24"/>
          <w:lang w:eastAsia="ru-RU"/>
        </w:rPr>
        <w:br/>
        <w:t>тельности детских общественных организаций, объединений.</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Требования к уровню квалификации:</w:t>
      </w:r>
      <w:r w:rsidRPr="00E30EEA">
        <w:rPr>
          <w:rFonts w:ascii="Times New Roman" w:eastAsia="Times New Roman" w:hAnsi="Times New Roman" w:cs="Times New Roman"/>
          <w:color w:val="000000"/>
          <w:sz w:val="24"/>
          <w:szCs w:val="24"/>
          <w:lang w:eastAsia="ru-RU"/>
        </w:rPr>
        <w:t xml:space="preserve"> высшее профессиональное образование или среднее профессиональное образование без предъявления требований к стажу работы.</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 xml:space="preserve">Должность: </w:t>
      </w:r>
      <w:r w:rsidRPr="00E30EEA">
        <w:rPr>
          <w:rFonts w:ascii="Times New Roman" w:eastAsia="Times New Roman" w:hAnsi="Times New Roman" w:cs="Times New Roman"/>
          <w:b/>
          <w:bCs/>
          <w:color w:val="000000"/>
          <w:sz w:val="24"/>
          <w:szCs w:val="24"/>
          <w:lang w:eastAsia="ru-RU"/>
        </w:rPr>
        <w:t>педагог дополнительного образования.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pacing w:val="-2"/>
          <w:sz w:val="24"/>
          <w:szCs w:val="24"/>
          <w:lang w:eastAsia="ru-RU"/>
        </w:rPr>
        <w:t>Должностные обязанности:</w:t>
      </w:r>
      <w:r w:rsidRPr="00E30EEA">
        <w:rPr>
          <w:rFonts w:ascii="Times New Roman" w:eastAsia="Times New Roman" w:hAnsi="Times New Roman" w:cs="Times New Roman"/>
          <w:color w:val="000000"/>
          <w:spacing w:val="-2"/>
          <w:sz w:val="24"/>
          <w:szCs w:val="24"/>
          <w:lang w:eastAsia="ru-RU"/>
        </w:rPr>
        <w:t xml:space="preserve"> осуществляет дополнительное образование обучающихся в соответствии с образова</w:t>
      </w:r>
      <w:r w:rsidRPr="00E30EEA">
        <w:rPr>
          <w:rFonts w:ascii="Times New Roman" w:eastAsia="Times New Roman" w:hAnsi="Times New Roman" w:cs="Times New Roman"/>
          <w:color w:val="000000"/>
          <w:sz w:val="24"/>
          <w:szCs w:val="24"/>
          <w:lang w:eastAsia="ru-RU"/>
        </w:rPr>
        <w:t xml:space="preserve">тельной </w:t>
      </w:r>
      <w:r w:rsidRPr="00E30EEA">
        <w:rPr>
          <w:rFonts w:ascii="Times New Roman" w:eastAsia="Times New Roman" w:hAnsi="Times New Roman" w:cs="Times New Roman"/>
          <w:color w:val="000000"/>
          <w:spacing w:val="2"/>
          <w:sz w:val="24"/>
          <w:szCs w:val="24"/>
          <w:lang w:eastAsia="ru-RU"/>
        </w:rPr>
        <w:t>программой, развивает их разнообразную творческую дея</w:t>
      </w:r>
      <w:r w:rsidRPr="00E30EEA">
        <w:rPr>
          <w:rFonts w:ascii="Times New Roman" w:eastAsia="Times New Roman" w:hAnsi="Times New Roman" w:cs="Times New Roman"/>
          <w:color w:val="000000"/>
          <w:sz w:val="24"/>
          <w:szCs w:val="24"/>
          <w:lang w:eastAsia="ru-RU"/>
        </w:rPr>
        <w:t>тельность.</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8"/>
          <w:szCs w:val="28"/>
          <w:lang w:eastAsia="ru-RU"/>
        </w:rPr>
      </w:pPr>
      <w:r w:rsidRPr="00E30EEA">
        <w:rPr>
          <w:rFonts w:ascii="Times New Roman" w:eastAsia="Times New Roman" w:hAnsi="Times New Roman" w:cs="Times New Roman"/>
          <w:i/>
          <w:iCs/>
          <w:color w:val="000000"/>
          <w:sz w:val="24"/>
          <w:szCs w:val="24"/>
          <w:lang w:eastAsia="ru-RU"/>
        </w:rPr>
        <w:t>Требования к уровню квалификации:</w:t>
      </w:r>
      <w:r w:rsidRPr="00E30EEA">
        <w:rPr>
          <w:rFonts w:ascii="Times New Roman" w:eastAsia="Times New Roman" w:hAnsi="Times New Roman" w:cs="Times New Roman"/>
          <w:color w:val="000000"/>
          <w:sz w:val="24"/>
          <w:szCs w:val="24"/>
          <w:lang w:eastAsia="ru-RU"/>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w:t>
      </w:r>
      <w:r w:rsidRPr="00E30EEA">
        <w:rPr>
          <w:rFonts w:ascii="Times New Roman" w:eastAsia="Times New Roman" w:hAnsi="Times New Roman" w:cs="Times New Roman"/>
          <w:color w:val="000000"/>
          <w:sz w:val="24"/>
          <w:szCs w:val="24"/>
          <w:lang w:eastAsia="ru-RU"/>
        </w:rPr>
        <w:br/>
        <w:t>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r w:rsidRPr="00E30EEA">
        <w:rPr>
          <w:rFonts w:ascii="Times New Roman" w:eastAsia="Times New Roman" w:hAnsi="Times New Roman" w:cs="Times New Roman"/>
          <w:color w:val="000000"/>
          <w:sz w:val="28"/>
          <w:szCs w:val="28"/>
          <w:lang w:eastAsia="ru-RU"/>
        </w:rPr>
        <w:t>.</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преподаватель­организатор основ безопасности жизнедеятельности.</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r w:rsidRPr="00E30EEA">
        <w:rPr>
          <w:rFonts w:ascii="Times New Roman" w:eastAsia="Times New Roman" w:hAnsi="Times New Roman" w:cs="Times New Roman"/>
          <w:i/>
          <w:iCs/>
          <w:color w:val="000000"/>
          <w:spacing w:val="-2"/>
          <w:sz w:val="24"/>
          <w:szCs w:val="24"/>
          <w:lang w:eastAsia="ru-RU"/>
        </w:rPr>
        <w:t>Должностные обязанности:</w:t>
      </w:r>
      <w:r w:rsidRPr="00E30EEA">
        <w:rPr>
          <w:rFonts w:ascii="Times New Roman" w:eastAsia="Times New Roman" w:hAnsi="Times New Roman" w:cs="Times New Roman"/>
          <w:color w:val="000000"/>
          <w:spacing w:val="-2"/>
          <w:sz w:val="24"/>
          <w:szCs w:val="24"/>
          <w:lang w:eastAsia="ru-RU"/>
        </w:rPr>
        <w:t xml:space="preserve"> осуществляет обучение и воспитание обучающихся с учётом специфики курса ОБЖ. Организует, планирует и проводит учебные, в том числе факуль</w:t>
      </w:r>
      <w:r w:rsidRPr="00E30EEA">
        <w:rPr>
          <w:rFonts w:ascii="Times New Roman" w:eastAsia="Times New Roman" w:hAnsi="Times New Roman" w:cs="Times New Roman"/>
          <w:color w:val="000000"/>
          <w:spacing w:val="2"/>
          <w:sz w:val="24"/>
          <w:szCs w:val="24"/>
          <w:lang w:eastAsia="ru-RU"/>
        </w:rPr>
        <w:t xml:space="preserve">тативные и внеурочные, занятия, используя разнообразные </w:t>
      </w:r>
      <w:r w:rsidRPr="00E30EEA">
        <w:rPr>
          <w:rFonts w:ascii="Times New Roman" w:eastAsia="Times New Roman" w:hAnsi="Times New Roman" w:cs="Times New Roman"/>
          <w:color w:val="000000"/>
          <w:spacing w:val="-2"/>
          <w:sz w:val="24"/>
          <w:szCs w:val="24"/>
          <w:lang w:eastAsia="ru-RU"/>
        </w:rPr>
        <w:t>формы, приёмы, методы и средства обучения.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Требования к уровню квалификации:</w:t>
      </w:r>
      <w:r w:rsidRPr="00E30EEA">
        <w:rPr>
          <w:rFonts w:ascii="Times New Roman" w:eastAsia="Times New Roman" w:hAnsi="Times New Roman" w:cs="Times New Roman"/>
          <w:color w:val="000000"/>
          <w:sz w:val="24"/>
          <w:szCs w:val="24"/>
          <w:lang w:eastAsia="ru-RU"/>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Должность:</w:t>
      </w:r>
      <w:r w:rsidRPr="00E30EEA">
        <w:rPr>
          <w:rFonts w:ascii="Times New Roman" w:eastAsia="Times New Roman" w:hAnsi="Times New Roman" w:cs="Times New Roman"/>
          <w:color w:val="000000"/>
          <w:sz w:val="24"/>
          <w:szCs w:val="24"/>
          <w:lang w:eastAsia="ru-RU"/>
        </w:rPr>
        <w:t xml:space="preserve"> </w:t>
      </w:r>
      <w:r w:rsidRPr="00E30EEA">
        <w:rPr>
          <w:rFonts w:ascii="Times New Roman" w:eastAsia="Times New Roman" w:hAnsi="Times New Roman" w:cs="Times New Roman"/>
          <w:b/>
          <w:bCs/>
          <w:color w:val="000000"/>
          <w:sz w:val="24"/>
          <w:szCs w:val="24"/>
          <w:lang w:eastAsia="ru-RU"/>
        </w:rPr>
        <w:t>библиотекарь.</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Должностные обязанности:</w:t>
      </w:r>
      <w:r w:rsidRPr="00E30EEA">
        <w:rPr>
          <w:rFonts w:ascii="Times New Roman" w:eastAsia="Times New Roman" w:hAnsi="Times New Roman" w:cs="Times New Roman"/>
          <w:color w:val="000000"/>
          <w:sz w:val="24"/>
          <w:szCs w:val="24"/>
          <w:lang w:eastAsia="ru-RU"/>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w:t>
      </w:r>
      <w:r w:rsidRPr="00E30EEA">
        <w:rPr>
          <w:rFonts w:ascii="Times New Roman" w:eastAsia="Times New Roman" w:hAnsi="Times New Roman" w:cs="Times New Roman"/>
          <w:color w:val="000000"/>
          <w:spacing w:val="2"/>
          <w:sz w:val="24"/>
          <w:szCs w:val="24"/>
          <w:lang w:eastAsia="ru-RU"/>
        </w:rPr>
        <w:t>содействует формированию информационной компетентно</w:t>
      </w:r>
      <w:r w:rsidRPr="00E30EEA">
        <w:rPr>
          <w:rFonts w:ascii="Times New Roman" w:eastAsia="Times New Roman" w:hAnsi="Times New Roman" w:cs="Times New Roman"/>
          <w:color w:val="000000"/>
          <w:sz w:val="24"/>
          <w:szCs w:val="24"/>
          <w:lang w:eastAsia="ru-RU"/>
        </w:rPr>
        <w:t>сти обучающихся.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i/>
          <w:iCs/>
          <w:color w:val="000000"/>
          <w:sz w:val="24"/>
          <w:szCs w:val="24"/>
          <w:lang w:eastAsia="ru-RU"/>
        </w:rPr>
        <w:t>Требования к уровню квалификации:</w:t>
      </w:r>
      <w:r w:rsidRPr="00E30EEA">
        <w:rPr>
          <w:rFonts w:ascii="Times New Roman" w:eastAsia="Times New Roman" w:hAnsi="Times New Roman" w:cs="Times New Roman"/>
          <w:color w:val="000000"/>
          <w:sz w:val="24"/>
          <w:szCs w:val="24"/>
          <w:lang w:eastAsia="ru-RU"/>
        </w:rPr>
        <w:t xml:space="preserve"> высшее или среднее профессиональное образование по специальности «Библиотечно­информационная деятельность».</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sz w:val="24"/>
          <w:szCs w:val="24"/>
          <w:lang w:eastAsia="ru-RU"/>
        </w:rPr>
      </w:pPr>
      <w:r w:rsidRPr="00E30EEA">
        <w:rPr>
          <w:rFonts w:ascii="Times New Roman" w:eastAsia="Times New Roman" w:hAnsi="Times New Roman" w:cs="Times New Roman"/>
          <w:b/>
          <w:bCs/>
          <w:sz w:val="24"/>
          <w:szCs w:val="24"/>
          <w:lang w:eastAsia="ru-RU"/>
        </w:rPr>
        <w:t>  </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b/>
          <w:bCs/>
          <w:color w:val="000000"/>
          <w:sz w:val="24"/>
          <w:szCs w:val="24"/>
          <w:lang w:eastAsia="ru-RU"/>
        </w:rPr>
        <w:t>Профессиональное развитие и повышение квалификации педагогических работников</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Cs/>
          <w:color w:val="000000"/>
          <w:sz w:val="24"/>
          <w:szCs w:val="24"/>
          <w:lang w:eastAsia="ru-RU"/>
        </w:rPr>
      </w:pPr>
      <w:r w:rsidRPr="00E30EEA">
        <w:rPr>
          <w:rFonts w:ascii="Times New Roman" w:eastAsia="Times New Roman" w:hAnsi="Times New Roman" w:cs="Times New Roman"/>
          <w:color w:val="000000"/>
          <w:spacing w:val="-4"/>
          <w:sz w:val="24"/>
          <w:szCs w:val="24"/>
          <w:lang w:eastAsia="ru-RU"/>
        </w:rPr>
        <w:t>Для достижения результатов основной образовательной про­</w:t>
      </w:r>
      <w:r w:rsidRPr="00E30EEA">
        <w:rPr>
          <w:rFonts w:ascii="Times New Roman" w:eastAsia="Times New Roman" w:hAnsi="Times New Roman" w:cs="Times New Roman"/>
          <w:color w:val="000000"/>
          <w:spacing w:val="-4"/>
          <w:sz w:val="24"/>
          <w:szCs w:val="24"/>
          <w:lang w:eastAsia="ru-RU"/>
        </w:rPr>
        <w:br/>
      </w:r>
      <w:r w:rsidRPr="00E30EEA">
        <w:rPr>
          <w:rFonts w:ascii="Times New Roman" w:eastAsia="Times New Roman" w:hAnsi="Times New Roman" w:cs="Times New Roman"/>
          <w:color w:val="000000"/>
          <w:sz w:val="24"/>
          <w:szCs w:val="24"/>
          <w:lang w:eastAsia="ru-RU"/>
        </w:rPr>
        <w:t xml:space="preserve">граммы в ходе её реализации предполагается </w:t>
      </w:r>
      <w:r w:rsidRPr="00E30EEA">
        <w:rPr>
          <w:rFonts w:ascii="Times New Roman" w:eastAsia="Times New Roman" w:hAnsi="Times New Roman" w:cs="Times New Roman"/>
          <w:bCs/>
          <w:sz w:val="24"/>
          <w:szCs w:val="24"/>
          <w:lang w:eastAsia="ru-RU"/>
        </w:rPr>
        <w:t>    </w:t>
      </w:r>
      <w:r w:rsidRPr="00E30EEA">
        <w:rPr>
          <w:rFonts w:ascii="Times New Roman" w:eastAsia="Times New Roman" w:hAnsi="Times New Roman" w:cs="Times New Roman"/>
          <w:bCs/>
          <w:color w:val="000000"/>
          <w:sz w:val="24"/>
          <w:szCs w:val="24"/>
          <w:lang w:eastAsia="ru-RU"/>
        </w:rPr>
        <w:t>профессиональное развитие и повышение квалификации педагогических работников.</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
          <w:bCs/>
          <w:i/>
          <w:sz w:val="24"/>
          <w:szCs w:val="24"/>
          <w:lang w:eastAsia="ru-RU"/>
        </w:rPr>
      </w:pPr>
      <w:r w:rsidRPr="00E30EEA">
        <w:rPr>
          <w:rFonts w:ascii="Times New Roman" w:eastAsia="Times New Roman" w:hAnsi="Times New Roman" w:cs="Times New Roman"/>
          <w:b/>
          <w:bCs/>
          <w:i/>
          <w:sz w:val="24"/>
          <w:szCs w:val="24"/>
          <w:lang w:eastAsia="ru-RU"/>
        </w:rPr>
        <w:t>Организация повышения квалификации педагогических и управленческих работников</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Ожидаемый результат повышения квалификации — профессиональная готовность работников образования к реализации ФГОС:</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обеспечение оптимального вхождения работников образования в систему ценностей современного образования;</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принятие идеологии ФГОС;</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освоение новой системы требований к структуре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овладение учебно-методическими и информационно-методическими ресурсами, необходимыми для успешного решения задач ФГОС.</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Мероприятия:</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1. Семинары, посвящённые содержанию и ключевым особенностям ФГОС.</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2. Тренинги для педагогов с целью выявления и соотнесения собственной профессиональной позиции с целями и задачами ФГОС.</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3. Заседания рабочих групп по проблемам введения ФГОС.</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4. Участие педагогов в разработке разделов и компонентов основной образовательной программы образовательного учреждения.</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xml:space="preserve">5. Участие педагогов в разработке и апробации оценки эффективности работы в условиях внедрения ФГОС </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6.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публикации, методические разработки, приказы, инструкции, рекомендации и т. д.</w:t>
      </w:r>
    </w:p>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b/>
          <w:bCs/>
          <w:sz w:val="24"/>
          <w:szCs w:val="24"/>
          <w:lang w:eastAsia="ru-RU"/>
        </w:rPr>
      </w:pPr>
      <w:r w:rsidRPr="00E30EEA">
        <w:rPr>
          <w:rFonts w:ascii="Times New Roman" w:eastAsia="Times New Roman" w:hAnsi="Times New Roman" w:cs="Times New Roman"/>
          <w:b/>
          <w:bCs/>
          <w:sz w:val="24"/>
          <w:szCs w:val="24"/>
          <w:lang w:eastAsia="ru-RU"/>
        </w:rPr>
        <w:t>Качественный состав педагогического коллектива, учителей работающих в начальных классах.</w:t>
      </w:r>
    </w:p>
    <w:tbl>
      <w:tblPr>
        <w:tblStyle w:val="aa"/>
        <w:tblW w:w="10206" w:type="dxa"/>
        <w:tblInd w:w="-459" w:type="dxa"/>
        <w:tblLook w:val="04A0" w:firstRow="1" w:lastRow="0" w:firstColumn="1" w:lastColumn="0" w:noHBand="0" w:noVBand="1"/>
      </w:tblPr>
      <w:tblGrid>
        <w:gridCol w:w="445"/>
        <w:gridCol w:w="2064"/>
        <w:gridCol w:w="1422"/>
        <w:gridCol w:w="1506"/>
        <w:gridCol w:w="1381"/>
        <w:gridCol w:w="1518"/>
        <w:gridCol w:w="1870"/>
      </w:tblGrid>
      <w:tr w:rsidR="00E30EEA" w:rsidRPr="00E30EEA" w:rsidTr="00EF7ACE">
        <w:trPr>
          <w:hidden/>
        </w:trPr>
        <w:tc>
          <w:tcPr>
            <w:tcW w:w="445"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w:t>
            </w:r>
          </w:p>
        </w:tc>
        <w:tc>
          <w:tcPr>
            <w:tcW w:w="2064"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ФИО учителя</w:t>
            </w:r>
          </w:p>
        </w:tc>
        <w:tc>
          <w:tcPr>
            <w:tcW w:w="1422"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должность</w:t>
            </w:r>
          </w:p>
        </w:tc>
        <w:tc>
          <w:tcPr>
            <w:tcW w:w="1506"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образование</w:t>
            </w:r>
          </w:p>
        </w:tc>
        <w:tc>
          <w:tcPr>
            <w:tcW w:w="1381"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Категория по возрасту</w:t>
            </w:r>
          </w:p>
        </w:tc>
        <w:tc>
          <w:tcPr>
            <w:tcW w:w="1518"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Кв. категория</w:t>
            </w:r>
          </w:p>
        </w:tc>
        <w:tc>
          <w:tcPr>
            <w:tcW w:w="1870"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Повышение квалификации по ФГОС НОО</w:t>
            </w:r>
          </w:p>
        </w:tc>
      </w:tr>
      <w:tr w:rsidR="00E30EEA" w:rsidRPr="00E30EEA" w:rsidTr="00EF7ACE">
        <w:trPr>
          <w:hidden/>
        </w:trPr>
        <w:tc>
          <w:tcPr>
            <w:tcW w:w="445"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1</w:t>
            </w:r>
          </w:p>
        </w:tc>
        <w:tc>
          <w:tcPr>
            <w:tcW w:w="2064"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Мельникова Наталья Владимировна</w:t>
            </w:r>
          </w:p>
        </w:tc>
        <w:tc>
          <w:tcPr>
            <w:tcW w:w="1422"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Учитель начальных классов, учитель немецкого языка</w:t>
            </w:r>
          </w:p>
        </w:tc>
        <w:tc>
          <w:tcPr>
            <w:tcW w:w="1506"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высшее</w:t>
            </w:r>
          </w:p>
        </w:tc>
        <w:tc>
          <w:tcPr>
            <w:tcW w:w="1381"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Молодой специалист</w:t>
            </w:r>
          </w:p>
        </w:tc>
        <w:tc>
          <w:tcPr>
            <w:tcW w:w="1518"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нет</w:t>
            </w:r>
          </w:p>
        </w:tc>
        <w:tc>
          <w:tcPr>
            <w:tcW w:w="1870"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имеется</w:t>
            </w:r>
          </w:p>
        </w:tc>
      </w:tr>
      <w:tr w:rsidR="00E30EEA" w:rsidRPr="00E30EEA" w:rsidTr="00EF7ACE">
        <w:trPr>
          <w:hidden/>
        </w:trPr>
        <w:tc>
          <w:tcPr>
            <w:tcW w:w="445"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2</w:t>
            </w:r>
          </w:p>
        </w:tc>
        <w:tc>
          <w:tcPr>
            <w:tcW w:w="2064"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Завалина Валентина Николаевна</w:t>
            </w:r>
          </w:p>
        </w:tc>
        <w:tc>
          <w:tcPr>
            <w:tcW w:w="1422"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Учитель начальных классов</w:t>
            </w:r>
          </w:p>
        </w:tc>
        <w:tc>
          <w:tcPr>
            <w:tcW w:w="1506"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Средне-специальное</w:t>
            </w:r>
          </w:p>
        </w:tc>
        <w:tc>
          <w:tcPr>
            <w:tcW w:w="1381"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p>
        </w:tc>
        <w:tc>
          <w:tcPr>
            <w:tcW w:w="1518"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2 кв. категория</w:t>
            </w:r>
          </w:p>
        </w:tc>
        <w:tc>
          <w:tcPr>
            <w:tcW w:w="1870"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имеется</w:t>
            </w:r>
          </w:p>
        </w:tc>
      </w:tr>
      <w:tr w:rsidR="00E30EEA" w:rsidRPr="00E30EEA" w:rsidTr="00EF7ACE">
        <w:trPr>
          <w:hidden/>
        </w:trPr>
        <w:tc>
          <w:tcPr>
            <w:tcW w:w="445"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3</w:t>
            </w:r>
          </w:p>
        </w:tc>
        <w:tc>
          <w:tcPr>
            <w:tcW w:w="2064"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Калениченко Валентина Петровна</w:t>
            </w:r>
          </w:p>
        </w:tc>
        <w:tc>
          <w:tcPr>
            <w:tcW w:w="1422"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Учитель начальных классов</w:t>
            </w:r>
          </w:p>
        </w:tc>
        <w:tc>
          <w:tcPr>
            <w:tcW w:w="1506"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Средне-специальное</w:t>
            </w:r>
          </w:p>
        </w:tc>
        <w:tc>
          <w:tcPr>
            <w:tcW w:w="1381"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пенсионер</w:t>
            </w:r>
          </w:p>
        </w:tc>
        <w:tc>
          <w:tcPr>
            <w:tcW w:w="1518"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Высшая кв. категория</w:t>
            </w:r>
          </w:p>
        </w:tc>
        <w:tc>
          <w:tcPr>
            <w:tcW w:w="1870"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имеется</w:t>
            </w:r>
          </w:p>
        </w:tc>
      </w:tr>
      <w:tr w:rsidR="00E30EEA" w:rsidRPr="00E30EEA" w:rsidTr="00EF7ACE">
        <w:trPr>
          <w:hidden/>
        </w:trPr>
        <w:tc>
          <w:tcPr>
            <w:tcW w:w="445"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4</w:t>
            </w:r>
          </w:p>
        </w:tc>
        <w:tc>
          <w:tcPr>
            <w:tcW w:w="2064"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Гардт Сергей Александрович</w:t>
            </w:r>
          </w:p>
        </w:tc>
        <w:tc>
          <w:tcPr>
            <w:tcW w:w="1422"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Учитель физической культуры</w:t>
            </w:r>
          </w:p>
        </w:tc>
        <w:tc>
          <w:tcPr>
            <w:tcW w:w="1506"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высшее</w:t>
            </w:r>
          </w:p>
        </w:tc>
        <w:tc>
          <w:tcPr>
            <w:tcW w:w="1381"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p>
        </w:tc>
        <w:tc>
          <w:tcPr>
            <w:tcW w:w="1518"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Высшая кв. категория</w:t>
            </w:r>
          </w:p>
        </w:tc>
        <w:tc>
          <w:tcPr>
            <w:tcW w:w="1870"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имеется</w:t>
            </w:r>
          </w:p>
        </w:tc>
      </w:tr>
      <w:tr w:rsidR="00E30EEA" w:rsidRPr="00E30EEA" w:rsidTr="00EF7ACE">
        <w:trPr>
          <w:hidden/>
        </w:trPr>
        <w:tc>
          <w:tcPr>
            <w:tcW w:w="445"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5</w:t>
            </w:r>
          </w:p>
        </w:tc>
        <w:tc>
          <w:tcPr>
            <w:tcW w:w="2064"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Гардт Анна Олеговна</w:t>
            </w:r>
          </w:p>
        </w:tc>
        <w:tc>
          <w:tcPr>
            <w:tcW w:w="1422"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Педагог-психолог</w:t>
            </w:r>
          </w:p>
        </w:tc>
        <w:tc>
          <w:tcPr>
            <w:tcW w:w="1506"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высшее</w:t>
            </w:r>
          </w:p>
        </w:tc>
        <w:tc>
          <w:tcPr>
            <w:tcW w:w="1381"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p>
        </w:tc>
        <w:tc>
          <w:tcPr>
            <w:tcW w:w="1518"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2 кв. категория</w:t>
            </w:r>
          </w:p>
        </w:tc>
        <w:tc>
          <w:tcPr>
            <w:tcW w:w="1870"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имеется</w:t>
            </w:r>
          </w:p>
        </w:tc>
      </w:tr>
      <w:tr w:rsidR="00E30EEA" w:rsidRPr="00E30EEA" w:rsidTr="00EF7ACE">
        <w:trPr>
          <w:hidden/>
        </w:trPr>
        <w:tc>
          <w:tcPr>
            <w:tcW w:w="445"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6</w:t>
            </w:r>
          </w:p>
        </w:tc>
        <w:tc>
          <w:tcPr>
            <w:tcW w:w="2064"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Гуртовая Людмила Васильевна</w:t>
            </w:r>
          </w:p>
        </w:tc>
        <w:tc>
          <w:tcPr>
            <w:tcW w:w="1422"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Учитель-логопед</w:t>
            </w:r>
          </w:p>
        </w:tc>
        <w:tc>
          <w:tcPr>
            <w:tcW w:w="1506"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высшее</w:t>
            </w:r>
          </w:p>
        </w:tc>
        <w:tc>
          <w:tcPr>
            <w:tcW w:w="1381"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пенсионер</w:t>
            </w:r>
          </w:p>
        </w:tc>
        <w:tc>
          <w:tcPr>
            <w:tcW w:w="1518"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1 кв. категория</w:t>
            </w:r>
          </w:p>
        </w:tc>
        <w:tc>
          <w:tcPr>
            <w:tcW w:w="1870" w:type="dxa"/>
          </w:tcPr>
          <w:p w:rsidR="00E30EEA" w:rsidRPr="00E30EEA" w:rsidRDefault="00E30EEA" w:rsidP="00E30EEA">
            <w:pPr>
              <w:pBdr>
                <w:top w:val="single" w:sz="6" w:space="1" w:color="auto"/>
              </w:pBdr>
              <w:spacing w:before="100" w:beforeAutospacing="1" w:after="100" w:afterAutospacing="1" w:line="360" w:lineRule="auto"/>
              <w:jc w:val="center"/>
              <w:rPr>
                <w:rFonts w:ascii="Times New Roman" w:eastAsia="Times New Roman" w:hAnsi="Times New Roman" w:cs="Times New Roman"/>
                <w:bCs/>
                <w:vanish/>
                <w:sz w:val="24"/>
                <w:szCs w:val="24"/>
                <w:lang w:eastAsia="ru-RU"/>
              </w:rPr>
            </w:pPr>
            <w:r w:rsidRPr="00E30EEA">
              <w:rPr>
                <w:rFonts w:ascii="Times New Roman" w:eastAsia="Times New Roman" w:hAnsi="Times New Roman" w:cs="Times New Roman"/>
                <w:bCs/>
                <w:vanish/>
                <w:sz w:val="24"/>
                <w:szCs w:val="24"/>
                <w:lang w:eastAsia="ru-RU"/>
              </w:rPr>
              <w:t>имеется</w:t>
            </w:r>
          </w:p>
        </w:tc>
      </w:tr>
    </w:tbl>
    <w:p w:rsidR="00E30EEA" w:rsidRPr="00E30EEA" w:rsidRDefault="00E30EEA" w:rsidP="00E30EEA">
      <w:pPr>
        <w:autoSpaceDE w:val="0"/>
        <w:autoSpaceDN w:val="0"/>
        <w:adjustRightInd w:val="0"/>
        <w:spacing w:after="0" w:line="360" w:lineRule="auto"/>
        <w:jc w:val="both"/>
        <w:textAlignment w:val="center"/>
        <w:rPr>
          <w:rFonts w:ascii="Times New Roman" w:eastAsia="Times New Roman" w:hAnsi="Times New Roman" w:cs="Times New Roman"/>
          <w:color w:val="000000"/>
          <w:spacing w:val="-4"/>
          <w:sz w:val="28"/>
          <w:szCs w:val="28"/>
          <w:lang w:eastAsia="ru-RU"/>
        </w:rPr>
      </w:pP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4"/>
          <w:sz w:val="24"/>
          <w:szCs w:val="24"/>
          <w:lang w:eastAsia="ru-RU"/>
        </w:rPr>
        <w:t>Для достижения результатов основной образовательной про­</w:t>
      </w:r>
      <w:r w:rsidRPr="00E30EEA">
        <w:rPr>
          <w:rFonts w:ascii="Times New Roman" w:eastAsia="Times New Roman" w:hAnsi="Times New Roman" w:cs="Times New Roman"/>
          <w:color w:val="000000"/>
          <w:spacing w:val="-4"/>
          <w:sz w:val="24"/>
          <w:szCs w:val="24"/>
          <w:lang w:eastAsia="ru-RU"/>
        </w:rPr>
        <w:br/>
      </w:r>
      <w:r w:rsidRPr="00E30EEA">
        <w:rPr>
          <w:rFonts w:ascii="Times New Roman" w:eastAsia="Times New Roman" w:hAnsi="Times New Roman" w:cs="Times New Roman"/>
          <w:color w:val="000000"/>
          <w:sz w:val="24"/>
          <w:szCs w:val="24"/>
          <w:lang w:eastAsia="ru-RU"/>
        </w:rPr>
        <w:t>граммы в ходе её реализации предполагается оценка качества и результативности деятельности педагогических работников</w:t>
      </w:r>
      <w:r w:rsidRPr="00E30EEA">
        <w:rPr>
          <w:rFonts w:ascii="Times New Roman" w:eastAsia="Times New Roman" w:hAnsi="Times New Roman" w:cs="Times New Roman"/>
          <w:b/>
          <w:bCs/>
          <w:color w:val="000000"/>
          <w:sz w:val="24"/>
          <w:szCs w:val="24"/>
          <w:lang w:eastAsia="ru-RU"/>
        </w:rPr>
        <w:t xml:space="preserve"> </w:t>
      </w:r>
      <w:r w:rsidRPr="00E30EEA">
        <w:rPr>
          <w:rFonts w:ascii="Times New Roman" w:eastAsia="Times New Roman" w:hAnsi="Times New Roman" w:cs="Times New Roman"/>
          <w:color w:val="000000"/>
          <w:spacing w:val="2"/>
          <w:sz w:val="24"/>
          <w:szCs w:val="24"/>
          <w:lang w:eastAsia="ru-RU"/>
        </w:rPr>
        <w:t xml:space="preserve">с целью коррекции их деятельности, а также определения </w:t>
      </w:r>
      <w:r w:rsidRPr="00E30EEA">
        <w:rPr>
          <w:rFonts w:ascii="Times New Roman" w:eastAsia="Times New Roman" w:hAnsi="Times New Roman" w:cs="Times New Roman"/>
          <w:color w:val="000000"/>
          <w:sz w:val="24"/>
          <w:szCs w:val="24"/>
          <w:lang w:eastAsia="ru-RU"/>
        </w:rPr>
        <w:t>стимулирующей части фонда оплаты труда.</w:t>
      </w:r>
    </w:p>
    <w:p w:rsidR="00E30EEA" w:rsidRPr="00E30EEA" w:rsidRDefault="00E30EEA" w:rsidP="00E30EEA">
      <w:pPr>
        <w:autoSpaceDE w:val="0"/>
        <w:autoSpaceDN w:val="0"/>
        <w:adjustRightInd w:val="0"/>
        <w:spacing w:after="0" w:line="360" w:lineRule="auto"/>
        <w:jc w:val="both"/>
        <w:textAlignment w:val="center"/>
        <w:rPr>
          <w:rFonts w:ascii="Times New Roman" w:eastAsia="Times New Roman" w:hAnsi="Times New Roman" w:cs="Times New Roman"/>
          <w:b/>
          <w:bCs/>
          <w:outline/>
          <w:color w:val="000000"/>
          <w:spacing w:val="2"/>
          <w:sz w:val="24"/>
          <w:szCs w:val="24"/>
          <w:vertAlign w:val="superscript"/>
          <w:lang w:eastAsia="ru-RU"/>
          <w14:textOutline w14:w="9525" w14:cap="flat" w14:cmpd="sng" w14:algn="ctr">
            <w14:solidFill>
              <w14:srgbClr w14:val="000000"/>
            </w14:solidFill>
            <w14:prstDash w14:val="solid"/>
            <w14:round/>
          </w14:textOutline>
          <w14:textFill>
            <w14:noFill/>
          </w14:textFill>
        </w:rPr>
      </w:pPr>
      <w:r w:rsidRPr="00E30EEA">
        <w:rPr>
          <w:rFonts w:ascii="Times New Roman" w:eastAsia="Times New Roman" w:hAnsi="Times New Roman" w:cs="Times New Roman"/>
          <w:b/>
          <w:bCs/>
          <w:color w:val="000000"/>
          <w:sz w:val="24"/>
          <w:szCs w:val="24"/>
          <w:lang w:eastAsia="ru-RU"/>
        </w:rPr>
        <w:t>Критерии оценки результативности деятельности педагогических работников ОУ.</w:t>
      </w:r>
    </w:p>
    <w:tbl>
      <w:tblPr>
        <w:tblW w:w="0" w:type="auto"/>
        <w:tblInd w:w="-482" w:type="dxa"/>
        <w:tblLayout w:type="fixed"/>
        <w:tblCellMar>
          <w:left w:w="0" w:type="dxa"/>
          <w:right w:w="0" w:type="dxa"/>
        </w:tblCellMar>
        <w:tblLook w:val="0000" w:firstRow="0" w:lastRow="0" w:firstColumn="0" w:lastColumn="0" w:noHBand="0" w:noVBand="0"/>
      </w:tblPr>
      <w:tblGrid>
        <w:gridCol w:w="2410"/>
        <w:gridCol w:w="7371"/>
      </w:tblGrid>
      <w:tr w:rsidR="00E30EEA" w:rsidRPr="00E30EEA" w:rsidTr="00EF7ACE">
        <w:trPr>
          <w:trHeight w:val="60"/>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30EEA" w:rsidRPr="00E30EEA" w:rsidRDefault="00E30EEA" w:rsidP="00E30EEA">
            <w:pPr>
              <w:tabs>
                <w:tab w:val="left" w:pos="4500"/>
                <w:tab w:val="left" w:pos="9180"/>
                <w:tab w:val="left" w:pos="9360"/>
              </w:tabs>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b/>
                <w:bCs/>
                <w:color w:val="000000"/>
                <w:sz w:val="24"/>
                <w:szCs w:val="24"/>
                <w:lang w:eastAsia="ru-RU"/>
              </w:rPr>
              <w:t>Критерии</w:t>
            </w:r>
            <w:r w:rsidRPr="00E30EEA">
              <w:rPr>
                <w:rFonts w:ascii="Times New Roman" w:eastAsia="Times New Roman" w:hAnsi="Times New Roman" w:cs="Times New Roman"/>
                <w:b/>
                <w:bCs/>
                <w:color w:val="000000"/>
                <w:sz w:val="24"/>
                <w:szCs w:val="24"/>
                <w:lang w:eastAsia="ru-RU"/>
              </w:rPr>
              <w:br/>
              <w:t>оценки</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E30EEA" w:rsidRPr="00E30EEA" w:rsidRDefault="00E30EEA" w:rsidP="00E30EEA">
            <w:pPr>
              <w:tabs>
                <w:tab w:val="left" w:pos="4500"/>
                <w:tab w:val="left" w:pos="9180"/>
                <w:tab w:val="left" w:pos="9360"/>
              </w:tabs>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b/>
                <w:bCs/>
                <w:color w:val="000000"/>
                <w:sz w:val="24"/>
                <w:szCs w:val="24"/>
                <w:lang w:eastAsia="ru-RU"/>
              </w:rPr>
              <w:t>Содержание критерия</w:t>
            </w:r>
          </w:p>
        </w:tc>
      </w:tr>
      <w:tr w:rsidR="00E30EEA" w:rsidRPr="00E30EEA" w:rsidTr="00EF7ACE">
        <w:trPr>
          <w:trHeight w:val="60"/>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30EEA" w:rsidRPr="00E30EEA" w:rsidRDefault="00E30EEA" w:rsidP="00E30EEA">
            <w:pPr>
              <w:tabs>
                <w:tab w:val="left" w:pos="4500"/>
                <w:tab w:val="left" w:pos="9180"/>
                <w:tab w:val="left" w:pos="9360"/>
              </w:tabs>
              <w:autoSpaceDE w:val="0"/>
              <w:autoSpaceDN w:val="0"/>
              <w:adjustRightInd w:val="0"/>
              <w:spacing w:after="0" w:line="360" w:lineRule="auto"/>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Достижение</w:t>
            </w:r>
            <w:r w:rsidRPr="00E30EEA">
              <w:rPr>
                <w:rFonts w:ascii="Times New Roman" w:eastAsia="Times New Roman" w:hAnsi="Times New Roman" w:cs="Times New Roman"/>
                <w:color w:val="000000"/>
                <w:sz w:val="24"/>
                <w:szCs w:val="24"/>
                <w:lang w:eastAsia="ru-RU"/>
              </w:rPr>
              <w:br/>
              <w:t>обучающимися</w:t>
            </w:r>
            <w:r w:rsidRPr="00E30EEA">
              <w:rPr>
                <w:rFonts w:ascii="Times New Roman" w:eastAsia="Times New Roman" w:hAnsi="Times New Roman" w:cs="Times New Roman"/>
                <w:color w:val="000000"/>
                <w:sz w:val="24"/>
                <w:szCs w:val="24"/>
                <w:lang w:eastAsia="ru-RU"/>
              </w:rPr>
              <w:br/>
              <w:t>личностных</w:t>
            </w:r>
            <w:r w:rsidRPr="00E30EEA">
              <w:rPr>
                <w:rFonts w:ascii="Times New Roman" w:eastAsia="Times New Roman" w:hAnsi="Times New Roman" w:cs="Times New Roman"/>
                <w:color w:val="000000"/>
                <w:sz w:val="24"/>
                <w:szCs w:val="24"/>
                <w:lang w:eastAsia="ru-RU"/>
              </w:rPr>
              <w:br/>
              <w:t>результатов</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30EEA" w:rsidRPr="00E30EEA" w:rsidRDefault="00E30EEA" w:rsidP="00E30EEA">
            <w:pPr>
              <w:tabs>
                <w:tab w:val="left" w:pos="4500"/>
                <w:tab w:val="left" w:pos="9180"/>
                <w:tab w:val="left" w:pos="9360"/>
              </w:tabs>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Готовность и способность обучаю­</w:t>
            </w:r>
            <w:r w:rsidRPr="00E30EEA">
              <w:rPr>
                <w:rFonts w:ascii="Times New Roman" w:eastAsia="Times New Roman" w:hAnsi="Times New Roman" w:cs="Times New Roman"/>
                <w:color w:val="000000"/>
                <w:spacing w:val="2"/>
                <w:sz w:val="24"/>
                <w:szCs w:val="24"/>
                <w:lang w:eastAsia="ru-RU"/>
              </w:rPr>
              <w:br/>
              <w:t>щихся к саморазвитию, сформированность мотивации к обучению</w:t>
            </w:r>
            <w:r w:rsidRPr="00E30EEA">
              <w:rPr>
                <w:rFonts w:ascii="Times New Roman" w:eastAsia="Times New Roman" w:hAnsi="Times New Roman" w:cs="Times New Roman"/>
                <w:color w:val="000000"/>
                <w:spacing w:val="2"/>
                <w:sz w:val="24"/>
                <w:szCs w:val="24"/>
                <w:lang w:eastAsia="ru-RU"/>
              </w:rPr>
              <w:br/>
              <w:t>и познанию, ценностно­смысловые установки обучающихся, отражающие их индивидуально­личностные</w:t>
            </w:r>
            <w:r w:rsidRPr="00E30EEA">
              <w:rPr>
                <w:rFonts w:ascii="Times New Roman" w:eastAsia="Times New Roman" w:hAnsi="Times New Roman" w:cs="Times New Roman"/>
                <w:color w:val="000000"/>
                <w:sz w:val="24"/>
                <w:szCs w:val="24"/>
                <w:lang w:eastAsia="ru-RU"/>
              </w:rPr>
              <w:t xml:space="preserve"> позиции, социальные компетенции, личностные качества; сформирован</w:t>
            </w:r>
            <w:r w:rsidRPr="00E30EEA">
              <w:rPr>
                <w:rFonts w:ascii="Times New Roman" w:eastAsia="Times New Roman" w:hAnsi="Times New Roman" w:cs="Times New Roman"/>
                <w:color w:val="000000"/>
                <w:spacing w:val="2"/>
                <w:sz w:val="24"/>
                <w:szCs w:val="24"/>
                <w:lang w:eastAsia="ru-RU"/>
              </w:rPr>
              <w:t>ность основ гражданской идентич</w:t>
            </w:r>
            <w:r w:rsidRPr="00E30EEA">
              <w:rPr>
                <w:rFonts w:ascii="Times New Roman" w:eastAsia="Times New Roman" w:hAnsi="Times New Roman" w:cs="Times New Roman"/>
                <w:color w:val="000000"/>
                <w:sz w:val="24"/>
                <w:szCs w:val="24"/>
                <w:lang w:eastAsia="ru-RU"/>
              </w:rPr>
              <w:t xml:space="preserve">ности </w:t>
            </w:r>
          </w:p>
        </w:tc>
      </w:tr>
      <w:tr w:rsidR="00E30EEA" w:rsidRPr="00E30EEA" w:rsidTr="00EF7ACE">
        <w:trPr>
          <w:trHeight w:val="1470"/>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30EEA" w:rsidRPr="00E30EEA" w:rsidRDefault="00E30EEA" w:rsidP="00E30EEA">
            <w:pPr>
              <w:tabs>
                <w:tab w:val="left" w:pos="4500"/>
                <w:tab w:val="left" w:pos="9180"/>
                <w:tab w:val="left" w:pos="9360"/>
              </w:tabs>
              <w:autoSpaceDE w:val="0"/>
              <w:autoSpaceDN w:val="0"/>
              <w:adjustRightInd w:val="0"/>
              <w:spacing w:after="0" w:line="360" w:lineRule="auto"/>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Достижение</w:t>
            </w:r>
          </w:p>
          <w:p w:rsidR="00E30EEA" w:rsidRPr="00E30EEA" w:rsidRDefault="00E30EEA" w:rsidP="00E30EEA">
            <w:pPr>
              <w:tabs>
                <w:tab w:val="left" w:pos="4500"/>
                <w:tab w:val="left" w:pos="9180"/>
                <w:tab w:val="left" w:pos="9360"/>
              </w:tabs>
              <w:autoSpaceDE w:val="0"/>
              <w:autoSpaceDN w:val="0"/>
              <w:adjustRightInd w:val="0"/>
              <w:spacing w:after="0" w:line="360" w:lineRule="auto"/>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обучающимися</w:t>
            </w:r>
            <w:r w:rsidRPr="00E30EEA">
              <w:rPr>
                <w:rFonts w:ascii="Times New Roman" w:eastAsia="Times New Roman" w:hAnsi="Times New Roman" w:cs="Times New Roman"/>
                <w:color w:val="000000"/>
                <w:sz w:val="24"/>
                <w:szCs w:val="24"/>
                <w:lang w:eastAsia="ru-RU"/>
              </w:rPr>
              <w:br/>
              <w:t>метапредметных</w:t>
            </w:r>
            <w:r w:rsidRPr="00E30EEA">
              <w:rPr>
                <w:rFonts w:ascii="Times New Roman" w:eastAsia="Times New Roman" w:hAnsi="Times New Roman" w:cs="Times New Roman"/>
                <w:color w:val="000000"/>
                <w:sz w:val="24"/>
                <w:szCs w:val="24"/>
                <w:lang w:eastAsia="ru-RU"/>
              </w:rPr>
              <w:br/>
              <w:t>результатов</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30EEA" w:rsidRPr="00E30EEA" w:rsidRDefault="00E30EEA" w:rsidP="00E30EEA">
            <w:pPr>
              <w:tabs>
                <w:tab w:val="left" w:pos="4500"/>
                <w:tab w:val="left" w:pos="9180"/>
                <w:tab w:val="left" w:pos="9360"/>
              </w:tabs>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r>
      <w:tr w:rsidR="00E30EEA" w:rsidRPr="00E30EEA" w:rsidTr="00EF7ACE">
        <w:trPr>
          <w:trHeight w:val="60"/>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30EEA" w:rsidRPr="00E30EEA" w:rsidRDefault="00E30EEA" w:rsidP="00E30EEA">
            <w:pPr>
              <w:tabs>
                <w:tab w:val="left" w:pos="4500"/>
                <w:tab w:val="left" w:pos="9180"/>
                <w:tab w:val="left" w:pos="9360"/>
              </w:tabs>
              <w:autoSpaceDE w:val="0"/>
              <w:autoSpaceDN w:val="0"/>
              <w:adjustRightInd w:val="0"/>
              <w:spacing w:after="0" w:line="360" w:lineRule="auto"/>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Достижение</w:t>
            </w:r>
            <w:r w:rsidRPr="00E30EEA">
              <w:rPr>
                <w:rFonts w:ascii="Times New Roman" w:eastAsia="Times New Roman" w:hAnsi="Times New Roman" w:cs="Times New Roman"/>
                <w:color w:val="000000"/>
                <w:sz w:val="24"/>
                <w:szCs w:val="24"/>
                <w:lang w:eastAsia="ru-RU"/>
              </w:rPr>
              <w:br/>
              <w:t>обучающимися</w:t>
            </w:r>
            <w:r w:rsidRPr="00E30EEA">
              <w:rPr>
                <w:rFonts w:ascii="Times New Roman" w:eastAsia="Times New Roman" w:hAnsi="Times New Roman" w:cs="Times New Roman"/>
                <w:color w:val="000000"/>
                <w:sz w:val="24"/>
                <w:szCs w:val="24"/>
                <w:lang w:eastAsia="ru-RU"/>
              </w:rPr>
              <w:br/>
              <w:t>предметных</w:t>
            </w:r>
            <w:r w:rsidRPr="00E30EEA">
              <w:rPr>
                <w:rFonts w:ascii="Times New Roman" w:eastAsia="Times New Roman" w:hAnsi="Times New Roman" w:cs="Times New Roman"/>
                <w:color w:val="000000"/>
                <w:sz w:val="24"/>
                <w:szCs w:val="24"/>
                <w:lang w:eastAsia="ru-RU"/>
              </w:rPr>
              <w:br/>
              <w:t>результатов</w:t>
            </w:r>
          </w:p>
        </w:tc>
        <w:tc>
          <w:tcPr>
            <w:tcW w:w="73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30EEA" w:rsidRPr="00E30EEA" w:rsidRDefault="00E30EEA" w:rsidP="00E30EEA">
            <w:pPr>
              <w:tabs>
                <w:tab w:val="left" w:pos="4500"/>
                <w:tab w:val="left" w:pos="9180"/>
                <w:tab w:val="left" w:pos="9360"/>
              </w:tabs>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Освоенный обучающимися в ходе</w:t>
            </w:r>
            <w:r w:rsidRPr="00E30EEA">
              <w:rPr>
                <w:rFonts w:ascii="Times New Roman" w:eastAsia="Times New Roman" w:hAnsi="Times New Roman" w:cs="Times New Roman"/>
                <w:color w:val="000000"/>
                <w:spacing w:val="2"/>
                <w:sz w:val="24"/>
                <w:szCs w:val="24"/>
                <w:lang w:eastAsia="ru-RU"/>
              </w:rPr>
              <w:br/>
              <w:t>изучения учебного предмета опыт</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pacing w:val="-4"/>
                <w:sz w:val="24"/>
                <w:szCs w:val="24"/>
                <w:lang w:eastAsia="ru-RU"/>
              </w:rPr>
              <w:t>спе</w:t>
            </w:r>
            <w:r w:rsidRPr="00E30EEA">
              <w:rPr>
                <w:rFonts w:ascii="Times New Roman" w:eastAsia="Times New Roman" w:hAnsi="Times New Roman" w:cs="Times New Roman"/>
                <w:color w:val="000000"/>
                <w:sz w:val="24"/>
                <w:szCs w:val="24"/>
                <w:lang w:eastAsia="ru-RU"/>
              </w:rPr>
              <w:t>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r>
    </w:tbl>
    <w:p w:rsidR="00E30EEA" w:rsidRPr="00E30EEA" w:rsidRDefault="00E30EEA" w:rsidP="00E30EEA">
      <w:pPr>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pP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color w:val="000000"/>
          <w:sz w:val="24"/>
          <w:szCs w:val="24"/>
          <w:lang w:eastAsia="ru-RU"/>
        </w:rPr>
        <w:t>Показатели отражают динамику образовательных достижений обучающихся, в том числе формирования УУД (</w:t>
      </w:r>
      <w:r w:rsidRPr="00E30EEA">
        <w:rPr>
          <w:rFonts w:ascii="Times New Roman" w:eastAsia="Times New Roman" w:hAnsi="Times New Roman" w:cs="Times New Roman"/>
          <w:color w:val="000000"/>
          <w:spacing w:val="-1"/>
          <w:sz w:val="24"/>
          <w:szCs w:val="24"/>
          <w:lang w:eastAsia="ru-RU"/>
        </w:rPr>
        <w:t xml:space="preserve">личностных, регулятивных, познавательных, коммуникативных), а также </w:t>
      </w:r>
      <w:r w:rsidRPr="00E30EEA">
        <w:rPr>
          <w:rFonts w:ascii="Times New Roman" w:eastAsia="Times New Roman" w:hAnsi="Times New Roman" w:cs="Times New Roman"/>
          <w:color w:val="000000"/>
          <w:sz w:val="24"/>
          <w:szCs w:val="24"/>
          <w:lang w:eastAsia="ru-RU"/>
        </w:rPr>
        <w:t>активность и результативность их участия во внеурочной деятельности, образовательных, твор</w:t>
      </w:r>
      <w:r w:rsidRPr="00E30EEA">
        <w:rPr>
          <w:rFonts w:ascii="Times New Roman" w:eastAsia="Times New Roman" w:hAnsi="Times New Roman" w:cs="Times New Roman"/>
          <w:color w:val="000000"/>
          <w:spacing w:val="2"/>
          <w:sz w:val="24"/>
          <w:szCs w:val="24"/>
          <w:lang w:eastAsia="ru-RU"/>
        </w:rPr>
        <w:t xml:space="preserve">ческих и социальных, в том числе разновозрастных, проектах, школьном самоуправлении, волонтёрском движении. </w:t>
      </w:r>
      <w:r w:rsidRPr="00E30EEA">
        <w:rPr>
          <w:rFonts w:ascii="Times New Roman" w:eastAsia="Times New Roman" w:hAnsi="Times New Roman" w:cs="Times New Roman"/>
          <w:color w:val="000000"/>
          <w:sz w:val="24"/>
          <w:szCs w:val="24"/>
          <w:lang w:eastAsia="ru-RU"/>
        </w:rPr>
        <w:t xml:space="preserve">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w:t>
      </w:r>
      <w:r w:rsidRPr="00E30EEA">
        <w:rPr>
          <w:rFonts w:ascii="Times New Roman" w:eastAsia="Times New Roman" w:hAnsi="Times New Roman" w:cs="Times New Roman"/>
          <w:color w:val="000000"/>
          <w:spacing w:val="2"/>
          <w:sz w:val="24"/>
          <w:szCs w:val="24"/>
          <w:lang w:eastAsia="ru-RU"/>
        </w:rPr>
        <w:t xml:space="preserve">учителями современных педагогических технологий, в том </w:t>
      </w:r>
      <w:r w:rsidRPr="00E30EEA">
        <w:rPr>
          <w:rFonts w:ascii="Times New Roman" w:eastAsia="Times New Roman" w:hAnsi="Times New Roman" w:cs="Times New Roman"/>
          <w:color w:val="000000"/>
          <w:sz w:val="24"/>
          <w:szCs w:val="24"/>
          <w:lang w:eastAsia="ru-RU"/>
        </w:rPr>
        <w:t xml:space="preserve">числе ИКТ и здоровьесберегающих; участие в методической </w:t>
      </w:r>
      <w:r w:rsidRPr="00E30EEA">
        <w:rPr>
          <w:rFonts w:ascii="Times New Roman" w:eastAsia="Times New Roman" w:hAnsi="Times New Roman" w:cs="Times New Roman"/>
          <w:color w:val="000000"/>
          <w:spacing w:val="2"/>
          <w:sz w:val="24"/>
          <w:szCs w:val="24"/>
          <w:lang w:eastAsia="ru-RU"/>
        </w:rPr>
        <w:t>и научной работе, распространение передового педагогиче</w:t>
      </w:r>
      <w:r w:rsidRPr="00E30EEA">
        <w:rPr>
          <w:rFonts w:ascii="Times New Roman" w:eastAsia="Times New Roman" w:hAnsi="Times New Roman" w:cs="Times New Roman"/>
          <w:color w:val="000000"/>
          <w:sz w:val="24"/>
          <w:szCs w:val="24"/>
          <w:lang w:eastAsia="ru-RU"/>
        </w:rPr>
        <w:t>ского опыта; повышение уровня профессионального мастерс</w:t>
      </w:r>
      <w:r w:rsidRPr="00E30EEA">
        <w:rPr>
          <w:rFonts w:ascii="Times New Roman" w:eastAsia="Times New Roman" w:hAnsi="Times New Roman" w:cs="Times New Roman"/>
          <w:color w:val="000000"/>
          <w:spacing w:val="2"/>
          <w:sz w:val="24"/>
          <w:szCs w:val="24"/>
          <w:lang w:eastAsia="ru-RU"/>
        </w:rPr>
        <w:t xml:space="preserve">тва; работа учителя по формированию и сопровождению индивидуальных образовательных траекторий обучающихся, </w:t>
      </w:r>
      <w:r w:rsidRPr="00E30EEA">
        <w:rPr>
          <w:rFonts w:ascii="Times New Roman" w:eastAsia="Times New Roman" w:hAnsi="Times New Roman" w:cs="Times New Roman"/>
          <w:color w:val="000000"/>
          <w:sz w:val="24"/>
          <w:szCs w:val="24"/>
          <w:lang w:eastAsia="ru-RU"/>
        </w:rPr>
        <w:t>руководству их проектной деятельностью; взаимодействие со всеми участниками образовательного процесса и</w:t>
      </w:r>
      <w:r w:rsidRPr="00E30EEA">
        <w:rPr>
          <w:rFonts w:ascii="Times New Roman" w:eastAsia="Times New Roman" w:hAnsi="Times New Roman" w:cs="Times New Roman"/>
          <w:color w:val="000000"/>
          <w:sz w:val="24"/>
          <w:szCs w:val="24"/>
          <w:lang w:eastAsia="ru-RU"/>
        </w:rPr>
        <w:t> </w:t>
      </w:r>
      <w:r w:rsidRPr="00E30EEA">
        <w:rPr>
          <w:rFonts w:ascii="Times New Roman" w:eastAsia="Times New Roman" w:hAnsi="Times New Roman" w:cs="Times New Roman"/>
          <w:color w:val="000000"/>
          <w:sz w:val="24"/>
          <w:szCs w:val="24"/>
          <w:lang w:eastAsia="ru-RU"/>
        </w:rPr>
        <w:t>др.</w:t>
      </w:r>
    </w:p>
    <w:p w:rsidR="00E30EEA" w:rsidRPr="00E30EEA" w:rsidRDefault="00E30EEA" w:rsidP="00E30EEA">
      <w:pPr>
        <w:spacing w:before="100" w:beforeAutospacing="1" w:after="100" w:afterAutospacing="1" w:line="360" w:lineRule="auto"/>
        <w:rPr>
          <w:rFonts w:ascii="Times New Roman" w:eastAsia="Times New Roman" w:hAnsi="Times New Roman" w:cs="Times New Roman"/>
          <w:b/>
          <w:bCs/>
          <w:sz w:val="24"/>
          <w:szCs w:val="24"/>
          <w:lang w:eastAsia="ru-RU"/>
        </w:rPr>
      </w:pPr>
      <w:r w:rsidRPr="00E30EEA">
        <w:rPr>
          <w:rFonts w:ascii="Times New Roman" w:eastAsia="Times New Roman" w:hAnsi="Times New Roman" w:cs="Times New Roman"/>
          <w:b/>
          <w:bCs/>
          <w:sz w:val="24"/>
          <w:szCs w:val="24"/>
          <w:lang w:eastAsia="ru-RU"/>
        </w:rPr>
        <w:t>3.3.3. Психолого-педагогические условия реализации основной образовательной программы основного общего образования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w:t>
      </w:r>
    </w:p>
    <w:p w:rsidR="00E30EEA" w:rsidRPr="00E30EEA" w:rsidRDefault="00E30EEA" w:rsidP="00231C7C">
      <w:pPr>
        <w:numPr>
          <w:ilvl w:val="0"/>
          <w:numId w:val="237"/>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E30EEA" w:rsidRPr="00E30EEA" w:rsidRDefault="00E30EEA" w:rsidP="00231C7C">
      <w:pPr>
        <w:numPr>
          <w:ilvl w:val="0"/>
          <w:numId w:val="237"/>
        </w:numPr>
        <w:autoSpaceDE w:val="0"/>
        <w:autoSpaceDN w:val="0"/>
        <w:adjustRightInd w:val="0"/>
        <w:spacing w:after="0" w:line="360" w:lineRule="auto"/>
        <w:contextualSpacing/>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color w:val="000000"/>
          <w:spacing w:val="-2"/>
          <w:sz w:val="24"/>
          <w:szCs w:val="24"/>
          <w:lang w:eastAsia="ru-RU"/>
        </w:rPr>
        <w:t>формирование и развитие психолого­педагогической ком­</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петентности участников образовательного процесса;</w:t>
      </w:r>
      <w:r w:rsidRPr="00E30EEA">
        <w:rPr>
          <w:rFonts w:ascii="Times New Roman" w:eastAsia="Times New Roman" w:hAnsi="Times New Roman" w:cs="Times New Roman"/>
          <w:b/>
          <w:bCs/>
          <w:color w:val="000000"/>
          <w:sz w:val="24"/>
          <w:szCs w:val="24"/>
          <w:lang w:eastAsia="ru-RU"/>
        </w:rPr>
        <w:t> </w:t>
      </w:r>
    </w:p>
    <w:p w:rsidR="00E30EEA" w:rsidRPr="00E30EEA" w:rsidRDefault="00E30EEA" w:rsidP="00231C7C">
      <w:pPr>
        <w:numPr>
          <w:ilvl w:val="0"/>
          <w:numId w:val="237"/>
        </w:numPr>
        <w:autoSpaceDE w:val="0"/>
        <w:autoSpaceDN w:val="0"/>
        <w:adjustRightInd w:val="0"/>
        <w:spacing w:after="0" w:line="360" w:lineRule="auto"/>
        <w:contextualSpacing/>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color w:val="000000"/>
          <w:spacing w:val="2"/>
          <w:sz w:val="24"/>
          <w:szCs w:val="24"/>
          <w:lang w:eastAsia="ru-RU"/>
        </w:rPr>
        <w:t>вариативность направлений и форм, а также диверси</w:t>
      </w:r>
      <w:r w:rsidRPr="00E30EEA">
        <w:rPr>
          <w:rFonts w:ascii="Times New Roman" w:eastAsia="Times New Roman" w:hAnsi="Times New Roman" w:cs="Times New Roman"/>
          <w:color w:val="000000"/>
          <w:sz w:val="24"/>
          <w:szCs w:val="24"/>
          <w:lang w:eastAsia="ru-RU"/>
        </w:rPr>
        <w:t>фикацию уровней психолого­педагогического сопровождения участников образовательного процесса;</w:t>
      </w:r>
    </w:p>
    <w:p w:rsidR="00E30EEA" w:rsidRPr="00E30EEA" w:rsidRDefault="00E30EEA" w:rsidP="00231C7C">
      <w:pPr>
        <w:numPr>
          <w:ilvl w:val="0"/>
          <w:numId w:val="237"/>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дифференциацию и индивидуализацию обучения.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pPr>
      <w:r w:rsidRPr="00E30EEA">
        <w:rPr>
          <w:rFonts w:ascii="Times New Roman" w:eastAsia="Times New Roman" w:hAnsi="Times New Roman" w:cs="Times New Roman"/>
          <w:b/>
          <w:bCs/>
          <w:color w:val="000000"/>
          <w:spacing w:val="2"/>
          <w:sz w:val="24"/>
          <w:szCs w:val="24"/>
          <w:lang w:eastAsia="ru-RU"/>
        </w:rPr>
        <w:t xml:space="preserve">Психолого­педагогическое сопровождение участников </w:t>
      </w:r>
      <w:r w:rsidRPr="00E30EEA">
        <w:rPr>
          <w:rFonts w:ascii="Times New Roman" w:eastAsia="Times New Roman" w:hAnsi="Times New Roman" w:cs="Times New Roman"/>
          <w:b/>
          <w:bCs/>
          <w:color w:val="000000"/>
          <w:sz w:val="24"/>
          <w:szCs w:val="24"/>
          <w:lang w:eastAsia="ru-RU"/>
        </w:rPr>
        <w:t>образовательного процесса на начальной ступени общего образования.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Выделены следующие уровни психолого­педагоги</w:t>
      </w:r>
      <w:r w:rsidRPr="00E30EEA">
        <w:rPr>
          <w:rFonts w:ascii="Times New Roman" w:eastAsia="Times New Roman" w:hAnsi="Times New Roman" w:cs="Times New Roman"/>
          <w:color w:val="000000"/>
          <w:sz w:val="24"/>
          <w:szCs w:val="24"/>
          <w:lang w:eastAsia="ru-RU"/>
        </w:rPr>
        <w:t>ческого сопровождения: индивидуальное, групповое, на уровне класса, на уровне образовательного учреждения.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 xml:space="preserve">Основными формами психолого­педагогического сопровождения являются: </w:t>
      </w:r>
    </w:p>
    <w:p w:rsidR="00E30EEA" w:rsidRPr="00E30EEA" w:rsidRDefault="00E30EEA" w:rsidP="00231C7C">
      <w:pPr>
        <w:numPr>
          <w:ilvl w:val="0"/>
          <w:numId w:val="238"/>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 xml:space="preserve">диагностика, направленная на выявление особенностей </w:t>
      </w:r>
      <w:r w:rsidRPr="00E30EEA">
        <w:rPr>
          <w:rFonts w:ascii="Times New Roman" w:eastAsia="Times New Roman" w:hAnsi="Times New Roman" w:cs="Times New Roman"/>
          <w:color w:val="000000"/>
          <w:sz w:val="24"/>
          <w:szCs w:val="24"/>
          <w:lang w:eastAsia="ru-RU"/>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E30EEA" w:rsidRPr="00E30EEA" w:rsidRDefault="00E30EEA" w:rsidP="00231C7C">
      <w:pPr>
        <w:numPr>
          <w:ilvl w:val="0"/>
          <w:numId w:val="238"/>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консультирование педагогов и родителей, которое осу</w:t>
      </w:r>
      <w:r w:rsidRPr="00E30EEA">
        <w:rPr>
          <w:rFonts w:ascii="Times New Roman" w:eastAsia="Times New Roman" w:hAnsi="Times New Roman" w:cs="Times New Roman"/>
          <w:color w:val="000000"/>
          <w:spacing w:val="-2"/>
          <w:sz w:val="24"/>
          <w:szCs w:val="24"/>
          <w:lang w:eastAsia="ru-RU"/>
        </w:rPr>
        <w:t>ществляется учителем и психологом с учётом результатов диа­</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гностики, а также администрацией образовательного учреждения;</w:t>
      </w:r>
    </w:p>
    <w:p w:rsidR="00E30EEA" w:rsidRPr="00E30EEA" w:rsidRDefault="00E30EEA" w:rsidP="00231C7C">
      <w:pPr>
        <w:numPr>
          <w:ilvl w:val="0"/>
          <w:numId w:val="238"/>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профилактика, экспертиза, развивающая работа, просве­</w:t>
      </w:r>
      <w:r w:rsidRPr="00E30EEA">
        <w:rPr>
          <w:rFonts w:ascii="Times New Roman" w:eastAsia="Times New Roman" w:hAnsi="Times New Roman" w:cs="Times New Roman"/>
          <w:color w:val="000000"/>
          <w:sz w:val="24"/>
          <w:szCs w:val="24"/>
          <w:lang w:eastAsia="ru-RU"/>
        </w:rPr>
        <w:br/>
      </w:r>
      <w:r w:rsidRPr="00E30EEA">
        <w:rPr>
          <w:rFonts w:ascii="Times New Roman" w:eastAsia="Times New Roman" w:hAnsi="Times New Roman" w:cs="Times New Roman"/>
          <w:color w:val="000000"/>
          <w:spacing w:val="-2"/>
          <w:sz w:val="24"/>
          <w:szCs w:val="24"/>
          <w:lang w:eastAsia="ru-RU"/>
        </w:rPr>
        <w:t>щение, коррекционная работа, осуществляемая в течение все­</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го учебного времени.</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 xml:space="preserve">К основным направлениям психолого­педагогического сопровождения относятся: </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 xml:space="preserve">сохранение и укрепление психологического здоровья; </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 xml:space="preserve">мониторинг возможностей и способностей обучающихся; </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психолого­педагогическую поддержка участников олим</w:t>
      </w:r>
      <w:r w:rsidRPr="00E30EEA">
        <w:rPr>
          <w:rFonts w:ascii="Times New Roman" w:eastAsia="Times New Roman" w:hAnsi="Times New Roman" w:cs="Times New Roman"/>
          <w:color w:val="000000"/>
          <w:sz w:val="24"/>
          <w:szCs w:val="24"/>
          <w:lang w:eastAsia="ru-RU"/>
        </w:rPr>
        <w:t xml:space="preserve">пиадного движения; </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 xml:space="preserve">формирование у обучающихся ценности здоровья и безопасного образа жизни; </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 xml:space="preserve">развитие экологической культуры; </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выявление и поддержка детей с особыми образовательными потребностями;</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формирование коммуникативных навыков в разновоз­</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 xml:space="preserve">растной среде и среде сверстников; </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поддержка детских объединений и ученического самоуп­</w:t>
      </w:r>
      <w:r w:rsidRPr="00E30EEA">
        <w:rPr>
          <w:rFonts w:ascii="Times New Roman" w:eastAsia="Times New Roman" w:hAnsi="Times New Roman" w:cs="Times New Roman"/>
          <w:color w:val="000000"/>
          <w:sz w:val="24"/>
          <w:szCs w:val="24"/>
          <w:lang w:eastAsia="ru-RU"/>
        </w:rPr>
        <w:br/>
        <w:t xml:space="preserve">равления; </w:t>
      </w:r>
    </w:p>
    <w:p w:rsidR="00E30EEA" w:rsidRPr="00E30EEA" w:rsidRDefault="00E30EEA" w:rsidP="00231C7C">
      <w:pPr>
        <w:numPr>
          <w:ilvl w:val="0"/>
          <w:numId w:val="239"/>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выявление и поддержка одарённых детей.</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Таблица используемых диагностических методик</w:t>
      </w:r>
      <w:r w:rsidRPr="00E30EEA">
        <w:rPr>
          <w:rFonts w:ascii="Times New Roman" w:eastAsia="Times New Roman" w:hAnsi="Times New Roman" w:cs="Times New Roman"/>
          <w:b/>
          <w:bCs/>
          <w:sz w:val="24"/>
          <w:szCs w:val="24"/>
          <w:lang w:eastAsia="ru-RU"/>
        </w:rPr>
        <w:t xml:space="preserve"> </w:t>
      </w:r>
      <w:r w:rsidRPr="00E30EEA">
        <w:rPr>
          <w:rFonts w:ascii="Times New Roman" w:eastAsia="Times New Roman" w:hAnsi="Times New Roman" w:cs="Times New Roman"/>
          <w:bCs/>
          <w:sz w:val="24"/>
          <w:szCs w:val="24"/>
          <w:lang w:eastAsia="ru-RU"/>
        </w:rPr>
        <w:t>в психологическом мониторинге МКОУ «Шадринская СОШ».</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2"/>
        <w:gridCol w:w="1202"/>
        <w:gridCol w:w="2389"/>
        <w:gridCol w:w="2215"/>
        <w:gridCol w:w="2546"/>
      </w:tblGrid>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Класс</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Возраст</w:t>
            </w:r>
          </w:p>
        </w:tc>
        <w:tc>
          <w:tcPr>
            <w:tcW w:w="24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Ведущая деятельность</w:t>
            </w:r>
          </w:p>
        </w:tc>
        <w:tc>
          <w:tcPr>
            <w:tcW w:w="223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Ведущая сторона социализации</w:t>
            </w: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Диагностические методики</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6,5-7</w:t>
            </w:r>
          </w:p>
        </w:tc>
        <w:tc>
          <w:tcPr>
            <w:tcW w:w="2430" w:type="dxa"/>
            <w:vMerge w:val="restart"/>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Учебная деятельность</w:t>
            </w:r>
          </w:p>
        </w:tc>
        <w:tc>
          <w:tcPr>
            <w:tcW w:w="223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Освоение социальных ролей, взаимоотношений между людьми</w:t>
            </w: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Пакет диагностических методик на определение психологической готовности к школьному обучению</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2</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2235" w:type="dxa"/>
            <w:vMerge w:val="restart"/>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Освоение знаний, развитие интеллектуально-познавательной сферы личности</w:t>
            </w: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Диагностика мотивации обучения</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3</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Оценка социально-психологической адаптации ребенка в школе</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4</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Диагностика умственных способностей ребенка</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5</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11</w:t>
            </w:r>
          </w:p>
        </w:tc>
        <w:tc>
          <w:tcPr>
            <w:tcW w:w="2430" w:type="dxa"/>
            <w:vMerge w:val="restart"/>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Общение со сверстниками</w:t>
            </w:r>
          </w:p>
        </w:tc>
        <w:tc>
          <w:tcPr>
            <w:tcW w:w="2235" w:type="dxa"/>
            <w:vMerge w:val="restart"/>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Освоение норм отношений между людьми</w:t>
            </w: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Диагностика школьной тревожности</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6</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12</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Диагностика социально-психологической адаптации</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7</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13</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Диагностика развития личности, развитие интеллектуальных способностей</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8</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14</w:t>
            </w:r>
          </w:p>
        </w:tc>
        <w:tc>
          <w:tcPr>
            <w:tcW w:w="2430" w:type="dxa"/>
            <w:vMerge w:val="restart"/>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Учебно-профессиональная деятельность</w:t>
            </w:r>
          </w:p>
        </w:tc>
        <w:tc>
          <w:tcPr>
            <w:tcW w:w="2235" w:type="dxa"/>
            <w:vMerge w:val="restart"/>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Освоение профессиональных знаний</w:t>
            </w: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Выявление профессиональных предпочтений</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9</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15</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Изучение направленности личности в общении</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10</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Исследование ценностных ориентаций</w:t>
            </w:r>
          </w:p>
        </w:tc>
      </w:tr>
      <w:tr w:rsidR="00E30EEA" w:rsidRPr="00E30EEA" w:rsidTr="00EF7ACE">
        <w:trPr>
          <w:tblCellSpacing w:w="0" w:type="dxa"/>
        </w:trPr>
        <w:tc>
          <w:tcPr>
            <w:tcW w:w="106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11</w:t>
            </w:r>
          </w:p>
        </w:tc>
        <w:tc>
          <w:tcPr>
            <w:tcW w:w="123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17</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EEA" w:rsidRPr="00E30EEA" w:rsidRDefault="00E30EEA" w:rsidP="00E30EEA">
            <w:pPr>
              <w:spacing w:after="0" w:line="360" w:lineRule="auto"/>
              <w:rPr>
                <w:rFonts w:ascii="Times New Roman" w:eastAsia="Times New Roman" w:hAnsi="Times New Roman" w:cs="Times New Roman"/>
                <w:sz w:val="24"/>
                <w:szCs w:val="24"/>
                <w:lang w:eastAsia="ru-RU"/>
              </w:rPr>
            </w:pPr>
          </w:p>
        </w:tc>
        <w:tc>
          <w:tcPr>
            <w:tcW w:w="259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Исследование ценностных ориентаций по отношению к профессиональной деятельности</w:t>
            </w:r>
          </w:p>
        </w:tc>
      </w:tr>
    </w:tbl>
    <w:p w:rsidR="00E30EEA" w:rsidRPr="00E30EEA" w:rsidRDefault="00E30EEA" w:rsidP="00E30EEA">
      <w:pPr>
        <w:autoSpaceDE w:val="0"/>
        <w:autoSpaceDN w:val="0"/>
        <w:adjustRightInd w:val="0"/>
        <w:spacing w:after="0" w:line="360" w:lineRule="auto"/>
        <w:jc w:val="both"/>
        <w:textAlignment w:val="center"/>
        <w:rPr>
          <w:rFonts w:ascii="Times New Roman" w:eastAsia="Times New Roman" w:hAnsi="Times New Roman" w:cs="Times New Roman"/>
          <w:color w:val="000000"/>
          <w:sz w:val="28"/>
          <w:szCs w:val="28"/>
          <w:lang w:eastAsia="ru-RU"/>
        </w:rPr>
        <w:sectPr w:rsidR="00E30EEA" w:rsidRPr="00E30EEA" w:rsidSect="00707BF2">
          <w:headerReference w:type="default" r:id="rId21"/>
          <w:pgSz w:w="11906" w:h="16838" w:code="9"/>
          <w:pgMar w:top="1134" w:right="567" w:bottom="1134" w:left="1985" w:header="720" w:footer="720" w:gutter="0"/>
          <w:pgNumType w:start="457"/>
          <w:cols w:space="720"/>
          <w:noEndnote/>
        </w:sectPr>
      </w:pPr>
    </w:p>
    <w:p w:rsidR="00E30EEA" w:rsidRPr="00E30EEA" w:rsidRDefault="00E30EEA" w:rsidP="00E30EEA">
      <w:pPr>
        <w:spacing w:after="0" w:line="360" w:lineRule="auto"/>
        <w:rPr>
          <w:rFonts w:ascii="Times New Roman" w:eastAsia="Times New Roman" w:hAnsi="Times New Roman" w:cs="Times New Roman"/>
          <w:b/>
          <w:bCs/>
          <w:sz w:val="24"/>
          <w:szCs w:val="24"/>
          <w:lang w:eastAsia="ru-RU"/>
        </w:rPr>
      </w:pPr>
    </w:p>
    <w:p w:rsidR="00E30EEA" w:rsidRPr="00E30EEA" w:rsidRDefault="00E30EEA" w:rsidP="00E30EEA">
      <w:pPr>
        <w:spacing w:before="100" w:beforeAutospacing="1" w:after="100" w:afterAutospacing="1" w:line="360" w:lineRule="auto"/>
        <w:rPr>
          <w:rFonts w:ascii="Times New Roman" w:eastAsia="Times New Roman" w:hAnsi="Times New Roman" w:cs="Times New Roman"/>
          <w:b/>
          <w:bCs/>
          <w:sz w:val="24"/>
          <w:szCs w:val="24"/>
          <w:lang w:eastAsia="ru-RU"/>
        </w:rPr>
      </w:pPr>
      <w:r w:rsidRPr="00E30EEA">
        <w:rPr>
          <w:rFonts w:ascii="Times New Roman" w:eastAsia="Times New Roman" w:hAnsi="Times New Roman" w:cs="Times New Roman"/>
          <w:b/>
          <w:bCs/>
          <w:sz w:val="24"/>
          <w:szCs w:val="24"/>
          <w:lang w:eastAsia="ru-RU"/>
        </w:rPr>
        <w:t>3.3.4. Финансовое обеспечение реализации основной образовательной программы основного общего образования.</w:t>
      </w:r>
    </w:p>
    <w:p w:rsidR="00E30EEA" w:rsidRPr="00E30EEA" w:rsidRDefault="00E30EEA" w:rsidP="00E30EEA">
      <w:pPr>
        <w:spacing w:before="100" w:beforeAutospacing="1" w:after="100" w:afterAutospacing="1" w:line="360" w:lineRule="auto"/>
        <w:rPr>
          <w:rFonts w:ascii="Times New Roman" w:eastAsia="Times New Roman" w:hAnsi="Times New Roman" w:cs="Times New Roman"/>
          <w:b/>
          <w:bCs/>
          <w:sz w:val="24"/>
          <w:szCs w:val="24"/>
          <w:lang w:eastAsia="ru-RU"/>
        </w:rPr>
      </w:pPr>
      <w:r w:rsidRPr="00E30EEA">
        <w:rPr>
          <w:rFonts w:ascii="Times New Roman" w:eastAsia="Times New Roman" w:hAnsi="Times New Roman" w:cs="Times New Roman"/>
          <w:bCs/>
          <w:sz w:val="24"/>
          <w:szCs w:val="24"/>
          <w:lang w:eastAsia="ru-RU"/>
        </w:rPr>
        <w:t>Стимулирование учителей,  реализующих ФГОС НОО отображено в Положении о стимулирующих выплатах МКОУ «Шадринская СОШ».</w:t>
      </w:r>
    </w:p>
    <w:p w:rsidR="00E30EEA" w:rsidRPr="00E30EEA" w:rsidRDefault="00E30EEA" w:rsidP="00E30EEA">
      <w:pPr>
        <w:spacing w:before="100" w:beforeAutospacing="1" w:after="100" w:afterAutospacing="1" w:line="360" w:lineRule="auto"/>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
          <w:bCs/>
          <w:sz w:val="24"/>
          <w:szCs w:val="24"/>
          <w:lang w:eastAsia="ru-RU"/>
        </w:rPr>
        <w:t xml:space="preserve">3.3.5.   </w:t>
      </w:r>
      <w:r w:rsidRPr="00E30EEA">
        <w:rPr>
          <w:rFonts w:ascii="Times New Roman" w:eastAsia="Times New Roman" w:hAnsi="Times New Roman" w:cs="Times New Roman"/>
          <w:b/>
          <w:bCs/>
          <w:iCs/>
          <w:color w:val="000000"/>
          <w:sz w:val="24"/>
          <w:szCs w:val="24"/>
          <w:lang w:eastAsia="ru-RU"/>
        </w:rPr>
        <w:t>Материально­технические условия реализации основной образовательной программы</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Материально­техническая база МКОУ «Шадринская СОШ»</w:t>
      </w:r>
      <w:r w:rsidRPr="00E30EEA">
        <w:rPr>
          <w:rFonts w:ascii="Times New Roman" w:eastAsia="Times New Roman" w:hAnsi="Times New Roman" w:cs="Times New Roman"/>
          <w:color w:val="000000"/>
          <w:spacing w:val="-2"/>
          <w:sz w:val="24"/>
          <w:szCs w:val="24"/>
          <w:lang w:eastAsia="ru-RU"/>
        </w:rPr>
        <w:t xml:space="preserve"> соответствует  задачам по обес</w:t>
      </w:r>
      <w:r w:rsidRPr="00E30EEA">
        <w:rPr>
          <w:rFonts w:ascii="Times New Roman" w:eastAsia="Times New Roman" w:hAnsi="Times New Roman" w:cs="Times New Roman"/>
          <w:color w:val="000000"/>
          <w:spacing w:val="2"/>
          <w:sz w:val="24"/>
          <w:szCs w:val="24"/>
          <w:lang w:eastAsia="ru-RU"/>
        </w:rPr>
        <w:t xml:space="preserve">печению реализации основной образовательной программы образовательного учреждения и созданию соответствующей </w:t>
      </w:r>
      <w:r w:rsidRPr="00E30EEA">
        <w:rPr>
          <w:rFonts w:ascii="Times New Roman" w:eastAsia="Times New Roman" w:hAnsi="Times New Roman" w:cs="Times New Roman"/>
          <w:color w:val="000000"/>
          <w:sz w:val="24"/>
          <w:szCs w:val="24"/>
          <w:lang w:eastAsia="ru-RU"/>
        </w:rPr>
        <w:t>образовательной и социальной среды.</w:t>
      </w:r>
    </w:p>
    <w:p w:rsidR="00E30EEA" w:rsidRPr="00E30EEA" w:rsidRDefault="00E30EEA" w:rsidP="00E30EEA">
      <w:pPr>
        <w:spacing w:after="0" w:line="360" w:lineRule="auto"/>
        <w:rPr>
          <w:rFonts w:ascii="Times New Roman" w:eastAsia="Times New Roman" w:hAnsi="Times New Roman" w:cs="Times New Roman"/>
          <w:b/>
          <w:bCs/>
          <w:sz w:val="24"/>
          <w:szCs w:val="24"/>
          <w:lang w:eastAsia="ru-RU"/>
        </w:rPr>
      </w:pPr>
      <w:r w:rsidRPr="00E30EEA">
        <w:rPr>
          <w:rFonts w:ascii="Times New Roman" w:eastAsia="Times New Roman" w:hAnsi="Times New Roman" w:cs="Times New Roman"/>
          <w:b/>
          <w:bCs/>
          <w:sz w:val="24"/>
          <w:szCs w:val="24"/>
          <w:lang w:eastAsia="ru-RU"/>
        </w:rPr>
        <w:t>В соответствии с требованиями ФГОС в  МКОУ «Шадринская СОШ» оборудованы:</w:t>
      </w:r>
    </w:p>
    <w:p w:rsidR="00E30EEA" w:rsidRPr="00E30EEA" w:rsidRDefault="00E30EEA" w:rsidP="00E30EEA">
      <w:pPr>
        <w:spacing w:after="0"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
          <w:bCs/>
          <w:sz w:val="24"/>
          <w:szCs w:val="24"/>
          <w:lang w:eastAsia="ru-RU"/>
        </w:rPr>
        <w:t>• </w:t>
      </w:r>
      <w:r w:rsidRPr="00E30EEA">
        <w:rPr>
          <w:rFonts w:ascii="Times New Roman" w:eastAsia="Times New Roman" w:hAnsi="Times New Roman" w:cs="Times New Roman"/>
          <w:bCs/>
          <w:sz w:val="24"/>
          <w:szCs w:val="24"/>
          <w:lang w:eastAsia="ru-RU"/>
        </w:rPr>
        <w:t>учебные кабинеты;</w:t>
      </w:r>
    </w:p>
    <w:p w:rsidR="00E30EEA" w:rsidRPr="00E30EEA" w:rsidRDefault="00E30EEA" w:rsidP="00E30EEA">
      <w:pPr>
        <w:spacing w:after="0"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библиотека;</w:t>
      </w:r>
    </w:p>
    <w:p w:rsidR="00E30EEA" w:rsidRPr="00E30EEA" w:rsidRDefault="00E30EEA" w:rsidP="00E30EEA">
      <w:pPr>
        <w:spacing w:after="0"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спортивный зал, спортивная площадка</w:t>
      </w:r>
    </w:p>
    <w:p w:rsidR="00E30EEA" w:rsidRPr="00E30EEA" w:rsidRDefault="00E30EEA" w:rsidP="00E30EEA">
      <w:pPr>
        <w:spacing w:after="0"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30EEA" w:rsidRPr="00E30EEA" w:rsidRDefault="00E30EEA" w:rsidP="00E30EEA">
      <w:pPr>
        <w:spacing w:after="0"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помещения для медицинского персонала;</w:t>
      </w:r>
    </w:p>
    <w:p w:rsidR="00E30EEA" w:rsidRPr="00E30EEA" w:rsidRDefault="00E30EEA" w:rsidP="00E30EEA">
      <w:pPr>
        <w:spacing w:after="0"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гардероб, санузлы, места личной гигиены;</w:t>
      </w:r>
    </w:p>
    <w:p w:rsidR="00E30EEA" w:rsidRPr="00E30EEA" w:rsidRDefault="00E30EEA" w:rsidP="00E30EEA">
      <w:pPr>
        <w:spacing w:after="0"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участок (территория) с необходимым набором оснащённых зон.</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E30EEA" w:rsidRPr="00E30EEA" w:rsidRDefault="00E30EEA" w:rsidP="00E30EEA">
      <w:pPr>
        <w:spacing w:before="100" w:beforeAutospacing="1" w:after="100" w:afterAutospacing="1" w:line="360" w:lineRule="auto"/>
        <w:rPr>
          <w:rFonts w:ascii="Times New Roman" w:eastAsia="Times New Roman" w:hAnsi="Times New Roman" w:cs="Times New Roman"/>
          <w:b/>
          <w:bCs/>
          <w:sz w:val="24"/>
          <w:szCs w:val="24"/>
          <w:lang w:eastAsia="ru-RU"/>
        </w:rPr>
      </w:pPr>
      <w:r w:rsidRPr="00E30EEA">
        <w:rPr>
          <w:rFonts w:ascii="Times New Roman" w:eastAsia="Times New Roman" w:hAnsi="Times New Roman" w:cs="Times New Roman"/>
          <w:b/>
          <w:bCs/>
          <w:sz w:val="24"/>
          <w:szCs w:val="24"/>
          <w:lang w:eastAsia="ru-RU"/>
        </w:rPr>
        <w:t>Оценка материально-технических условий реализации основной образовательной программы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9"/>
        <w:gridCol w:w="5700"/>
        <w:gridCol w:w="1980"/>
        <w:gridCol w:w="1245"/>
      </w:tblGrid>
      <w:tr w:rsidR="00E30EEA" w:rsidRPr="00E30EEA" w:rsidTr="00EF7A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 п/п</w:t>
            </w:r>
          </w:p>
        </w:tc>
        <w:tc>
          <w:tcPr>
            <w:tcW w:w="570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Требования ФГОС, нормативных и локальных актов</w:t>
            </w:r>
          </w:p>
        </w:tc>
        <w:tc>
          <w:tcPr>
            <w:tcW w:w="198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Необходимо/ имеются в наличии</w:t>
            </w:r>
          </w:p>
        </w:tc>
        <w:tc>
          <w:tcPr>
            <w:tcW w:w="124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
                <w:bCs/>
                <w:sz w:val="24"/>
                <w:szCs w:val="24"/>
                <w:lang w:eastAsia="ru-RU"/>
              </w:rPr>
              <w:t>Метраж (кв.м.)</w:t>
            </w:r>
          </w:p>
        </w:tc>
      </w:tr>
      <w:tr w:rsidR="00E30EEA" w:rsidRPr="00E30EEA" w:rsidTr="00EF7A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1</w:t>
            </w:r>
          </w:p>
        </w:tc>
        <w:tc>
          <w:tcPr>
            <w:tcW w:w="570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 xml:space="preserve">Учебные кабинеты </w:t>
            </w:r>
          </w:p>
        </w:tc>
        <w:tc>
          <w:tcPr>
            <w:tcW w:w="198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3</w:t>
            </w:r>
          </w:p>
        </w:tc>
        <w:tc>
          <w:tcPr>
            <w:tcW w:w="124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132</w:t>
            </w:r>
          </w:p>
        </w:tc>
      </w:tr>
      <w:tr w:rsidR="00E30EEA" w:rsidRPr="00E30EEA" w:rsidTr="00EF7A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2</w:t>
            </w:r>
          </w:p>
        </w:tc>
        <w:tc>
          <w:tcPr>
            <w:tcW w:w="570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 xml:space="preserve">Библиотека </w:t>
            </w:r>
          </w:p>
        </w:tc>
        <w:tc>
          <w:tcPr>
            <w:tcW w:w="198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1</w:t>
            </w:r>
          </w:p>
        </w:tc>
        <w:tc>
          <w:tcPr>
            <w:tcW w:w="124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34,5</w:t>
            </w:r>
          </w:p>
        </w:tc>
      </w:tr>
      <w:tr w:rsidR="00E30EEA" w:rsidRPr="00E30EEA" w:rsidTr="00EF7A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3</w:t>
            </w:r>
          </w:p>
        </w:tc>
        <w:tc>
          <w:tcPr>
            <w:tcW w:w="570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 xml:space="preserve">Спортивные залы </w:t>
            </w:r>
          </w:p>
        </w:tc>
        <w:tc>
          <w:tcPr>
            <w:tcW w:w="198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1</w:t>
            </w:r>
          </w:p>
        </w:tc>
        <w:tc>
          <w:tcPr>
            <w:tcW w:w="124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149,9</w:t>
            </w:r>
          </w:p>
        </w:tc>
      </w:tr>
      <w:tr w:rsidR="00E30EEA" w:rsidRPr="00E30EEA" w:rsidTr="00EF7A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4</w:t>
            </w:r>
          </w:p>
        </w:tc>
        <w:tc>
          <w:tcPr>
            <w:tcW w:w="570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Столовая</w:t>
            </w:r>
          </w:p>
        </w:tc>
        <w:tc>
          <w:tcPr>
            <w:tcW w:w="198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1</w:t>
            </w:r>
          </w:p>
        </w:tc>
        <w:tc>
          <w:tcPr>
            <w:tcW w:w="124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36,5</w:t>
            </w:r>
          </w:p>
        </w:tc>
      </w:tr>
      <w:tr w:rsidR="00E30EEA" w:rsidRPr="00E30EEA" w:rsidTr="00EF7A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5</w:t>
            </w:r>
          </w:p>
        </w:tc>
        <w:tc>
          <w:tcPr>
            <w:tcW w:w="570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Санузлы</w:t>
            </w:r>
          </w:p>
        </w:tc>
        <w:tc>
          <w:tcPr>
            <w:tcW w:w="198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2</w:t>
            </w:r>
          </w:p>
        </w:tc>
        <w:tc>
          <w:tcPr>
            <w:tcW w:w="124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12,7</w:t>
            </w:r>
          </w:p>
        </w:tc>
      </w:tr>
      <w:tr w:rsidR="00E30EEA" w:rsidRPr="00E30EEA" w:rsidTr="00EF7A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6</w:t>
            </w:r>
          </w:p>
        </w:tc>
        <w:tc>
          <w:tcPr>
            <w:tcW w:w="570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Душевые</w:t>
            </w:r>
          </w:p>
        </w:tc>
        <w:tc>
          <w:tcPr>
            <w:tcW w:w="198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2</w:t>
            </w:r>
          </w:p>
        </w:tc>
        <w:tc>
          <w:tcPr>
            <w:tcW w:w="124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10,4</w:t>
            </w:r>
          </w:p>
        </w:tc>
      </w:tr>
      <w:tr w:rsidR="00E30EEA" w:rsidRPr="00E30EEA" w:rsidTr="00EF7AC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7</w:t>
            </w:r>
          </w:p>
        </w:tc>
        <w:tc>
          <w:tcPr>
            <w:tcW w:w="570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Административные кабинеты</w:t>
            </w:r>
          </w:p>
        </w:tc>
        <w:tc>
          <w:tcPr>
            <w:tcW w:w="1980"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2</w:t>
            </w:r>
          </w:p>
        </w:tc>
        <w:tc>
          <w:tcPr>
            <w:tcW w:w="1245" w:type="dxa"/>
            <w:tcBorders>
              <w:top w:val="outset" w:sz="6" w:space="0" w:color="auto"/>
              <w:left w:val="outset" w:sz="6" w:space="0" w:color="auto"/>
              <w:bottom w:val="outset" w:sz="6" w:space="0" w:color="auto"/>
              <w:right w:val="outset" w:sz="6" w:space="0" w:color="auto"/>
            </w:tcBorders>
            <w:hideMark/>
          </w:tcPr>
          <w:p w:rsidR="00E30EEA" w:rsidRPr="00E30EEA" w:rsidRDefault="00E30EEA" w:rsidP="00E30EEA">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E30EEA">
              <w:rPr>
                <w:rFonts w:ascii="Times New Roman" w:eastAsia="Times New Roman" w:hAnsi="Times New Roman" w:cs="Times New Roman"/>
                <w:bCs/>
                <w:sz w:val="24"/>
                <w:szCs w:val="24"/>
                <w:lang w:eastAsia="ru-RU"/>
              </w:rPr>
              <w:t>43</w:t>
            </w:r>
          </w:p>
        </w:tc>
      </w:tr>
    </w:tbl>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8"/>
          <w:szCs w:val="28"/>
          <w:lang w:eastAsia="ru-RU"/>
        </w:rPr>
      </w:pP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r w:rsidRPr="00E30EEA">
        <w:rPr>
          <w:rFonts w:ascii="Times New Roman" w:eastAsia="Times New Roman" w:hAnsi="Times New Roman" w:cs="Times New Roman"/>
          <w:color w:val="000000"/>
          <w:spacing w:val="-2"/>
          <w:sz w:val="24"/>
          <w:szCs w:val="24"/>
          <w:lang w:eastAsia="ru-RU"/>
        </w:rPr>
        <w:t>В соответствии с требованиями Стандарта для обеспечения всех предметных областей и внеурочной деятельности образо</w:t>
      </w:r>
      <w:r w:rsidRPr="00E30EEA">
        <w:rPr>
          <w:rFonts w:ascii="Times New Roman" w:eastAsia="Times New Roman" w:hAnsi="Times New Roman" w:cs="Times New Roman"/>
          <w:color w:val="000000"/>
          <w:sz w:val="24"/>
          <w:szCs w:val="24"/>
          <w:lang w:eastAsia="ru-RU"/>
        </w:rPr>
        <w:t>вательное учреждение</w:t>
      </w:r>
      <w:r w:rsidRPr="00E30EEA">
        <w:rPr>
          <w:rFonts w:ascii="Times New Roman" w:eastAsia="Times New Roman" w:hAnsi="Times New Roman" w:cs="Times New Roman"/>
          <w:color w:val="000000"/>
          <w:spacing w:val="-2"/>
          <w:sz w:val="24"/>
          <w:szCs w:val="24"/>
          <w:lang w:eastAsia="ru-RU"/>
        </w:rPr>
        <w:t xml:space="preserve"> </w:t>
      </w:r>
      <w:r w:rsidRPr="00E30EEA">
        <w:rPr>
          <w:rFonts w:ascii="Times New Roman" w:eastAsia="Times New Roman" w:hAnsi="Times New Roman" w:cs="Times New Roman"/>
          <w:color w:val="000000"/>
          <w:sz w:val="24"/>
          <w:szCs w:val="24"/>
          <w:lang w:eastAsia="ru-RU"/>
        </w:rPr>
        <w:t xml:space="preserve">обеспечено мебелью, офисным освещением, хозяйственным </w:t>
      </w:r>
      <w:r w:rsidRPr="00E30EEA">
        <w:rPr>
          <w:rFonts w:ascii="Times New Roman" w:eastAsia="Times New Roman" w:hAnsi="Times New Roman" w:cs="Times New Roman"/>
          <w:color w:val="000000"/>
          <w:spacing w:val="-2"/>
          <w:sz w:val="24"/>
          <w:szCs w:val="24"/>
          <w:lang w:eastAsia="ru-RU"/>
        </w:rPr>
        <w:t xml:space="preserve">инвентарём. </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МКОУ «Шадринская СОШ» располагает комплектом средств обучения, поддерживаемых инструктивно­</w:t>
      </w:r>
      <w:r w:rsidRPr="00E30EEA">
        <w:rPr>
          <w:rFonts w:ascii="Times New Roman" w:eastAsia="Times New Roman" w:hAnsi="Times New Roman" w:cs="Times New Roman"/>
          <w:color w:val="000000"/>
          <w:sz w:val="24"/>
          <w:szCs w:val="24"/>
          <w:lang w:eastAsia="ru-RU"/>
        </w:rPr>
        <w:t xml:space="preserve">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w:t>
      </w:r>
      <w:r w:rsidRPr="00E30EEA">
        <w:rPr>
          <w:rFonts w:ascii="Times New Roman" w:eastAsia="Times New Roman" w:hAnsi="Times New Roman" w:cs="Times New Roman"/>
          <w:color w:val="000000"/>
          <w:spacing w:val="2"/>
          <w:sz w:val="24"/>
          <w:szCs w:val="24"/>
          <w:lang w:eastAsia="ru-RU"/>
        </w:rPr>
        <w:t xml:space="preserve">образовательных программ в соответствии с требованиями </w:t>
      </w:r>
      <w:r w:rsidRPr="00E30EEA">
        <w:rPr>
          <w:rFonts w:ascii="Times New Roman" w:eastAsia="Times New Roman" w:hAnsi="Times New Roman" w:cs="Times New Roman"/>
          <w:color w:val="000000"/>
          <w:sz w:val="24"/>
          <w:szCs w:val="24"/>
          <w:lang w:eastAsia="ru-RU"/>
        </w:rPr>
        <w:t>Стандарта.</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E30EEA">
        <w:rPr>
          <w:rFonts w:ascii="Times New Roman" w:eastAsia="Times New Roman" w:hAnsi="Times New Roman" w:cs="Times New Roman"/>
          <w:color w:val="000000"/>
          <w:sz w:val="24"/>
          <w:szCs w:val="24"/>
          <w:lang w:eastAsia="ru-RU"/>
        </w:rPr>
        <w:t>ства наглядности (печатные материалы, натуральные объек</w:t>
      </w:r>
      <w:r w:rsidRPr="00E30EEA">
        <w:rPr>
          <w:rFonts w:ascii="Times New Roman" w:eastAsia="Times New Roman" w:hAnsi="Times New Roman" w:cs="Times New Roman"/>
          <w:color w:val="000000"/>
          <w:spacing w:val="2"/>
          <w:sz w:val="24"/>
          <w:szCs w:val="24"/>
          <w:lang w:eastAsia="ru-RU"/>
        </w:rPr>
        <w:t xml:space="preserve">ты, модели), а также лабораторное оборудование, приборы и инструменты для проведения натурных экспериментов и </w:t>
      </w:r>
      <w:r w:rsidRPr="00E30EEA">
        <w:rPr>
          <w:rFonts w:ascii="Times New Roman" w:eastAsia="Times New Roman" w:hAnsi="Times New Roman" w:cs="Times New Roman"/>
          <w:color w:val="000000"/>
          <w:sz w:val="24"/>
          <w:szCs w:val="24"/>
          <w:lang w:eastAsia="ru-RU"/>
        </w:rPr>
        <w:t>исследований, расходные материалы и канцелярские принадлежности.</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Состав комплекта сформирован с учётом</w:t>
      </w:r>
      <w:r w:rsidRPr="00E30EEA">
        <w:rPr>
          <w:rFonts w:ascii="Times New Roman" w:eastAsia="Times New Roman" w:hAnsi="Times New Roman" w:cs="Times New Roman"/>
          <w:color w:val="000000"/>
          <w:sz w:val="24"/>
          <w:szCs w:val="24"/>
          <w:lang w:eastAsia="ru-RU"/>
        </w:rPr>
        <w:t>:</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 xml:space="preserve">возрастных, психолого­педагогических особенностей обучающихся; </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его необходимости и достаточности;</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согласованности совместного использования (содержатель­</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ной, функциональной, программной и</w:t>
      </w:r>
      <w:r w:rsidRPr="00E30EEA">
        <w:rPr>
          <w:rFonts w:ascii="Times New Roman" w:eastAsia="Times New Roman" w:hAnsi="Times New Roman" w:cs="Times New Roman"/>
          <w:color w:val="000000"/>
          <w:sz w:val="24"/>
          <w:szCs w:val="24"/>
          <w:lang w:eastAsia="ru-RU"/>
        </w:rPr>
        <w:t> </w:t>
      </w:r>
      <w:r w:rsidRPr="00E30EEA">
        <w:rPr>
          <w:rFonts w:ascii="Times New Roman" w:eastAsia="Times New Roman" w:hAnsi="Times New Roman" w:cs="Times New Roman"/>
          <w:color w:val="000000"/>
          <w:sz w:val="24"/>
          <w:szCs w:val="24"/>
          <w:lang w:eastAsia="ru-RU"/>
        </w:rPr>
        <w:t>пр.).</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w:t>
      </w:r>
      <w:r w:rsidRPr="00E30EEA">
        <w:rPr>
          <w:rFonts w:ascii="Times New Roman" w:eastAsia="Times New Roman" w:hAnsi="Times New Roman" w:cs="Times New Roman"/>
          <w:b/>
          <w:bCs/>
          <w:sz w:val="24"/>
          <w:szCs w:val="24"/>
          <w:lang w:eastAsia="ru-RU"/>
        </w:rPr>
        <w:t>Обеспечение безопасности</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xml:space="preserve">С целью обеспечения безопасности учебно – воспитательного процесса в школе проводится комплекс мероприятий, направленных на профилактику возможных чрезвычайных ситуаций. Имеются локальные акты, регламентирующие вопросы охраны труда, пожарной безопасности, действия в чрезвычайной ситуации. </w:t>
      </w:r>
    </w:p>
    <w:p w:rsidR="00E30EEA" w:rsidRPr="00E30EEA" w:rsidRDefault="00E30EEA" w:rsidP="00E30EEA">
      <w:pPr>
        <w:spacing w:before="100" w:beforeAutospacing="1" w:after="100" w:afterAutospacing="1" w:line="360" w:lineRule="auto"/>
        <w:jc w:val="both"/>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xml:space="preserve">Кабинеты школы оснащены огнетушителями, их исправное функционирование регулярно контролируется, в кабинетах имеются аптечки первой медицинской помощи, средства индивидуальной защиты для учеников, осуществляется постоянный контроль состояния запасных выходов, путей эвакуации, чердачных помещений. Медицинский кабинет оборудован всем необходимым для оказания первой медицинской помощи. </w:t>
      </w:r>
    </w:p>
    <w:p w:rsidR="00E30EEA" w:rsidRPr="00E30EEA" w:rsidRDefault="00E30EEA" w:rsidP="00E30EEA">
      <w:pPr>
        <w:spacing w:before="100" w:beforeAutospacing="1" w:after="100" w:afterAutospacing="1" w:line="360" w:lineRule="auto"/>
        <w:rPr>
          <w:rFonts w:ascii="Times New Roman" w:eastAsia="Times New Roman" w:hAnsi="Times New Roman" w:cs="Times New Roman"/>
          <w:bCs/>
          <w:sz w:val="24"/>
          <w:szCs w:val="24"/>
          <w:lang w:eastAsia="ru-RU"/>
        </w:rPr>
      </w:pPr>
      <w:r w:rsidRPr="00E30EEA">
        <w:rPr>
          <w:rFonts w:ascii="Times New Roman" w:eastAsia="Times New Roman" w:hAnsi="Times New Roman" w:cs="Times New Roman"/>
          <w:bCs/>
          <w:sz w:val="24"/>
          <w:szCs w:val="24"/>
          <w:lang w:eastAsia="ru-RU"/>
        </w:rPr>
        <w:t>   </w:t>
      </w:r>
      <w:r w:rsidRPr="00E30EEA">
        <w:rPr>
          <w:rFonts w:ascii="Times New Roman" w:hAnsi="Times New Roman" w:cs="Times New Roman"/>
          <w:sz w:val="24"/>
          <w:szCs w:val="24"/>
        </w:rPr>
        <w:br w:type="textWrapping" w:clear="all"/>
      </w:r>
      <w:r w:rsidRPr="00E30EEA">
        <w:rPr>
          <w:rFonts w:ascii="Times New Roman" w:eastAsia="Times New Roman" w:hAnsi="Times New Roman" w:cs="Times New Roman"/>
          <w:b/>
          <w:bCs/>
          <w:iCs/>
          <w:color w:val="000000"/>
          <w:sz w:val="24"/>
          <w:szCs w:val="24"/>
          <w:lang w:eastAsia="ru-RU"/>
        </w:rPr>
        <w:t>3.3.6. Информационно­методические условия реализации основной образовательной программы</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i/>
          <w:iCs/>
          <w:color w:val="000000"/>
          <w:sz w:val="24"/>
          <w:szCs w:val="24"/>
          <w:lang w:eastAsia="ru-RU"/>
        </w:rPr>
      </w:pPr>
      <w:r w:rsidRPr="00E30EEA">
        <w:rPr>
          <w:rFonts w:ascii="Times New Roman" w:eastAsia="Times New Roman" w:hAnsi="Times New Roman" w:cs="Times New Roman"/>
          <w:color w:val="000000"/>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i/>
          <w:iCs/>
          <w:color w:val="000000"/>
          <w:sz w:val="24"/>
          <w:szCs w:val="24"/>
          <w:lang w:eastAsia="ru-RU"/>
        </w:rPr>
      </w:pPr>
      <w:r w:rsidRPr="00E30EEA">
        <w:rPr>
          <w:rFonts w:ascii="Times New Roman" w:eastAsia="Times New Roman" w:hAnsi="Times New Roman" w:cs="Times New Roman"/>
          <w:b/>
          <w:bCs/>
          <w:i/>
          <w:iCs/>
          <w:color w:val="000000"/>
          <w:sz w:val="24"/>
          <w:szCs w:val="24"/>
          <w:lang w:eastAsia="ru-RU"/>
        </w:rPr>
        <w:t>Основными элементами ИОС являются: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информационно­образовательные ресурсы в виде печатной продукции;</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 xml:space="preserve">информационно­образовательные ресурсы на сменных </w:t>
      </w:r>
      <w:r w:rsidRPr="00E30EEA">
        <w:rPr>
          <w:rFonts w:ascii="Times New Roman" w:eastAsia="Times New Roman" w:hAnsi="Times New Roman" w:cs="Times New Roman"/>
          <w:color w:val="000000"/>
          <w:sz w:val="24"/>
          <w:szCs w:val="24"/>
          <w:lang w:eastAsia="ru-RU"/>
        </w:rPr>
        <w:t>оптических носителях;</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информационно­образовательные ресурсы Интернета;</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вычислительная и информационно­телекоммуникацион</w:t>
      </w:r>
      <w:r w:rsidRPr="00E30EEA">
        <w:rPr>
          <w:rFonts w:ascii="Times New Roman" w:eastAsia="Times New Roman" w:hAnsi="Times New Roman" w:cs="Times New Roman"/>
          <w:color w:val="000000"/>
          <w:sz w:val="24"/>
          <w:szCs w:val="24"/>
          <w:lang w:eastAsia="ru-RU"/>
        </w:rPr>
        <w:t>ная инфраструктура;</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 xml:space="preserve">прикладные программы, в том числе поддерживающие </w:t>
      </w:r>
      <w:r w:rsidRPr="00E30EEA">
        <w:rPr>
          <w:rFonts w:ascii="Times New Roman" w:eastAsia="Times New Roman" w:hAnsi="Times New Roman" w:cs="Times New Roman"/>
          <w:color w:val="000000"/>
          <w:spacing w:val="-2"/>
          <w:sz w:val="24"/>
          <w:szCs w:val="24"/>
          <w:lang w:eastAsia="ru-RU"/>
        </w:rPr>
        <w:t>администрирование и финансово­хозяйственную деятельность</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образовательного учреждения (бухгалтерский учёт, делопроизводство, кадры и</w:t>
      </w:r>
      <w:r w:rsidRPr="00E30EEA">
        <w:rPr>
          <w:rFonts w:ascii="Times New Roman" w:eastAsia="Times New Roman" w:hAnsi="Times New Roman" w:cs="Times New Roman"/>
          <w:color w:val="000000"/>
          <w:sz w:val="24"/>
          <w:szCs w:val="24"/>
          <w:lang w:eastAsia="ru-RU"/>
        </w:rPr>
        <w:t> </w:t>
      </w:r>
      <w:r w:rsidRPr="00E30EEA">
        <w:rPr>
          <w:rFonts w:ascii="Times New Roman" w:eastAsia="Times New Roman" w:hAnsi="Times New Roman" w:cs="Times New Roman"/>
          <w:color w:val="000000"/>
          <w:sz w:val="24"/>
          <w:szCs w:val="24"/>
          <w:lang w:eastAsia="ru-RU"/>
        </w:rPr>
        <w:t>т.</w:t>
      </w:r>
      <w:r w:rsidRPr="00E30EEA">
        <w:rPr>
          <w:rFonts w:ascii="Times New Roman" w:eastAsia="Times New Roman" w:hAnsi="Times New Roman" w:cs="Times New Roman"/>
          <w:color w:val="000000"/>
          <w:sz w:val="24"/>
          <w:szCs w:val="24"/>
          <w:lang w:eastAsia="ru-RU"/>
        </w:rPr>
        <w:t> </w:t>
      </w:r>
      <w:r w:rsidRPr="00E30EEA">
        <w:rPr>
          <w:rFonts w:ascii="Times New Roman" w:eastAsia="Times New Roman" w:hAnsi="Times New Roman" w:cs="Times New Roman"/>
          <w:color w:val="000000"/>
          <w:sz w:val="24"/>
          <w:szCs w:val="24"/>
          <w:lang w:eastAsia="ru-RU"/>
        </w:rPr>
        <w:t>д.).</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b/>
          <w:bCs/>
          <w:i/>
          <w:iCs/>
          <w:color w:val="000000"/>
          <w:spacing w:val="-4"/>
          <w:sz w:val="24"/>
          <w:szCs w:val="24"/>
          <w:lang w:eastAsia="ru-RU"/>
        </w:rPr>
      </w:pPr>
      <w:r w:rsidRPr="00E30EEA">
        <w:rPr>
          <w:rFonts w:ascii="Times New Roman" w:eastAsia="Times New Roman" w:hAnsi="Times New Roman" w:cs="Times New Roman"/>
          <w:bCs/>
          <w:iCs/>
          <w:color w:val="000000"/>
          <w:spacing w:val="-4"/>
          <w:sz w:val="24"/>
          <w:szCs w:val="24"/>
          <w:lang w:eastAsia="ru-RU"/>
        </w:rPr>
        <w:t>Необходимое для использования ИКТ оборудование с</w:t>
      </w:r>
      <w:r w:rsidRPr="00E30EEA">
        <w:rPr>
          <w:rFonts w:ascii="Times New Roman" w:eastAsia="Times New Roman" w:hAnsi="Times New Roman" w:cs="Times New Roman"/>
          <w:color w:val="000000"/>
          <w:spacing w:val="-4"/>
          <w:sz w:val="24"/>
          <w:szCs w:val="24"/>
          <w:lang w:eastAsia="ru-RU"/>
        </w:rPr>
        <w:t xml:space="preserve">оответствует </w:t>
      </w:r>
      <w:r w:rsidRPr="00E30EEA">
        <w:rPr>
          <w:rFonts w:ascii="Times New Roman" w:eastAsia="Times New Roman" w:hAnsi="Times New Roman" w:cs="Times New Roman"/>
          <w:color w:val="000000"/>
          <w:spacing w:val="2"/>
          <w:sz w:val="24"/>
          <w:szCs w:val="24"/>
          <w:lang w:eastAsia="ru-RU"/>
        </w:rPr>
        <w:t>современным требованиям и обеспечивает ис</w:t>
      </w:r>
      <w:r w:rsidRPr="00E30EEA">
        <w:rPr>
          <w:rFonts w:ascii="Times New Roman" w:eastAsia="Times New Roman" w:hAnsi="Times New Roman" w:cs="Times New Roman"/>
          <w:color w:val="000000"/>
          <w:sz w:val="24"/>
          <w:szCs w:val="24"/>
          <w:lang w:eastAsia="ru-RU"/>
        </w:rPr>
        <w:t>пользование ИКТ:</w:t>
      </w:r>
    </w:p>
    <w:p w:rsidR="00E30EEA" w:rsidRPr="00E30EEA" w:rsidRDefault="00E30EEA" w:rsidP="00231C7C">
      <w:pPr>
        <w:numPr>
          <w:ilvl w:val="0"/>
          <w:numId w:val="240"/>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в учебной деятельности;</w:t>
      </w:r>
    </w:p>
    <w:p w:rsidR="00E30EEA" w:rsidRPr="00E30EEA" w:rsidRDefault="00E30EEA" w:rsidP="00231C7C">
      <w:pPr>
        <w:numPr>
          <w:ilvl w:val="0"/>
          <w:numId w:val="240"/>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во внеурочной деятельности;</w:t>
      </w:r>
    </w:p>
    <w:p w:rsidR="00E30EEA" w:rsidRPr="00E30EEA" w:rsidRDefault="00E30EEA" w:rsidP="00231C7C">
      <w:pPr>
        <w:numPr>
          <w:ilvl w:val="0"/>
          <w:numId w:val="240"/>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при измерении, контроле и оценке результатов образования;</w:t>
      </w:r>
    </w:p>
    <w:p w:rsidR="00E30EEA" w:rsidRPr="00E30EEA" w:rsidRDefault="00E30EEA" w:rsidP="00231C7C">
      <w:pPr>
        <w:numPr>
          <w:ilvl w:val="0"/>
          <w:numId w:val="240"/>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в административной деятельности.</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r w:rsidRPr="00E30EEA">
        <w:rPr>
          <w:rFonts w:ascii="Times New Roman" w:eastAsia="Times New Roman" w:hAnsi="Times New Roman" w:cs="Times New Roman"/>
          <w:b/>
          <w:bCs/>
          <w:i/>
          <w:iCs/>
          <w:color w:val="000000"/>
          <w:spacing w:val="-4"/>
          <w:sz w:val="24"/>
          <w:szCs w:val="24"/>
          <w:lang w:eastAsia="ru-RU"/>
        </w:rPr>
        <w:t>Учебно­методическое и информационное оснащени</w:t>
      </w:r>
      <w:r w:rsidRPr="00E30EEA">
        <w:rPr>
          <w:rFonts w:ascii="Times New Roman" w:eastAsia="Times New Roman" w:hAnsi="Times New Roman" w:cs="Times New Roman"/>
          <w:b/>
          <w:bCs/>
          <w:i/>
          <w:iCs/>
          <w:color w:val="000000"/>
          <w:sz w:val="24"/>
          <w:szCs w:val="24"/>
          <w:lang w:eastAsia="ru-RU"/>
        </w:rPr>
        <w:t>е об</w:t>
      </w:r>
      <w:r w:rsidRPr="00E30EEA">
        <w:rPr>
          <w:rFonts w:ascii="Times New Roman" w:eastAsia="Times New Roman" w:hAnsi="Times New Roman" w:cs="Times New Roman"/>
          <w:b/>
          <w:bCs/>
          <w:i/>
          <w:iCs/>
          <w:color w:val="000000"/>
          <w:spacing w:val="-2"/>
          <w:sz w:val="24"/>
          <w:szCs w:val="24"/>
          <w:lang w:eastAsia="ru-RU"/>
        </w:rPr>
        <w:t>разовательного процесса</w:t>
      </w:r>
      <w:r w:rsidRPr="00E30EEA">
        <w:rPr>
          <w:rFonts w:ascii="Times New Roman" w:eastAsia="Times New Roman" w:hAnsi="Times New Roman" w:cs="Times New Roman"/>
          <w:color w:val="000000"/>
          <w:spacing w:val="-2"/>
          <w:sz w:val="24"/>
          <w:szCs w:val="24"/>
          <w:lang w:eastAsia="ru-RU"/>
        </w:rPr>
        <w:t xml:space="preserve"> обеспечивает возможность:</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реализации индивидуальных образовательных планов обу­</w:t>
      </w:r>
      <w:r w:rsidRPr="00E30EEA">
        <w:rPr>
          <w:rFonts w:ascii="Times New Roman" w:eastAsia="Times New Roman" w:hAnsi="Times New Roman" w:cs="Times New Roman"/>
          <w:color w:val="000000"/>
          <w:spacing w:val="-2"/>
          <w:sz w:val="24"/>
          <w:szCs w:val="24"/>
          <w:lang w:eastAsia="ru-RU"/>
        </w:rPr>
        <w:br/>
      </w:r>
      <w:r w:rsidRPr="00E30EEA">
        <w:rPr>
          <w:rFonts w:ascii="Times New Roman" w:eastAsia="Times New Roman" w:hAnsi="Times New Roman" w:cs="Times New Roman"/>
          <w:color w:val="000000"/>
          <w:sz w:val="24"/>
          <w:szCs w:val="24"/>
          <w:lang w:eastAsia="ru-RU"/>
        </w:rPr>
        <w:t>чающихся, осуществления их самостоятельной образовательной деятельности;</w:t>
      </w:r>
    </w:p>
    <w:p w:rsidR="00E30EEA" w:rsidRPr="00E30EEA" w:rsidRDefault="00E30EEA" w:rsidP="00E30EEA">
      <w:pPr>
        <w:autoSpaceDE w:val="0"/>
        <w:autoSpaceDN w:val="0"/>
        <w:adjustRightInd w:val="0"/>
        <w:spacing w:after="0" w:line="360" w:lineRule="auto"/>
        <w:ind w:left="1268"/>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создания и использования диаграмм различных видов; выступления с аудио­, видео­ и графическим экранным сопровождением;</w:t>
      </w:r>
    </w:p>
    <w:p w:rsidR="00E30EEA" w:rsidRPr="00E30EEA" w:rsidRDefault="00E30EEA" w:rsidP="00231C7C">
      <w:pPr>
        <w:numPr>
          <w:ilvl w:val="0"/>
          <w:numId w:val="241"/>
        </w:num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вывода информации на бумагу и</w:t>
      </w:r>
      <w:r w:rsidRPr="00E30EEA">
        <w:rPr>
          <w:sz w:val="24"/>
          <w:szCs w:val="24"/>
          <w:lang w:eastAsia="ru-RU"/>
        </w:rPr>
        <w:t> </w:t>
      </w:r>
      <w:r w:rsidRPr="00E30EEA">
        <w:rPr>
          <w:rFonts w:ascii="Times New Roman" w:eastAsia="Times New Roman" w:hAnsi="Times New Roman" w:cs="Times New Roman"/>
          <w:color w:val="000000"/>
          <w:sz w:val="24"/>
          <w:szCs w:val="24"/>
          <w:lang w:eastAsia="ru-RU"/>
        </w:rPr>
        <w:t>т.</w:t>
      </w:r>
      <w:r w:rsidRPr="00E30EEA">
        <w:rPr>
          <w:sz w:val="24"/>
          <w:szCs w:val="24"/>
          <w:lang w:eastAsia="ru-RU"/>
        </w:rPr>
        <w:t> </w:t>
      </w:r>
      <w:r w:rsidRPr="00E30EEA">
        <w:rPr>
          <w:rFonts w:ascii="Times New Roman" w:eastAsia="Times New Roman" w:hAnsi="Times New Roman" w:cs="Times New Roman"/>
          <w:color w:val="000000"/>
          <w:sz w:val="24"/>
          <w:szCs w:val="24"/>
          <w:lang w:eastAsia="ru-RU"/>
        </w:rPr>
        <w:t xml:space="preserve">п. </w:t>
      </w:r>
    </w:p>
    <w:p w:rsidR="00E30EEA" w:rsidRPr="00E30EEA" w:rsidRDefault="00E30EEA" w:rsidP="00231C7C">
      <w:pPr>
        <w:numPr>
          <w:ilvl w:val="0"/>
          <w:numId w:val="241"/>
        </w:num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поиска и получения информации;</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 xml:space="preserve">общения в Интернете, взаимодействия в социальных </w:t>
      </w:r>
      <w:r w:rsidRPr="00E30EEA">
        <w:rPr>
          <w:rFonts w:ascii="Times New Roman" w:eastAsia="Times New Roman" w:hAnsi="Times New Roman" w:cs="Times New Roman"/>
          <w:color w:val="000000"/>
          <w:sz w:val="24"/>
          <w:szCs w:val="24"/>
          <w:lang w:eastAsia="ru-RU"/>
        </w:rPr>
        <w:t>группах и сетях, участия в форумах, групповой работы над сообщениями (вики);</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создания и заполнения баз данных, в том числе определителей; наглядного представления и анализа данных;</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включения обучающихся в естественно­научную дея</w:t>
      </w:r>
      <w:r w:rsidRPr="00E30EEA">
        <w:rPr>
          <w:rFonts w:ascii="Times New Roman" w:eastAsia="Times New Roman" w:hAnsi="Times New Roman" w:cs="Times New Roman"/>
          <w:color w:val="000000"/>
          <w:sz w:val="24"/>
          <w:szCs w:val="24"/>
          <w:lang w:eastAsia="ru-RU"/>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E30EEA">
        <w:rPr>
          <w:rFonts w:ascii="Times New Roman" w:eastAsia="Times New Roman" w:hAnsi="Times New Roman" w:cs="Times New Roman"/>
          <w:color w:val="000000"/>
          <w:spacing w:val="2"/>
          <w:sz w:val="24"/>
          <w:szCs w:val="24"/>
          <w:lang w:eastAsia="ru-RU"/>
        </w:rPr>
        <w:t xml:space="preserve">включая определение местонахождения; виртуальных лабораторий, вещественных и виртуально­наглядных моделей и </w:t>
      </w:r>
      <w:r w:rsidRPr="00E30EEA">
        <w:rPr>
          <w:rFonts w:ascii="Times New Roman" w:eastAsia="Times New Roman" w:hAnsi="Times New Roman" w:cs="Times New Roman"/>
          <w:color w:val="000000"/>
          <w:sz w:val="24"/>
          <w:szCs w:val="24"/>
          <w:lang w:eastAsia="ru-RU"/>
        </w:rPr>
        <w:t>коллекций основных математических и естественно­научных объектов и явлений;</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 xml:space="preserve">исполнения, сочинения и аранжировки музыкальных </w:t>
      </w:r>
      <w:r w:rsidRPr="00E30EEA">
        <w:rPr>
          <w:rFonts w:ascii="Times New Roman" w:eastAsia="Times New Roman" w:hAnsi="Times New Roman" w:cs="Times New Roman"/>
          <w:color w:val="000000"/>
          <w:sz w:val="24"/>
          <w:szCs w:val="24"/>
          <w:lang w:eastAsia="ru-RU"/>
        </w:rPr>
        <w:t>произведений с применением традиционных народных и со</w:t>
      </w:r>
      <w:r w:rsidRPr="00E30EEA">
        <w:rPr>
          <w:rFonts w:ascii="Times New Roman" w:eastAsia="Times New Roman" w:hAnsi="Times New Roman" w:cs="Times New Roman"/>
          <w:color w:val="000000"/>
          <w:spacing w:val="2"/>
          <w:sz w:val="24"/>
          <w:szCs w:val="24"/>
          <w:lang w:eastAsia="ru-RU"/>
        </w:rPr>
        <w:t>временных инструментов и цифровых технологий, исполь</w:t>
      </w:r>
      <w:r w:rsidRPr="00E30EEA">
        <w:rPr>
          <w:rFonts w:ascii="Times New Roman" w:eastAsia="Times New Roman" w:hAnsi="Times New Roman" w:cs="Times New Roman"/>
          <w:color w:val="000000"/>
          <w:sz w:val="24"/>
          <w:szCs w:val="24"/>
          <w:lang w:eastAsia="ru-RU"/>
        </w:rPr>
        <w:t>зования звуковых и музыкальных редакторов, клавишных и кинестетических синтезаторов;</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конструирования и моделирования</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pacing w:val="-2"/>
          <w:sz w:val="24"/>
          <w:szCs w:val="24"/>
          <w:lang w:eastAsia="ru-RU"/>
        </w:rPr>
      </w:pPr>
      <w:r w:rsidRPr="00E30EEA">
        <w:rPr>
          <w:rFonts w:ascii="Times New Roman" w:eastAsia="Times New Roman" w:hAnsi="Times New Roman" w:cs="Times New Roman"/>
          <w:color w:val="000000"/>
          <w:spacing w:val="-2"/>
          <w:sz w:val="24"/>
          <w:szCs w:val="24"/>
          <w:lang w:eastAsia="ru-RU"/>
        </w:rPr>
        <w:t>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планирования учебного процесса, фиксирования его реализации в целом и отдельных этапов (выступлений, дискуссий, экспериментов);</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pacing w:val="-2"/>
          <w:sz w:val="24"/>
          <w:szCs w:val="24"/>
          <w:lang w:eastAsia="ru-RU"/>
        </w:rPr>
        <w:t>проведения массовых мероприятий, собраний, представле</w:t>
      </w:r>
      <w:r w:rsidRPr="00E30EEA">
        <w:rPr>
          <w:rFonts w:ascii="Times New Roman" w:eastAsia="Times New Roman" w:hAnsi="Times New Roman" w:cs="Times New Roman"/>
          <w:color w:val="000000"/>
          <w:spacing w:val="-4"/>
          <w:sz w:val="24"/>
          <w:szCs w:val="24"/>
          <w:lang w:eastAsia="ru-RU"/>
        </w:rPr>
        <w:t xml:space="preserve">ний; досуга и общения обучающихся </w:t>
      </w:r>
    </w:p>
    <w:p w:rsidR="00E30EEA" w:rsidRPr="00E30EEA" w:rsidRDefault="00E30EEA" w:rsidP="00231C7C">
      <w:pPr>
        <w:numPr>
          <w:ilvl w:val="0"/>
          <w:numId w:val="241"/>
        </w:numPr>
        <w:autoSpaceDE w:val="0"/>
        <w:autoSpaceDN w:val="0"/>
        <w:adjustRightInd w:val="0"/>
        <w:spacing w:after="0" w:line="360" w:lineRule="auto"/>
        <w:contextualSpacing/>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color w:val="000000"/>
          <w:sz w:val="24"/>
          <w:szCs w:val="24"/>
          <w:lang w:eastAsia="ru-RU"/>
        </w:rPr>
        <w:t>выпуска школьных печатных изданий, работы школьного телевидения.</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pacing w:val="2"/>
          <w:sz w:val="24"/>
          <w:szCs w:val="24"/>
          <w:lang w:eastAsia="ru-RU"/>
        </w:rPr>
      </w:pPr>
      <w:r w:rsidRPr="00E30EEA">
        <w:rPr>
          <w:rFonts w:ascii="Times New Roman" w:eastAsia="Times New Roman" w:hAnsi="Times New Roman" w:cs="Times New Roman"/>
          <w:b/>
          <w:bCs/>
          <w:color w:val="000000"/>
          <w:spacing w:val="2"/>
          <w:sz w:val="24"/>
          <w:szCs w:val="24"/>
          <w:lang w:eastAsia="ru-RU"/>
        </w:rPr>
        <w:t>Имеющиеся технические средства:</w:t>
      </w:r>
      <w:r w:rsidRPr="00E30EEA">
        <w:rPr>
          <w:rFonts w:ascii="Times New Roman" w:eastAsia="Times New Roman" w:hAnsi="Times New Roman" w:cs="Times New Roman"/>
          <w:color w:val="000000"/>
          <w:spacing w:val="2"/>
          <w:sz w:val="24"/>
          <w:szCs w:val="24"/>
          <w:lang w:eastAsia="ru-RU"/>
        </w:rPr>
        <w:t xml:space="preserve"> мультимедийный проектор и эк­</w:t>
      </w:r>
      <w:r w:rsidRPr="00E30EEA">
        <w:rPr>
          <w:rFonts w:ascii="Times New Roman" w:eastAsia="Times New Roman" w:hAnsi="Times New Roman" w:cs="Times New Roman"/>
          <w:color w:val="000000"/>
          <w:spacing w:val="2"/>
          <w:sz w:val="24"/>
          <w:szCs w:val="24"/>
          <w:lang w:eastAsia="ru-RU"/>
        </w:rPr>
        <w:br/>
        <w:t>ран; принтер монохромный; принтер цветной; фотопринтер; цифровой фотоаппарат;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цифровой микроскоп; доска со средствами, обеспечивающими обратную связь.</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b/>
          <w:bCs/>
          <w:color w:val="000000"/>
          <w:sz w:val="24"/>
          <w:szCs w:val="24"/>
          <w:lang w:eastAsia="ru-RU"/>
        </w:rPr>
        <w:t xml:space="preserve">Компоненты на бумажных носителях: </w:t>
      </w:r>
      <w:r w:rsidRPr="00E30EEA">
        <w:rPr>
          <w:rFonts w:ascii="Times New Roman" w:eastAsia="Times New Roman" w:hAnsi="Times New Roman" w:cs="Times New Roman"/>
          <w:color w:val="000000"/>
          <w:sz w:val="24"/>
          <w:szCs w:val="24"/>
          <w:lang w:eastAsia="ru-RU"/>
        </w:rPr>
        <w:t>учебники; рабочие тетради.</w:t>
      </w:r>
    </w:p>
    <w:p w:rsidR="00E30EEA" w:rsidRPr="00E30EEA" w:rsidRDefault="00E30EEA" w:rsidP="00E30EEA">
      <w:pPr>
        <w:autoSpaceDE w:val="0"/>
        <w:autoSpaceDN w:val="0"/>
        <w:adjustRightInd w:val="0"/>
        <w:spacing w:after="0" w:line="360" w:lineRule="auto"/>
        <w:ind w:firstLine="454"/>
        <w:jc w:val="both"/>
        <w:textAlignment w:val="center"/>
        <w:rPr>
          <w:rFonts w:ascii="Times New Roman" w:eastAsia="Times New Roman" w:hAnsi="Times New Roman" w:cs="Times New Roman"/>
          <w:color w:val="000000"/>
          <w:sz w:val="24"/>
          <w:szCs w:val="24"/>
          <w:lang w:eastAsia="ru-RU"/>
        </w:rPr>
      </w:pPr>
      <w:r w:rsidRPr="00E30EEA">
        <w:rPr>
          <w:rFonts w:ascii="Times New Roman" w:eastAsia="Times New Roman" w:hAnsi="Times New Roman" w:cs="Times New Roman"/>
          <w:b/>
          <w:bCs/>
          <w:color w:val="000000"/>
          <w:sz w:val="24"/>
          <w:szCs w:val="24"/>
          <w:lang w:eastAsia="ru-RU"/>
        </w:rPr>
        <w:t xml:space="preserve">Компоненты на CD и DVD: </w:t>
      </w:r>
      <w:r w:rsidRPr="00E30EEA">
        <w:rPr>
          <w:rFonts w:ascii="Times New Roman" w:eastAsia="Times New Roman" w:hAnsi="Times New Roman" w:cs="Times New Roman"/>
          <w:color w:val="000000"/>
          <w:sz w:val="24"/>
          <w:szCs w:val="24"/>
          <w:lang w:eastAsia="ru-RU"/>
        </w:rPr>
        <w:t>электронные приложения к учебникам; электронные наглядные пособия; электронные тренажёры; электронные практикумы.</w:t>
      </w:r>
    </w:p>
    <w:p w:rsidR="00E30EEA" w:rsidRPr="00E30EEA" w:rsidRDefault="00E30EEA" w:rsidP="00E30EEA">
      <w:pPr>
        <w:keepNext/>
        <w:autoSpaceDE w:val="0"/>
        <w:autoSpaceDN w:val="0"/>
        <w:adjustRightInd w:val="0"/>
        <w:spacing w:after="0" w:line="360" w:lineRule="auto"/>
        <w:ind w:firstLine="454"/>
        <w:jc w:val="both"/>
        <w:textAlignment w:val="center"/>
        <w:rPr>
          <w:rFonts w:ascii="Times New Roman" w:eastAsia="Times New Roman" w:hAnsi="Times New Roman" w:cs="Times New Roman"/>
          <w:b/>
          <w:bCs/>
          <w:color w:val="000000"/>
          <w:sz w:val="24"/>
          <w:szCs w:val="24"/>
          <w:lang w:eastAsia="ru-RU"/>
        </w:rPr>
        <w:sectPr w:rsidR="00E30EEA" w:rsidRPr="00E30EEA" w:rsidSect="00E05E1A">
          <w:pgSz w:w="11906" w:h="16838" w:code="9"/>
          <w:pgMar w:top="1134" w:right="567" w:bottom="1134" w:left="1985" w:header="720" w:footer="720" w:gutter="0"/>
          <w:cols w:space="720"/>
          <w:noEndnote/>
        </w:sectPr>
      </w:pPr>
    </w:p>
    <w:p w:rsidR="00E30EEA" w:rsidRPr="00E30EEA" w:rsidRDefault="00E30EEA" w:rsidP="00E30EEA">
      <w:pPr>
        <w:keepNext/>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000000"/>
          <w:sz w:val="24"/>
          <w:szCs w:val="24"/>
          <w:lang w:eastAsia="ru-RU"/>
        </w:rPr>
      </w:pPr>
      <w:r w:rsidRPr="00E30EEA">
        <w:rPr>
          <w:rFonts w:ascii="Times New Roman" w:eastAsia="Times New Roman" w:hAnsi="Times New Roman" w:cs="Times New Roman"/>
          <w:b/>
          <w:bCs/>
          <w:iCs/>
          <w:color w:val="000000"/>
          <w:sz w:val="24"/>
          <w:szCs w:val="24"/>
          <w:lang w:eastAsia="ru-RU"/>
        </w:rPr>
        <w:t xml:space="preserve">3.3.7. </w:t>
      </w:r>
      <w:r w:rsidRPr="00E30EEA">
        <w:rPr>
          <w:rFonts w:ascii="Times New Roman" w:eastAsia="Calibri" w:hAnsi="Times New Roman" w:cs="Times New Roman"/>
          <w:b/>
          <w:sz w:val="24"/>
          <w:szCs w:val="24"/>
        </w:rPr>
        <w:t>Сетевой график (дорожная карта) по формированию системы условий  реализации ООП НОО.</w:t>
      </w:r>
    </w:p>
    <w:p w:rsidR="00E30EEA" w:rsidRPr="00E30EEA" w:rsidRDefault="00E30EEA" w:rsidP="00E30EEA">
      <w:pPr>
        <w:spacing w:after="0" w:line="360" w:lineRule="auto"/>
        <w:jc w:val="both"/>
        <w:rPr>
          <w:rFonts w:ascii="Times New Roman" w:eastAsia="Calibri" w:hAnsi="Times New Roman" w:cs="Times New Roman"/>
          <w:sz w:val="28"/>
          <w:szCs w:val="28"/>
        </w:rPr>
      </w:pPr>
    </w:p>
    <w:tbl>
      <w:tblPr>
        <w:tblStyle w:val="120"/>
        <w:tblW w:w="10915" w:type="dxa"/>
        <w:tblInd w:w="-1026" w:type="dxa"/>
        <w:tblLayout w:type="fixed"/>
        <w:tblLook w:val="04A0" w:firstRow="1" w:lastRow="0" w:firstColumn="1" w:lastColumn="0" w:noHBand="0" w:noVBand="1"/>
      </w:tblPr>
      <w:tblGrid>
        <w:gridCol w:w="568"/>
        <w:gridCol w:w="1842"/>
        <w:gridCol w:w="135"/>
        <w:gridCol w:w="3125"/>
        <w:gridCol w:w="1134"/>
        <w:gridCol w:w="1276"/>
        <w:gridCol w:w="142"/>
        <w:gridCol w:w="1559"/>
        <w:gridCol w:w="1134"/>
      </w:tblGrid>
      <w:tr w:rsidR="00E30EEA" w:rsidRPr="00E30EEA" w:rsidTr="00EF7ACE">
        <w:tc>
          <w:tcPr>
            <w:tcW w:w="568"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w:t>
            </w:r>
          </w:p>
        </w:tc>
        <w:tc>
          <w:tcPr>
            <w:tcW w:w="1977"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мероприятия</w:t>
            </w:r>
          </w:p>
        </w:tc>
        <w:tc>
          <w:tcPr>
            <w:tcW w:w="3125"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Действие,   ( результат)</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сроки</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 xml:space="preserve">Ответственный </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участники</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ресурсы</w:t>
            </w:r>
          </w:p>
        </w:tc>
      </w:tr>
      <w:tr w:rsidR="00E30EEA" w:rsidRPr="00E30EEA" w:rsidTr="00EF7ACE">
        <w:tc>
          <w:tcPr>
            <w:tcW w:w="10915" w:type="dxa"/>
            <w:gridSpan w:val="9"/>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Организационно-управленческое (нормативное)  направление.</w:t>
            </w:r>
          </w:p>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Cs/>
                <w:i/>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 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Разработка и утверждение программы введения ФГОС НОО в школе на 2011-2012 учебный год.</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(Приказ об утверждении программы)</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Май –август 2011 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Администрация.</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Управленческая команда</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ФГОС НОО</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Утверждение должностных инструкций </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(приказ об утверждении инструкций)</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Май 2011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 ОУ</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 учителя начальных классов, педагог-психолог, воспитатель ГПД, учитель-логопед</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Приказ министерства здравоохранения и социального развития №2106 от 26.08.10 г., ФГОС НОО</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3.</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Заседание УС</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Согласование с УС участие ОУ в процедуре введения и реализации ФГОС НОО. </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(Решение УС).</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сентябрь 2011г.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 ОУ</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 ОУ, УС</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ФГОС НОО</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 ШМО</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Создание рабочих групп по введению ФГОС НОО. Определение направлений и функционала рабочих групп.</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(Приказ о создании рабочих групп).</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сентябрь 2011г.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 учителя начальных классов</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ФГОС НОО</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5</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Заседания рабочих групп</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Разработка и утверждение планов деятельности рабочих групп по введению ФГОС НОО.</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(Приказ об утверждении планов рабочих групп)</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сентябрь 2011г.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РГ</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 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ФГОС НОО</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6</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Подготовка приказов,   регламентирующих введение ФГОС НОО: приказы по организации работы ОУ»</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Сентябрь 2011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администрация</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 заместитель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7</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Родительское собрание, заседание рабочих групп.</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Создание модели образовательного пространства (урочной/внеурочной деятельности) на 2012-2013 учебный год в соответствии с ФГОС</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Апрель-июнь 2012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Администрация, руководители рабочих групп</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Администрация, учителя начальных классов. Педагоги ДО, педагог-психолог</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Учебный план </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8</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Доработка основной образовательной программы начального общего образования на основе примерной и корректировка рабочих программ 1 класса</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Октябрь 2011 г. –март 2012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Администрация, 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ФГОС НОО, ООП НОО</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9</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Подготовка локально-нормативной документации (положения),   регламентирующих введение ФГОС НОО: приказы по организации работы ОУ»</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Апрель-август 2011 г. </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администрация</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 заместитель директора по УВР</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10</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 заседания ШМО начальных классов</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Подготовка, утверждение рабочих программ по предметам  2 класса на 2012-2013 уч. год.</w:t>
            </w:r>
          </w:p>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
                <w:bCs/>
                <w:color w:val="000000"/>
                <w:sz w:val="24"/>
                <w:szCs w:val="24"/>
                <w:lang w:eastAsia="ru-RU"/>
              </w:rPr>
            </w:pPr>
          </w:p>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(протокол заседания ШМО)</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Март-апрель 2012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Примерные рабочие программы ФГОС НОО</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11</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Разработка и утверждение проекта учебного плана на 2012-2013 уч.год</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Март-апрель 2012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Учебный план</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12</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Разработка  и заявка на приобретение УМК на 2012-2013 уч.год</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Февраль 2012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учителя начальных классов, библиотекарь</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Приказ Минобрнауки №2080 от 24.12.2010 г.  </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13</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Подготовка приказов,   регламентирующих введение ФГОС НОО: приказы по организации работы ОУ»</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(приказы на утверждение: учебного плана, УМК, учебного календарного графика. программ внеурочной деятельности, рабочих программ )</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август 2012 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администрация</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 заместитель директора по УВР</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14</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Психолого-педагогический консилиум 1 класса: «итоги стартовой диагностики», «Адаптационный период», «Результаты итоговой диагностики».</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Организация психолого-педагогического сопровождения введения и реализации ФГОС</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Сентябрь 2011 г., ноябрь 2011 г., май 2012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Учитель – логопед, педагог-психолог, учитель 1 класса</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10915" w:type="dxa"/>
            <w:gridSpan w:val="9"/>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Методическое  направление.</w:t>
            </w:r>
          </w:p>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Cs/>
                <w:i/>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Разработка и утверждение плана методической работы по ведению и реализации ФГОС НОО</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методической работы)</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Август 2011 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Заместители директора по УВР, руководители ШМО</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Организация и проведение конструктивно-методических совещаний  по введению и реализации ФГОС НОО  </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2011-2012 уч. года</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 руководители ШМО</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Учителя-предметники, узкие специалисты</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Индивидуальные и групповые консультации</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Организация тематического  сопровождения педагогов при реализации ФГОС НОО</w:t>
            </w:r>
          </w:p>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(см. план работы МС).</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года 2011-2012 уч. года</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 Руководители ШМО</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ШМО, 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Открытые уроки, мастер-классы, круглые столы и т.д.</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Организация методического сопровождения педагогов при реализации ФГОС НОО</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(см. план работы МС).</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года 2011-2012 уч. года</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 Руководители ШМО</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ШМО, 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Совещания МС</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Проведение экспертизы ООП НОО, рабочих программ, учебного плана, УМК, учебного оборудования, информационно-образовательной среды.</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В течение года </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 Руководители ШМО</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ШМО, 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Совещание МС</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Разработка контрольно-измерительных материалов для мониторинга и оценки образовательных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Март-апрель 2012 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 руководители ШМО</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ШМО, учителя -предметники</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КИМы</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Аналитический семинар</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Проведение аналитического семинара анализа результатов работы ОУ в рамках  введения ФГОС НОО</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Май 2012 г.</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Заместитель директора по УВР, руководители ШМО</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ШМО, учителя -предметники</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Педагогический совет</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Подготовка и проведение педсовета «Задачи ОУ на 2012-2013 учебный год в рамках реализации ФГОС НОО»</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Август-сентябрь 2012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Администрация, руководители ШМО</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Педагогический коллектив ОУ</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 план работы ОУ</w:t>
            </w:r>
          </w:p>
        </w:tc>
      </w:tr>
      <w:tr w:rsidR="00E30EEA" w:rsidRPr="00E30EEA" w:rsidTr="00EF7ACE">
        <w:tc>
          <w:tcPr>
            <w:tcW w:w="10915" w:type="dxa"/>
            <w:gridSpan w:val="9"/>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tabs>
                <w:tab w:val="left" w:pos="0"/>
              </w:tabs>
              <w:autoSpaceDE w:val="0"/>
              <w:autoSpaceDN w:val="0"/>
              <w:adjustRightInd w:val="0"/>
              <w:spacing w:before="283" w:after="170" w:line="296" w:lineRule="atLeast"/>
              <w:contextualSpacing/>
              <w:jc w:val="center"/>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 xml:space="preserve">                                                 Кадрово-ресурсное  направление </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Анализ на соответствие  педагогических кадров   требованиям ФГОС НОО</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Март-апрель  2011 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Заместители директора</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ШМО, 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Разработка перспективного плана-графика повышения квалификации работников ОУ</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Сентябрь-октябрь 2011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Заместители директора</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ШМО, учителя начальных классов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3.</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Подготовка кадров для введения ФГОС</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(см. план работы МС).</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года</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Заместители директора</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Руководители ШМО, учителя -предметники </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Диагностика образовательных потребностей и профессиональных затруднений  работников ОУ. Внесение изменений в план курсовой подготовки ОУ.</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 график курсовой подготовки)</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Сентябрь-октябрь  2011 г.</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Май 2012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Заместители директора</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Руководители ШМО, учителя -предметники </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5.</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Анализ выявленных проблем  и учет их при организации  методического сопровождения.</w:t>
            </w:r>
          </w:p>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Сентябрь-октябрь  2011 г.</w:t>
            </w:r>
          </w:p>
        </w:tc>
        <w:tc>
          <w:tcPr>
            <w:tcW w:w="1418"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Заместители директора</w:t>
            </w:r>
          </w:p>
        </w:tc>
        <w:tc>
          <w:tcPr>
            <w:tcW w:w="1559"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Руководители ШМО, учителя -предметники </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 МС</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6.</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Методический совет</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Диагностика образовательных потребностей и профессиональных затруднений  педагогов, включая педагогов ДО</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 В течение 2013 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Заместители директора Руководители ШМО,</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Руководители ШМО, учителя –предметники. Педагоги ДО</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10915" w:type="dxa"/>
            <w:gridSpan w:val="9"/>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Информационное направление.</w:t>
            </w:r>
          </w:p>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Cs/>
                <w:i/>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Педагогический совет</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Информирование педагогических работников  о  готовности к введению ФГОС НОО</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Май 2011 г.</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Педагогический коллектив.</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Обеспечение возможности использования интернет-ресурсов, ресурсов библиотеки  с целью самообразования, методической поддержки.</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года</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Педагогический коллектив.</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Интернет, библиотека</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3.</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Родительское собрание</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Информирование родительской общественности о подготовке к введению и этапов реализации  ФГОС НОО в ОУ через школьный сайт, информационные стенды</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года</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Родительская общественность </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Школьный сайт</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Родительские собрание</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Организация просветительской работы с родителями</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года</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Директор </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Заместители директора по УВР, ВР, директор, родительская общественность</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5.</w:t>
            </w: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Публичный доклад</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Обеспечение публичной отчетности о ходе подготовки к ФГОС НОО и результатах  реализации ФГОС.</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2012-2015 учебных годов</w:t>
            </w:r>
          </w:p>
        </w:tc>
        <w:tc>
          <w:tcPr>
            <w:tcW w:w="1418"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559"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 xml:space="preserve"> Общественность </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Школьный сайт</w:t>
            </w:r>
          </w:p>
        </w:tc>
      </w:tr>
      <w:tr w:rsidR="00E30EEA" w:rsidRPr="00E30EEA" w:rsidTr="00EF7ACE">
        <w:tc>
          <w:tcPr>
            <w:tcW w:w="10915" w:type="dxa"/>
            <w:gridSpan w:val="9"/>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Cs/>
                <w:i/>
                <w:color w:val="000000"/>
                <w:sz w:val="24"/>
                <w:szCs w:val="24"/>
                <w:lang w:eastAsia="ru-RU"/>
              </w:rPr>
            </w:pPr>
            <w:r w:rsidRPr="00E30EEA">
              <w:rPr>
                <w:rFonts w:ascii="Times New Roman" w:eastAsia="Times New Roman" w:hAnsi="Times New Roman" w:cs="PragmaticaC"/>
                <w:b/>
                <w:bCs/>
                <w:i/>
                <w:color w:val="000000"/>
                <w:sz w:val="24"/>
                <w:szCs w:val="24"/>
                <w:lang w:eastAsia="ru-RU"/>
              </w:rPr>
              <w:t>Материально-техническое направление.</w:t>
            </w:r>
          </w:p>
          <w:p w:rsidR="00E30EEA" w:rsidRPr="00E30EEA" w:rsidRDefault="00E30EEA" w:rsidP="00E30EEA">
            <w:pPr>
              <w:keepNext/>
              <w:autoSpaceDE w:val="0"/>
              <w:autoSpaceDN w:val="0"/>
              <w:adjustRightInd w:val="0"/>
              <w:spacing w:before="283" w:after="170" w:line="296" w:lineRule="atLeast"/>
              <w:jc w:val="center"/>
              <w:textAlignment w:val="center"/>
              <w:rPr>
                <w:rFonts w:ascii="Times New Roman" w:eastAsia="Times New Roman" w:hAnsi="Times New Roman" w:cs="PragmaticaC"/>
                <w:bCs/>
                <w:i/>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Анализ соответствия МТБ реализации ООП НОО</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март 2011 г.</w:t>
            </w:r>
          </w:p>
        </w:tc>
        <w:tc>
          <w:tcPr>
            <w:tcW w:w="1276"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701"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Учителя-предметники</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Анализ условий и ресурсного обеспечения    реализации ООП НОО</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март 201 1г.</w:t>
            </w:r>
          </w:p>
        </w:tc>
        <w:tc>
          <w:tcPr>
            <w:tcW w:w="1276"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701"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Учителя-предметники, библиотека</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Определение финансовых затрат на реализацию  ООП НОО за счет субвенций</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Май 2011 г.</w:t>
            </w:r>
          </w:p>
        </w:tc>
        <w:tc>
          <w:tcPr>
            <w:tcW w:w="1276"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701"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Бюджет на 2011 г. 2012 г.</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Планирование необходимого учебного оборудования</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Май 2011 г.</w:t>
            </w:r>
          </w:p>
        </w:tc>
        <w:tc>
          <w:tcPr>
            <w:tcW w:w="1276"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701"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Бюджет на 2011 г.</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Приобретение необходимого учебного оборудования</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В течение года</w:t>
            </w:r>
          </w:p>
        </w:tc>
        <w:tc>
          <w:tcPr>
            <w:tcW w:w="1276"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701" w:type="dxa"/>
            <w:gridSpan w:val="2"/>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Бюджет на 2011 г.,</w:t>
            </w:r>
          </w:p>
        </w:tc>
      </w:tr>
      <w:tr w:rsidR="00E30EEA" w:rsidRPr="00E30EEA" w:rsidTr="00EF7ACE">
        <w:tc>
          <w:tcPr>
            <w:tcW w:w="568"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Административная планерка</w:t>
            </w:r>
          </w:p>
        </w:tc>
        <w:tc>
          <w:tcPr>
            <w:tcW w:w="3260"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Комплектование школьной библиотеки  УМК</w:t>
            </w:r>
          </w:p>
        </w:tc>
        <w:tc>
          <w:tcPr>
            <w:tcW w:w="1134"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До 01.01. 2015 г.</w:t>
            </w:r>
          </w:p>
        </w:tc>
        <w:tc>
          <w:tcPr>
            <w:tcW w:w="1276" w:type="dxa"/>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w:t>
            </w:r>
          </w:p>
        </w:tc>
        <w:tc>
          <w:tcPr>
            <w:tcW w:w="1701" w:type="dxa"/>
            <w:gridSpan w:val="2"/>
            <w:tcBorders>
              <w:top w:val="single" w:sz="4" w:space="0" w:color="auto"/>
              <w:left w:val="single" w:sz="4" w:space="0" w:color="auto"/>
              <w:bottom w:val="single" w:sz="4" w:space="0" w:color="auto"/>
              <w:right w:val="single" w:sz="4" w:space="0" w:color="auto"/>
            </w:tcBorders>
            <w:hideMark/>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Директор. библиотекарь</w:t>
            </w:r>
          </w:p>
        </w:tc>
        <w:tc>
          <w:tcPr>
            <w:tcW w:w="1134" w:type="dxa"/>
            <w:tcBorders>
              <w:top w:val="single" w:sz="4" w:space="0" w:color="auto"/>
              <w:left w:val="single" w:sz="4" w:space="0" w:color="auto"/>
              <w:bottom w:val="single" w:sz="4" w:space="0" w:color="auto"/>
              <w:right w:val="single" w:sz="4" w:space="0" w:color="auto"/>
            </w:tcBorders>
          </w:tcPr>
          <w:p w:rsidR="00E30EEA" w:rsidRPr="00E30EEA" w:rsidRDefault="00E30EEA" w:rsidP="00E30EEA">
            <w:pPr>
              <w:keepNext/>
              <w:autoSpaceDE w:val="0"/>
              <w:autoSpaceDN w:val="0"/>
              <w:adjustRightInd w:val="0"/>
              <w:spacing w:before="283" w:after="170" w:line="296" w:lineRule="atLeast"/>
              <w:jc w:val="both"/>
              <w:textAlignment w:val="center"/>
              <w:rPr>
                <w:rFonts w:ascii="Times New Roman" w:eastAsia="Times New Roman" w:hAnsi="Times New Roman" w:cs="PragmaticaC"/>
                <w:b/>
                <w:bCs/>
                <w:color w:val="000000"/>
                <w:sz w:val="24"/>
                <w:szCs w:val="24"/>
                <w:lang w:eastAsia="ru-RU"/>
              </w:rPr>
            </w:pPr>
            <w:r w:rsidRPr="00E30EEA">
              <w:rPr>
                <w:rFonts w:ascii="Times New Roman" w:eastAsia="Times New Roman" w:hAnsi="Times New Roman" w:cs="PragmaticaC"/>
                <w:b/>
                <w:bCs/>
                <w:color w:val="000000"/>
                <w:sz w:val="24"/>
                <w:szCs w:val="24"/>
                <w:lang w:eastAsia="ru-RU"/>
              </w:rPr>
              <w:t>Бюджет на 2011 г.,</w:t>
            </w:r>
          </w:p>
        </w:tc>
      </w:tr>
    </w:tbl>
    <w:p w:rsidR="00E30EEA" w:rsidRPr="00E30EEA" w:rsidRDefault="00E30EEA" w:rsidP="00E30EEA">
      <w:pPr>
        <w:spacing w:after="0" w:line="240" w:lineRule="auto"/>
        <w:jc w:val="both"/>
        <w:rPr>
          <w:rFonts w:ascii="Times New Roman" w:eastAsia="Calibri" w:hAnsi="Times New Roman" w:cs="Times New Roman"/>
          <w:sz w:val="28"/>
          <w:szCs w:val="28"/>
        </w:rPr>
      </w:pPr>
    </w:p>
    <w:p w:rsidR="00E30EEA" w:rsidRPr="00E30EEA" w:rsidRDefault="00E30EEA" w:rsidP="00E30EEA">
      <w:pPr>
        <w:spacing w:line="240" w:lineRule="auto"/>
      </w:pPr>
    </w:p>
    <w:p w:rsidR="00E30EEA" w:rsidRPr="00E30EEA" w:rsidRDefault="00E30EEA" w:rsidP="00E30EEA">
      <w:pPr>
        <w:spacing w:line="240" w:lineRule="auto"/>
      </w:pPr>
    </w:p>
    <w:p w:rsidR="00E30EEA" w:rsidRPr="00E30EEA" w:rsidRDefault="00E30EEA" w:rsidP="00E30EEA">
      <w:pPr>
        <w:spacing w:line="240" w:lineRule="auto"/>
      </w:pPr>
    </w:p>
    <w:p w:rsidR="00E30EEA" w:rsidRPr="00E30EEA" w:rsidRDefault="00E30EEA" w:rsidP="00E30EEA">
      <w:pPr>
        <w:spacing w:line="240" w:lineRule="auto"/>
      </w:pPr>
    </w:p>
    <w:p w:rsidR="00E30EEA" w:rsidRPr="00E30EEA" w:rsidRDefault="00E30EEA" w:rsidP="00E30EEA">
      <w:pPr>
        <w:spacing w:line="240" w:lineRule="auto"/>
      </w:pPr>
    </w:p>
    <w:p w:rsidR="00E30EEA" w:rsidRPr="00E30EEA" w:rsidRDefault="00E30EEA" w:rsidP="00E30EEA">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iCs/>
          <w:color w:val="000000"/>
          <w:sz w:val="24"/>
          <w:szCs w:val="24"/>
          <w:lang w:eastAsia="ru-RU"/>
        </w:rPr>
      </w:pPr>
    </w:p>
    <w:p w:rsidR="00E30EEA" w:rsidRPr="00E30EEA" w:rsidRDefault="00E30EEA" w:rsidP="00E30EEA">
      <w:pPr>
        <w:spacing w:after="0" w:line="360" w:lineRule="auto"/>
        <w:jc w:val="both"/>
        <w:rPr>
          <w:rFonts w:ascii="Times New Roman" w:eastAsia="Times New Roman" w:hAnsi="Times New Roman" w:cs="Times New Roman"/>
          <w:b/>
          <w:sz w:val="24"/>
          <w:szCs w:val="24"/>
          <w:lang w:eastAsia="ru-RU"/>
        </w:rPr>
      </w:pPr>
      <w:r w:rsidRPr="00E30EEA">
        <w:rPr>
          <w:rFonts w:ascii="Times New Roman" w:eastAsia="Times New Roman" w:hAnsi="Times New Roman" w:cs="Times New Roman"/>
          <w:b/>
          <w:sz w:val="24"/>
          <w:szCs w:val="24"/>
          <w:lang w:eastAsia="ru-RU"/>
        </w:rPr>
        <w:t>3.3.8. Контроль за состоянием системы условий</w:t>
      </w: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 xml:space="preserve"> В ходе создания системы условий реализации ООП НОО проводится  мониторинг  с целью ее  управления. Оценки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 и индикаторов.</w:t>
      </w: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 xml:space="preserve">Предметом системы оценки условий являются: </w:t>
      </w:r>
    </w:p>
    <w:p w:rsidR="00E30EEA" w:rsidRPr="00E30EEA" w:rsidRDefault="00E30EEA" w:rsidP="00231C7C">
      <w:pPr>
        <w:numPr>
          <w:ilvl w:val="0"/>
          <w:numId w:val="242"/>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качество образовательных результатов обучающихся (степень соответствия индивидуальных образовательных достижений и результатов освоения обучающимися ООП НОО);</w:t>
      </w:r>
    </w:p>
    <w:p w:rsidR="00E30EEA" w:rsidRPr="00E30EEA" w:rsidRDefault="00E30EEA" w:rsidP="00231C7C">
      <w:pPr>
        <w:numPr>
          <w:ilvl w:val="0"/>
          <w:numId w:val="242"/>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качество 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E30EEA" w:rsidRPr="00E30EEA" w:rsidRDefault="00E30EEA" w:rsidP="00231C7C">
      <w:pPr>
        <w:numPr>
          <w:ilvl w:val="0"/>
          <w:numId w:val="242"/>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качество основных и дополнительных образовательных программ, принятых и реализуемых в школе, условия их реализации;</w:t>
      </w:r>
    </w:p>
    <w:p w:rsidR="00E30EEA" w:rsidRPr="00E30EEA" w:rsidRDefault="00E30EEA" w:rsidP="00231C7C">
      <w:pPr>
        <w:numPr>
          <w:ilvl w:val="0"/>
          <w:numId w:val="242"/>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воспитательная работа;</w:t>
      </w:r>
    </w:p>
    <w:p w:rsidR="00E30EEA" w:rsidRPr="00E30EEA" w:rsidRDefault="00E30EEA" w:rsidP="00231C7C">
      <w:pPr>
        <w:numPr>
          <w:ilvl w:val="0"/>
          <w:numId w:val="242"/>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 xml:space="preserve">профессиональная компетентность педагогов, их деятельность по обеспечению требуемого качества результатов образования; </w:t>
      </w:r>
    </w:p>
    <w:p w:rsidR="00E30EEA" w:rsidRPr="00E30EEA" w:rsidRDefault="00E30EEA" w:rsidP="00231C7C">
      <w:pPr>
        <w:numPr>
          <w:ilvl w:val="0"/>
          <w:numId w:val="242"/>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эффективность управления качеством образования и открытость деятельности школы;</w:t>
      </w:r>
    </w:p>
    <w:p w:rsidR="00E30EEA" w:rsidRPr="00E30EEA" w:rsidRDefault="00E30EEA" w:rsidP="00231C7C">
      <w:pPr>
        <w:numPr>
          <w:ilvl w:val="0"/>
          <w:numId w:val="243"/>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состояние здоровья обучающихся.</w:t>
      </w:r>
    </w:p>
    <w:p w:rsidR="00E30EEA" w:rsidRPr="00E30EEA" w:rsidRDefault="00E30EEA" w:rsidP="00E30EEA">
      <w:pPr>
        <w:tabs>
          <w:tab w:val="left" w:pos="540"/>
        </w:tabs>
        <w:spacing w:after="0" w:line="360" w:lineRule="auto"/>
        <w:ind w:left="900"/>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w:t>
      </w: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Содержание процедуры оценки качества образовательных результатов обучающихся включает в себя:</w:t>
      </w:r>
    </w:p>
    <w:p w:rsidR="00E30EEA" w:rsidRPr="00E30EEA" w:rsidRDefault="00E30EEA" w:rsidP="00231C7C">
      <w:pPr>
        <w:numPr>
          <w:ilvl w:val="0"/>
          <w:numId w:val="244"/>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результаты итоговой аттестации  4-ых классов;</w:t>
      </w:r>
    </w:p>
    <w:p w:rsidR="00E30EEA" w:rsidRPr="00E30EEA" w:rsidRDefault="00E30EEA" w:rsidP="00231C7C">
      <w:pPr>
        <w:numPr>
          <w:ilvl w:val="0"/>
          <w:numId w:val="244"/>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участие и результативность в школьных, районных, региональных, федеральных и др. предметных олимпиадах, конкурсах, соревнованиях;</w:t>
      </w:r>
    </w:p>
    <w:p w:rsidR="00E30EEA" w:rsidRPr="00E30EEA" w:rsidRDefault="00E30EEA" w:rsidP="00231C7C">
      <w:pPr>
        <w:numPr>
          <w:ilvl w:val="0"/>
          <w:numId w:val="244"/>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мониторинговое исследование обучающихся 1-ых классов «Стартовая диагностика первоклассников к школе»;</w:t>
      </w:r>
    </w:p>
    <w:p w:rsidR="00E30EEA" w:rsidRPr="00E30EEA" w:rsidRDefault="00E30EEA" w:rsidP="00231C7C">
      <w:pPr>
        <w:numPr>
          <w:ilvl w:val="0"/>
          <w:numId w:val="244"/>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мониторинговое исследование образовательных достижений обучающихся на разных ступенях обучения в соответствии со школьной программой мониторинговых исследований.</w:t>
      </w: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Содержание процедуры оценки качества организации образовательного процесса включает в себя:</w:t>
      </w:r>
    </w:p>
    <w:p w:rsidR="00E30EEA" w:rsidRPr="00E30EEA" w:rsidRDefault="00E30EEA" w:rsidP="00231C7C">
      <w:pPr>
        <w:numPr>
          <w:ilvl w:val="0"/>
          <w:numId w:val="245"/>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результаты лицензирования и государственной аккредитации;</w:t>
      </w:r>
    </w:p>
    <w:p w:rsidR="00E30EEA" w:rsidRPr="00E30EEA" w:rsidRDefault="00E30EEA" w:rsidP="00231C7C">
      <w:pPr>
        <w:numPr>
          <w:ilvl w:val="0"/>
          <w:numId w:val="245"/>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эффективность механизмов самооценки и внешней оценки деятельности путем анализа ежегодных публичных докладов;</w:t>
      </w:r>
    </w:p>
    <w:p w:rsidR="00E30EEA" w:rsidRPr="00E30EEA" w:rsidRDefault="00E30EEA" w:rsidP="00231C7C">
      <w:pPr>
        <w:numPr>
          <w:ilvl w:val="0"/>
          <w:numId w:val="246"/>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программно-информационное обеспечение, наличие Интернета, эффективность его использования в учебном процессе;</w:t>
      </w:r>
    </w:p>
    <w:p w:rsidR="00E30EEA" w:rsidRPr="00E30EEA" w:rsidRDefault="00E30EEA" w:rsidP="00231C7C">
      <w:pPr>
        <w:numPr>
          <w:ilvl w:val="0"/>
          <w:numId w:val="246"/>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оснащенность учебных кабинетов современным оборудованием, средствами обучения и мебелью;</w:t>
      </w:r>
    </w:p>
    <w:p w:rsidR="00E30EEA" w:rsidRPr="00E30EEA" w:rsidRDefault="00E30EEA" w:rsidP="00231C7C">
      <w:pPr>
        <w:numPr>
          <w:ilvl w:val="0"/>
          <w:numId w:val="246"/>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обеспеченность методической и учебной литературой;</w:t>
      </w:r>
    </w:p>
    <w:p w:rsidR="00E30EEA" w:rsidRPr="00E30EEA" w:rsidRDefault="00E30EEA" w:rsidP="00231C7C">
      <w:pPr>
        <w:numPr>
          <w:ilvl w:val="0"/>
          <w:numId w:val="246"/>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оценку соответствия службы охраны труда и обеспечение безопасности (ТБ, ОТ, ППБ, производственной санитарии, антитеррористической безопасности, требования нормативных документов);</w:t>
      </w:r>
    </w:p>
    <w:p w:rsidR="00E30EEA" w:rsidRPr="00E30EEA" w:rsidRDefault="00E30EEA" w:rsidP="00231C7C">
      <w:pPr>
        <w:numPr>
          <w:ilvl w:val="0"/>
          <w:numId w:val="247"/>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оценку состояния условий обучения нормативам и требованиям СанПиН;</w:t>
      </w:r>
    </w:p>
    <w:p w:rsidR="00E30EEA" w:rsidRPr="00E30EEA" w:rsidRDefault="00E30EEA" w:rsidP="00231C7C">
      <w:pPr>
        <w:numPr>
          <w:ilvl w:val="0"/>
          <w:numId w:val="245"/>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оценку отсева обучающихся на всех ступенях обучения и сохранение контингента обучающихся;</w:t>
      </w:r>
    </w:p>
    <w:p w:rsidR="00E30EEA" w:rsidRPr="00E30EEA" w:rsidRDefault="00E30EEA" w:rsidP="00231C7C">
      <w:pPr>
        <w:numPr>
          <w:ilvl w:val="0"/>
          <w:numId w:val="245"/>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анализ результатов дальнейшего трудоустройства выпускников;</w:t>
      </w:r>
    </w:p>
    <w:p w:rsidR="00E30EEA" w:rsidRPr="00E30EEA" w:rsidRDefault="00E30EEA" w:rsidP="00231C7C">
      <w:pPr>
        <w:numPr>
          <w:ilvl w:val="0"/>
          <w:numId w:val="245"/>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оценку открытости школы для родителей и общественных организаций анкетирование  родителей.</w:t>
      </w: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Содержание процедуры оценки качества воспитательной работы включает в себя:</w:t>
      </w:r>
    </w:p>
    <w:p w:rsidR="00E30EEA" w:rsidRPr="00E30EEA" w:rsidRDefault="00E30EEA" w:rsidP="00231C7C">
      <w:pPr>
        <w:numPr>
          <w:ilvl w:val="0"/>
          <w:numId w:val="248"/>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степень вовлеченности в воспитательный процесс педагогического коллектива и родителей;</w:t>
      </w:r>
    </w:p>
    <w:p w:rsidR="00E30EEA" w:rsidRPr="00E30EEA" w:rsidRDefault="00E30EEA" w:rsidP="00231C7C">
      <w:pPr>
        <w:numPr>
          <w:ilvl w:val="0"/>
          <w:numId w:val="248"/>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качество планирования воспитательной работы;</w:t>
      </w:r>
    </w:p>
    <w:p w:rsidR="00E30EEA" w:rsidRPr="00E30EEA" w:rsidRDefault="00E30EEA" w:rsidP="00231C7C">
      <w:pPr>
        <w:numPr>
          <w:ilvl w:val="0"/>
          <w:numId w:val="248"/>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охват обучающихся таким содержанием деятельности, которая соответствует их интересам и потребностям;</w:t>
      </w:r>
    </w:p>
    <w:p w:rsidR="00E30EEA" w:rsidRPr="00E30EEA" w:rsidRDefault="00E30EEA" w:rsidP="00231C7C">
      <w:pPr>
        <w:numPr>
          <w:ilvl w:val="0"/>
          <w:numId w:val="248"/>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наличие детского самоуправления;</w:t>
      </w:r>
    </w:p>
    <w:p w:rsidR="00E30EEA" w:rsidRPr="00E30EEA" w:rsidRDefault="00E30EEA" w:rsidP="00231C7C">
      <w:pPr>
        <w:numPr>
          <w:ilvl w:val="0"/>
          <w:numId w:val="248"/>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 xml:space="preserve">удовлетворенность обучающихся и родителей воспитательным процессом; </w:t>
      </w:r>
    </w:p>
    <w:p w:rsidR="00E30EEA" w:rsidRPr="00E30EEA" w:rsidRDefault="00E30EEA" w:rsidP="00231C7C">
      <w:pPr>
        <w:numPr>
          <w:ilvl w:val="0"/>
          <w:numId w:val="248"/>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исследование уровня воспитанности обучающихся;</w:t>
      </w:r>
    </w:p>
    <w:p w:rsidR="00E30EEA" w:rsidRPr="00E30EEA" w:rsidRDefault="00E30EEA" w:rsidP="00231C7C">
      <w:pPr>
        <w:numPr>
          <w:ilvl w:val="0"/>
          <w:numId w:val="248"/>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положительная динамика количества правонарушений и преступлений обучающихся.</w:t>
      </w:r>
    </w:p>
    <w:p w:rsidR="00E30EEA" w:rsidRPr="00E30EEA" w:rsidRDefault="00E30EEA" w:rsidP="00E30EEA">
      <w:p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w:t>
      </w:r>
    </w:p>
    <w:p w:rsidR="00E30EEA" w:rsidRPr="00E30EEA" w:rsidRDefault="00E30EEA" w:rsidP="00231C7C">
      <w:pPr>
        <w:numPr>
          <w:ilvl w:val="0"/>
          <w:numId w:val="249"/>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аттестация педагогов;</w:t>
      </w:r>
    </w:p>
    <w:p w:rsidR="00E30EEA" w:rsidRPr="00E30EEA" w:rsidRDefault="00E30EEA" w:rsidP="00231C7C">
      <w:pPr>
        <w:numPr>
          <w:ilvl w:val="0"/>
          <w:numId w:val="249"/>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отношение и готовность к повышению педагогического мастерства (систематичность прохождения курсов, участие в работе районных методических объединений и т.д.);</w:t>
      </w:r>
    </w:p>
    <w:p w:rsidR="00E30EEA" w:rsidRPr="00E30EEA" w:rsidRDefault="00E30EEA" w:rsidP="00231C7C">
      <w:pPr>
        <w:numPr>
          <w:ilvl w:val="0"/>
          <w:numId w:val="249"/>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знание и использование современных педагогических методик и технологий;</w:t>
      </w:r>
    </w:p>
    <w:p w:rsidR="00E30EEA" w:rsidRPr="00E30EEA" w:rsidRDefault="00E30EEA" w:rsidP="00231C7C">
      <w:pPr>
        <w:numPr>
          <w:ilvl w:val="0"/>
          <w:numId w:val="249"/>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образовательные достижения учащихся;</w:t>
      </w:r>
    </w:p>
    <w:p w:rsidR="00E30EEA" w:rsidRPr="00E30EEA" w:rsidRDefault="00E30EEA" w:rsidP="00231C7C">
      <w:pPr>
        <w:numPr>
          <w:ilvl w:val="0"/>
          <w:numId w:val="249"/>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участие в профессиональных конкурсах разного уровня.</w:t>
      </w: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Содержание процедуры оценки здоровья учащихся включает в себя:</w:t>
      </w:r>
    </w:p>
    <w:p w:rsidR="00E30EEA" w:rsidRPr="00E30EEA" w:rsidRDefault="00E30EEA" w:rsidP="00231C7C">
      <w:pPr>
        <w:numPr>
          <w:ilvl w:val="0"/>
          <w:numId w:val="250"/>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наличие медицинского кабинета и его оснащенность;</w:t>
      </w:r>
    </w:p>
    <w:p w:rsidR="00E30EEA" w:rsidRPr="00E30EEA" w:rsidRDefault="00E30EEA" w:rsidP="00231C7C">
      <w:pPr>
        <w:numPr>
          <w:ilvl w:val="0"/>
          <w:numId w:val="250"/>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регулярность и качество проведения санитарно-эпидемиологических профилактических мероприятий;</w:t>
      </w:r>
    </w:p>
    <w:p w:rsidR="00E30EEA" w:rsidRPr="00E30EEA" w:rsidRDefault="00E30EEA" w:rsidP="00231C7C">
      <w:pPr>
        <w:numPr>
          <w:ilvl w:val="0"/>
          <w:numId w:val="250"/>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оценку заболеваемости обучающихся, педагогических и других работников школы;</w:t>
      </w:r>
    </w:p>
    <w:p w:rsidR="00E30EEA" w:rsidRPr="00E30EEA" w:rsidRDefault="00E30EEA" w:rsidP="00231C7C">
      <w:pPr>
        <w:numPr>
          <w:ilvl w:val="0"/>
          <w:numId w:val="250"/>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оценку эффективности оздоровительной работы (здоровьесберегающие программы, режим дня, организация отдыха и оздоровления детей в каникулярное время);</w:t>
      </w:r>
    </w:p>
    <w:p w:rsidR="00E30EEA" w:rsidRPr="00E30EEA" w:rsidRDefault="00E30EEA" w:rsidP="00231C7C">
      <w:pPr>
        <w:numPr>
          <w:ilvl w:val="0"/>
          <w:numId w:val="250"/>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оценку состояния физкультурно-оздоровительной работы;</w:t>
      </w:r>
    </w:p>
    <w:p w:rsidR="00E30EEA" w:rsidRPr="00E30EEA" w:rsidRDefault="00E30EEA" w:rsidP="00231C7C">
      <w:pPr>
        <w:numPr>
          <w:ilvl w:val="0"/>
          <w:numId w:val="250"/>
        </w:numPr>
        <w:tabs>
          <w:tab w:val="left" w:pos="540"/>
        </w:tabs>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диагностика состояния здоровья обучающихся.</w:t>
      </w: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 xml:space="preserve">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школы. </w:t>
      </w:r>
    </w:p>
    <w:p w:rsidR="00E30EEA" w:rsidRPr="00E30EEA" w:rsidRDefault="00E30EEA" w:rsidP="00E30EEA">
      <w:pPr>
        <w:spacing w:after="0" w:line="360" w:lineRule="auto"/>
        <w:jc w:val="both"/>
        <w:rPr>
          <w:rFonts w:ascii="Times New Roman" w:eastAsia="Times New Roman" w:hAnsi="Times New Roman" w:cs="Times New Roman"/>
          <w:sz w:val="24"/>
          <w:szCs w:val="24"/>
          <w:lang w:eastAsia="ru-RU"/>
        </w:rPr>
      </w:pPr>
      <w:r w:rsidRPr="00E30EEA">
        <w:rPr>
          <w:rFonts w:ascii="Times New Roman" w:eastAsia="Times New Roman" w:hAnsi="Times New Roman" w:cs="Times New Roman"/>
          <w:sz w:val="24"/>
          <w:szCs w:val="24"/>
          <w:lang w:eastAsia="ru-RU"/>
        </w:rPr>
        <w:t>Критерии представлены набором расчетных показателей, которые при необходимости могут корректироваться, источником расчета являются данные статистики.</w:t>
      </w:r>
    </w:p>
    <w:p w:rsidR="00E30EEA" w:rsidRPr="00E30EEA" w:rsidRDefault="00E30EEA" w:rsidP="00E30EEA">
      <w:pPr>
        <w:spacing w:after="0" w:line="360" w:lineRule="auto"/>
        <w:jc w:val="both"/>
        <w:rPr>
          <w:rFonts w:ascii="Times New Roman" w:eastAsia="Times New Roman" w:hAnsi="Times New Roman" w:cs="Times New Roman"/>
          <w:b/>
          <w:bCs/>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jc w:val="both"/>
        <w:rPr>
          <w:rFonts w:ascii="Times New Roman" w:eastAsia="Times New Roman" w:hAnsi="Times New Roman" w:cs="Times New Roman"/>
          <w:sz w:val="24"/>
          <w:szCs w:val="24"/>
          <w:lang w:eastAsia="ru-RU"/>
        </w:rPr>
      </w:pPr>
    </w:p>
    <w:p w:rsidR="007E34E9" w:rsidRPr="007E34E9" w:rsidRDefault="007E34E9" w:rsidP="007E34E9">
      <w:pPr>
        <w:spacing w:after="0" w:line="360" w:lineRule="auto"/>
        <w:ind w:firstLine="709"/>
        <w:jc w:val="center"/>
        <w:rPr>
          <w:rFonts w:ascii="Times New Roman" w:eastAsia="Times New Roman" w:hAnsi="Times New Roman" w:cs="Times New Roman"/>
          <w:b/>
          <w:bCs/>
          <w:sz w:val="24"/>
          <w:szCs w:val="24"/>
          <w:lang w:eastAsia="ru-RU"/>
        </w:rPr>
      </w:pPr>
    </w:p>
    <w:p w:rsidR="00335F78" w:rsidRPr="00335F78" w:rsidRDefault="00335F78" w:rsidP="00335F78">
      <w:pPr>
        <w:spacing w:line="360" w:lineRule="auto"/>
        <w:jc w:val="both"/>
        <w:rPr>
          <w:rFonts w:ascii="Times New Roman" w:hAnsi="Times New Roman" w:cs="Times New Roman"/>
          <w:sz w:val="24"/>
          <w:szCs w:val="24"/>
        </w:rPr>
      </w:pPr>
    </w:p>
    <w:p w:rsidR="00335F78" w:rsidRPr="00335F78" w:rsidRDefault="00335F78" w:rsidP="00335F78">
      <w:pPr>
        <w:spacing w:line="360" w:lineRule="auto"/>
        <w:rPr>
          <w:rFonts w:ascii="Times New Roman" w:hAnsi="Times New Roman" w:cs="Times New Roman"/>
          <w:sz w:val="24"/>
          <w:szCs w:val="24"/>
        </w:rPr>
      </w:pPr>
    </w:p>
    <w:p w:rsidR="00D457EC" w:rsidRPr="00D457EC" w:rsidRDefault="00D457EC" w:rsidP="00D457EC">
      <w:pPr>
        <w:spacing w:after="0" w:line="360" w:lineRule="auto"/>
        <w:ind w:firstLine="454"/>
        <w:jc w:val="both"/>
        <w:rPr>
          <w:rFonts w:ascii="Times New Roman" w:hAnsi="Times New Roman"/>
          <w:sz w:val="28"/>
          <w:szCs w:val="28"/>
        </w:rPr>
      </w:pPr>
    </w:p>
    <w:p w:rsidR="00D457EC" w:rsidRPr="00D457EC" w:rsidRDefault="00D457EC" w:rsidP="00D457EC">
      <w:pPr>
        <w:spacing w:after="0" w:line="360" w:lineRule="auto"/>
        <w:ind w:firstLine="454"/>
        <w:jc w:val="both"/>
        <w:rPr>
          <w:rFonts w:ascii="Times New Roman" w:hAnsi="Times New Roman"/>
          <w:sz w:val="28"/>
          <w:szCs w:val="28"/>
        </w:rPr>
      </w:pPr>
    </w:p>
    <w:p w:rsidR="00D457EC" w:rsidRPr="00D457EC" w:rsidRDefault="00D457EC" w:rsidP="00D457EC">
      <w:pPr>
        <w:spacing w:after="0" w:line="360" w:lineRule="auto"/>
        <w:ind w:firstLine="454"/>
        <w:jc w:val="both"/>
        <w:rPr>
          <w:rFonts w:ascii="Times New Roman" w:hAnsi="Times New Roman"/>
          <w:sz w:val="28"/>
          <w:szCs w:val="28"/>
        </w:rPr>
      </w:pPr>
    </w:p>
    <w:p w:rsidR="00086491" w:rsidRDefault="00086491" w:rsidP="00086491">
      <w:pPr>
        <w:spacing w:after="0"/>
        <w:jc w:val="both"/>
        <w:rPr>
          <w:rFonts w:ascii="Times New Roman" w:eastAsia="Calibri" w:hAnsi="Times New Roman" w:cs="Times New Roman"/>
          <w:sz w:val="24"/>
          <w:szCs w:val="24"/>
        </w:rPr>
      </w:pPr>
    </w:p>
    <w:p w:rsidR="00335F78" w:rsidRDefault="00335F78" w:rsidP="00086491">
      <w:pPr>
        <w:spacing w:after="0"/>
        <w:jc w:val="both"/>
        <w:rPr>
          <w:rFonts w:ascii="Times New Roman" w:eastAsia="Calibri" w:hAnsi="Times New Roman" w:cs="Times New Roman"/>
          <w:sz w:val="24"/>
          <w:szCs w:val="24"/>
        </w:rPr>
      </w:pPr>
    </w:p>
    <w:p w:rsidR="00335F78" w:rsidRDefault="00335F78" w:rsidP="00086491">
      <w:pPr>
        <w:spacing w:after="0"/>
        <w:jc w:val="both"/>
        <w:rPr>
          <w:rFonts w:ascii="Times New Roman" w:eastAsia="Calibri" w:hAnsi="Times New Roman" w:cs="Times New Roman"/>
          <w:sz w:val="24"/>
          <w:szCs w:val="24"/>
        </w:rPr>
      </w:pPr>
    </w:p>
    <w:p w:rsidR="00335F78" w:rsidRPr="00086491" w:rsidRDefault="00335F78" w:rsidP="00086491">
      <w:pPr>
        <w:spacing w:after="0"/>
        <w:jc w:val="both"/>
        <w:rPr>
          <w:rFonts w:ascii="Times New Roman" w:eastAsia="Calibri" w:hAnsi="Times New Roman" w:cs="Times New Roman"/>
          <w:sz w:val="24"/>
          <w:szCs w:val="24"/>
        </w:rPr>
      </w:pPr>
    </w:p>
    <w:p w:rsidR="00086491" w:rsidRPr="00086491" w:rsidRDefault="00086491" w:rsidP="00086491">
      <w:pPr>
        <w:spacing w:after="0" w:line="360" w:lineRule="auto"/>
        <w:jc w:val="both"/>
        <w:rPr>
          <w:rFonts w:ascii="Times New Roman" w:eastAsia="Arial Unicode MS" w:hAnsi="Times New Roman" w:cs="Times New Roman"/>
          <w:b/>
          <w:color w:val="000000"/>
          <w:sz w:val="28"/>
          <w:szCs w:val="28"/>
          <w:lang w:eastAsia="ru-RU"/>
        </w:rPr>
      </w:pPr>
    </w:p>
    <w:p w:rsidR="00903CE4" w:rsidRPr="00EA7244" w:rsidRDefault="00903CE4" w:rsidP="00EA7244">
      <w:pPr>
        <w:spacing w:after="0" w:line="240" w:lineRule="auto"/>
        <w:ind w:firstLine="720"/>
        <w:jc w:val="both"/>
        <w:rPr>
          <w:rFonts w:ascii="Times New Roman" w:eastAsia="Times New Roman" w:hAnsi="Times New Roman" w:cs="Times New Roman"/>
          <w:sz w:val="28"/>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8"/>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8"/>
          <w:szCs w:val="24"/>
          <w:lang w:eastAsia="ru-RU"/>
        </w:rPr>
      </w:pPr>
    </w:p>
    <w:p w:rsidR="00EA7244" w:rsidRPr="00EA7244" w:rsidRDefault="00EA7244" w:rsidP="00EA7244">
      <w:pPr>
        <w:spacing w:after="0" w:line="240" w:lineRule="auto"/>
        <w:ind w:firstLine="720"/>
        <w:jc w:val="both"/>
        <w:rPr>
          <w:rFonts w:ascii="Times New Roman" w:eastAsia="Times New Roman" w:hAnsi="Times New Roman" w:cs="Times New Roman"/>
          <w:sz w:val="28"/>
          <w:szCs w:val="24"/>
          <w:lang w:eastAsia="ru-RU"/>
        </w:rPr>
      </w:pPr>
    </w:p>
    <w:p w:rsidR="00F8308C" w:rsidRPr="00F8308C" w:rsidRDefault="00F8308C" w:rsidP="00F8308C">
      <w:pPr>
        <w:spacing w:after="0" w:line="240" w:lineRule="auto"/>
        <w:ind w:left="720"/>
        <w:contextualSpacing/>
        <w:rPr>
          <w:rFonts w:ascii="Times New Roman" w:eastAsia="Arial Unicode MS" w:hAnsi="Times New Roman" w:cs="Times New Roman"/>
          <w:b/>
          <w:color w:val="000000"/>
          <w:sz w:val="24"/>
          <w:szCs w:val="24"/>
          <w:lang w:eastAsia="ru-RU"/>
        </w:rPr>
      </w:pPr>
    </w:p>
    <w:p w:rsidR="00F8308C" w:rsidRPr="00F8308C" w:rsidRDefault="00F8308C" w:rsidP="00F8308C">
      <w:pPr>
        <w:spacing w:after="0" w:line="240" w:lineRule="auto"/>
        <w:ind w:left="720"/>
        <w:contextualSpacing/>
        <w:rPr>
          <w:rFonts w:ascii="Times New Roman" w:eastAsia="Arial Unicode MS" w:hAnsi="Times New Roman" w:cs="Times New Roman"/>
          <w:b/>
          <w:color w:val="000000"/>
          <w:sz w:val="24"/>
          <w:szCs w:val="24"/>
          <w:lang w:eastAsia="ru-RU"/>
        </w:rPr>
      </w:pPr>
    </w:p>
    <w:p w:rsidR="00F8308C" w:rsidRPr="00F8308C" w:rsidRDefault="00F8308C" w:rsidP="00F8308C">
      <w:pPr>
        <w:spacing w:after="0" w:line="240" w:lineRule="auto"/>
        <w:ind w:left="720"/>
        <w:contextualSpacing/>
        <w:rPr>
          <w:rFonts w:ascii="Times New Roman" w:eastAsia="Arial Unicode MS" w:hAnsi="Times New Roman" w:cs="Times New Roman"/>
          <w:b/>
          <w:color w:val="000000"/>
          <w:sz w:val="24"/>
          <w:szCs w:val="24"/>
          <w:lang w:eastAsia="ru-RU"/>
        </w:rPr>
      </w:pPr>
    </w:p>
    <w:p w:rsidR="00F8308C" w:rsidRPr="00F8308C" w:rsidRDefault="00F8308C" w:rsidP="00F8308C">
      <w:pPr>
        <w:spacing w:after="0" w:line="240" w:lineRule="auto"/>
        <w:ind w:left="720"/>
        <w:rPr>
          <w:rFonts w:ascii="Times New Roman" w:eastAsia="Arial Unicode MS" w:hAnsi="Times New Roman" w:cs="Times New Roman"/>
          <w:b/>
          <w:color w:val="000000"/>
          <w:sz w:val="24"/>
          <w:szCs w:val="24"/>
          <w:lang w:eastAsia="ru-RU"/>
        </w:rPr>
      </w:pPr>
    </w:p>
    <w:p w:rsidR="00F8308C" w:rsidRPr="00F8308C" w:rsidRDefault="00F8308C" w:rsidP="00F8308C">
      <w:pPr>
        <w:spacing w:after="0" w:line="240" w:lineRule="auto"/>
        <w:rPr>
          <w:rFonts w:ascii="Times New Roman" w:eastAsia="Arial Unicode MS" w:hAnsi="Times New Roman" w:cs="Times New Roman"/>
          <w:b/>
          <w:color w:val="000000"/>
          <w:sz w:val="24"/>
          <w:szCs w:val="24"/>
          <w:lang w:eastAsia="ru-RU"/>
        </w:rPr>
      </w:pPr>
    </w:p>
    <w:p w:rsidR="00F1414F" w:rsidRPr="00F1414F" w:rsidRDefault="00F1414F" w:rsidP="00F1414F"/>
    <w:p w:rsidR="00F1414F" w:rsidRPr="00F1414F" w:rsidRDefault="00F1414F" w:rsidP="00F1414F"/>
    <w:p w:rsidR="00F1414F" w:rsidRPr="00F1414F" w:rsidRDefault="00F1414F" w:rsidP="00F1414F"/>
    <w:p w:rsidR="00F1414F" w:rsidRPr="00F1414F" w:rsidRDefault="00F1414F" w:rsidP="00F1414F"/>
    <w:p w:rsidR="00F1414F" w:rsidRPr="00F1414F" w:rsidRDefault="00F1414F" w:rsidP="00F1414F"/>
    <w:p w:rsidR="00DD714F" w:rsidRPr="00CC3DB9" w:rsidRDefault="00DD714F" w:rsidP="00CC3DB9">
      <w:pPr>
        <w:spacing w:after="0"/>
        <w:rPr>
          <w:rFonts w:ascii="Times New Roman" w:hAnsi="Times New Roman" w:cs="Times New Roman"/>
        </w:rPr>
      </w:pPr>
    </w:p>
    <w:sectPr w:rsidR="00DD714F" w:rsidRPr="00CC3DB9" w:rsidSect="00903CE4">
      <w:pgSz w:w="11906" w:h="16838"/>
      <w:pgMar w:top="2804" w:right="850" w:bottom="1134" w:left="1701" w:header="708" w:footer="708" w:gutter="0"/>
      <w:pgNumType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73E" w:rsidRDefault="000C073E" w:rsidP="00333E44">
      <w:pPr>
        <w:spacing w:after="0" w:line="240" w:lineRule="auto"/>
      </w:pPr>
      <w:r>
        <w:separator/>
      </w:r>
    </w:p>
  </w:endnote>
  <w:endnote w:type="continuationSeparator" w:id="0">
    <w:p w:rsidR="000C073E" w:rsidRDefault="000C073E" w:rsidP="00333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ragmaticaC">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14F" w:rsidRDefault="00DD714F" w:rsidP="00FF7C77">
    <w:pPr>
      <w:pStyle w:val="a5"/>
      <w:jc w:val="center"/>
    </w:pPr>
  </w:p>
  <w:p w:rsidR="00DD714F" w:rsidRDefault="00DD714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472932"/>
      <w:docPartObj>
        <w:docPartGallery w:val="Page Numbers (Bottom of Page)"/>
        <w:docPartUnique/>
      </w:docPartObj>
    </w:sdtPr>
    <w:sdtEndPr/>
    <w:sdtContent>
      <w:p w:rsidR="00DD714F" w:rsidRDefault="00DD714F">
        <w:pPr>
          <w:pStyle w:val="a5"/>
          <w:jc w:val="right"/>
        </w:pPr>
        <w:r>
          <w:fldChar w:fldCharType="begin"/>
        </w:r>
        <w:r>
          <w:instrText xml:space="preserve"> PAGE   \* MERGEFORMAT </w:instrText>
        </w:r>
        <w:r>
          <w:fldChar w:fldCharType="separate"/>
        </w:r>
        <w:r w:rsidR="007F6E7F">
          <w:rPr>
            <w:noProof/>
          </w:rPr>
          <w:t>292</w:t>
        </w:r>
        <w:r>
          <w:rPr>
            <w:noProof/>
          </w:rPr>
          <w:fldChar w:fldCharType="end"/>
        </w:r>
      </w:p>
    </w:sdtContent>
  </w:sdt>
  <w:p w:rsidR="00DD714F" w:rsidRDefault="00DD71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73E" w:rsidRDefault="000C073E" w:rsidP="00333E44">
      <w:pPr>
        <w:spacing w:after="0" w:line="240" w:lineRule="auto"/>
      </w:pPr>
      <w:r>
        <w:separator/>
      </w:r>
    </w:p>
  </w:footnote>
  <w:footnote w:type="continuationSeparator" w:id="0">
    <w:p w:rsidR="000C073E" w:rsidRDefault="000C073E" w:rsidP="00333E44">
      <w:pPr>
        <w:spacing w:after="0" w:line="240" w:lineRule="auto"/>
      </w:pPr>
      <w:r>
        <w:continuationSeparator/>
      </w:r>
    </w:p>
  </w:footnote>
  <w:footnote w:id="1">
    <w:p w:rsidR="00DD714F" w:rsidRPr="00677322" w:rsidRDefault="00DD714F" w:rsidP="00FF7C77">
      <w:pPr>
        <w:pStyle w:val="af5"/>
      </w:pPr>
    </w:p>
  </w:footnote>
  <w:footnote w:id="2">
    <w:p w:rsidR="00DD714F" w:rsidRPr="008830DC" w:rsidRDefault="00DD714F" w:rsidP="00FF7C77">
      <w:pPr>
        <w:pStyle w:val="af5"/>
      </w:pPr>
    </w:p>
  </w:footnote>
  <w:footnote w:id="3">
    <w:p w:rsidR="00DD714F" w:rsidRDefault="00DD714F" w:rsidP="00FF7C77">
      <w:pPr>
        <w:pStyle w:val="af5"/>
      </w:pPr>
    </w:p>
  </w:footnote>
  <w:footnote w:id="4">
    <w:p w:rsidR="00DD714F" w:rsidRDefault="00DD714F" w:rsidP="00C85C2B">
      <w:pPr>
        <w:pStyle w:val="af5"/>
      </w:pPr>
    </w:p>
  </w:footnote>
  <w:footnote w:id="5">
    <w:p w:rsidR="00DD714F" w:rsidRPr="00B4449F" w:rsidRDefault="00DD714F" w:rsidP="00C85C2B">
      <w:pPr>
        <w:pStyle w:val="af5"/>
        <w:rPr>
          <w:sz w:val="24"/>
          <w:szCs w:val="24"/>
        </w:rPr>
      </w:pPr>
    </w:p>
  </w:footnote>
  <w:footnote w:id="6">
    <w:p w:rsidR="00DD714F" w:rsidRPr="008D55ED" w:rsidRDefault="00DD714F" w:rsidP="00C85C2B">
      <w:pPr>
        <w:pStyle w:val="af5"/>
        <w:rPr>
          <w:sz w:val="24"/>
          <w:szCs w:val="24"/>
        </w:rPr>
      </w:pPr>
    </w:p>
  </w:footnote>
  <w:footnote w:id="7">
    <w:p w:rsidR="00DD714F" w:rsidRDefault="00DD714F" w:rsidP="00C85C2B">
      <w:pPr>
        <w:pStyle w:val="af5"/>
      </w:pPr>
    </w:p>
  </w:footnote>
  <w:footnote w:id="8">
    <w:p w:rsidR="00DD714F" w:rsidRPr="00B4449F" w:rsidRDefault="00DD714F" w:rsidP="00C85C2B">
      <w:pPr>
        <w:pStyle w:val="af5"/>
        <w:rPr>
          <w:sz w:val="24"/>
          <w:szCs w:val="24"/>
        </w:rPr>
      </w:pPr>
    </w:p>
  </w:footnote>
  <w:footnote w:id="9">
    <w:p w:rsidR="00DD714F" w:rsidRPr="008D55ED" w:rsidRDefault="00DD714F" w:rsidP="00C85C2B">
      <w:pPr>
        <w:pStyle w:val="af5"/>
        <w:rPr>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4230453"/>
      <w:docPartObj>
        <w:docPartGallery w:val="Page Numbers (Top of Page)"/>
        <w:docPartUnique/>
      </w:docPartObj>
    </w:sdtPr>
    <w:sdtEndPr/>
    <w:sdtContent>
      <w:p w:rsidR="00DD714F" w:rsidRDefault="00DD714F">
        <w:pPr>
          <w:pStyle w:val="a3"/>
          <w:jc w:val="right"/>
        </w:pPr>
        <w:r>
          <w:fldChar w:fldCharType="begin"/>
        </w:r>
        <w:r>
          <w:instrText>PAGE   \* MERGEFORMAT</w:instrText>
        </w:r>
        <w:r>
          <w:fldChar w:fldCharType="separate"/>
        </w:r>
        <w:r w:rsidR="007F6E7F">
          <w:rPr>
            <w:noProof/>
          </w:rPr>
          <w:t>4</w:t>
        </w:r>
        <w:r>
          <w:fldChar w:fldCharType="end"/>
        </w:r>
      </w:p>
    </w:sdtContent>
  </w:sdt>
  <w:p w:rsidR="00DD714F" w:rsidRDefault="00DD714F">
    <w:pPr>
      <w:pStyle w:val="a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EEA" w:rsidRDefault="00E30EE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465785"/>
      <w:docPartObj>
        <w:docPartGallery w:val="Page Numbers (Top of Page)"/>
        <w:docPartUnique/>
      </w:docPartObj>
    </w:sdtPr>
    <w:sdtEndPr/>
    <w:sdtContent>
      <w:p w:rsidR="00DD714F" w:rsidRDefault="00DD714F">
        <w:pPr>
          <w:pStyle w:val="a3"/>
          <w:jc w:val="right"/>
        </w:pPr>
        <w:r>
          <w:fldChar w:fldCharType="begin"/>
        </w:r>
        <w:r>
          <w:instrText>PAGE   \* MERGEFORMAT</w:instrText>
        </w:r>
        <w:r>
          <w:fldChar w:fldCharType="separate"/>
        </w:r>
        <w:r w:rsidR="007F6E7F">
          <w:rPr>
            <w:noProof/>
          </w:rPr>
          <w:t>21</w:t>
        </w:r>
        <w:r>
          <w:fldChar w:fldCharType="end"/>
        </w:r>
      </w:p>
    </w:sdtContent>
  </w:sdt>
  <w:p w:rsidR="00DD714F" w:rsidRDefault="00DD714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Заголовок"/>
      <w:id w:val="824789656"/>
      <w:showingPlcHdr/>
      <w:dataBinding w:prefixMappings="xmlns:ns0='http://schemas.openxmlformats.org/package/2006/metadata/core-properties' xmlns:ns1='http://purl.org/dc/elements/1.1/'" w:xpath="/ns0:coreProperties[1]/ns1:title[1]" w:storeItemID="{6C3C8BC8-F283-45AE-878A-BAB7291924A1}"/>
      <w:text/>
    </w:sdtPr>
    <w:sdtEndPr/>
    <w:sdtContent>
      <w:p w:rsidR="00DD714F" w:rsidRDefault="00DD714F">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rsidR="00DD714F" w:rsidRDefault="00DD714F">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542433"/>
      <w:docPartObj>
        <w:docPartGallery w:val="Page Numbers (Top of Page)"/>
        <w:docPartUnique/>
      </w:docPartObj>
    </w:sdtPr>
    <w:sdtEndPr/>
    <w:sdtContent>
      <w:p w:rsidR="00DD714F" w:rsidRDefault="00DD714F">
        <w:pPr>
          <w:pStyle w:val="a3"/>
          <w:jc w:val="right"/>
        </w:pPr>
        <w:r>
          <w:fldChar w:fldCharType="begin"/>
        </w:r>
        <w:r>
          <w:instrText>PAGE   \* MERGEFORMAT</w:instrText>
        </w:r>
        <w:r>
          <w:fldChar w:fldCharType="separate"/>
        </w:r>
        <w:r w:rsidR="007F6E7F">
          <w:rPr>
            <w:noProof/>
          </w:rPr>
          <w:t>18</w:t>
        </w:r>
        <w:r>
          <w:fldChar w:fldCharType="end"/>
        </w:r>
      </w:p>
    </w:sdtContent>
  </w:sdt>
  <w:p w:rsidR="00DD714F" w:rsidRDefault="00DD714F">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233314"/>
      <w:docPartObj>
        <w:docPartGallery w:val="Page Numbers (Top of Page)"/>
        <w:docPartUnique/>
      </w:docPartObj>
    </w:sdtPr>
    <w:sdtEndPr/>
    <w:sdtContent>
      <w:p w:rsidR="00DD714F" w:rsidRDefault="00DD714F">
        <w:pPr>
          <w:pStyle w:val="a3"/>
          <w:jc w:val="right"/>
        </w:pPr>
        <w:r>
          <w:fldChar w:fldCharType="begin"/>
        </w:r>
        <w:r>
          <w:instrText>PAGE   \* MERGEFORMAT</w:instrText>
        </w:r>
        <w:r>
          <w:fldChar w:fldCharType="separate"/>
        </w:r>
        <w:r w:rsidR="007F6E7F">
          <w:rPr>
            <w:noProof/>
          </w:rPr>
          <w:t>284</w:t>
        </w:r>
        <w:r>
          <w:fldChar w:fldCharType="end"/>
        </w:r>
      </w:p>
    </w:sdtContent>
  </w:sdt>
  <w:p w:rsidR="00DD714F" w:rsidRDefault="00DD714F">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14F" w:rsidRDefault="00DD714F">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171393"/>
      <w:docPartObj>
        <w:docPartGallery w:val="Page Numbers (Top of Page)"/>
        <w:docPartUnique/>
      </w:docPartObj>
    </w:sdtPr>
    <w:sdtEndPr/>
    <w:sdtContent>
      <w:p w:rsidR="00F1414F" w:rsidRDefault="00F1414F">
        <w:pPr>
          <w:pStyle w:val="a3"/>
          <w:jc w:val="right"/>
        </w:pPr>
        <w:r>
          <w:fldChar w:fldCharType="begin"/>
        </w:r>
        <w:r>
          <w:instrText>PAGE   \* MERGEFORMAT</w:instrText>
        </w:r>
        <w:r>
          <w:fldChar w:fldCharType="separate"/>
        </w:r>
        <w:r w:rsidR="00743D0E">
          <w:rPr>
            <w:noProof/>
          </w:rPr>
          <w:t>327</w:t>
        </w:r>
        <w:r>
          <w:fldChar w:fldCharType="end"/>
        </w:r>
      </w:p>
    </w:sdtContent>
  </w:sdt>
  <w:p w:rsidR="00F1414F" w:rsidRDefault="00F1414F">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193587"/>
      <w:docPartObj>
        <w:docPartGallery w:val="Page Numbers (Top of Page)"/>
        <w:docPartUnique/>
      </w:docPartObj>
    </w:sdtPr>
    <w:sdtEndPr/>
    <w:sdtContent>
      <w:p w:rsidR="00F8308C" w:rsidRDefault="00F8308C">
        <w:pPr>
          <w:pStyle w:val="a3"/>
          <w:jc w:val="right"/>
        </w:pPr>
        <w:r>
          <w:fldChar w:fldCharType="begin"/>
        </w:r>
        <w:r>
          <w:instrText>PAGE   \* MERGEFORMAT</w:instrText>
        </w:r>
        <w:r>
          <w:fldChar w:fldCharType="separate"/>
        </w:r>
        <w:r w:rsidR="00743D0E">
          <w:rPr>
            <w:noProof/>
          </w:rPr>
          <w:t>343</w:t>
        </w:r>
        <w:r>
          <w:fldChar w:fldCharType="end"/>
        </w:r>
      </w:p>
    </w:sdtContent>
  </w:sdt>
  <w:p w:rsidR="00F8308C" w:rsidRDefault="00F8308C">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577291"/>
      <w:docPartObj>
        <w:docPartGallery w:val="Page Numbers (Top of Page)"/>
        <w:docPartUnique/>
      </w:docPartObj>
    </w:sdtPr>
    <w:sdtEndPr/>
    <w:sdtContent>
      <w:p w:rsidR="00EA7244" w:rsidRDefault="00EA7244">
        <w:pPr>
          <w:pStyle w:val="a3"/>
          <w:jc w:val="right"/>
        </w:pPr>
        <w:r>
          <w:fldChar w:fldCharType="begin"/>
        </w:r>
        <w:r>
          <w:instrText>PAGE   \* MERGEFORMAT</w:instrText>
        </w:r>
        <w:r>
          <w:fldChar w:fldCharType="separate"/>
        </w:r>
        <w:r w:rsidR="00743D0E">
          <w:rPr>
            <w:noProof/>
          </w:rPr>
          <w:t>370</w:t>
        </w:r>
        <w:r>
          <w:fldChar w:fldCharType="end"/>
        </w:r>
      </w:p>
    </w:sdtContent>
  </w:sdt>
  <w:p w:rsidR="00EA7244" w:rsidRDefault="00EA724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CB0890A"/>
    <w:lvl w:ilvl="0">
      <w:start w:val="1"/>
      <w:numFmt w:val="bullet"/>
      <w:lvlText w:val=""/>
      <w:lvlJc w:val="left"/>
      <w:rPr>
        <w:rFonts w:ascii="Wingdings" w:hAnsi="Wingdings" w:hint="default"/>
        <w:b w:val="0"/>
        <w:bCs w:val="0"/>
        <w:i w:val="0"/>
        <w:iCs w:val="0"/>
        <w:smallCaps w:val="0"/>
        <w:strike w:val="0"/>
        <w:color w:val="000000"/>
        <w:spacing w:val="0"/>
        <w:w w:val="100"/>
        <w:position w:val="0"/>
        <w:sz w:val="27"/>
        <w:szCs w:val="27"/>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nsid w:val="00000003"/>
    <w:multiLevelType w:val="singleLevel"/>
    <w:tmpl w:val="00000003"/>
    <w:name w:val="WW8Num3"/>
    <w:lvl w:ilvl="0">
      <w:start w:val="1"/>
      <w:numFmt w:val="decimal"/>
      <w:lvlText w:val="%1."/>
      <w:lvlJc w:val="left"/>
      <w:pPr>
        <w:tabs>
          <w:tab w:val="num" w:pos="927"/>
        </w:tabs>
        <w:ind w:left="927" w:hanging="360"/>
      </w:pPr>
    </w:lvl>
  </w:abstractNum>
  <w:abstractNum w:abstractNumId="2">
    <w:nsid w:val="00000008"/>
    <w:multiLevelType w:val="singleLevel"/>
    <w:tmpl w:val="00000008"/>
    <w:name w:val="WW8Num8"/>
    <w:lvl w:ilvl="0">
      <w:start w:val="1"/>
      <w:numFmt w:val="decimal"/>
      <w:lvlText w:val="%1."/>
      <w:lvlJc w:val="left"/>
      <w:pPr>
        <w:tabs>
          <w:tab w:val="num" w:pos="1156"/>
        </w:tabs>
        <w:ind w:left="1156" w:hanging="360"/>
      </w:pPr>
    </w:lvl>
  </w:abstractNum>
  <w:abstractNum w:abstractNumId="3">
    <w:nsid w:val="00000010"/>
    <w:multiLevelType w:val="singleLevel"/>
    <w:tmpl w:val="00000010"/>
    <w:name w:val="WW8Num16"/>
    <w:lvl w:ilvl="0">
      <w:start w:val="1"/>
      <w:numFmt w:val="bullet"/>
      <w:lvlText w:val=""/>
      <w:lvlJc w:val="left"/>
      <w:pPr>
        <w:tabs>
          <w:tab w:val="num" w:pos="720"/>
        </w:tabs>
        <w:ind w:left="720" w:hanging="360"/>
      </w:pPr>
      <w:rPr>
        <w:rFonts w:ascii="Symbol" w:hAnsi="Symbol"/>
      </w:rPr>
    </w:lvl>
  </w:abstractNum>
  <w:abstractNum w:abstractNumId="4">
    <w:nsid w:val="00000041"/>
    <w:multiLevelType w:val="multilevel"/>
    <w:tmpl w:val="00000040"/>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5">
    <w:nsid w:val="0000409D"/>
    <w:multiLevelType w:val="hybridMultilevel"/>
    <w:tmpl w:val="000012E1"/>
    <w:lvl w:ilvl="0" w:tplc="0000798B">
      <w:start w:val="1"/>
      <w:numFmt w:val="bullet"/>
      <w:lvlText w:val="и"/>
      <w:lvlJc w:val="left"/>
      <w:pPr>
        <w:tabs>
          <w:tab w:val="num" w:pos="720"/>
        </w:tabs>
        <w:ind w:left="720" w:hanging="360"/>
      </w:pPr>
    </w:lvl>
    <w:lvl w:ilvl="1" w:tplc="0000121F">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422"/>
    <w:multiLevelType w:val="hybridMultilevel"/>
    <w:tmpl w:val="00003EF6"/>
    <w:lvl w:ilvl="0" w:tplc="00000822">
      <w:start w:val="1"/>
      <w:numFmt w:val="bullet"/>
      <w:lvlText w:val="и"/>
      <w:lvlJc w:val="left"/>
      <w:pPr>
        <w:tabs>
          <w:tab w:val="num" w:pos="720"/>
        </w:tabs>
        <w:ind w:left="720" w:hanging="360"/>
      </w:pPr>
    </w:lvl>
    <w:lvl w:ilvl="1" w:tplc="00005991">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73DA"/>
    <w:multiLevelType w:val="hybridMultilevel"/>
    <w:tmpl w:val="000058B0"/>
    <w:lvl w:ilvl="0" w:tplc="000026CA">
      <w:start w:val="1"/>
      <w:numFmt w:val="bullet"/>
      <w:lvlText w:val="и"/>
      <w:lvlJc w:val="left"/>
      <w:pPr>
        <w:tabs>
          <w:tab w:val="num" w:pos="720"/>
        </w:tabs>
        <w:ind w:left="720" w:hanging="360"/>
      </w:pPr>
    </w:lvl>
    <w:lvl w:ilvl="1" w:tplc="0000369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19972C9"/>
    <w:multiLevelType w:val="hybridMultilevel"/>
    <w:tmpl w:val="C6AC439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9">
    <w:nsid w:val="01C03EB6"/>
    <w:multiLevelType w:val="hybridMultilevel"/>
    <w:tmpl w:val="035AC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FD07AC"/>
    <w:multiLevelType w:val="hybridMultilevel"/>
    <w:tmpl w:val="FF24CD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3091609"/>
    <w:multiLevelType w:val="hybridMultilevel"/>
    <w:tmpl w:val="A6A6A7F2"/>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3102732"/>
    <w:multiLevelType w:val="hybridMultilevel"/>
    <w:tmpl w:val="F4F4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F0403B"/>
    <w:multiLevelType w:val="hybridMultilevel"/>
    <w:tmpl w:val="8D64C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EE4700"/>
    <w:multiLevelType w:val="hybridMultilevel"/>
    <w:tmpl w:val="C0061F2A"/>
    <w:lvl w:ilvl="0" w:tplc="04190005">
      <w:start w:val="1"/>
      <w:numFmt w:val="bullet"/>
      <w:lvlText w:val=""/>
      <w:lvlJc w:val="left"/>
      <w:pPr>
        <w:ind w:left="740" w:hanging="360"/>
      </w:pPr>
      <w:rPr>
        <w:rFonts w:ascii="Wingdings" w:hAnsi="Wingdings"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5">
    <w:nsid w:val="05EA129B"/>
    <w:multiLevelType w:val="hybridMultilevel"/>
    <w:tmpl w:val="62BAD9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6262168"/>
    <w:multiLevelType w:val="hybridMultilevel"/>
    <w:tmpl w:val="9D82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383C8C"/>
    <w:multiLevelType w:val="hybridMultilevel"/>
    <w:tmpl w:val="EC9CD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82A51F3"/>
    <w:multiLevelType w:val="hybridMultilevel"/>
    <w:tmpl w:val="4DD8B3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096A5785"/>
    <w:multiLevelType w:val="hybridMultilevel"/>
    <w:tmpl w:val="A9E8C3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9D30EEF"/>
    <w:multiLevelType w:val="hybridMultilevel"/>
    <w:tmpl w:val="453C75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0A0A5EF1"/>
    <w:multiLevelType w:val="hybridMultilevel"/>
    <w:tmpl w:val="2CF62240"/>
    <w:lvl w:ilvl="0" w:tplc="79FEA1DE">
      <w:start w:val="1"/>
      <w:numFmt w:val="bullet"/>
      <w:lvlText w:val="•"/>
      <w:lvlJc w:val="left"/>
      <w:pPr>
        <w:tabs>
          <w:tab w:val="num" w:pos="720"/>
        </w:tabs>
        <w:ind w:left="720" w:hanging="360"/>
      </w:pPr>
      <w:rPr>
        <w:rFonts w:ascii="Verdana" w:hAnsi="Verdana"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22">
    <w:nsid w:val="0AF92E53"/>
    <w:multiLevelType w:val="hybridMultilevel"/>
    <w:tmpl w:val="D6C6E368"/>
    <w:lvl w:ilvl="0" w:tplc="13FAD138">
      <w:start w:val="1"/>
      <w:numFmt w:val="bullet"/>
      <w:lvlText w:val=""/>
      <w:lvlJc w:val="left"/>
      <w:pPr>
        <w:tabs>
          <w:tab w:val="num" w:pos="900"/>
        </w:tabs>
        <w:ind w:left="900" w:hanging="360"/>
      </w:pPr>
      <w:rPr>
        <w:rFonts w:ascii="Symbol" w:hAnsi="Symbol" w:hint="default"/>
        <w:sz w:val="20"/>
        <w:szCs w:val="20"/>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
    <w:nsid w:val="0B0D329F"/>
    <w:multiLevelType w:val="hybridMultilevel"/>
    <w:tmpl w:val="7B8C0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393820"/>
    <w:multiLevelType w:val="hybridMultilevel"/>
    <w:tmpl w:val="9232F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415C22"/>
    <w:multiLevelType w:val="hybridMultilevel"/>
    <w:tmpl w:val="A93260A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0B741D69"/>
    <w:multiLevelType w:val="multilevel"/>
    <w:tmpl w:val="4CACBC3E"/>
    <w:lvl w:ilvl="0">
      <w:start w:val="2"/>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3"/>
      <w:numFmt w:val="decimal"/>
      <w:lvlText w:val="%1.%2.%3."/>
      <w:lvlJc w:val="left"/>
      <w:pPr>
        <w:ind w:left="1423" w:hanging="855"/>
      </w:pPr>
      <w:rPr>
        <w:rFonts w:hint="default"/>
        <w:b/>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0B88253F"/>
    <w:multiLevelType w:val="hybridMultilevel"/>
    <w:tmpl w:val="C47C83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0C4140A2"/>
    <w:multiLevelType w:val="hybridMultilevel"/>
    <w:tmpl w:val="9094220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0C595D0F"/>
    <w:multiLevelType w:val="hybridMultilevel"/>
    <w:tmpl w:val="2794AC60"/>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30">
    <w:nsid w:val="0DC166C1"/>
    <w:multiLevelType w:val="hybridMultilevel"/>
    <w:tmpl w:val="7F56A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0A5584"/>
    <w:multiLevelType w:val="hybridMultilevel"/>
    <w:tmpl w:val="F9A036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0E11635F"/>
    <w:multiLevelType w:val="multilevel"/>
    <w:tmpl w:val="F0EE7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EB02965"/>
    <w:multiLevelType w:val="hybridMultilevel"/>
    <w:tmpl w:val="00480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F633D8"/>
    <w:multiLevelType w:val="hybridMultilevel"/>
    <w:tmpl w:val="F95ABD5E"/>
    <w:lvl w:ilvl="0" w:tplc="EE584120">
      <w:start w:val="2"/>
      <w:numFmt w:val="decimal"/>
      <w:lvlText w:val="%1."/>
      <w:lvlJc w:val="left"/>
      <w:pPr>
        <w:ind w:left="36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nsid w:val="0F3F0C59"/>
    <w:multiLevelType w:val="hybridMultilevel"/>
    <w:tmpl w:val="47FC0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891BD7"/>
    <w:multiLevelType w:val="hybridMultilevel"/>
    <w:tmpl w:val="04A81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FD34586"/>
    <w:multiLevelType w:val="multilevel"/>
    <w:tmpl w:val="ADA0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0FDF1CBD"/>
    <w:multiLevelType w:val="hybridMultilevel"/>
    <w:tmpl w:val="611021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10151DB9"/>
    <w:multiLevelType w:val="hybridMultilevel"/>
    <w:tmpl w:val="1E94711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0">
    <w:nsid w:val="10414750"/>
    <w:multiLevelType w:val="hybridMultilevel"/>
    <w:tmpl w:val="374CE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B53272"/>
    <w:multiLevelType w:val="multilevel"/>
    <w:tmpl w:val="FDEE5EC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0E852BA"/>
    <w:multiLevelType w:val="hybridMultilevel"/>
    <w:tmpl w:val="F1167530"/>
    <w:lvl w:ilvl="0" w:tplc="A558C72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43">
    <w:nsid w:val="114D64C2"/>
    <w:multiLevelType w:val="hybridMultilevel"/>
    <w:tmpl w:val="E6BE878A"/>
    <w:lvl w:ilvl="0" w:tplc="BCD020CC">
      <w:start w:val="1"/>
      <w:numFmt w:val="bullet"/>
      <w:lvlText w:val=""/>
      <w:lvlJc w:val="left"/>
      <w:pPr>
        <w:tabs>
          <w:tab w:val="num" w:pos="720"/>
        </w:tabs>
        <w:ind w:left="720" w:hanging="360"/>
      </w:pPr>
      <w:rPr>
        <w:rFonts w:ascii="Symbol" w:hAnsi="Symbol" w:hint="default"/>
        <w:color w:val="auto"/>
      </w:rPr>
    </w:lvl>
    <w:lvl w:ilvl="1" w:tplc="23B064B2">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1FD436E"/>
    <w:multiLevelType w:val="hybridMultilevel"/>
    <w:tmpl w:val="58087FFE"/>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2882E4B"/>
    <w:multiLevelType w:val="hybridMultilevel"/>
    <w:tmpl w:val="D4601D0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31D76C2"/>
    <w:multiLevelType w:val="hybridMultilevel"/>
    <w:tmpl w:val="638ED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3AF43E4"/>
    <w:multiLevelType w:val="hybridMultilevel"/>
    <w:tmpl w:val="541C3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FA105A"/>
    <w:multiLevelType w:val="hybridMultilevel"/>
    <w:tmpl w:val="7BFCFE0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1407098F"/>
    <w:multiLevelType w:val="hybridMultilevel"/>
    <w:tmpl w:val="BA6E9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370EBF"/>
    <w:multiLevelType w:val="hybridMultilevel"/>
    <w:tmpl w:val="A0D20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580C3A"/>
    <w:multiLevelType w:val="hybridMultilevel"/>
    <w:tmpl w:val="9A08A5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6491AE5"/>
    <w:multiLevelType w:val="hybridMultilevel"/>
    <w:tmpl w:val="EF4017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16916E97"/>
    <w:multiLevelType w:val="hybridMultilevel"/>
    <w:tmpl w:val="1056F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6AC01EE"/>
    <w:multiLevelType w:val="hybridMultilevel"/>
    <w:tmpl w:val="C3B454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871540E"/>
    <w:multiLevelType w:val="hybridMultilevel"/>
    <w:tmpl w:val="AFA024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188021AF"/>
    <w:multiLevelType w:val="hybridMultilevel"/>
    <w:tmpl w:val="2C1EC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8B64316"/>
    <w:multiLevelType w:val="hybridMultilevel"/>
    <w:tmpl w:val="A9628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F73DBC"/>
    <w:multiLevelType w:val="hybridMultilevel"/>
    <w:tmpl w:val="0EF4F8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nsid w:val="1A3C294E"/>
    <w:multiLevelType w:val="hybridMultilevel"/>
    <w:tmpl w:val="F9829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A7077F1"/>
    <w:multiLevelType w:val="hybridMultilevel"/>
    <w:tmpl w:val="6BB8C9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1AF56EA9"/>
    <w:multiLevelType w:val="hybridMultilevel"/>
    <w:tmpl w:val="2270826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1BAB37E8"/>
    <w:multiLevelType w:val="hybridMultilevel"/>
    <w:tmpl w:val="DD40892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4">
    <w:nsid w:val="1BF117AF"/>
    <w:multiLevelType w:val="hybridMultilevel"/>
    <w:tmpl w:val="9470F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C7D1241"/>
    <w:multiLevelType w:val="hybridMultilevel"/>
    <w:tmpl w:val="F7DA2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C9D5FA8"/>
    <w:multiLevelType w:val="hybridMultilevel"/>
    <w:tmpl w:val="B9BE3A1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1C9F3B79"/>
    <w:multiLevelType w:val="hybridMultilevel"/>
    <w:tmpl w:val="97F06142"/>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D144869"/>
    <w:multiLevelType w:val="hybridMultilevel"/>
    <w:tmpl w:val="C93ED53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9">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1D632460"/>
    <w:multiLevelType w:val="hybridMultilevel"/>
    <w:tmpl w:val="6C3CB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E334356"/>
    <w:multiLevelType w:val="hybridMultilevel"/>
    <w:tmpl w:val="24E25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E8516BF"/>
    <w:multiLevelType w:val="hybridMultilevel"/>
    <w:tmpl w:val="AD82C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F6B7FDF"/>
    <w:multiLevelType w:val="hybridMultilevel"/>
    <w:tmpl w:val="C67E6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FE967D3"/>
    <w:multiLevelType w:val="hybridMultilevel"/>
    <w:tmpl w:val="9E4C4C28"/>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75">
    <w:nsid w:val="20DF4278"/>
    <w:multiLevelType w:val="multilevel"/>
    <w:tmpl w:val="6200240A"/>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6">
    <w:nsid w:val="21364093"/>
    <w:multiLevelType w:val="hybridMultilevel"/>
    <w:tmpl w:val="F4C02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1EA430A"/>
    <w:multiLevelType w:val="hybridMultilevel"/>
    <w:tmpl w:val="3342D85E"/>
    <w:lvl w:ilvl="0" w:tplc="13FAD138">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222475F2"/>
    <w:multiLevelType w:val="hybridMultilevel"/>
    <w:tmpl w:val="3EB034E0"/>
    <w:lvl w:ilvl="0" w:tplc="13FAD138">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nsid w:val="22670C69"/>
    <w:multiLevelType w:val="hybridMultilevel"/>
    <w:tmpl w:val="4FEEC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26E09C0"/>
    <w:multiLevelType w:val="singleLevel"/>
    <w:tmpl w:val="663224F0"/>
    <w:lvl w:ilvl="0">
      <w:start w:val="1"/>
      <w:numFmt w:val="decimal"/>
      <w:lvlText w:val="%1."/>
      <w:legacy w:legacy="1" w:legacySpace="0" w:legacyIndent="260"/>
      <w:lvlJc w:val="left"/>
      <w:rPr>
        <w:rFonts w:ascii="Times New Roman" w:hAnsi="Times New Roman" w:cs="Times New Roman" w:hint="default"/>
      </w:rPr>
    </w:lvl>
  </w:abstractNum>
  <w:abstractNum w:abstractNumId="81">
    <w:nsid w:val="234C4B16"/>
    <w:multiLevelType w:val="hybridMultilevel"/>
    <w:tmpl w:val="3C562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3B91C83"/>
    <w:multiLevelType w:val="hybridMultilevel"/>
    <w:tmpl w:val="26F292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23D73724"/>
    <w:multiLevelType w:val="hybridMultilevel"/>
    <w:tmpl w:val="C3A06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4021901"/>
    <w:multiLevelType w:val="multilevel"/>
    <w:tmpl w:val="265E3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241B48AB"/>
    <w:multiLevelType w:val="hybridMultilevel"/>
    <w:tmpl w:val="B2528A2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6">
    <w:nsid w:val="252531E6"/>
    <w:multiLevelType w:val="hybridMultilevel"/>
    <w:tmpl w:val="DCB49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54803B1"/>
    <w:multiLevelType w:val="hybridMultilevel"/>
    <w:tmpl w:val="822C53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255D0E8E"/>
    <w:multiLevelType w:val="hybridMultilevel"/>
    <w:tmpl w:val="3358005C"/>
    <w:lvl w:ilvl="0" w:tplc="04190001">
      <w:start w:val="1"/>
      <w:numFmt w:val="bullet"/>
      <w:lvlText w:val=""/>
      <w:lvlJc w:val="left"/>
      <w:pPr>
        <w:ind w:left="720" w:hanging="360"/>
      </w:pPr>
      <w:rPr>
        <w:rFonts w:ascii="Symbol" w:hAnsi="Symbol" w:hint="default"/>
      </w:rPr>
    </w:lvl>
    <w:lvl w:ilvl="1" w:tplc="8CFC3102">
      <w:numFmt w:val="bullet"/>
      <w:lvlText w:val="·"/>
      <w:lvlJc w:val="left"/>
      <w:pPr>
        <w:ind w:left="1800" w:hanging="72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2582201B"/>
    <w:multiLevelType w:val="hybridMultilevel"/>
    <w:tmpl w:val="59EE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60B38F2"/>
    <w:multiLevelType w:val="multilevel"/>
    <w:tmpl w:val="3674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26233CC6"/>
    <w:multiLevelType w:val="hybridMultilevel"/>
    <w:tmpl w:val="A468C9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6E02071"/>
    <w:multiLevelType w:val="multilevel"/>
    <w:tmpl w:val="EBA24DA4"/>
    <w:lvl w:ilvl="0">
      <w:start w:val="1"/>
      <w:numFmt w:val="decimal"/>
      <w:lvlText w:val="%1."/>
      <w:legacy w:legacy="1" w:legacySpace="0" w:legacyIndent="269"/>
      <w:lvlJc w:val="left"/>
      <w:rPr>
        <w:rFonts w:ascii="Times New Roman" w:hAnsi="Times New Roman" w:cs="Times New Roman"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3">
    <w:nsid w:val="2715066C"/>
    <w:multiLevelType w:val="hybridMultilevel"/>
    <w:tmpl w:val="144CF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77C77DC"/>
    <w:multiLevelType w:val="hybridMultilevel"/>
    <w:tmpl w:val="BF361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78E3784"/>
    <w:multiLevelType w:val="hybridMultilevel"/>
    <w:tmpl w:val="E166892E"/>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96">
    <w:nsid w:val="27C02D7F"/>
    <w:multiLevelType w:val="hybridMultilevel"/>
    <w:tmpl w:val="E468F3C0"/>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28784443"/>
    <w:multiLevelType w:val="hybridMultilevel"/>
    <w:tmpl w:val="E63AD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9387D07"/>
    <w:multiLevelType w:val="hybridMultilevel"/>
    <w:tmpl w:val="A3F6B7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2A276098"/>
    <w:multiLevelType w:val="multilevel"/>
    <w:tmpl w:val="0898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2AC1591A"/>
    <w:multiLevelType w:val="hybridMultilevel"/>
    <w:tmpl w:val="F8F472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2B662A11"/>
    <w:multiLevelType w:val="multilevel"/>
    <w:tmpl w:val="265E3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nsid w:val="2B6F0CC5"/>
    <w:multiLevelType w:val="hybridMultilevel"/>
    <w:tmpl w:val="3BA21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C184BD1"/>
    <w:multiLevelType w:val="hybridMultilevel"/>
    <w:tmpl w:val="89168928"/>
    <w:lvl w:ilvl="0" w:tplc="13FAD138">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2D2766FF"/>
    <w:multiLevelType w:val="hybridMultilevel"/>
    <w:tmpl w:val="4E5E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2DC231B3"/>
    <w:multiLevelType w:val="hybridMultilevel"/>
    <w:tmpl w:val="A2923202"/>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07">
    <w:nsid w:val="2E315708"/>
    <w:multiLevelType w:val="hybridMultilevel"/>
    <w:tmpl w:val="DA08F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E7F6A30"/>
    <w:multiLevelType w:val="hybridMultilevel"/>
    <w:tmpl w:val="33CEF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EBF0694"/>
    <w:multiLevelType w:val="hybridMultilevel"/>
    <w:tmpl w:val="249A7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ECD2CBB"/>
    <w:multiLevelType w:val="hybridMultilevel"/>
    <w:tmpl w:val="681A144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1">
    <w:nsid w:val="2EE54511"/>
    <w:multiLevelType w:val="hybridMultilevel"/>
    <w:tmpl w:val="5BDEECEA"/>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2EF10989"/>
    <w:multiLevelType w:val="multilevel"/>
    <w:tmpl w:val="FDEE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2EF7708E"/>
    <w:multiLevelType w:val="hybridMultilevel"/>
    <w:tmpl w:val="B1AA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F8A7346"/>
    <w:multiLevelType w:val="hybridMultilevel"/>
    <w:tmpl w:val="3FDC3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03C20C8"/>
    <w:multiLevelType w:val="hybridMultilevel"/>
    <w:tmpl w:val="A30E00C4"/>
    <w:lvl w:ilvl="0" w:tplc="13FAD138">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6">
    <w:nsid w:val="31541C23"/>
    <w:multiLevelType w:val="hybridMultilevel"/>
    <w:tmpl w:val="E1EEE7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7">
    <w:nsid w:val="31F54BAA"/>
    <w:multiLevelType w:val="hybridMultilevel"/>
    <w:tmpl w:val="DFB2614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8">
    <w:nsid w:val="33382808"/>
    <w:multiLevelType w:val="hybridMultilevel"/>
    <w:tmpl w:val="29AC1482"/>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33824366"/>
    <w:multiLevelType w:val="hybridMultilevel"/>
    <w:tmpl w:val="02D64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3BD2560"/>
    <w:multiLevelType w:val="hybridMultilevel"/>
    <w:tmpl w:val="4A089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41B2BA2"/>
    <w:multiLevelType w:val="hybridMultilevel"/>
    <w:tmpl w:val="42F65DB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2">
    <w:nsid w:val="35B1035A"/>
    <w:multiLevelType w:val="hybridMultilevel"/>
    <w:tmpl w:val="E3106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7393E0D"/>
    <w:multiLevelType w:val="hybridMultilevel"/>
    <w:tmpl w:val="8FB6A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77B2AF9"/>
    <w:multiLevelType w:val="hybridMultilevel"/>
    <w:tmpl w:val="A29E2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7811147"/>
    <w:multiLevelType w:val="hybridMultilevel"/>
    <w:tmpl w:val="ECB8F6E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6">
    <w:nsid w:val="37AA2FAC"/>
    <w:multiLevelType w:val="hybridMultilevel"/>
    <w:tmpl w:val="A058F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7CA7AD4"/>
    <w:multiLevelType w:val="hybridMultilevel"/>
    <w:tmpl w:val="EB9EC8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39C204E0"/>
    <w:multiLevelType w:val="multilevel"/>
    <w:tmpl w:val="98A46030"/>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3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9">
    <w:nsid w:val="39D30D1A"/>
    <w:multiLevelType w:val="hybridMultilevel"/>
    <w:tmpl w:val="D96EF5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3A545DBE"/>
    <w:multiLevelType w:val="hybridMultilevel"/>
    <w:tmpl w:val="5D40C02A"/>
    <w:lvl w:ilvl="0" w:tplc="E66653D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3A6E4922"/>
    <w:multiLevelType w:val="hybridMultilevel"/>
    <w:tmpl w:val="E7A44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AD94A32"/>
    <w:multiLevelType w:val="hybridMultilevel"/>
    <w:tmpl w:val="E6502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B2D7507"/>
    <w:multiLevelType w:val="hybridMultilevel"/>
    <w:tmpl w:val="322C501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3BCF46AA"/>
    <w:multiLevelType w:val="hybridMultilevel"/>
    <w:tmpl w:val="47CCBB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nsid w:val="3C361AD5"/>
    <w:multiLevelType w:val="hybridMultilevel"/>
    <w:tmpl w:val="ACC20CE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7">
    <w:nsid w:val="3CA6655A"/>
    <w:multiLevelType w:val="multilevel"/>
    <w:tmpl w:val="9D4CEE9E"/>
    <w:lvl w:ilvl="0">
      <w:start w:val="1"/>
      <w:numFmt w:val="decimal"/>
      <w:lvlText w:val="%1."/>
      <w:legacy w:legacy="1" w:legacySpace="0" w:legacyIndent="264"/>
      <w:lvlJc w:val="left"/>
      <w:rPr>
        <w:rFonts w:ascii="Times New Roman" w:hAnsi="Times New Roman" w:cs="Times New Roman"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8">
    <w:nsid w:val="3D5D6BE3"/>
    <w:multiLevelType w:val="hybridMultilevel"/>
    <w:tmpl w:val="44A01994"/>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3D5F2C78"/>
    <w:multiLevelType w:val="hybridMultilevel"/>
    <w:tmpl w:val="94A62040"/>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3DB62A91"/>
    <w:multiLevelType w:val="hybridMultilevel"/>
    <w:tmpl w:val="59D0D3CC"/>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41">
    <w:nsid w:val="3E7F5AF4"/>
    <w:multiLevelType w:val="hybridMultilevel"/>
    <w:tmpl w:val="DA98736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2">
    <w:nsid w:val="3F6C48CB"/>
    <w:multiLevelType w:val="hybridMultilevel"/>
    <w:tmpl w:val="D22217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3">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06E0E41"/>
    <w:multiLevelType w:val="hybridMultilevel"/>
    <w:tmpl w:val="2658702C"/>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40FB24A5"/>
    <w:multiLevelType w:val="hybridMultilevel"/>
    <w:tmpl w:val="2FECE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1FA595F"/>
    <w:multiLevelType w:val="hybridMultilevel"/>
    <w:tmpl w:val="00A07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2991C0B"/>
    <w:multiLevelType w:val="hybridMultilevel"/>
    <w:tmpl w:val="1CCC11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nsid w:val="42D93A9F"/>
    <w:multiLevelType w:val="hybridMultilevel"/>
    <w:tmpl w:val="4D7CE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460B0C"/>
    <w:multiLevelType w:val="multilevel"/>
    <w:tmpl w:val="08F4F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42469F1"/>
    <w:multiLevelType w:val="hybridMultilevel"/>
    <w:tmpl w:val="1A9411C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51">
    <w:nsid w:val="4499552E"/>
    <w:multiLevelType w:val="hybridMultilevel"/>
    <w:tmpl w:val="20944C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44D27E94"/>
    <w:multiLevelType w:val="hybridMultilevel"/>
    <w:tmpl w:val="D7D6ADAE"/>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458676F5"/>
    <w:multiLevelType w:val="multilevel"/>
    <w:tmpl w:val="897A7D9C"/>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4"/>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4">
    <w:nsid w:val="46B72AEA"/>
    <w:multiLevelType w:val="multilevel"/>
    <w:tmpl w:val="30BAD152"/>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5"/>
      <w:numFmt w:val="decimal"/>
      <w:lvlText w:val="%1.%2.%3."/>
      <w:lvlJc w:val="left"/>
      <w:pPr>
        <w:ind w:left="72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5">
    <w:nsid w:val="48360783"/>
    <w:multiLevelType w:val="hybridMultilevel"/>
    <w:tmpl w:val="94806772"/>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56">
    <w:nsid w:val="48622D76"/>
    <w:multiLevelType w:val="hybridMultilevel"/>
    <w:tmpl w:val="1F2A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8733A6B"/>
    <w:multiLevelType w:val="hybridMultilevel"/>
    <w:tmpl w:val="AA24A270"/>
    <w:lvl w:ilvl="0" w:tplc="13FAD138">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8">
    <w:nsid w:val="49130F0C"/>
    <w:multiLevelType w:val="hybridMultilevel"/>
    <w:tmpl w:val="00121D9E"/>
    <w:lvl w:ilvl="0" w:tplc="0EDE9F3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9">
    <w:nsid w:val="4972680E"/>
    <w:multiLevelType w:val="hybridMultilevel"/>
    <w:tmpl w:val="63041A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0">
    <w:nsid w:val="4BB352F3"/>
    <w:multiLevelType w:val="hybridMultilevel"/>
    <w:tmpl w:val="62DE70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nsid w:val="4CA810B0"/>
    <w:multiLevelType w:val="hybridMultilevel"/>
    <w:tmpl w:val="5F04797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4DA44A03"/>
    <w:multiLevelType w:val="hybridMultilevel"/>
    <w:tmpl w:val="17486802"/>
    <w:lvl w:ilvl="0" w:tplc="A024027E">
      <w:start w:val="1"/>
      <w:numFmt w:val="decimal"/>
      <w:lvlText w:val="%1."/>
      <w:lvlJc w:val="left"/>
      <w:pPr>
        <w:ind w:left="786"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4">
    <w:nsid w:val="4FA946EA"/>
    <w:multiLevelType w:val="hybridMultilevel"/>
    <w:tmpl w:val="B442F598"/>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4FE6023C"/>
    <w:multiLevelType w:val="hybridMultilevel"/>
    <w:tmpl w:val="79A0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4C3E3D"/>
    <w:multiLevelType w:val="multilevel"/>
    <w:tmpl w:val="AD12076E"/>
    <w:lvl w:ilvl="0">
      <w:start w:val="1"/>
      <w:numFmt w:val="bullet"/>
      <w:lvlText w:val=""/>
      <w:lvlJc w:val="left"/>
      <w:rPr>
        <w:rFonts w:ascii="Wingdings" w:hAnsi="Wingdings" w:hint="default"/>
        <w:b w:val="0"/>
        <w:bCs w:val="0"/>
        <w:i w:val="0"/>
        <w:iCs w:val="0"/>
        <w:smallCaps w:val="0"/>
        <w:strike w:val="0"/>
        <w:color w:val="000000"/>
        <w:spacing w:val="0"/>
        <w:w w:val="100"/>
        <w:position w:val="0"/>
        <w:sz w:val="27"/>
        <w:szCs w:val="27"/>
        <w:u w:val="none"/>
      </w:rPr>
    </w:lvl>
    <w:lvl w:ilvl="1">
      <w:start w:val="1"/>
      <w:numFmt w:val="bullet"/>
      <w:lvlText w:val=""/>
      <w:lvlJc w:val="left"/>
      <w:rPr>
        <w:rFonts w:ascii="Wingdings" w:hAnsi="Wingdings" w:hint="default"/>
      </w:rPr>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67">
    <w:nsid w:val="51FB4E5A"/>
    <w:multiLevelType w:val="hybridMultilevel"/>
    <w:tmpl w:val="4A3C2C86"/>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68">
    <w:nsid w:val="536B7B99"/>
    <w:multiLevelType w:val="hybridMultilevel"/>
    <w:tmpl w:val="E8FCD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5310906"/>
    <w:multiLevelType w:val="hybridMultilevel"/>
    <w:tmpl w:val="514E7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584765C"/>
    <w:multiLevelType w:val="hybridMultilevel"/>
    <w:tmpl w:val="391A0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58F1614"/>
    <w:multiLevelType w:val="hybridMultilevel"/>
    <w:tmpl w:val="44A49B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567C0A64"/>
    <w:multiLevelType w:val="hybridMultilevel"/>
    <w:tmpl w:val="30E08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71B7B2C"/>
    <w:multiLevelType w:val="hybridMultilevel"/>
    <w:tmpl w:val="2E34FDB8"/>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4">
    <w:nsid w:val="572A3939"/>
    <w:multiLevelType w:val="hybridMultilevel"/>
    <w:tmpl w:val="02862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8127504"/>
    <w:multiLevelType w:val="hybridMultilevel"/>
    <w:tmpl w:val="E4C84AD2"/>
    <w:lvl w:ilvl="0" w:tplc="04190001">
      <w:start w:val="1"/>
      <w:numFmt w:val="bullet"/>
      <w:lvlText w:val=""/>
      <w:lvlJc w:val="left"/>
      <w:pPr>
        <w:ind w:left="6314" w:hanging="360"/>
      </w:pPr>
      <w:rPr>
        <w:rFonts w:ascii="Symbol" w:hAnsi="Symbol" w:hint="default"/>
      </w:rPr>
    </w:lvl>
    <w:lvl w:ilvl="1" w:tplc="04190003" w:tentative="1">
      <w:start w:val="1"/>
      <w:numFmt w:val="bullet"/>
      <w:lvlText w:val="o"/>
      <w:lvlJc w:val="left"/>
      <w:pPr>
        <w:ind w:left="4559" w:hanging="360"/>
      </w:pPr>
      <w:rPr>
        <w:rFonts w:ascii="Courier New" w:hAnsi="Courier New" w:cs="Courier New" w:hint="default"/>
      </w:rPr>
    </w:lvl>
    <w:lvl w:ilvl="2" w:tplc="04190005" w:tentative="1">
      <w:start w:val="1"/>
      <w:numFmt w:val="bullet"/>
      <w:lvlText w:val=""/>
      <w:lvlJc w:val="left"/>
      <w:pPr>
        <w:ind w:left="5279" w:hanging="360"/>
      </w:pPr>
      <w:rPr>
        <w:rFonts w:ascii="Wingdings" w:hAnsi="Wingdings" w:hint="default"/>
      </w:rPr>
    </w:lvl>
    <w:lvl w:ilvl="3" w:tplc="04190001" w:tentative="1">
      <w:start w:val="1"/>
      <w:numFmt w:val="bullet"/>
      <w:lvlText w:val=""/>
      <w:lvlJc w:val="left"/>
      <w:pPr>
        <w:ind w:left="5999" w:hanging="360"/>
      </w:pPr>
      <w:rPr>
        <w:rFonts w:ascii="Symbol" w:hAnsi="Symbol" w:hint="default"/>
      </w:rPr>
    </w:lvl>
    <w:lvl w:ilvl="4" w:tplc="04190003" w:tentative="1">
      <w:start w:val="1"/>
      <w:numFmt w:val="bullet"/>
      <w:lvlText w:val="o"/>
      <w:lvlJc w:val="left"/>
      <w:pPr>
        <w:ind w:left="6719" w:hanging="360"/>
      </w:pPr>
      <w:rPr>
        <w:rFonts w:ascii="Courier New" w:hAnsi="Courier New" w:cs="Courier New" w:hint="default"/>
      </w:rPr>
    </w:lvl>
    <w:lvl w:ilvl="5" w:tplc="04190005" w:tentative="1">
      <w:start w:val="1"/>
      <w:numFmt w:val="bullet"/>
      <w:lvlText w:val=""/>
      <w:lvlJc w:val="left"/>
      <w:pPr>
        <w:ind w:left="7439" w:hanging="360"/>
      </w:pPr>
      <w:rPr>
        <w:rFonts w:ascii="Wingdings" w:hAnsi="Wingdings" w:hint="default"/>
      </w:rPr>
    </w:lvl>
    <w:lvl w:ilvl="6" w:tplc="04190001" w:tentative="1">
      <w:start w:val="1"/>
      <w:numFmt w:val="bullet"/>
      <w:lvlText w:val=""/>
      <w:lvlJc w:val="left"/>
      <w:pPr>
        <w:ind w:left="8159" w:hanging="360"/>
      </w:pPr>
      <w:rPr>
        <w:rFonts w:ascii="Symbol" w:hAnsi="Symbol" w:hint="default"/>
      </w:rPr>
    </w:lvl>
    <w:lvl w:ilvl="7" w:tplc="04190003" w:tentative="1">
      <w:start w:val="1"/>
      <w:numFmt w:val="bullet"/>
      <w:lvlText w:val="o"/>
      <w:lvlJc w:val="left"/>
      <w:pPr>
        <w:ind w:left="8879" w:hanging="360"/>
      </w:pPr>
      <w:rPr>
        <w:rFonts w:ascii="Courier New" w:hAnsi="Courier New" w:cs="Courier New" w:hint="default"/>
      </w:rPr>
    </w:lvl>
    <w:lvl w:ilvl="8" w:tplc="04190005" w:tentative="1">
      <w:start w:val="1"/>
      <w:numFmt w:val="bullet"/>
      <w:lvlText w:val=""/>
      <w:lvlJc w:val="left"/>
      <w:pPr>
        <w:ind w:left="9599" w:hanging="360"/>
      </w:pPr>
      <w:rPr>
        <w:rFonts w:ascii="Wingdings" w:hAnsi="Wingdings" w:hint="default"/>
      </w:rPr>
    </w:lvl>
  </w:abstractNum>
  <w:abstractNum w:abstractNumId="176">
    <w:nsid w:val="58810F6A"/>
    <w:multiLevelType w:val="hybridMultilevel"/>
    <w:tmpl w:val="FDC890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7">
    <w:nsid w:val="591D0674"/>
    <w:multiLevelType w:val="hybridMultilevel"/>
    <w:tmpl w:val="08469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9926C95"/>
    <w:multiLevelType w:val="multilevel"/>
    <w:tmpl w:val="AF66896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nsid w:val="59F128A1"/>
    <w:multiLevelType w:val="multilevel"/>
    <w:tmpl w:val="B1D853D0"/>
    <w:lvl w:ilvl="0">
      <w:start w:val="2"/>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0">
    <w:nsid w:val="5BF0604B"/>
    <w:multiLevelType w:val="hybridMultilevel"/>
    <w:tmpl w:val="FD484E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5D8B6607"/>
    <w:multiLevelType w:val="hybridMultilevel"/>
    <w:tmpl w:val="BE3EE50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2">
    <w:nsid w:val="5E7B703A"/>
    <w:multiLevelType w:val="hybridMultilevel"/>
    <w:tmpl w:val="BDE44FCC"/>
    <w:lvl w:ilvl="0" w:tplc="16BEC2D4">
      <w:start w:val="3"/>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16401A3"/>
    <w:multiLevelType w:val="hybridMultilevel"/>
    <w:tmpl w:val="05CCB1B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84">
    <w:nsid w:val="620C311F"/>
    <w:multiLevelType w:val="multilevel"/>
    <w:tmpl w:val="7D84C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6266231C"/>
    <w:multiLevelType w:val="hybridMultilevel"/>
    <w:tmpl w:val="FA9E4270"/>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86">
    <w:nsid w:val="62FF1779"/>
    <w:multiLevelType w:val="hybridMultilevel"/>
    <w:tmpl w:val="C11E3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49B4EEB"/>
    <w:multiLevelType w:val="hybridMultilevel"/>
    <w:tmpl w:val="96C6C490"/>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653162C8"/>
    <w:multiLevelType w:val="multilevel"/>
    <w:tmpl w:val="8EE46838"/>
    <w:lvl w:ilvl="0">
      <w:start w:val="1"/>
      <w:numFmt w:val="decimal"/>
      <w:lvlText w:val="%1."/>
      <w:lvlJc w:val="left"/>
      <w:pPr>
        <w:ind w:left="720" w:hanging="360"/>
      </w:pPr>
    </w:lvl>
    <w:lvl w:ilvl="1">
      <w:start w:val="2"/>
      <w:numFmt w:val="decimal"/>
      <w:isLgl/>
      <w:lvlText w:val="%1.%2."/>
      <w:lvlJc w:val="left"/>
      <w:pPr>
        <w:ind w:left="3479"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9">
    <w:nsid w:val="666F6EDD"/>
    <w:multiLevelType w:val="multilevel"/>
    <w:tmpl w:val="4DBC8A5A"/>
    <w:lvl w:ilvl="0">
      <w:start w:val="2"/>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90">
    <w:nsid w:val="668C5F7C"/>
    <w:multiLevelType w:val="hybridMultilevel"/>
    <w:tmpl w:val="CDEEB9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6A62BAD"/>
    <w:multiLevelType w:val="hybridMultilevel"/>
    <w:tmpl w:val="32543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6BB7175"/>
    <w:multiLevelType w:val="hybridMultilevel"/>
    <w:tmpl w:val="B11AE3D8"/>
    <w:lvl w:ilvl="0" w:tplc="13FAD138">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3">
    <w:nsid w:val="67E46B92"/>
    <w:multiLevelType w:val="hybridMultilevel"/>
    <w:tmpl w:val="8DAEB4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680678EA"/>
    <w:multiLevelType w:val="hybridMultilevel"/>
    <w:tmpl w:val="0C4282C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5">
    <w:nsid w:val="683C1162"/>
    <w:multiLevelType w:val="multilevel"/>
    <w:tmpl w:val="FDEE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687B157F"/>
    <w:multiLevelType w:val="hybridMultilevel"/>
    <w:tmpl w:val="1C5C4032"/>
    <w:lvl w:ilvl="0" w:tplc="04190001">
      <w:start w:val="1"/>
      <w:numFmt w:val="bullet"/>
      <w:lvlText w:val=""/>
      <w:lvlJc w:val="left"/>
      <w:pPr>
        <w:tabs>
          <w:tab w:val="num" w:pos="862"/>
        </w:tabs>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69994D7D"/>
    <w:multiLevelType w:val="hybridMultilevel"/>
    <w:tmpl w:val="D6FE7C92"/>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98">
    <w:nsid w:val="6AAE58E6"/>
    <w:multiLevelType w:val="hybridMultilevel"/>
    <w:tmpl w:val="9AC28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B963458"/>
    <w:multiLevelType w:val="hybridMultilevel"/>
    <w:tmpl w:val="9BE64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BE743C4"/>
    <w:multiLevelType w:val="hybridMultilevel"/>
    <w:tmpl w:val="061CE3F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1">
    <w:nsid w:val="6D505CB1"/>
    <w:multiLevelType w:val="hybridMultilevel"/>
    <w:tmpl w:val="674E72E6"/>
    <w:lvl w:ilvl="0" w:tplc="2B0CFA0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2">
    <w:nsid w:val="6E337680"/>
    <w:multiLevelType w:val="hybridMultilevel"/>
    <w:tmpl w:val="C33C84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3">
    <w:nsid w:val="6E980C04"/>
    <w:multiLevelType w:val="hybridMultilevel"/>
    <w:tmpl w:val="56B4A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6F57324A"/>
    <w:multiLevelType w:val="hybridMultilevel"/>
    <w:tmpl w:val="8C54D3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70153292"/>
    <w:multiLevelType w:val="hybridMultilevel"/>
    <w:tmpl w:val="78D60F6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08023F7"/>
    <w:multiLevelType w:val="hybridMultilevel"/>
    <w:tmpl w:val="EEFE250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708F6069"/>
    <w:multiLevelType w:val="hybridMultilevel"/>
    <w:tmpl w:val="E96EA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0BE6C50"/>
    <w:multiLevelType w:val="hybridMultilevel"/>
    <w:tmpl w:val="32F8D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0F53919"/>
    <w:multiLevelType w:val="hybridMultilevel"/>
    <w:tmpl w:val="80442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115726E"/>
    <w:multiLevelType w:val="hybridMultilevel"/>
    <w:tmpl w:val="6F66F7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1">
    <w:nsid w:val="71191803"/>
    <w:multiLevelType w:val="hybridMultilevel"/>
    <w:tmpl w:val="A99C7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1A3419E"/>
    <w:multiLevelType w:val="hybridMultilevel"/>
    <w:tmpl w:val="4CA6F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20C1062"/>
    <w:multiLevelType w:val="hybridMultilevel"/>
    <w:tmpl w:val="55B6BC36"/>
    <w:lvl w:ilvl="0" w:tplc="0EDE9F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26155E4"/>
    <w:multiLevelType w:val="hybridMultilevel"/>
    <w:tmpl w:val="C83C35E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nsid w:val="72AB6D3A"/>
    <w:multiLevelType w:val="hybridMultilevel"/>
    <w:tmpl w:val="9B826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2B1C84"/>
    <w:multiLevelType w:val="hybridMultilevel"/>
    <w:tmpl w:val="E7D0C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32C3FF9"/>
    <w:multiLevelType w:val="multilevel"/>
    <w:tmpl w:val="CBF655C6"/>
    <w:lvl w:ilvl="0">
      <w:start w:val="2"/>
      <w:numFmt w:val="decimal"/>
      <w:lvlText w:val="%1."/>
      <w:lvlJc w:val="left"/>
      <w:pPr>
        <w:ind w:left="540" w:hanging="540"/>
      </w:pPr>
      <w:rPr>
        <w:rFonts w:eastAsia="Times New Roman" w:hint="default"/>
        <w:color w:val="auto"/>
      </w:rPr>
    </w:lvl>
    <w:lvl w:ilvl="1">
      <w:start w:val="1"/>
      <w:numFmt w:val="decimal"/>
      <w:lvlText w:val="%1.%2."/>
      <w:lvlJc w:val="left"/>
      <w:pPr>
        <w:ind w:left="540" w:hanging="540"/>
      </w:pPr>
      <w:rPr>
        <w:rFonts w:eastAsia="Times New Roman" w:hint="default"/>
        <w:color w:val="auto"/>
      </w:rPr>
    </w:lvl>
    <w:lvl w:ilvl="2">
      <w:start w:val="8"/>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18">
    <w:nsid w:val="73986EB3"/>
    <w:multiLevelType w:val="hybridMultilevel"/>
    <w:tmpl w:val="5324EA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nsid w:val="739D1D6F"/>
    <w:multiLevelType w:val="hybridMultilevel"/>
    <w:tmpl w:val="F500819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0">
    <w:nsid w:val="743745B9"/>
    <w:multiLevelType w:val="hybridMultilevel"/>
    <w:tmpl w:val="3F4EFE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75602503"/>
    <w:multiLevelType w:val="hybridMultilevel"/>
    <w:tmpl w:val="3228A11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2">
    <w:nsid w:val="75644AFC"/>
    <w:multiLevelType w:val="multilevel"/>
    <w:tmpl w:val="EE3E4486"/>
    <w:lvl w:ilvl="0">
      <w:start w:val="2"/>
      <w:numFmt w:val="decimal"/>
      <w:lvlText w:val="%1."/>
      <w:lvlJc w:val="left"/>
      <w:pPr>
        <w:ind w:left="855" w:hanging="855"/>
      </w:pPr>
      <w:rPr>
        <w:rFonts w:hint="default"/>
        <w:b/>
        <w:color w:val="auto"/>
      </w:rPr>
    </w:lvl>
    <w:lvl w:ilvl="1">
      <w:start w:val="1"/>
      <w:numFmt w:val="decimal"/>
      <w:lvlText w:val="%1.%2."/>
      <w:lvlJc w:val="left"/>
      <w:pPr>
        <w:ind w:left="1044" w:hanging="855"/>
      </w:pPr>
      <w:rPr>
        <w:rFonts w:hint="default"/>
        <w:b/>
        <w:color w:val="auto"/>
      </w:rPr>
    </w:lvl>
    <w:lvl w:ilvl="2">
      <w:start w:val="3"/>
      <w:numFmt w:val="decimal"/>
      <w:lvlText w:val="%1.%2.%3."/>
      <w:lvlJc w:val="left"/>
      <w:pPr>
        <w:ind w:left="1233" w:hanging="855"/>
      </w:pPr>
      <w:rPr>
        <w:rFonts w:hint="default"/>
        <w:b/>
        <w:color w:val="auto"/>
      </w:rPr>
    </w:lvl>
    <w:lvl w:ilvl="3">
      <w:start w:val="4"/>
      <w:numFmt w:val="decimal"/>
      <w:lvlText w:val="%1.%2.%3.%4."/>
      <w:lvlJc w:val="left"/>
      <w:pPr>
        <w:ind w:left="1647" w:hanging="1080"/>
      </w:pPr>
      <w:rPr>
        <w:rFonts w:hint="default"/>
        <w:b/>
        <w:color w:val="auto"/>
      </w:rPr>
    </w:lvl>
    <w:lvl w:ilvl="4">
      <w:start w:val="1"/>
      <w:numFmt w:val="decimal"/>
      <w:lvlText w:val="%1.%2.%3.%4.%5."/>
      <w:lvlJc w:val="left"/>
      <w:pPr>
        <w:ind w:left="1836" w:hanging="1080"/>
      </w:pPr>
      <w:rPr>
        <w:rFonts w:hint="default"/>
        <w:b/>
        <w:color w:val="auto"/>
      </w:rPr>
    </w:lvl>
    <w:lvl w:ilvl="5">
      <w:start w:val="1"/>
      <w:numFmt w:val="decimal"/>
      <w:lvlText w:val="%1.%2.%3.%4.%5.%6."/>
      <w:lvlJc w:val="left"/>
      <w:pPr>
        <w:ind w:left="2385" w:hanging="1440"/>
      </w:pPr>
      <w:rPr>
        <w:rFonts w:hint="default"/>
        <w:b/>
        <w:color w:val="auto"/>
      </w:rPr>
    </w:lvl>
    <w:lvl w:ilvl="6">
      <w:start w:val="1"/>
      <w:numFmt w:val="decimal"/>
      <w:lvlText w:val="%1.%2.%3.%4.%5.%6.%7."/>
      <w:lvlJc w:val="left"/>
      <w:pPr>
        <w:ind w:left="2934" w:hanging="1800"/>
      </w:pPr>
      <w:rPr>
        <w:rFonts w:hint="default"/>
        <w:b/>
        <w:color w:val="auto"/>
      </w:rPr>
    </w:lvl>
    <w:lvl w:ilvl="7">
      <w:start w:val="1"/>
      <w:numFmt w:val="decimal"/>
      <w:lvlText w:val="%1.%2.%3.%4.%5.%6.%7.%8."/>
      <w:lvlJc w:val="left"/>
      <w:pPr>
        <w:ind w:left="3123" w:hanging="1800"/>
      </w:pPr>
      <w:rPr>
        <w:rFonts w:hint="default"/>
        <w:b/>
        <w:color w:val="auto"/>
      </w:rPr>
    </w:lvl>
    <w:lvl w:ilvl="8">
      <w:start w:val="1"/>
      <w:numFmt w:val="decimal"/>
      <w:lvlText w:val="%1.%2.%3.%4.%5.%6.%7.%8.%9."/>
      <w:lvlJc w:val="left"/>
      <w:pPr>
        <w:ind w:left="3672" w:hanging="2160"/>
      </w:pPr>
      <w:rPr>
        <w:rFonts w:hint="default"/>
        <w:b/>
        <w:color w:val="auto"/>
      </w:rPr>
    </w:lvl>
  </w:abstractNum>
  <w:abstractNum w:abstractNumId="223">
    <w:nsid w:val="76073AB3"/>
    <w:multiLevelType w:val="hybridMultilevel"/>
    <w:tmpl w:val="53488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6167905"/>
    <w:multiLevelType w:val="hybridMultilevel"/>
    <w:tmpl w:val="88F4A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62126F4"/>
    <w:multiLevelType w:val="multilevel"/>
    <w:tmpl w:val="17B6272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6">
    <w:nsid w:val="76B4215B"/>
    <w:multiLevelType w:val="hybridMultilevel"/>
    <w:tmpl w:val="CFAA44B4"/>
    <w:lvl w:ilvl="0" w:tplc="C0D8D526">
      <w:start w:val="7"/>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7">
    <w:nsid w:val="773868D9"/>
    <w:multiLevelType w:val="hybridMultilevel"/>
    <w:tmpl w:val="2030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7AE2382"/>
    <w:multiLevelType w:val="hybridMultilevel"/>
    <w:tmpl w:val="97CAB69C"/>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29">
    <w:nsid w:val="78680903"/>
    <w:multiLevelType w:val="hybridMultilevel"/>
    <w:tmpl w:val="D1EC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826DB0"/>
    <w:multiLevelType w:val="hybridMultilevel"/>
    <w:tmpl w:val="867A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A4458A6"/>
    <w:multiLevelType w:val="hybridMultilevel"/>
    <w:tmpl w:val="406829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2">
    <w:nsid w:val="7A6C5FCF"/>
    <w:multiLevelType w:val="hybridMultilevel"/>
    <w:tmpl w:val="AA12DFCA"/>
    <w:lvl w:ilvl="0" w:tplc="13FAD138">
      <w:start w:val="1"/>
      <w:numFmt w:val="bullet"/>
      <w:lvlText w:val=""/>
      <w:lvlJc w:val="left"/>
      <w:pPr>
        <w:tabs>
          <w:tab w:val="num" w:pos="360"/>
        </w:tabs>
        <w:ind w:left="360" w:hanging="360"/>
      </w:pPr>
      <w:rPr>
        <w:rFonts w:ascii="Symbol" w:hAnsi="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3">
    <w:nsid w:val="7B1F1D82"/>
    <w:multiLevelType w:val="singleLevel"/>
    <w:tmpl w:val="70668EBC"/>
    <w:lvl w:ilvl="0">
      <w:start w:val="6"/>
      <w:numFmt w:val="decimal"/>
      <w:lvlText w:val="%1."/>
      <w:legacy w:legacy="1" w:legacySpace="0" w:legacyIndent="264"/>
      <w:lvlJc w:val="left"/>
      <w:rPr>
        <w:rFonts w:ascii="Times New Roman" w:hAnsi="Times New Roman" w:cs="Times New Roman" w:hint="default"/>
      </w:rPr>
    </w:lvl>
  </w:abstractNum>
  <w:abstractNum w:abstractNumId="234">
    <w:nsid w:val="7B4D7BBC"/>
    <w:multiLevelType w:val="hybridMultilevel"/>
    <w:tmpl w:val="56904C92"/>
    <w:lvl w:ilvl="0" w:tplc="13FAD138">
      <w:start w:val="1"/>
      <w:numFmt w:val="bullet"/>
      <w:lvlText w:val=""/>
      <w:lvlJc w:val="left"/>
      <w:pPr>
        <w:tabs>
          <w:tab w:val="num" w:pos="900"/>
        </w:tabs>
        <w:ind w:left="900" w:hanging="360"/>
      </w:pPr>
      <w:rPr>
        <w:rFonts w:ascii="Symbol" w:hAnsi="Symbol" w:hint="default"/>
        <w:sz w:val="20"/>
        <w:szCs w:val="20"/>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35">
    <w:nsid w:val="7B7474E7"/>
    <w:multiLevelType w:val="hybridMultilevel"/>
    <w:tmpl w:val="C82E031C"/>
    <w:lvl w:ilvl="0" w:tplc="120A4A54">
      <w:start w:val="7"/>
      <w:numFmt w:val="decimal"/>
      <w:lvlText w:val="%1."/>
      <w:lvlJc w:val="left"/>
      <w:pPr>
        <w:ind w:left="3196" w:hanging="360"/>
      </w:pPr>
      <w:rPr>
        <w:rFonts w:hint="default"/>
        <w:b/>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36">
    <w:nsid w:val="7B7D3FEE"/>
    <w:multiLevelType w:val="hybridMultilevel"/>
    <w:tmpl w:val="443296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7">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7BFB0E3A"/>
    <w:multiLevelType w:val="hybridMultilevel"/>
    <w:tmpl w:val="3DF2C628"/>
    <w:lvl w:ilvl="0" w:tplc="04190001">
      <w:start w:val="1"/>
      <w:numFmt w:val="bullet"/>
      <w:lvlText w:val=""/>
      <w:lvlJc w:val="left"/>
      <w:pPr>
        <w:tabs>
          <w:tab w:val="num" w:pos="938"/>
        </w:tabs>
        <w:ind w:left="938" w:hanging="360"/>
      </w:pPr>
      <w:rPr>
        <w:rFonts w:ascii="Symbol" w:hAnsi="Symbol" w:hint="default"/>
      </w:rPr>
    </w:lvl>
    <w:lvl w:ilvl="1" w:tplc="04190003" w:tentative="1">
      <w:start w:val="1"/>
      <w:numFmt w:val="bullet"/>
      <w:lvlText w:val="o"/>
      <w:lvlJc w:val="left"/>
      <w:pPr>
        <w:tabs>
          <w:tab w:val="num" w:pos="1658"/>
        </w:tabs>
        <w:ind w:left="1658" w:hanging="360"/>
      </w:pPr>
      <w:rPr>
        <w:rFonts w:ascii="Courier New" w:hAnsi="Courier New" w:cs="Courier New" w:hint="default"/>
      </w:rPr>
    </w:lvl>
    <w:lvl w:ilvl="2" w:tplc="04190005" w:tentative="1">
      <w:start w:val="1"/>
      <w:numFmt w:val="bullet"/>
      <w:lvlText w:val=""/>
      <w:lvlJc w:val="left"/>
      <w:pPr>
        <w:tabs>
          <w:tab w:val="num" w:pos="2378"/>
        </w:tabs>
        <w:ind w:left="2378" w:hanging="360"/>
      </w:pPr>
      <w:rPr>
        <w:rFonts w:ascii="Wingdings" w:hAnsi="Wingdings" w:hint="default"/>
      </w:rPr>
    </w:lvl>
    <w:lvl w:ilvl="3" w:tplc="04190001" w:tentative="1">
      <w:start w:val="1"/>
      <w:numFmt w:val="bullet"/>
      <w:lvlText w:val=""/>
      <w:lvlJc w:val="left"/>
      <w:pPr>
        <w:tabs>
          <w:tab w:val="num" w:pos="3098"/>
        </w:tabs>
        <w:ind w:left="3098" w:hanging="360"/>
      </w:pPr>
      <w:rPr>
        <w:rFonts w:ascii="Symbol" w:hAnsi="Symbol" w:hint="default"/>
      </w:rPr>
    </w:lvl>
    <w:lvl w:ilvl="4" w:tplc="04190003" w:tentative="1">
      <w:start w:val="1"/>
      <w:numFmt w:val="bullet"/>
      <w:lvlText w:val="o"/>
      <w:lvlJc w:val="left"/>
      <w:pPr>
        <w:tabs>
          <w:tab w:val="num" w:pos="3818"/>
        </w:tabs>
        <w:ind w:left="3818" w:hanging="360"/>
      </w:pPr>
      <w:rPr>
        <w:rFonts w:ascii="Courier New" w:hAnsi="Courier New" w:cs="Courier New" w:hint="default"/>
      </w:rPr>
    </w:lvl>
    <w:lvl w:ilvl="5" w:tplc="04190005" w:tentative="1">
      <w:start w:val="1"/>
      <w:numFmt w:val="bullet"/>
      <w:lvlText w:val=""/>
      <w:lvlJc w:val="left"/>
      <w:pPr>
        <w:tabs>
          <w:tab w:val="num" w:pos="4538"/>
        </w:tabs>
        <w:ind w:left="4538" w:hanging="360"/>
      </w:pPr>
      <w:rPr>
        <w:rFonts w:ascii="Wingdings" w:hAnsi="Wingdings" w:hint="default"/>
      </w:rPr>
    </w:lvl>
    <w:lvl w:ilvl="6" w:tplc="04190001" w:tentative="1">
      <w:start w:val="1"/>
      <w:numFmt w:val="bullet"/>
      <w:lvlText w:val=""/>
      <w:lvlJc w:val="left"/>
      <w:pPr>
        <w:tabs>
          <w:tab w:val="num" w:pos="5258"/>
        </w:tabs>
        <w:ind w:left="5258" w:hanging="360"/>
      </w:pPr>
      <w:rPr>
        <w:rFonts w:ascii="Symbol" w:hAnsi="Symbol" w:hint="default"/>
      </w:rPr>
    </w:lvl>
    <w:lvl w:ilvl="7" w:tplc="04190003" w:tentative="1">
      <w:start w:val="1"/>
      <w:numFmt w:val="bullet"/>
      <w:lvlText w:val="o"/>
      <w:lvlJc w:val="left"/>
      <w:pPr>
        <w:tabs>
          <w:tab w:val="num" w:pos="5978"/>
        </w:tabs>
        <w:ind w:left="5978" w:hanging="360"/>
      </w:pPr>
      <w:rPr>
        <w:rFonts w:ascii="Courier New" w:hAnsi="Courier New" w:cs="Courier New" w:hint="default"/>
      </w:rPr>
    </w:lvl>
    <w:lvl w:ilvl="8" w:tplc="04190005" w:tentative="1">
      <w:start w:val="1"/>
      <w:numFmt w:val="bullet"/>
      <w:lvlText w:val=""/>
      <w:lvlJc w:val="left"/>
      <w:pPr>
        <w:tabs>
          <w:tab w:val="num" w:pos="6698"/>
        </w:tabs>
        <w:ind w:left="6698" w:hanging="360"/>
      </w:pPr>
      <w:rPr>
        <w:rFonts w:ascii="Wingdings" w:hAnsi="Wingdings" w:hint="default"/>
      </w:rPr>
    </w:lvl>
  </w:abstractNum>
  <w:abstractNum w:abstractNumId="239">
    <w:nsid w:val="7C1B7DDE"/>
    <w:multiLevelType w:val="hybridMultilevel"/>
    <w:tmpl w:val="883E487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0">
    <w:nsid w:val="7C1F113B"/>
    <w:multiLevelType w:val="hybridMultilevel"/>
    <w:tmpl w:val="51CC7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C8421A4"/>
    <w:multiLevelType w:val="multilevel"/>
    <w:tmpl w:val="A5624256"/>
    <w:lvl w:ilvl="0">
      <w:start w:val="2"/>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2">
    <w:nsid w:val="7C9655E6"/>
    <w:multiLevelType w:val="hybridMultilevel"/>
    <w:tmpl w:val="39B2CA8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3">
    <w:nsid w:val="7CE065B7"/>
    <w:multiLevelType w:val="hybridMultilevel"/>
    <w:tmpl w:val="C73CC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0162B5"/>
    <w:multiLevelType w:val="hybridMultilevel"/>
    <w:tmpl w:val="234C9DF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DF90923"/>
    <w:multiLevelType w:val="hybridMultilevel"/>
    <w:tmpl w:val="03728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0137A8"/>
    <w:multiLevelType w:val="hybridMultilevel"/>
    <w:tmpl w:val="DFBE1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lvlOverride w:ilvl="0">
      <w:startOverride w:val="1"/>
    </w:lvlOverride>
  </w:num>
  <w:num w:numId="8">
    <w:abstractNumId w:val="1"/>
    <w:lvlOverride w:ilvl="0">
      <w:startOverride w:val="1"/>
    </w:lvlOverride>
  </w:num>
  <w:num w:numId="9">
    <w:abstractNumId w:val="8"/>
  </w:num>
  <w:num w:numId="10">
    <w:abstractNumId w:val="231"/>
  </w:num>
  <w:num w:numId="11">
    <w:abstractNumId w:val="242"/>
  </w:num>
  <w:num w:numId="12">
    <w:abstractNumId w:val="93"/>
  </w:num>
  <w:num w:numId="13">
    <w:abstractNumId w:val="94"/>
  </w:num>
  <w:num w:numId="14">
    <w:abstractNumId w:val="167"/>
  </w:num>
  <w:num w:numId="15">
    <w:abstractNumId w:val="236"/>
  </w:num>
  <w:num w:numId="16">
    <w:abstractNumId w:val="119"/>
  </w:num>
  <w:num w:numId="17">
    <w:abstractNumId w:val="60"/>
  </w:num>
  <w:num w:numId="18">
    <w:abstractNumId w:val="146"/>
  </w:num>
  <w:num w:numId="19">
    <w:abstractNumId w:val="116"/>
  </w:num>
  <w:num w:numId="20">
    <w:abstractNumId w:val="141"/>
  </w:num>
  <w:num w:numId="21">
    <w:abstractNumId w:val="120"/>
  </w:num>
  <w:num w:numId="22">
    <w:abstractNumId w:val="229"/>
  </w:num>
  <w:num w:numId="23">
    <w:abstractNumId w:val="156"/>
  </w:num>
  <w:num w:numId="24">
    <w:abstractNumId w:val="65"/>
  </w:num>
  <w:num w:numId="25">
    <w:abstractNumId w:val="113"/>
  </w:num>
  <w:num w:numId="26">
    <w:abstractNumId w:val="122"/>
  </w:num>
  <w:num w:numId="27">
    <w:abstractNumId w:val="51"/>
  </w:num>
  <w:num w:numId="28">
    <w:abstractNumId w:val="41"/>
  </w:num>
  <w:num w:numId="29">
    <w:abstractNumId w:val="112"/>
  </w:num>
  <w:num w:numId="30">
    <w:abstractNumId w:val="195"/>
  </w:num>
  <w:num w:numId="31">
    <w:abstractNumId w:val="190"/>
  </w:num>
  <w:num w:numId="32">
    <w:abstractNumId w:val="37"/>
  </w:num>
  <w:num w:numId="33">
    <w:abstractNumId w:val="99"/>
  </w:num>
  <w:num w:numId="34">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6"/>
  </w:num>
  <w:num w:numId="36">
    <w:abstractNumId w:val="219"/>
  </w:num>
  <w:num w:numId="37">
    <w:abstractNumId w:val="176"/>
  </w:num>
  <w:num w:numId="38">
    <w:abstractNumId w:val="239"/>
  </w:num>
  <w:num w:numId="39">
    <w:abstractNumId w:val="28"/>
  </w:num>
  <w:num w:numId="40">
    <w:abstractNumId w:val="223"/>
  </w:num>
  <w:num w:numId="41">
    <w:abstractNumId w:val="114"/>
  </w:num>
  <w:num w:numId="42">
    <w:abstractNumId w:val="172"/>
  </w:num>
  <w:num w:numId="43">
    <w:abstractNumId w:val="124"/>
  </w:num>
  <w:num w:numId="44">
    <w:abstractNumId w:val="211"/>
  </w:num>
  <w:num w:numId="45">
    <w:abstractNumId w:val="198"/>
  </w:num>
  <w:num w:numId="46">
    <w:abstractNumId w:val="64"/>
  </w:num>
  <w:num w:numId="47">
    <w:abstractNumId w:val="32"/>
  </w:num>
  <w:num w:numId="48">
    <w:abstractNumId w:val="175"/>
  </w:num>
  <w:num w:numId="49">
    <w:abstractNumId w:val="27"/>
  </w:num>
  <w:num w:numId="50">
    <w:abstractNumId w:val="72"/>
  </w:num>
  <w:num w:numId="51">
    <w:abstractNumId w:val="83"/>
  </w:num>
  <w:num w:numId="52">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5"/>
  </w:num>
  <w:num w:numId="54">
    <w:abstractNumId w:val="207"/>
  </w:num>
  <w:num w:numId="55">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num>
  <w:num w:numId="63">
    <w:abstractNumId w:val="90"/>
  </w:num>
  <w:num w:numId="64">
    <w:abstractNumId w:val="125"/>
  </w:num>
  <w:num w:numId="65">
    <w:abstractNumId w:val="86"/>
  </w:num>
  <w:num w:numId="66">
    <w:abstractNumId w:val="185"/>
  </w:num>
  <w:num w:numId="67">
    <w:abstractNumId w:val="13"/>
  </w:num>
  <w:num w:numId="68">
    <w:abstractNumId w:val="136"/>
  </w:num>
  <w:num w:numId="69">
    <w:abstractNumId w:val="95"/>
  </w:num>
  <w:num w:numId="70">
    <w:abstractNumId w:val="70"/>
  </w:num>
  <w:num w:numId="71">
    <w:abstractNumId w:val="110"/>
  </w:num>
  <w:num w:numId="72">
    <w:abstractNumId w:val="170"/>
  </w:num>
  <w:num w:numId="73">
    <w:abstractNumId w:val="221"/>
  </w:num>
  <w:num w:numId="74">
    <w:abstractNumId w:val="205"/>
  </w:num>
  <w:num w:numId="75">
    <w:abstractNumId w:val="10"/>
  </w:num>
  <w:num w:numId="76">
    <w:abstractNumId w:val="49"/>
  </w:num>
  <w:num w:numId="77">
    <w:abstractNumId w:val="174"/>
  </w:num>
  <w:num w:numId="78">
    <w:abstractNumId w:val="102"/>
  </w:num>
  <w:num w:numId="79">
    <w:abstractNumId w:val="48"/>
  </w:num>
  <w:num w:numId="80">
    <w:abstractNumId w:val="85"/>
  </w:num>
  <w:num w:numId="81">
    <w:abstractNumId w:val="132"/>
  </w:num>
  <w:num w:numId="82">
    <w:abstractNumId w:val="104"/>
  </w:num>
  <w:num w:numId="83">
    <w:abstractNumId w:val="24"/>
  </w:num>
  <w:num w:numId="84">
    <w:abstractNumId w:val="43"/>
  </w:num>
  <w:num w:numId="85">
    <w:abstractNumId w:val="138"/>
  </w:num>
  <w:num w:numId="86">
    <w:abstractNumId w:val="111"/>
  </w:num>
  <w:num w:numId="87">
    <w:abstractNumId w:val="71"/>
  </w:num>
  <w:num w:numId="88">
    <w:abstractNumId w:val="108"/>
  </w:num>
  <w:num w:numId="89">
    <w:abstractNumId w:val="33"/>
  </w:num>
  <w:num w:numId="90">
    <w:abstractNumId w:val="16"/>
  </w:num>
  <w:num w:numId="91">
    <w:abstractNumId w:val="224"/>
  </w:num>
  <w:num w:numId="92">
    <w:abstractNumId w:val="89"/>
  </w:num>
  <w:num w:numId="93">
    <w:abstractNumId w:val="184"/>
  </w:num>
  <w:num w:numId="94">
    <w:abstractNumId w:val="101"/>
  </w:num>
  <w:num w:numId="95">
    <w:abstractNumId w:val="84"/>
  </w:num>
  <w:num w:numId="96">
    <w:abstractNumId w:val="128"/>
  </w:num>
  <w:num w:numId="97">
    <w:abstractNumId w:val="171"/>
  </w:num>
  <w:num w:numId="98">
    <w:abstractNumId w:val="106"/>
  </w:num>
  <w:num w:numId="99">
    <w:abstractNumId w:val="183"/>
  </w:num>
  <w:num w:numId="100">
    <w:abstractNumId w:val="68"/>
  </w:num>
  <w:num w:numId="101">
    <w:abstractNumId w:val="238"/>
  </w:num>
  <w:num w:numId="102">
    <w:abstractNumId w:val="155"/>
  </w:num>
  <w:num w:numId="103">
    <w:abstractNumId w:val="6"/>
  </w:num>
  <w:num w:numId="104">
    <w:abstractNumId w:val="5"/>
  </w:num>
  <w:num w:numId="105">
    <w:abstractNumId w:val="7"/>
  </w:num>
  <w:num w:numId="106">
    <w:abstractNumId w:val="130"/>
  </w:num>
  <w:num w:numId="107">
    <w:abstractNumId w:val="11"/>
  </w:num>
  <w:num w:numId="108">
    <w:abstractNumId w:val="178"/>
  </w:num>
  <w:num w:numId="109">
    <w:abstractNumId w:val="42"/>
  </w:num>
  <w:num w:numId="1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7"/>
  </w:num>
  <w:num w:numId="130">
    <w:abstractNumId w:val="244"/>
  </w:num>
  <w:num w:numId="131">
    <w:abstractNumId w:val="225"/>
  </w:num>
  <w:num w:numId="132">
    <w:abstractNumId w:val="26"/>
  </w:num>
  <w:num w:numId="133">
    <w:abstractNumId w:val="222"/>
  </w:num>
  <w:num w:numId="134">
    <w:abstractNumId w:val="182"/>
  </w:num>
  <w:num w:numId="135">
    <w:abstractNumId w:val="247"/>
  </w:num>
  <w:num w:numId="136">
    <w:abstractNumId w:val="45"/>
  </w:num>
  <w:num w:numId="137">
    <w:abstractNumId w:val="162"/>
  </w:num>
  <w:num w:numId="138">
    <w:abstractNumId w:val="179"/>
  </w:num>
  <w:num w:numId="139">
    <w:abstractNumId w:val="217"/>
  </w:num>
  <w:num w:numId="140">
    <w:abstractNumId w:val="240"/>
  </w:num>
  <w:num w:numId="141">
    <w:abstractNumId w:val="81"/>
  </w:num>
  <w:num w:numId="142">
    <w:abstractNumId w:val="149"/>
  </w:num>
  <w:num w:numId="143">
    <w:abstractNumId w:val="200"/>
  </w:num>
  <w:num w:numId="144">
    <w:abstractNumId w:val="87"/>
  </w:num>
  <w:num w:numId="145">
    <w:abstractNumId w:val="82"/>
  </w:num>
  <w:num w:numId="146">
    <w:abstractNumId w:val="159"/>
  </w:num>
  <w:num w:numId="147">
    <w:abstractNumId w:val="135"/>
  </w:num>
  <w:num w:numId="148">
    <w:abstractNumId w:val="38"/>
  </w:num>
  <w:num w:numId="149">
    <w:abstractNumId w:val="151"/>
  </w:num>
  <w:num w:numId="150">
    <w:abstractNumId w:val="123"/>
  </w:num>
  <w:num w:numId="151">
    <w:abstractNumId w:val="25"/>
  </w:num>
  <w:num w:numId="152">
    <w:abstractNumId w:val="53"/>
  </w:num>
  <w:num w:numId="153">
    <w:abstractNumId w:val="100"/>
  </w:num>
  <w:num w:numId="154">
    <w:abstractNumId w:val="73"/>
  </w:num>
  <w:num w:numId="155">
    <w:abstractNumId w:val="147"/>
  </w:num>
  <w:num w:numId="156">
    <w:abstractNumId w:val="210"/>
  </w:num>
  <w:num w:numId="157">
    <w:abstractNumId w:val="56"/>
  </w:num>
  <w:num w:numId="158">
    <w:abstractNumId w:val="180"/>
  </w:num>
  <w:num w:numId="159">
    <w:abstractNumId w:val="9"/>
  </w:num>
  <w:num w:numId="160">
    <w:abstractNumId w:val="215"/>
  </w:num>
  <w:num w:numId="161">
    <w:abstractNumId w:val="227"/>
  </w:num>
  <w:num w:numId="162">
    <w:abstractNumId w:val="134"/>
  </w:num>
  <w:num w:numId="163">
    <w:abstractNumId w:val="226"/>
  </w:num>
  <w:num w:numId="164">
    <w:abstractNumId w:val="235"/>
  </w:num>
  <w:num w:numId="165">
    <w:abstractNumId w:val="173"/>
    <w:lvlOverride w:ilvl="0">
      <w:startOverride w:val="1"/>
    </w:lvlOverride>
    <w:lvlOverride w:ilvl="1"/>
    <w:lvlOverride w:ilvl="2"/>
    <w:lvlOverride w:ilvl="3"/>
    <w:lvlOverride w:ilvl="4"/>
    <w:lvlOverride w:ilvl="5"/>
    <w:lvlOverride w:ilvl="6"/>
    <w:lvlOverride w:ilvl="7"/>
    <w:lvlOverride w:ilvl="8"/>
  </w:num>
  <w:num w:numId="166">
    <w:abstractNumId w:val="181"/>
  </w:num>
  <w:num w:numId="167">
    <w:abstractNumId w:val="59"/>
  </w:num>
  <w:num w:numId="168">
    <w:abstractNumId w:val="31"/>
  </w:num>
  <w:num w:numId="169">
    <w:abstractNumId w:val="63"/>
  </w:num>
  <w:num w:numId="170">
    <w:abstractNumId w:val="150"/>
  </w:num>
  <w:num w:numId="171">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9"/>
  </w:num>
  <w:num w:numId="17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2"/>
  </w:num>
  <w:num w:numId="175">
    <w:abstractNumId w:val="17"/>
  </w:num>
  <w:num w:numId="176">
    <w:abstractNumId w:val="168"/>
  </w:num>
  <w:num w:numId="177">
    <w:abstractNumId w:val="127"/>
  </w:num>
  <w:num w:numId="178">
    <w:abstractNumId w:val="34"/>
  </w:num>
  <w:num w:numId="179">
    <w:abstractNumId w:val="80"/>
  </w:num>
  <w:num w:numId="180">
    <w:abstractNumId w:val="80"/>
    <w:lvlOverride w:ilvl="0">
      <w:lvl w:ilvl="0">
        <w:start w:val="1"/>
        <w:numFmt w:val="decimal"/>
        <w:lvlText w:val="%1."/>
        <w:legacy w:legacy="1" w:legacySpace="0" w:legacyIndent="259"/>
        <w:lvlJc w:val="left"/>
        <w:rPr>
          <w:rFonts w:ascii="Times New Roman" w:hAnsi="Times New Roman" w:cs="Times New Roman" w:hint="default"/>
        </w:rPr>
      </w:lvl>
    </w:lvlOverride>
  </w:num>
  <w:num w:numId="181">
    <w:abstractNumId w:val="137"/>
  </w:num>
  <w:num w:numId="182">
    <w:abstractNumId w:val="233"/>
  </w:num>
  <w:num w:numId="183">
    <w:abstractNumId w:val="92"/>
  </w:num>
  <w:num w:numId="184">
    <w:abstractNumId w:val="0"/>
  </w:num>
  <w:num w:numId="185">
    <w:abstractNumId w:val="14"/>
  </w:num>
  <w:num w:numId="186">
    <w:abstractNumId w:val="166"/>
  </w:num>
  <w:num w:numId="187">
    <w:abstractNumId w:val="163"/>
  </w:num>
  <w:num w:numId="188">
    <w:abstractNumId w:val="153"/>
  </w:num>
  <w:num w:numId="189">
    <w:abstractNumId w:val="199"/>
  </w:num>
  <w:num w:numId="190">
    <w:abstractNumId w:val="216"/>
  </w:num>
  <w:num w:numId="191">
    <w:abstractNumId w:val="57"/>
  </w:num>
  <w:num w:numId="192">
    <w:abstractNumId w:val="131"/>
  </w:num>
  <w:num w:numId="193">
    <w:abstractNumId w:val="243"/>
  </w:num>
  <w:num w:numId="194">
    <w:abstractNumId w:val="177"/>
  </w:num>
  <w:num w:numId="195">
    <w:abstractNumId w:val="126"/>
  </w:num>
  <w:num w:numId="196">
    <w:abstractNumId w:val="54"/>
  </w:num>
  <w:num w:numId="197">
    <w:abstractNumId w:val="191"/>
  </w:num>
  <w:num w:numId="198">
    <w:abstractNumId w:val="245"/>
  </w:num>
  <w:num w:numId="199">
    <w:abstractNumId w:val="97"/>
  </w:num>
  <w:num w:numId="200">
    <w:abstractNumId w:val="212"/>
  </w:num>
  <w:num w:numId="201">
    <w:abstractNumId w:val="145"/>
  </w:num>
  <w:num w:numId="202">
    <w:abstractNumId w:val="148"/>
  </w:num>
  <w:num w:numId="203">
    <w:abstractNumId w:val="50"/>
  </w:num>
  <w:num w:numId="204">
    <w:abstractNumId w:val="209"/>
  </w:num>
  <w:num w:numId="205">
    <w:abstractNumId w:val="109"/>
  </w:num>
  <w:num w:numId="206">
    <w:abstractNumId w:val="230"/>
  </w:num>
  <w:num w:numId="207">
    <w:abstractNumId w:val="58"/>
  </w:num>
  <w:num w:numId="208">
    <w:abstractNumId w:val="30"/>
  </w:num>
  <w:num w:numId="209">
    <w:abstractNumId w:val="189"/>
  </w:num>
  <w:num w:numId="210">
    <w:abstractNumId w:val="40"/>
  </w:num>
  <w:num w:numId="211">
    <w:abstractNumId w:val="208"/>
  </w:num>
  <w:num w:numId="212">
    <w:abstractNumId w:val="121"/>
  </w:num>
  <w:num w:numId="213">
    <w:abstractNumId w:val="107"/>
  </w:num>
  <w:num w:numId="214">
    <w:abstractNumId w:val="140"/>
  </w:num>
  <w:num w:numId="215">
    <w:abstractNumId w:val="23"/>
  </w:num>
  <w:num w:numId="216">
    <w:abstractNumId w:val="158"/>
  </w:num>
  <w:num w:numId="217">
    <w:abstractNumId w:val="213"/>
  </w:num>
  <w:num w:numId="218">
    <w:abstractNumId w:val="76"/>
  </w:num>
  <w:num w:numId="219">
    <w:abstractNumId w:val="35"/>
  </w:num>
  <w:num w:numId="220">
    <w:abstractNumId w:val="241"/>
  </w:num>
  <w:num w:numId="221">
    <w:abstractNumId w:val="154"/>
  </w:num>
  <w:num w:numId="222">
    <w:abstractNumId w:val="18"/>
  </w:num>
  <w:num w:numId="223">
    <w:abstractNumId w:val="47"/>
  </w:num>
  <w:num w:numId="224">
    <w:abstractNumId w:val="21"/>
  </w:num>
  <w:num w:numId="225">
    <w:abstractNumId w:val="237"/>
  </w:num>
  <w:num w:numId="226">
    <w:abstractNumId w:val="88"/>
  </w:num>
  <w:num w:numId="227">
    <w:abstractNumId w:val="203"/>
  </w:num>
  <w:num w:numId="228">
    <w:abstractNumId w:val="19"/>
  </w:num>
  <w:num w:numId="229">
    <w:abstractNumId w:val="202"/>
  </w:num>
  <w:num w:numId="230">
    <w:abstractNumId w:val="74"/>
  </w:num>
  <w:num w:numId="231">
    <w:abstractNumId w:val="186"/>
  </w:num>
  <w:num w:numId="232">
    <w:abstractNumId w:val="246"/>
  </w:num>
  <w:num w:numId="233">
    <w:abstractNumId w:val="117"/>
  </w:num>
  <w:num w:numId="234">
    <w:abstractNumId w:val="12"/>
  </w:num>
  <w:num w:numId="235">
    <w:abstractNumId w:val="29"/>
  </w:num>
  <w:num w:numId="236">
    <w:abstractNumId w:val="228"/>
  </w:num>
  <w:num w:numId="237">
    <w:abstractNumId w:val="169"/>
  </w:num>
  <w:num w:numId="238">
    <w:abstractNumId w:val="79"/>
  </w:num>
  <w:num w:numId="239">
    <w:abstractNumId w:val="36"/>
  </w:num>
  <w:num w:numId="240">
    <w:abstractNumId w:val="161"/>
  </w:num>
  <w:num w:numId="241">
    <w:abstractNumId w:val="133"/>
  </w:num>
  <w:num w:numId="242">
    <w:abstractNumId w:val="22"/>
  </w:num>
  <w:num w:numId="243">
    <w:abstractNumId w:val="234"/>
  </w:num>
  <w:num w:numId="244">
    <w:abstractNumId w:val="115"/>
  </w:num>
  <w:num w:numId="245">
    <w:abstractNumId w:val="103"/>
  </w:num>
  <w:num w:numId="246">
    <w:abstractNumId w:val="77"/>
  </w:num>
  <w:num w:numId="247">
    <w:abstractNumId w:val="157"/>
  </w:num>
  <w:num w:numId="248">
    <w:abstractNumId w:val="232"/>
  </w:num>
  <w:num w:numId="249">
    <w:abstractNumId w:val="192"/>
  </w:num>
  <w:num w:numId="250">
    <w:abstractNumId w:val="78"/>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29E"/>
    <w:rsid w:val="00086491"/>
    <w:rsid w:val="000C073E"/>
    <w:rsid w:val="0010381C"/>
    <w:rsid w:val="001862F2"/>
    <w:rsid w:val="00231C7C"/>
    <w:rsid w:val="00333E44"/>
    <w:rsid w:val="00335F78"/>
    <w:rsid w:val="00445623"/>
    <w:rsid w:val="006B4AE0"/>
    <w:rsid w:val="006D229E"/>
    <w:rsid w:val="00743D0E"/>
    <w:rsid w:val="007E34E9"/>
    <w:rsid w:val="007F6E7F"/>
    <w:rsid w:val="00903CE4"/>
    <w:rsid w:val="00C85C2B"/>
    <w:rsid w:val="00CC3DB9"/>
    <w:rsid w:val="00D457EC"/>
    <w:rsid w:val="00DB1DDF"/>
    <w:rsid w:val="00DD714F"/>
    <w:rsid w:val="00DE76E9"/>
    <w:rsid w:val="00E30EEA"/>
    <w:rsid w:val="00E60B15"/>
    <w:rsid w:val="00EA7244"/>
    <w:rsid w:val="00F03492"/>
    <w:rsid w:val="00F1414F"/>
    <w:rsid w:val="00F8308C"/>
    <w:rsid w:val="00FF7C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E44"/>
  </w:style>
  <w:style w:type="paragraph" w:styleId="1">
    <w:name w:val="heading 1"/>
    <w:basedOn w:val="a"/>
    <w:link w:val="10"/>
    <w:uiPriority w:val="9"/>
    <w:qFormat/>
    <w:rsid w:val="00E30E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85C2B"/>
    <w:pPr>
      <w:spacing w:before="100" w:beforeAutospacing="1" w:after="100" w:afterAutospacing="1" w:line="240" w:lineRule="auto"/>
      <w:jc w:val="both"/>
      <w:outlineLvl w:val="1"/>
    </w:pPr>
    <w:rPr>
      <w:rFonts w:ascii="Cambria" w:eastAsia="Times New Roman" w:hAnsi="Cambria" w:cs="Times New Roman"/>
      <w:b/>
      <w:bCs/>
      <w:i/>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1">
    <w:name w:val="Основной текст (9)1"/>
    <w:basedOn w:val="a"/>
    <w:rsid w:val="00333E44"/>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character" w:customStyle="1" w:styleId="95">
    <w:name w:val="Основной текст (9)5"/>
    <w:rsid w:val="00333E44"/>
    <w:rPr>
      <w:rFonts w:ascii="Times New Roman" w:hAnsi="Times New Roman" w:cs="Times New Roman" w:hint="default"/>
      <w:b/>
      <w:bCs/>
      <w:spacing w:val="0"/>
      <w:sz w:val="18"/>
      <w:szCs w:val="18"/>
      <w:lang w:bidi="ar-SA"/>
    </w:rPr>
  </w:style>
  <w:style w:type="paragraph" w:styleId="a3">
    <w:name w:val="header"/>
    <w:basedOn w:val="a"/>
    <w:link w:val="a4"/>
    <w:uiPriority w:val="99"/>
    <w:unhideWhenUsed/>
    <w:rsid w:val="00333E4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3E44"/>
  </w:style>
  <w:style w:type="paragraph" w:styleId="a5">
    <w:name w:val="footer"/>
    <w:basedOn w:val="a"/>
    <w:link w:val="a6"/>
    <w:unhideWhenUsed/>
    <w:rsid w:val="00333E44"/>
    <w:pPr>
      <w:tabs>
        <w:tab w:val="center" w:pos="4677"/>
        <w:tab w:val="right" w:pos="9355"/>
      </w:tabs>
      <w:spacing w:after="0" w:line="240" w:lineRule="auto"/>
    </w:pPr>
  </w:style>
  <w:style w:type="character" w:customStyle="1" w:styleId="a6">
    <w:name w:val="Нижний колонтитул Знак"/>
    <w:basedOn w:val="a0"/>
    <w:link w:val="a5"/>
    <w:rsid w:val="00333E44"/>
  </w:style>
  <w:style w:type="paragraph" w:styleId="a7">
    <w:name w:val="No Spacing"/>
    <w:uiPriority w:val="1"/>
    <w:qFormat/>
    <w:rsid w:val="00333E44"/>
    <w:pPr>
      <w:spacing w:after="0" w:line="240" w:lineRule="auto"/>
      <w:jc w:val="both"/>
    </w:pPr>
    <w:rPr>
      <w:rFonts w:ascii="Times New Roman" w:eastAsia="Calibri" w:hAnsi="Times New Roman" w:cs="Times New Roman"/>
      <w:sz w:val="24"/>
      <w:szCs w:val="24"/>
    </w:rPr>
  </w:style>
  <w:style w:type="character" w:customStyle="1" w:styleId="a8">
    <w:name w:val="А ОСН ТЕКСТ Знак"/>
    <w:link w:val="a9"/>
    <w:locked/>
    <w:rsid w:val="00333E44"/>
    <w:rPr>
      <w:rFonts w:ascii="Arial Unicode MS" w:eastAsia="Arial Unicode MS" w:hAnsi="Arial Unicode MS" w:cs="Arial Unicode MS"/>
      <w:color w:val="000000"/>
      <w:sz w:val="28"/>
      <w:szCs w:val="28"/>
    </w:rPr>
  </w:style>
  <w:style w:type="paragraph" w:customStyle="1" w:styleId="a9">
    <w:name w:val="А ОСН ТЕКСТ"/>
    <w:basedOn w:val="a"/>
    <w:link w:val="a8"/>
    <w:rsid w:val="00333E44"/>
    <w:pPr>
      <w:spacing w:after="0" w:line="360" w:lineRule="auto"/>
      <w:ind w:firstLine="454"/>
      <w:jc w:val="both"/>
    </w:pPr>
    <w:rPr>
      <w:rFonts w:ascii="Arial Unicode MS" w:eastAsia="Arial Unicode MS" w:hAnsi="Arial Unicode MS" w:cs="Arial Unicode MS"/>
      <w:color w:val="000000"/>
      <w:sz w:val="28"/>
      <w:szCs w:val="28"/>
    </w:rPr>
  </w:style>
  <w:style w:type="character" w:customStyle="1" w:styleId="Zag11">
    <w:name w:val="Zag_11"/>
    <w:rsid w:val="00333E44"/>
  </w:style>
  <w:style w:type="table" w:styleId="aa">
    <w:name w:val="Table Grid"/>
    <w:basedOn w:val="a1"/>
    <w:uiPriority w:val="59"/>
    <w:rsid w:val="00333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59"/>
    <w:rsid w:val="00CC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59"/>
    <w:rsid w:val="00CC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59"/>
    <w:rsid w:val="00CC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C3DB9"/>
    <w:pPr>
      <w:ind w:left="720"/>
      <w:contextualSpacing/>
    </w:pPr>
  </w:style>
  <w:style w:type="paragraph" w:customStyle="1" w:styleId="p1">
    <w:name w:val="p1"/>
    <w:basedOn w:val="a"/>
    <w:rsid w:val="00CC3D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CC3DB9"/>
  </w:style>
  <w:style w:type="paragraph" w:styleId="ac">
    <w:name w:val="Normal (Web)"/>
    <w:aliases w:val="Normal (Web) Char"/>
    <w:basedOn w:val="a"/>
    <w:link w:val="ad"/>
    <w:unhideWhenUsed/>
    <w:rsid w:val="00CC3D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C3DB9"/>
  </w:style>
  <w:style w:type="paragraph" w:customStyle="1" w:styleId="c0">
    <w:name w:val="c0"/>
    <w:basedOn w:val="a"/>
    <w:rsid w:val="00CC3D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CC3DB9"/>
  </w:style>
  <w:style w:type="character" w:customStyle="1" w:styleId="c1">
    <w:name w:val="c1"/>
    <w:basedOn w:val="a0"/>
    <w:rsid w:val="00CC3DB9"/>
  </w:style>
  <w:style w:type="paragraph" w:customStyle="1" w:styleId="ae">
    <w:name w:val="Основной"/>
    <w:basedOn w:val="a"/>
    <w:link w:val="af"/>
    <w:rsid w:val="00CC3DB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0">
    <w:name w:val="Буллит"/>
    <w:basedOn w:val="ae"/>
    <w:link w:val="af1"/>
    <w:rsid w:val="00CC3DB9"/>
    <w:pPr>
      <w:ind w:firstLine="244"/>
    </w:pPr>
  </w:style>
  <w:style w:type="paragraph" w:styleId="af2">
    <w:name w:val="Subtitle"/>
    <w:basedOn w:val="a"/>
    <w:next w:val="a"/>
    <w:link w:val="af3"/>
    <w:qFormat/>
    <w:rsid w:val="00CC3DB9"/>
    <w:pPr>
      <w:spacing w:after="0" w:line="360" w:lineRule="auto"/>
      <w:outlineLvl w:val="1"/>
    </w:pPr>
    <w:rPr>
      <w:rFonts w:ascii="Times New Roman" w:eastAsia="MS Gothic" w:hAnsi="Times New Roman" w:cs="Times New Roman"/>
      <w:b/>
      <w:sz w:val="28"/>
      <w:szCs w:val="24"/>
      <w:lang w:val="x-none" w:eastAsia="x-none"/>
    </w:rPr>
  </w:style>
  <w:style w:type="character" w:customStyle="1" w:styleId="af3">
    <w:name w:val="Подзаголовок Знак"/>
    <w:basedOn w:val="a0"/>
    <w:link w:val="af2"/>
    <w:rsid w:val="00CC3DB9"/>
    <w:rPr>
      <w:rFonts w:ascii="Times New Roman" w:eastAsia="MS Gothic" w:hAnsi="Times New Roman" w:cs="Times New Roman"/>
      <w:b/>
      <w:sz w:val="28"/>
      <w:szCs w:val="24"/>
      <w:lang w:val="x-none" w:eastAsia="x-none"/>
    </w:rPr>
  </w:style>
  <w:style w:type="character" w:customStyle="1" w:styleId="af">
    <w:name w:val="Основной Знак"/>
    <w:link w:val="ae"/>
    <w:rsid w:val="00CC3DB9"/>
    <w:rPr>
      <w:rFonts w:ascii="NewtonCSanPin" w:eastAsia="Times New Roman" w:hAnsi="NewtonCSanPin" w:cs="Times New Roman"/>
      <w:color w:val="000000"/>
      <w:sz w:val="21"/>
      <w:szCs w:val="21"/>
      <w:lang w:val="x-none" w:eastAsia="x-none"/>
    </w:rPr>
  </w:style>
  <w:style w:type="character" w:customStyle="1" w:styleId="af1">
    <w:name w:val="Буллит Знак"/>
    <w:basedOn w:val="af"/>
    <w:link w:val="af0"/>
    <w:rsid w:val="00CC3DB9"/>
    <w:rPr>
      <w:rFonts w:ascii="NewtonCSanPin" w:eastAsia="Times New Roman" w:hAnsi="NewtonCSanPin" w:cs="Times New Roman"/>
      <w:color w:val="000000"/>
      <w:sz w:val="21"/>
      <w:szCs w:val="21"/>
      <w:lang w:val="x-none" w:eastAsia="x-none"/>
    </w:rPr>
  </w:style>
  <w:style w:type="paragraph" w:customStyle="1" w:styleId="Osnova">
    <w:name w:val="Osnova"/>
    <w:basedOn w:val="a"/>
    <w:rsid w:val="00CC3DB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4">
    <w:name w:val="Основной текст_"/>
    <w:link w:val="80"/>
    <w:locked/>
    <w:rsid w:val="00CC3DB9"/>
    <w:rPr>
      <w:rFonts w:ascii="Courier New" w:eastAsia="Courier New" w:hAnsi="Courier New"/>
      <w:spacing w:val="-20"/>
      <w:sz w:val="28"/>
      <w:szCs w:val="28"/>
      <w:shd w:val="clear" w:color="auto" w:fill="FFFFFF"/>
    </w:rPr>
  </w:style>
  <w:style w:type="paragraph" w:customStyle="1" w:styleId="80">
    <w:name w:val="Основной текст8"/>
    <w:basedOn w:val="a"/>
    <w:link w:val="af4"/>
    <w:rsid w:val="00CC3DB9"/>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d">
    <w:name w:val="Обычный (веб) Знак"/>
    <w:aliases w:val="Normal (Web) Char Знак"/>
    <w:link w:val="ac"/>
    <w:uiPriority w:val="99"/>
    <w:rsid w:val="00CC3DB9"/>
    <w:rPr>
      <w:rFonts w:ascii="Times New Roman" w:eastAsia="Times New Roman" w:hAnsi="Times New Roman" w:cs="Times New Roman"/>
      <w:sz w:val="24"/>
      <w:szCs w:val="24"/>
      <w:lang w:eastAsia="ru-RU"/>
    </w:rPr>
  </w:style>
  <w:style w:type="character" w:customStyle="1" w:styleId="s5">
    <w:name w:val="s5"/>
    <w:basedOn w:val="a0"/>
    <w:rsid w:val="00FF7C77"/>
  </w:style>
  <w:style w:type="paragraph" w:styleId="af5">
    <w:name w:val="footnote text"/>
    <w:basedOn w:val="a"/>
    <w:link w:val="af6"/>
    <w:unhideWhenUsed/>
    <w:rsid w:val="00FF7C77"/>
    <w:pPr>
      <w:spacing w:after="0" w:line="240" w:lineRule="auto"/>
    </w:pPr>
    <w:rPr>
      <w:sz w:val="20"/>
      <w:szCs w:val="20"/>
    </w:rPr>
  </w:style>
  <w:style w:type="character" w:customStyle="1" w:styleId="af6">
    <w:name w:val="Текст сноски Знак"/>
    <w:basedOn w:val="a0"/>
    <w:link w:val="af5"/>
    <w:rsid w:val="00FF7C77"/>
    <w:rPr>
      <w:sz w:val="20"/>
      <w:szCs w:val="20"/>
    </w:rPr>
  </w:style>
  <w:style w:type="paragraph" w:styleId="af7">
    <w:name w:val="Balloon Text"/>
    <w:basedOn w:val="a"/>
    <w:link w:val="af8"/>
    <w:semiHidden/>
    <w:unhideWhenUsed/>
    <w:rsid w:val="00FF7C77"/>
    <w:pPr>
      <w:spacing w:after="0" w:line="240" w:lineRule="auto"/>
    </w:pPr>
    <w:rPr>
      <w:rFonts w:ascii="Tahoma" w:hAnsi="Tahoma" w:cs="Tahoma"/>
      <w:sz w:val="16"/>
      <w:szCs w:val="16"/>
    </w:rPr>
  </w:style>
  <w:style w:type="character" w:customStyle="1" w:styleId="af8">
    <w:name w:val="Текст выноски Знак"/>
    <w:basedOn w:val="a0"/>
    <w:link w:val="af7"/>
    <w:semiHidden/>
    <w:rsid w:val="00FF7C77"/>
    <w:rPr>
      <w:rFonts w:ascii="Tahoma" w:hAnsi="Tahoma" w:cs="Tahoma"/>
      <w:sz w:val="16"/>
      <w:szCs w:val="16"/>
    </w:rPr>
  </w:style>
  <w:style w:type="character" w:customStyle="1" w:styleId="20">
    <w:name w:val="Заголовок 2 Знак"/>
    <w:basedOn w:val="a0"/>
    <w:link w:val="2"/>
    <w:uiPriority w:val="9"/>
    <w:rsid w:val="00C85C2B"/>
    <w:rPr>
      <w:rFonts w:ascii="Cambria" w:eastAsia="Times New Roman" w:hAnsi="Cambria" w:cs="Times New Roman"/>
      <w:b/>
      <w:bCs/>
      <w:i/>
      <w:sz w:val="28"/>
      <w:szCs w:val="24"/>
      <w:lang w:eastAsia="ru-RU"/>
    </w:rPr>
  </w:style>
  <w:style w:type="character" w:customStyle="1" w:styleId="af9">
    <w:name w:val="Основной текст Знак"/>
    <w:link w:val="afa"/>
    <w:semiHidden/>
    <w:rsid w:val="00C85C2B"/>
    <w:rPr>
      <w:rFonts w:ascii="Century Schoolbook" w:hAnsi="Century Schoolbook"/>
      <w:sz w:val="24"/>
      <w:szCs w:val="24"/>
      <w:shd w:val="clear" w:color="auto" w:fill="FFFFFF"/>
    </w:rPr>
  </w:style>
  <w:style w:type="paragraph" w:styleId="afa">
    <w:name w:val="Body Text"/>
    <w:basedOn w:val="a"/>
    <w:link w:val="af9"/>
    <w:semiHidden/>
    <w:rsid w:val="00C85C2B"/>
    <w:pPr>
      <w:shd w:val="clear" w:color="auto" w:fill="FFFFFF"/>
      <w:spacing w:before="360" w:after="0" w:line="278" w:lineRule="exact"/>
      <w:ind w:hanging="300"/>
    </w:pPr>
    <w:rPr>
      <w:rFonts w:ascii="Century Schoolbook" w:hAnsi="Century Schoolbook"/>
      <w:sz w:val="24"/>
      <w:szCs w:val="24"/>
    </w:rPr>
  </w:style>
  <w:style w:type="character" w:customStyle="1" w:styleId="12">
    <w:name w:val="Основной текст Знак1"/>
    <w:basedOn w:val="a0"/>
    <w:uiPriority w:val="99"/>
    <w:semiHidden/>
    <w:rsid w:val="00C85C2B"/>
  </w:style>
  <w:style w:type="character" w:styleId="afb">
    <w:name w:val="footnote reference"/>
    <w:basedOn w:val="a0"/>
    <w:rsid w:val="00C85C2B"/>
    <w:rPr>
      <w:vertAlign w:val="superscript"/>
    </w:rPr>
  </w:style>
  <w:style w:type="paragraph" w:customStyle="1" w:styleId="afc">
    <w:name w:val="Новый"/>
    <w:basedOn w:val="a"/>
    <w:rsid w:val="00DD714F"/>
    <w:pPr>
      <w:spacing w:after="0" w:line="360" w:lineRule="auto"/>
      <w:ind w:firstLine="454"/>
      <w:jc w:val="both"/>
    </w:pPr>
    <w:rPr>
      <w:rFonts w:ascii="Times New Roman" w:eastAsia="Times New Roman" w:hAnsi="Times New Roman" w:cs="Times New Roman"/>
      <w:sz w:val="28"/>
      <w:szCs w:val="24"/>
      <w:lang w:eastAsia="ru-RU"/>
    </w:rPr>
  </w:style>
  <w:style w:type="paragraph" w:styleId="afd">
    <w:name w:val="Body Text Indent"/>
    <w:basedOn w:val="a"/>
    <w:link w:val="afe"/>
    <w:unhideWhenUsed/>
    <w:rsid w:val="00DD714F"/>
    <w:pPr>
      <w:spacing w:after="120"/>
      <w:ind w:left="283"/>
    </w:pPr>
  </w:style>
  <w:style w:type="character" w:customStyle="1" w:styleId="afe">
    <w:name w:val="Основной текст с отступом Знак"/>
    <w:basedOn w:val="a0"/>
    <w:link w:val="afd"/>
    <w:rsid w:val="00DD714F"/>
  </w:style>
  <w:style w:type="character" w:customStyle="1" w:styleId="10">
    <w:name w:val="Заголовок 1 Знак"/>
    <w:basedOn w:val="a0"/>
    <w:link w:val="1"/>
    <w:uiPriority w:val="9"/>
    <w:rsid w:val="00E30EEA"/>
    <w:rPr>
      <w:rFonts w:ascii="Times New Roman" w:eastAsia="Times New Roman" w:hAnsi="Times New Roman" w:cs="Times New Roman"/>
      <w:b/>
      <w:bCs/>
      <w:kern w:val="36"/>
      <w:sz w:val="48"/>
      <w:szCs w:val="48"/>
      <w:lang w:eastAsia="ru-RU"/>
    </w:rPr>
  </w:style>
  <w:style w:type="character" w:styleId="aff">
    <w:name w:val="Hyperlink"/>
    <w:basedOn w:val="a0"/>
    <w:uiPriority w:val="99"/>
    <w:semiHidden/>
    <w:unhideWhenUsed/>
    <w:rsid w:val="00E30EEA"/>
    <w:rPr>
      <w:color w:val="0000FF"/>
      <w:u w:val="single"/>
    </w:rPr>
  </w:style>
  <w:style w:type="character" w:customStyle="1" w:styleId="13">
    <w:name w:val="Текст выноски Знак1"/>
    <w:basedOn w:val="a0"/>
    <w:uiPriority w:val="99"/>
    <w:semiHidden/>
    <w:rsid w:val="00E30EEA"/>
    <w:rPr>
      <w:rFonts w:ascii="Tahoma" w:hAnsi="Tahoma" w:cs="Tahoma"/>
      <w:sz w:val="16"/>
      <w:szCs w:val="16"/>
    </w:rPr>
  </w:style>
  <w:style w:type="character" w:customStyle="1" w:styleId="dogmlink">
    <w:name w:val="dogm_link"/>
    <w:basedOn w:val="a0"/>
    <w:rsid w:val="00E30EEA"/>
  </w:style>
  <w:style w:type="character" w:customStyle="1" w:styleId="minicalendarlink">
    <w:name w:val="mini_calendar_link"/>
    <w:basedOn w:val="a0"/>
    <w:rsid w:val="00E30EEA"/>
  </w:style>
  <w:style w:type="character" w:customStyle="1" w:styleId="minicalendar">
    <w:name w:val="mini_calendar"/>
    <w:basedOn w:val="a0"/>
    <w:rsid w:val="00E30EEA"/>
  </w:style>
  <w:style w:type="character" w:customStyle="1" w:styleId="z-">
    <w:name w:val="z-Начало формы Знак"/>
    <w:basedOn w:val="a0"/>
    <w:link w:val="z-0"/>
    <w:uiPriority w:val="99"/>
    <w:semiHidden/>
    <w:rsid w:val="00E30EEA"/>
    <w:rPr>
      <w:rFonts w:ascii="Arial" w:hAnsi="Arial" w:cs="Arial"/>
      <w:vanish/>
      <w:sz w:val="16"/>
      <w:szCs w:val="16"/>
    </w:rPr>
  </w:style>
  <w:style w:type="paragraph" w:styleId="z-0">
    <w:name w:val="HTML Top of Form"/>
    <w:basedOn w:val="a"/>
    <w:next w:val="a"/>
    <w:link w:val="z-"/>
    <w:hidden/>
    <w:uiPriority w:val="99"/>
    <w:semiHidden/>
    <w:unhideWhenUsed/>
    <w:rsid w:val="00E30EEA"/>
    <w:pPr>
      <w:pBdr>
        <w:bottom w:val="single" w:sz="6" w:space="1" w:color="auto"/>
      </w:pBdr>
      <w:spacing w:after="0"/>
      <w:jc w:val="center"/>
    </w:pPr>
    <w:rPr>
      <w:rFonts w:ascii="Arial" w:hAnsi="Arial" w:cs="Arial"/>
      <w:vanish/>
      <w:sz w:val="16"/>
      <w:szCs w:val="16"/>
    </w:rPr>
  </w:style>
  <w:style w:type="character" w:customStyle="1" w:styleId="z-1">
    <w:name w:val="z-Начало формы Знак1"/>
    <w:basedOn w:val="a0"/>
    <w:uiPriority w:val="99"/>
    <w:semiHidden/>
    <w:rsid w:val="00E30EEA"/>
    <w:rPr>
      <w:rFonts w:ascii="Arial" w:hAnsi="Arial" w:cs="Arial"/>
      <w:vanish/>
      <w:sz w:val="16"/>
      <w:szCs w:val="16"/>
    </w:rPr>
  </w:style>
  <w:style w:type="character" w:customStyle="1" w:styleId="z-2">
    <w:name w:val="z-Конец формы Знак"/>
    <w:basedOn w:val="a0"/>
    <w:link w:val="z-3"/>
    <w:uiPriority w:val="99"/>
    <w:semiHidden/>
    <w:rsid w:val="00E30EEA"/>
    <w:rPr>
      <w:rFonts w:ascii="Arial" w:hAnsi="Arial" w:cs="Arial"/>
      <w:vanish/>
      <w:sz w:val="16"/>
      <w:szCs w:val="16"/>
    </w:rPr>
  </w:style>
  <w:style w:type="paragraph" w:styleId="z-3">
    <w:name w:val="HTML Bottom of Form"/>
    <w:basedOn w:val="a"/>
    <w:next w:val="a"/>
    <w:link w:val="z-2"/>
    <w:hidden/>
    <w:uiPriority w:val="99"/>
    <w:semiHidden/>
    <w:unhideWhenUsed/>
    <w:rsid w:val="00E30EEA"/>
    <w:pPr>
      <w:pBdr>
        <w:top w:val="single" w:sz="6" w:space="1" w:color="auto"/>
      </w:pBdr>
      <w:spacing w:after="0"/>
      <w:jc w:val="center"/>
    </w:pPr>
    <w:rPr>
      <w:rFonts w:ascii="Arial" w:hAnsi="Arial" w:cs="Arial"/>
      <w:vanish/>
      <w:sz w:val="16"/>
      <w:szCs w:val="16"/>
    </w:rPr>
  </w:style>
  <w:style w:type="character" w:customStyle="1" w:styleId="z-10">
    <w:name w:val="z-Конец формы Знак1"/>
    <w:basedOn w:val="a0"/>
    <w:uiPriority w:val="99"/>
    <w:semiHidden/>
    <w:rsid w:val="00E30EEA"/>
    <w:rPr>
      <w:rFonts w:ascii="Arial" w:hAnsi="Arial" w:cs="Arial"/>
      <w:vanish/>
      <w:sz w:val="16"/>
      <w:szCs w:val="16"/>
    </w:rPr>
  </w:style>
  <w:style w:type="character" w:customStyle="1" w:styleId="directorfio">
    <w:name w:val="director_fio"/>
    <w:basedOn w:val="a0"/>
    <w:rsid w:val="00E30EEA"/>
  </w:style>
  <w:style w:type="paragraph" w:customStyle="1" w:styleId="22">
    <w:name w:val="Заг 2"/>
    <w:basedOn w:val="a"/>
    <w:rsid w:val="00E30EEA"/>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aff0">
    <w:name w:val="Сноска"/>
    <w:basedOn w:val="a"/>
    <w:rsid w:val="00E30EEA"/>
    <w:pPr>
      <w:autoSpaceDE w:val="0"/>
      <w:autoSpaceDN w:val="0"/>
      <w:adjustRightInd w:val="0"/>
      <w:spacing w:after="0" w:line="174" w:lineRule="atLeast"/>
      <w:ind w:firstLine="283"/>
      <w:jc w:val="both"/>
      <w:textAlignment w:val="center"/>
    </w:pPr>
    <w:rPr>
      <w:rFonts w:ascii="NewtonCSanPin" w:eastAsia="Times New Roman" w:hAnsi="NewtonCSanPin" w:cs="NewtonCSanPin"/>
      <w:color w:val="000000"/>
      <w:sz w:val="17"/>
      <w:szCs w:val="17"/>
      <w:lang w:eastAsia="ru-RU"/>
    </w:rPr>
  </w:style>
  <w:style w:type="table" w:customStyle="1" w:styleId="120">
    <w:name w:val="Сетка таблицы12"/>
    <w:basedOn w:val="a1"/>
    <w:next w:val="aa"/>
    <w:uiPriority w:val="59"/>
    <w:rsid w:val="00E30E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rsid w:val="00E3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E30EEA"/>
  </w:style>
  <w:style w:type="paragraph" w:customStyle="1" w:styleId="H1">
    <w:name w:val="H1"/>
    <w:basedOn w:val="a"/>
    <w:next w:val="a"/>
    <w:rsid w:val="00E30EEA"/>
    <w:pPr>
      <w:keepNext/>
      <w:spacing w:before="100" w:after="100" w:line="240" w:lineRule="auto"/>
      <w:outlineLvl w:val="1"/>
    </w:pPr>
    <w:rPr>
      <w:rFonts w:ascii="Times New Roman" w:eastAsia="Times New Roman" w:hAnsi="Times New Roman" w:cs="Times New Roman"/>
      <w:b/>
      <w:bCs/>
      <w:kern w:val="36"/>
      <w:sz w:val="48"/>
      <w:szCs w:val="48"/>
      <w:lang w:eastAsia="ru-RU"/>
    </w:rPr>
  </w:style>
  <w:style w:type="paragraph" w:customStyle="1" w:styleId="15">
    <w:name w:val="1"/>
    <w:basedOn w:val="a"/>
    <w:rsid w:val="00E30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rsid w:val="00E30EEA"/>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E44"/>
  </w:style>
  <w:style w:type="paragraph" w:styleId="1">
    <w:name w:val="heading 1"/>
    <w:basedOn w:val="a"/>
    <w:link w:val="10"/>
    <w:uiPriority w:val="9"/>
    <w:qFormat/>
    <w:rsid w:val="00E30E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85C2B"/>
    <w:pPr>
      <w:spacing w:before="100" w:beforeAutospacing="1" w:after="100" w:afterAutospacing="1" w:line="240" w:lineRule="auto"/>
      <w:jc w:val="both"/>
      <w:outlineLvl w:val="1"/>
    </w:pPr>
    <w:rPr>
      <w:rFonts w:ascii="Cambria" w:eastAsia="Times New Roman" w:hAnsi="Cambria" w:cs="Times New Roman"/>
      <w:b/>
      <w:bCs/>
      <w:i/>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1">
    <w:name w:val="Основной текст (9)1"/>
    <w:basedOn w:val="a"/>
    <w:rsid w:val="00333E44"/>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character" w:customStyle="1" w:styleId="95">
    <w:name w:val="Основной текст (9)5"/>
    <w:rsid w:val="00333E44"/>
    <w:rPr>
      <w:rFonts w:ascii="Times New Roman" w:hAnsi="Times New Roman" w:cs="Times New Roman" w:hint="default"/>
      <w:b/>
      <w:bCs/>
      <w:spacing w:val="0"/>
      <w:sz w:val="18"/>
      <w:szCs w:val="18"/>
      <w:lang w:bidi="ar-SA"/>
    </w:rPr>
  </w:style>
  <w:style w:type="paragraph" w:styleId="a3">
    <w:name w:val="header"/>
    <w:basedOn w:val="a"/>
    <w:link w:val="a4"/>
    <w:uiPriority w:val="99"/>
    <w:unhideWhenUsed/>
    <w:rsid w:val="00333E4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3E44"/>
  </w:style>
  <w:style w:type="paragraph" w:styleId="a5">
    <w:name w:val="footer"/>
    <w:basedOn w:val="a"/>
    <w:link w:val="a6"/>
    <w:unhideWhenUsed/>
    <w:rsid w:val="00333E44"/>
    <w:pPr>
      <w:tabs>
        <w:tab w:val="center" w:pos="4677"/>
        <w:tab w:val="right" w:pos="9355"/>
      </w:tabs>
      <w:spacing w:after="0" w:line="240" w:lineRule="auto"/>
    </w:pPr>
  </w:style>
  <w:style w:type="character" w:customStyle="1" w:styleId="a6">
    <w:name w:val="Нижний колонтитул Знак"/>
    <w:basedOn w:val="a0"/>
    <w:link w:val="a5"/>
    <w:rsid w:val="00333E44"/>
  </w:style>
  <w:style w:type="paragraph" w:styleId="a7">
    <w:name w:val="No Spacing"/>
    <w:uiPriority w:val="1"/>
    <w:qFormat/>
    <w:rsid w:val="00333E44"/>
    <w:pPr>
      <w:spacing w:after="0" w:line="240" w:lineRule="auto"/>
      <w:jc w:val="both"/>
    </w:pPr>
    <w:rPr>
      <w:rFonts w:ascii="Times New Roman" w:eastAsia="Calibri" w:hAnsi="Times New Roman" w:cs="Times New Roman"/>
      <w:sz w:val="24"/>
      <w:szCs w:val="24"/>
    </w:rPr>
  </w:style>
  <w:style w:type="character" w:customStyle="1" w:styleId="a8">
    <w:name w:val="А ОСН ТЕКСТ Знак"/>
    <w:link w:val="a9"/>
    <w:locked/>
    <w:rsid w:val="00333E44"/>
    <w:rPr>
      <w:rFonts w:ascii="Arial Unicode MS" w:eastAsia="Arial Unicode MS" w:hAnsi="Arial Unicode MS" w:cs="Arial Unicode MS"/>
      <w:color w:val="000000"/>
      <w:sz w:val="28"/>
      <w:szCs w:val="28"/>
    </w:rPr>
  </w:style>
  <w:style w:type="paragraph" w:customStyle="1" w:styleId="a9">
    <w:name w:val="А ОСН ТЕКСТ"/>
    <w:basedOn w:val="a"/>
    <w:link w:val="a8"/>
    <w:rsid w:val="00333E44"/>
    <w:pPr>
      <w:spacing w:after="0" w:line="360" w:lineRule="auto"/>
      <w:ind w:firstLine="454"/>
      <w:jc w:val="both"/>
    </w:pPr>
    <w:rPr>
      <w:rFonts w:ascii="Arial Unicode MS" w:eastAsia="Arial Unicode MS" w:hAnsi="Arial Unicode MS" w:cs="Arial Unicode MS"/>
      <w:color w:val="000000"/>
      <w:sz w:val="28"/>
      <w:szCs w:val="28"/>
    </w:rPr>
  </w:style>
  <w:style w:type="character" w:customStyle="1" w:styleId="Zag11">
    <w:name w:val="Zag_11"/>
    <w:rsid w:val="00333E44"/>
  </w:style>
  <w:style w:type="table" w:styleId="aa">
    <w:name w:val="Table Grid"/>
    <w:basedOn w:val="a1"/>
    <w:uiPriority w:val="59"/>
    <w:rsid w:val="00333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59"/>
    <w:rsid w:val="00186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59"/>
    <w:rsid w:val="00CC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59"/>
    <w:rsid w:val="00CC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59"/>
    <w:rsid w:val="00CC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CC3DB9"/>
    <w:pPr>
      <w:ind w:left="720"/>
      <w:contextualSpacing/>
    </w:pPr>
  </w:style>
  <w:style w:type="paragraph" w:customStyle="1" w:styleId="p1">
    <w:name w:val="p1"/>
    <w:basedOn w:val="a"/>
    <w:rsid w:val="00CC3D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CC3DB9"/>
  </w:style>
  <w:style w:type="paragraph" w:styleId="ac">
    <w:name w:val="Normal (Web)"/>
    <w:aliases w:val="Normal (Web) Char"/>
    <w:basedOn w:val="a"/>
    <w:link w:val="ad"/>
    <w:unhideWhenUsed/>
    <w:rsid w:val="00CC3D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C3DB9"/>
  </w:style>
  <w:style w:type="paragraph" w:customStyle="1" w:styleId="c0">
    <w:name w:val="c0"/>
    <w:basedOn w:val="a"/>
    <w:rsid w:val="00CC3D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CC3DB9"/>
  </w:style>
  <w:style w:type="character" w:customStyle="1" w:styleId="c1">
    <w:name w:val="c1"/>
    <w:basedOn w:val="a0"/>
    <w:rsid w:val="00CC3DB9"/>
  </w:style>
  <w:style w:type="paragraph" w:customStyle="1" w:styleId="ae">
    <w:name w:val="Основной"/>
    <w:basedOn w:val="a"/>
    <w:link w:val="af"/>
    <w:rsid w:val="00CC3DB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0">
    <w:name w:val="Буллит"/>
    <w:basedOn w:val="ae"/>
    <w:link w:val="af1"/>
    <w:rsid w:val="00CC3DB9"/>
    <w:pPr>
      <w:ind w:firstLine="244"/>
    </w:pPr>
  </w:style>
  <w:style w:type="paragraph" w:styleId="af2">
    <w:name w:val="Subtitle"/>
    <w:basedOn w:val="a"/>
    <w:next w:val="a"/>
    <w:link w:val="af3"/>
    <w:qFormat/>
    <w:rsid w:val="00CC3DB9"/>
    <w:pPr>
      <w:spacing w:after="0" w:line="360" w:lineRule="auto"/>
      <w:outlineLvl w:val="1"/>
    </w:pPr>
    <w:rPr>
      <w:rFonts w:ascii="Times New Roman" w:eastAsia="MS Gothic" w:hAnsi="Times New Roman" w:cs="Times New Roman"/>
      <w:b/>
      <w:sz w:val="28"/>
      <w:szCs w:val="24"/>
      <w:lang w:val="x-none" w:eastAsia="x-none"/>
    </w:rPr>
  </w:style>
  <w:style w:type="character" w:customStyle="1" w:styleId="af3">
    <w:name w:val="Подзаголовок Знак"/>
    <w:basedOn w:val="a0"/>
    <w:link w:val="af2"/>
    <w:rsid w:val="00CC3DB9"/>
    <w:rPr>
      <w:rFonts w:ascii="Times New Roman" w:eastAsia="MS Gothic" w:hAnsi="Times New Roman" w:cs="Times New Roman"/>
      <w:b/>
      <w:sz w:val="28"/>
      <w:szCs w:val="24"/>
      <w:lang w:val="x-none" w:eastAsia="x-none"/>
    </w:rPr>
  </w:style>
  <w:style w:type="character" w:customStyle="1" w:styleId="af">
    <w:name w:val="Основной Знак"/>
    <w:link w:val="ae"/>
    <w:rsid w:val="00CC3DB9"/>
    <w:rPr>
      <w:rFonts w:ascii="NewtonCSanPin" w:eastAsia="Times New Roman" w:hAnsi="NewtonCSanPin" w:cs="Times New Roman"/>
      <w:color w:val="000000"/>
      <w:sz w:val="21"/>
      <w:szCs w:val="21"/>
      <w:lang w:val="x-none" w:eastAsia="x-none"/>
    </w:rPr>
  </w:style>
  <w:style w:type="character" w:customStyle="1" w:styleId="af1">
    <w:name w:val="Буллит Знак"/>
    <w:basedOn w:val="af"/>
    <w:link w:val="af0"/>
    <w:rsid w:val="00CC3DB9"/>
    <w:rPr>
      <w:rFonts w:ascii="NewtonCSanPin" w:eastAsia="Times New Roman" w:hAnsi="NewtonCSanPin" w:cs="Times New Roman"/>
      <w:color w:val="000000"/>
      <w:sz w:val="21"/>
      <w:szCs w:val="21"/>
      <w:lang w:val="x-none" w:eastAsia="x-none"/>
    </w:rPr>
  </w:style>
  <w:style w:type="paragraph" w:customStyle="1" w:styleId="Osnova">
    <w:name w:val="Osnova"/>
    <w:basedOn w:val="a"/>
    <w:rsid w:val="00CC3DB9"/>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4">
    <w:name w:val="Основной текст_"/>
    <w:link w:val="80"/>
    <w:locked/>
    <w:rsid w:val="00CC3DB9"/>
    <w:rPr>
      <w:rFonts w:ascii="Courier New" w:eastAsia="Courier New" w:hAnsi="Courier New"/>
      <w:spacing w:val="-20"/>
      <w:sz w:val="28"/>
      <w:szCs w:val="28"/>
      <w:shd w:val="clear" w:color="auto" w:fill="FFFFFF"/>
    </w:rPr>
  </w:style>
  <w:style w:type="paragraph" w:customStyle="1" w:styleId="80">
    <w:name w:val="Основной текст8"/>
    <w:basedOn w:val="a"/>
    <w:link w:val="af4"/>
    <w:rsid w:val="00CC3DB9"/>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d">
    <w:name w:val="Обычный (веб) Знак"/>
    <w:aliases w:val="Normal (Web) Char Знак"/>
    <w:link w:val="ac"/>
    <w:uiPriority w:val="99"/>
    <w:rsid w:val="00CC3DB9"/>
    <w:rPr>
      <w:rFonts w:ascii="Times New Roman" w:eastAsia="Times New Roman" w:hAnsi="Times New Roman" w:cs="Times New Roman"/>
      <w:sz w:val="24"/>
      <w:szCs w:val="24"/>
      <w:lang w:eastAsia="ru-RU"/>
    </w:rPr>
  </w:style>
  <w:style w:type="character" w:customStyle="1" w:styleId="s5">
    <w:name w:val="s5"/>
    <w:basedOn w:val="a0"/>
    <w:rsid w:val="00FF7C77"/>
  </w:style>
  <w:style w:type="paragraph" w:styleId="af5">
    <w:name w:val="footnote text"/>
    <w:basedOn w:val="a"/>
    <w:link w:val="af6"/>
    <w:unhideWhenUsed/>
    <w:rsid w:val="00FF7C77"/>
    <w:pPr>
      <w:spacing w:after="0" w:line="240" w:lineRule="auto"/>
    </w:pPr>
    <w:rPr>
      <w:sz w:val="20"/>
      <w:szCs w:val="20"/>
    </w:rPr>
  </w:style>
  <w:style w:type="character" w:customStyle="1" w:styleId="af6">
    <w:name w:val="Текст сноски Знак"/>
    <w:basedOn w:val="a0"/>
    <w:link w:val="af5"/>
    <w:rsid w:val="00FF7C77"/>
    <w:rPr>
      <w:sz w:val="20"/>
      <w:szCs w:val="20"/>
    </w:rPr>
  </w:style>
  <w:style w:type="paragraph" w:styleId="af7">
    <w:name w:val="Balloon Text"/>
    <w:basedOn w:val="a"/>
    <w:link w:val="af8"/>
    <w:semiHidden/>
    <w:unhideWhenUsed/>
    <w:rsid w:val="00FF7C77"/>
    <w:pPr>
      <w:spacing w:after="0" w:line="240" w:lineRule="auto"/>
    </w:pPr>
    <w:rPr>
      <w:rFonts w:ascii="Tahoma" w:hAnsi="Tahoma" w:cs="Tahoma"/>
      <w:sz w:val="16"/>
      <w:szCs w:val="16"/>
    </w:rPr>
  </w:style>
  <w:style w:type="character" w:customStyle="1" w:styleId="af8">
    <w:name w:val="Текст выноски Знак"/>
    <w:basedOn w:val="a0"/>
    <w:link w:val="af7"/>
    <w:semiHidden/>
    <w:rsid w:val="00FF7C77"/>
    <w:rPr>
      <w:rFonts w:ascii="Tahoma" w:hAnsi="Tahoma" w:cs="Tahoma"/>
      <w:sz w:val="16"/>
      <w:szCs w:val="16"/>
    </w:rPr>
  </w:style>
  <w:style w:type="character" w:customStyle="1" w:styleId="20">
    <w:name w:val="Заголовок 2 Знак"/>
    <w:basedOn w:val="a0"/>
    <w:link w:val="2"/>
    <w:uiPriority w:val="9"/>
    <w:rsid w:val="00C85C2B"/>
    <w:rPr>
      <w:rFonts w:ascii="Cambria" w:eastAsia="Times New Roman" w:hAnsi="Cambria" w:cs="Times New Roman"/>
      <w:b/>
      <w:bCs/>
      <w:i/>
      <w:sz w:val="28"/>
      <w:szCs w:val="24"/>
      <w:lang w:eastAsia="ru-RU"/>
    </w:rPr>
  </w:style>
  <w:style w:type="character" w:customStyle="1" w:styleId="af9">
    <w:name w:val="Основной текст Знак"/>
    <w:link w:val="afa"/>
    <w:semiHidden/>
    <w:rsid w:val="00C85C2B"/>
    <w:rPr>
      <w:rFonts w:ascii="Century Schoolbook" w:hAnsi="Century Schoolbook"/>
      <w:sz w:val="24"/>
      <w:szCs w:val="24"/>
      <w:shd w:val="clear" w:color="auto" w:fill="FFFFFF"/>
    </w:rPr>
  </w:style>
  <w:style w:type="paragraph" w:styleId="afa">
    <w:name w:val="Body Text"/>
    <w:basedOn w:val="a"/>
    <w:link w:val="af9"/>
    <w:semiHidden/>
    <w:rsid w:val="00C85C2B"/>
    <w:pPr>
      <w:shd w:val="clear" w:color="auto" w:fill="FFFFFF"/>
      <w:spacing w:before="360" w:after="0" w:line="278" w:lineRule="exact"/>
      <w:ind w:hanging="300"/>
    </w:pPr>
    <w:rPr>
      <w:rFonts w:ascii="Century Schoolbook" w:hAnsi="Century Schoolbook"/>
      <w:sz w:val="24"/>
      <w:szCs w:val="24"/>
    </w:rPr>
  </w:style>
  <w:style w:type="character" w:customStyle="1" w:styleId="12">
    <w:name w:val="Основной текст Знак1"/>
    <w:basedOn w:val="a0"/>
    <w:uiPriority w:val="99"/>
    <w:semiHidden/>
    <w:rsid w:val="00C85C2B"/>
  </w:style>
  <w:style w:type="character" w:styleId="afb">
    <w:name w:val="footnote reference"/>
    <w:basedOn w:val="a0"/>
    <w:rsid w:val="00C85C2B"/>
    <w:rPr>
      <w:vertAlign w:val="superscript"/>
    </w:rPr>
  </w:style>
  <w:style w:type="paragraph" w:customStyle="1" w:styleId="afc">
    <w:name w:val="Новый"/>
    <w:basedOn w:val="a"/>
    <w:rsid w:val="00DD714F"/>
    <w:pPr>
      <w:spacing w:after="0" w:line="360" w:lineRule="auto"/>
      <w:ind w:firstLine="454"/>
      <w:jc w:val="both"/>
    </w:pPr>
    <w:rPr>
      <w:rFonts w:ascii="Times New Roman" w:eastAsia="Times New Roman" w:hAnsi="Times New Roman" w:cs="Times New Roman"/>
      <w:sz w:val="28"/>
      <w:szCs w:val="24"/>
      <w:lang w:eastAsia="ru-RU"/>
    </w:rPr>
  </w:style>
  <w:style w:type="paragraph" w:styleId="afd">
    <w:name w:val="Body Text Indent"/>
    <w:basedOn w:val="a"/>
    <w:link w:val="afe"/>
    <w:unhideWhenUsed/>
    <w:rsid w:val="00DD714F"/>
    <w:pPr>
      <w:spacing w:after="120"/>
      <w:ind w:left="283"/>
    </w:pPr>
  </w:style>
  <w:style w:type="character" w:customStyle="1" w:styleId="afe">
    <w:name w:val="Основной текст с отступом Знак"/>
    <w:basedOn w:val="a0"/>
    <w:link w:val="afd"/>
    <w:rsid w:val="00DD714F"/>
  </w:style>
  <w:style w:type="character" w:customStyle="1" w:styleId="10">
    <w:name w:val="Заголовок 1 Знак"/>
    <w:basedOn w:val="a0"/>
    <w:link w:val="1"/>
    <w:uiPriority w:val="9"/>
    <w:rsid w:val="00E30EEA"/>
    <w:rPr>
      <w:rFonts w:ascii="Times New Roman" w:eastAsia="Times New Roman" w:hAnsi="Times New Roman" w:cs="Times New Roman"/>
      <w:b/>
      <w:bCs/>
      <w:kern w:val="36"/>
      <w:sz w:val="48"/>
      <w:szCs w:val="48"/>
      <w:lang w:eastAsia="ru-RU"/>
    </w:rPr>
  </w:style>
  <w:style w:type="character" w:styleId="aff">
    <w:name w:val="Hyperlink"/>
    <w:basedOn w:val="a0"/>
    <w:uiPriority w:val="99"/>
    <w:semiHidden/>
    <w:unhideWhenUsed/>
    <w:rsid w:val="00E30EEA"/>
    <w:rPr>
      <w:color w:val="0000FF"/>
      <w:u w:val="single"/>
    </w:rPr>
  </w:style>
  <w:style w:type="character" w:customStyle="1" w:styleId="13">
    <w:name w:val="Текст выноски Знак1"/>
    <w:basedOn w:val="a0"/>
    <w:uiPriority w:val="99"/>
    <w:semiHidden/>
    <w:rsid w:val="00E30EEA"/>
    <w:rPr>
      <w:rFonts w:ascii="Tahoma" w:hAnsi="Tahoma" w:cs="Tahoma"/>
      <w:sz w:val="16"/>
      <w:szCs w:val="16"/>
    </w:rPr>
  </w:style>
  <w:style w:type="character" w:customStyle="1" w:styleId="dogmlink">
    <w:name w:val="dogm_link"/>
    <w:basedOn w:val="a0"/>
    <w:rsid w:val="00E30EEA"/>
  </w:style>
  <w:style w:type="character" w:customStyle="1" w:styleId="minicalendarlink">
    <w:name w:val="mini_calendar_link"/>
    <w:basedOn w:val="a0"/>
    <w:rsid w:val="00E30EEA"/>
  </w:style>
  <w:style w:type="character" w:customStyle="1" w:styleId="minicalendar">
    <w:name w:val="mini_calendar"/>
    <w:basedOn w:val="a0"/>
    <w:rsid w:val="00E30EEA"/>
  </w:style>
  <w:style w:type="character" w:customStyle="1" w:styleId="z-">
    <w:name w:val="z-Начало формы Знак"/>
    <w:basedOn w:val="a0"/>
    <w:link w:val="z-0"/>
    <w:uiPriority w:val="99"/>
    <w:semiHidden/>
    <w:rsid w:val="00E30EEA"/>
    <w:rPr>
      <w:rFonts w:ascii="Arial" w:hAnsi="Arial" w:cs="Arial"/>
      <w:vanish/>
      <w:sz w:val="16"/>
      <w:szCs w:val="16"/>
    </w:rPr>
  </w:style>
  <w:style w:type="paragraph" w:styleId="z-0">
    <w:name w:val="HTML Top of Form"/>
    <w:basedOn w:val="a"/>
    <w:next w:val="a"/>
    <w:link w:val="z-"/>
    <w:hidden/>
    <w:uiPriority w:val="99"/>
    <w:semiHidden/>
    <w:unhideWhenUsed/>
    <w:rsid w:val="00E30EEA"/>
    <w:pPr>
      <w:pBdr>
        <w:bottom w:val="single" w:sz="6" w:space="1" w:color="auto"/>
      </w:pBdr>
      <w:spacing w:after="0"/>
      <w:jc w:val="center"/>
    </w:pPr>
    <w:rPr>
      <w:rFonts w:ascii="Arial" w:hAnsi="Arial" w:cs="Arial"/>
      <w:vanish/>
      <w:sz w:val="16"/>
      <w:szCs w:val="16"/>
    </w:rPr>
  </w:style>
  <w:style w:type="character" w:customStyle="1" w:styleId="z-1">
    <w:name w:val="z-Начало формы Знак1"/>
    <w:basedOn w:val="a0"/>
    <w:uiPriority w:val="99"/>
    <w:semiHidden/>
    <w:rsid w:val="00E30EEA"/>
    <w:rPr>
      <w:rFonts w:ascii="Arial" w:hAnsi="Arial" w:cs="Arial"/>
      <w:vanish/>
      <w:sz w:val="16"/>
      <w:szCs w:val="16"/>
    </w:rPr>
  </w:style>
  <w:style w:type="character" w:customStyle="1" w:styleId="z-2">
    <w:name w:val="z-Конец формы Знак"/>
    <w:basedOn w:val="a0"/>
    <w:link w:val="z-3"/>
    <w:uiPriority w:val="99"/>
    <w:semiHidden/>
    <w:rsid w:val="00E30EEA"/>
    <w:rPr>
      <w:rFonts w:ascii="Arial" w:hAnsi="Arial" w:cs="Arial"/>
      <w:vanish/>
      <w:sz w:val="16"/>
      <w:szCs w:val="16"/>
    </w:rPr>
  </w:style>
  <w:style w:type="paragraph" w:styleId="z-3">
    <w:name w:val="HTML Bottom of Form"/>
    <w:basedOn w:val="a"/>
    <w:next w:val="a"/>
    <w:link w:val="z-2"/>
    <w:hidden/>
    <w:uiPriority w:val="99"/>
    <w:semiHidden/>
    <w:unhideWhenUsed/>
    <w:rsid w:val="00E30EEA"/>
    <w:pPr>
      <w:pBdr>
        <w:top w:val="single" w:sz="6" w:space="1" w:color="auto"/>
      </w:pBdr>
      <w:spacing w:after="0"/>
      <w:jc w:val="center"/>
    </w:pPr>
    <w:rPr>
      <w:rFonts w:ascii="Arial" w:hAnsi="Arial" w:cs="Arial"/>
      <w:vanish/>
      <w:sz w:val="16"/>
      <w:szCs w:val="16"/>
    </w:rPr>
  </w:style>
  <w:style w:type="character" w:customStyle="1" w:styleId="z-10">
    <w:name w:val="z-Конец формы Знак1"/>
    <w:basedOn w:val="a0"/>
    <w:uiPriority w:val="99"/>
    <w:semiHidden/>
    <w:rsid w:val="00E30EEA"/>
    <w:rPr>
      <w:rFonts w:ascii="Arial" w:hAnsi="Arial" w:cs="Arial"/>
      <w:vanish/>
      <w:sz w:val="16"/>
      <w:szCs w:val="16"/>
    </w:rPr>
  </w:style>
  <w:style w:type="character" w:customStyle="1" w:styleId="directorfio">
    <w:name w:val="director_fio"/>
    <w:basedOn w:val="a0"/>
    <w:rsid w:val="00E30EEA"/>
  </w:style>
  <w:style w:type="paragraph" w:customStyle="1" w:styleId="22">
    <w:name w:val="Заг 2"/>
    <w:basedOn w:val="a"/>
    <w:rsid w:val="00E30EEA"/>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paragraph" w:customStyle="1" w:styleId="aff0">
    <w:name w:val="Сноска"/>
    <w:basedOn w:val="a"/>
    <w:rsid w:val="00E30EEA"/>
    <w:pPr>
      <w:autoSpaceDE w:val="0"/>
      <w:autoSpaceDN w:val="0"/>
      <w:adjustRightInd w:val="0"/>
      <w:spacing w:after="0" w:line="174" w:lineRule="atLeast"/>
      <w:ind w:firstLine="283"/>
      <w:jc w:val="both"/>
      <w:textAlignment w:val="center"/>
    </w:pPr>
    <w:rPr>
      <w:rFonts w:ascii="NewtonCSanPin" w:eastAsia="Times New Roman" w:hAnsi="NewtonCSanPin" w:cs="NewtonCSanPin"/>
      <w:color w:val="000000"/>
      <w:sz w:val="17"/>
      <w:szCs w:val="17"/>
      <w:lang w:eastAsia="ru-RU"/>
    </w:rPr>
  </w:style>
  <w:style w:type="table" w:customStyle="1" w:styleId="120">
    <w:name w:val="Сетка таблицы12"/>
    <w:basedOn w:val="a1"/>
    <w:next w:val="aa"/>
    <w:uiPriority w:val="59"/>
    <w:rsid w:val="00E30E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a"/>
    <w:rsid w:val="00E3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E30EEA"/>
  </w:style>
  <w:style w:type="paragraph" w:customStyle="1" w:styleId="H1">
    <w:name w:val="H1"/>
    <w:basedOn w:val="a"/>
    <w:next w:val="a"/>
    <w:rsid w:val="00E30EEA"/>
    <w:pPr>
      <w:keepNext/>
      <w:spacing w:before="100" w:after="100" w:line="240" w:lineRule="auto"/>
      <w:outlineLvl w:val="1"/>
    </w:pPr>
    <w:rPr>
      <w:rFonts w:ascii="Times New Roman" w:eastAsia="Times New Roman" w:hAnsi="Times New Roman" w:cs="Times New Roman"/>
      <w:b/>
      <w:bCs/>
      <w:kern w:val="36"/>
      <w:sz w:val="48"/>
      <w:szCs w:val="48"/>
      <w:lang w:eastAsia="ru-RU"/>
    </w:rPr>
  </w:style>
  <w:style w:type="paragraph" w:customStyle="1" w:styleId="15">
    <w:name w:val="1"/>
    <w:basedOn w:val="a"/>
    <w:rsid w:val="00E30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l1">
    <w:name w:val="Normal1"/>
    <w:rsid w:val="00E30EEA"/>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3006E-DAAB-45A6-A98A-98EFBB4D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119033</Words>
  <Characters>678492</Characters>
  <Application>Microsoft Office Word</Application>
  <DocSecurity>0</DocSecurity>
  <Lines>5654</Lines>
  <Paragraphs>1591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Анатольевна</dc:creator>
  <cp:keywords/>
  <dc:description/>
  <cp:lastModifiedBy>Светлана Анатольевна</cp:lastModifiedBy>
  <cp:revision>19</cp:revision>
  <dcterms:created xsi:type="dcterms:W3CDTF">2018-12-11T04:42:00Z</dcterms:created>
  <dcterms:modified xsi:type="dcterms:W3CDTF">2018-12-13T07:24:00Z</dcterms:modified>
</cp:coreProperties>
</file>